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D5EA5" w14:textId="77777777" w:rsidR="0077064C" w:rsidRPr="00337D38" w:rsidRDefault="0077064C" w:rsidP="00337D38">
      <w:pPr>
        <w:rPr>
          <w:rFonts w:ascii="Times New Roman" w:hAnsi="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3464"/>
        <w:gridCol w:w="6458"/>
      </w:tblGrid>
      <w:tr w:rsidR="0077064C" w14:paraId="7B7E39B4" w14:textId="77777777">
        <w:trPr>
          <w:jc w:val="center"/>
        </w:trPr>
        <w:tc>
          <w:tcPr>
            <w:tcW w:w="9921" w:type="dxa"/>
            <w:gridSpan w:val="2"/>
          </w:tcPr>
          <w:p w14:paraId="0514C493" w14:textId="77777777" w:rsidR="0077064C" w:rsidRDefault="005B0669">
            <w:pPr>
              <w:pStyle w:val="TableContents"/>
              <w:jc w:val="center"/>
              <w:rPr>
                <w:rFonts w:ascii="Times New Roman" w:hAnsi="Times New Roman"/>
              </w:rPr>
            </w:pPr>
            <w:r>
              <w:rPr>
                <w:rFonts w:ascii="Times New Roman" w:hAnsi="Times New Roman"/>
                <w:smallCaps/>
              </w:rPr>
              <w:t>Автономная некоммерческая организация высшего образования</w:t>
            </w:r>
          </w:p>
          <w:p w14:paraId="08C5ECB5" w14:textId="77777777" w:rsidR="0077064C" w:rsidRDefault="005B0669">
            <w:pPr>
              <w:pStyle w:val="TableContents"/>
              <w:jc w:val="center"/>
              <w:rPr>
                <w:rFonts w:ascii="Times New Roman" w:hAnsi="Times New Roman"/>
              </w:rPr>
            </w:pPr>
            <w:r>
              <w:rPr>
                <w:rFonts w:ascii="Times New Roman" w:hAnsi="Times New Roman"/>
                <w:smallCaps/>
              </w:rPr>
              <w:t>Самарский университет государственного управления</w:t>
            </w:r>
          </w:p>
          <w:p w14:paraId="2C16A32A" w14:textId="77777777" w:rsidR="0077064C" w:rsidRDefault="005B0669">
            <w:pPr>
              <w:pStyle w:val="TableContents"/>
              <w:jc w:val="center"/>
              <w:rPr>
                <w:rFonts w:ascii="Times New Roman" w:hAnsi="Times New Roman"/>
              </w:rPr>
            </w:pPr>
            <w:r>
              <w:rPr>
                <w:rFonts w:ascii="Times New Roman" w:hAnsi="Times New Roman"/>
                <w:smallCaps/>
              </w:rPr>
              <w:t>«Международный институт рынка»</w:t>
            </w:r>
          </w:p>
        </w:tc>
      </w:tr>
      <w:tr w:rsidR="0077064C" w14:paraId="3D0FD1A1" w14:textId="77777777">
        <w:trPr>
          <w:jc w:val="center"/>
        </w:trPr>
        <w:tc>
          <w:tcPr>
            <w:tcW w:w="9921" w:type="dxa"/>
            <w:gridSpan w:val="2"/>
          </w:tcPr>
          <w:p w14:paraId="3478981E" w14:textId="77777777" w:rsidR="0077064C" w:rsidRDefault="0077064C">
            <w:pPr>
              <w:pStyle w:val="TableContents"/>
              <w:jc w:val="both"/>
              <w:rPr>
                <w:rFonts w:ascii="Times New Roman" w:hAnsi="Times New Roman"/>
              </w:rPr>
            </w:pPr>
          </w:p>
          <w:p w14:paraId="117075C4" w14:textId="77777777" w:rsidR="0077064C" w:rsidRDefault="0077064C">
            <w:pPr>
              <w:pStyle w:val="TableContents"/>
              <w:jc w:val="both"/>
              <w:rPr>
                <w:rFonts w:ascii="Times New Roman" w:hAnsi="Times New Roman"/>
              </w:rPr>
            </w:pPr>
          </w:p>
          <w:p w14:paraId="2262A2E4" w14:textId="77777777" w:rsidR="0077064C" w:rsidRDefault="0077064C">
            <w:pPr>
              <w:pStyle w:val="TableContents"/>
              <w:jc w:val="both"/>
              <w:rPr>
                <w:rFonts w:ascii="Times New Roman" w:hAnsi="Times New Roman"/>
              </w:rPr>
            </w:pPr>
          </w:p>
        </w:tc>
      </w:tr>
      <w:tr w:rsidR="0077064C" w14:paraId="0E6D831A" w14:textId="77777777">
        <w:trPr>
          <w:jc w:val="center"/>
        </w:trPr>
        <w:tc>
          <w:tcPr>
            <w:tcW w:w="9921" w:type="dxa"/>
            <w:gridSpan w:val="2"/>
          </w:tcPr>
          <w:p w14:paraId="22E9EE4C" w14:textId="77777777" w:rsidR="0077064C" w:rsidRDefault="005B0669">
            <w:pPr>
              <w:pStyle w:val="TableContents"/>
              <w:ind w:left="5672"/>
              <w:rPr>
                <w:rFonts w:ascii="Times New Roman" w:hAnsi="Times New Roman"/>
              </w:rPr>
            </w:pPr>
            <w:r>
              <w:rPr>
                <w:rFonts w:ascii="Times New Roman" w:hAnsi="Times New Roman"/>
                <w:smallCaps/>
              </w:rPr>
              <w:t>Утверждаю</w:t>
            </w:r>
          </w:p>
          <w:p w14:paraId="0367A72A" w14:textId="77777777" w:rsidR="0077064C" w:rsidRDefault="005B0669">
            <w:pPr>
              <w:pStyle w:val="TableContents"/>
              <w:ind w:left="5672"/>
              <w:rPr>
                <w:rFonts w:ascii="Times New Roman" w:hAnsi="Times New Roman"/>
              </w:rPr>
            </w:pPr>
            <w:r>
              <w:rPr>
                <w:rFonts w:ascii="Times New Roman" w:hAnsi="Times New Roman"/>
              </w:rPr>
              <w:t>Проректор по учебной работе и</w:t>
            </w:r>
          </w:p>
          <w:p w14:paraId="3A84A9A9" w14:textId="77777777" w:rsidR="0077064C" w:rsidRDefault="005B0669">
            <w:pPr>
              <w:pStyle w:val="TableContents"/>
              <w:ind w:left="5672"/>
              <w:rPr>
                <w:rFonts w:ascii="Times New Roman" w:hAnsi="Times New Roman"/>
              </w:rPr>
            </w:pPr>
            <w:r>
              <w:rPr>
                <w:rFonts w:ascii="Times New Roman" w:hAnsi="Times New Roman"/>
              </w:rPr>
              <w:t>качеству образования</w:t>
            </w:r>
          </w:p>
        </w:tc>
      </w:tr>
      <w:tr w:rsidR="0077064C" w14:paraId="52071C12" w14:textId="77777777">
        <w:trPr>
          <w:jc w:val="center"/>
        </w:trPr>
        <w:tc>
          <w:tcPr>
            <w:tcW w:w="9921" w:type="dxa"/>
            <w:gridSpan w:val="2"/>
          </w:tcPr>
          <w:p w14:paraId="1A4B3398" w14:textId="77777777" w:rsidR="0077064C" w:rsidRDefault="0077064C">
            <w:pPr>
              <w:pStyle w:val="TableContents"/>
              <w:jc w:val="both"/>
              <w:rPr>
                <w:rFonts w:ascii="Times New Roman" w:hAnsi="Times New Roman"/>
                <w:sz w:val="12"/>
                <w:szCs w:val="12"/>
              </w:rPr>
            </w:pPr>
          </w:p>
        </w:tc>
      </w:tr>
      <w:tr w:rsidR="0077064C" w14:paraId="4834E525" w14:textId="77777777">
        <w:trPr>
          <w:jc w:val="center"/>
        </w:trPr>
        <w:tc>
          <w:tcPr>
            <w:tcW w:w="9921" w:type="dxa"/>
            <w:gridSpan w:val="2"/>
          </w:tcPr>
          <w:p w14:paraId="75CCADCF" w14:textId="77777777" w:rsidR="0077064C" w:rsidRDefault="005B0669">
            <w:pPr>
              <w:pStyle w:val="TableContents"/>
              <w:ind w:left="5672"/>
              <w:rPr>
                <w:rFonts w:ascii="Times New Roman" w:hAnsi="Times New Roman"/>
              </w:rPr>
            </w:pPr>
            <w:r>
              <w:rPr>
                <w:rFonts w:ascii="Times New Roman" w:hAnsi="Times New Roman"/>
              </w:rPr>
              <w:t>____________________ И. А. Долгова</w:t>
            </w:r>
          </w:p>
        </w:tc>
      </w:tr>
      <w:tr w:rsidR="0077064C" w14:paraId="462650C6" w14:textId="77777777">
        <w:trPr>
          <w:jc w:val="center"/>
        </w:trPr>
        <w:tc>
          <w:tcPr>
            <w:tcW w:w="9921" w:type="dxa"/>
            <w:gridSpan w:val="2"/>
          </w:tcPr>
          <w:p w14:paraId="30479B87" w14:textId="77777777" w:rsidR="0077064C" w:rsidRDefault="0077064C">
            <w:pPr>
              <w:pStyle w:val="TableContents"/>
              <w:jc w:val="both"/>
              <w:rPr>
                <w:rFonts w:ascii="Times New Roman" w:hAnsi="Times New Roman"/>
                <w:sz w:val="12"/>
                <w:szCs w:val="12"/>
              </w:rPr>
            </w:pPr>
          </w:p>
        </w:tc>
      </w:tr>
      <w:tr w:rsidR="0077064C" w14:paraId="59315933" w14:textId="77777777">
        <w:trPr>
          <w:jc w:val="center"/>
        </w:trPr>
        <w:tc>
          <w:tcPr>
            <w:tcW w:w="9921" w:type="dxa"/>
            <w:gridSpan w:val="2"/>
          </w:tcPr>
          <w:p w14:paraId="46F5A7C0" w14:textId="77777777" w:rsidR="0077064C" w:rsidRDefault="005B0669">
            <w:pPr>
              <w:pStyle w:val="TableContents"/>
              <w:ind w:left="5672"/>
              <w:rPr>
                <w:rFonts w:ascii="Times New Roman" w:hAnsi="Times New Roman"/>
              </w:rPr>
            </w:pPr>
            <w:r>
              <w:rPr>
                <w:rFonts w:ascii="Times New Roman" w:hAnsi="Times New Roman"/>
              </w:rPr>
              <w:t>17 апреля 2024 г.</w:t>
            </w:r>
          </w:p>
        </w:tc>
      </w:tr>
      <w:tr w:rsidR="0077064C" w14:paraId="14A3291D" w14:textId="77777777">
        <w:trPr>
          <w:jc w:val="center"/>
        </w:trPr>
        <w:tc>
          <w:tcPr>
            <w:tcW w:w="9921" w:type="dxa"/>
            <w:gridSpan w:val="2"/>
          </w:tcPr>
          <w:p w14:paraId="5537DB4F" w14:textId="77777777" w:rsidR="0077064C" w:rsidRDefault="0077064C">
            <w:pPr>
              <w:pStyle w:val="TableContents"/>
              <w:jc w:val="both"/>
              <w:rPr>
                <w:rFonts w:ascii="Times New Roman" w:hAnsi="Times New Roman"/>
              </w:rPr>
            </w:pPr>
          </w:p>
          <w:p w14:paraId="5AE5411C" w14:textId="77777777" w:rsidR="0077064C" w:rsidRDefault="0077064C">
            <w:pPr>
              <w:pStyle w:val="TableContents"/>
              <w:jc w:val="both"/>
              <w:rPr>
                <w:rFonts w:ascii="Times New Roman" w:hAnsi="Times New Roman"/>
              </w:rPr>
            </w:pPr>
          </w:p>
          <w:p w14:paraId="27FFC017" w14:textId="77777777" w:rsidR="0077064C" w:rsidRDefault="0077064C">
            <w:pPr>
              <w:pStyle w:val="TableContents"/>
              <w:jc w:val="both"/>
              <w:rPr>
                <w:rFonts w:ascii="Times New Roman" w:hAnsi="Times New Roman"/>
              </w:rPr>
            </w:pPr>
          </w:p>
          <w:p w14:paraId="197901EF" w14:textId="77777777" w:rsidR="0077064C" w:rsidRDefault="0077064C">
            <w:pPr>
              <w:pStyle w:val="TableContents"/>
              <w:jc w:val="both"/>
              <w:rPr>
                <w:rFonts w:ascii="Times New Roman" w:hAnsi="Times New Roman"/>
              </w:rPr>
            </w:pPr>
          </w:p>
          <w:p w14:paraId="524BDD8E" w14:textId="77777777" w:rsidR="0077064C" w:rsidRDefault="0077064C">
            <w:pPr>
              <w:pStyle w:val="TableContents"/>
              <w:jc w:val="both"/>
              <w:rPr>
                <w:rFonts w:ascii="Times New Roman" w:hAnsi="Times New Roman"/>
              </w:rPr>
            </w:pPr>
          </w:p>
          <w:p w14:paraId="437F5F1C" w14:textId="77777777" w:rsidR="0077064C" w:rsidRDefault="0077064C">
            <w:pPr>
              <w:pStyle w:val="TableContents"/>
              <w:jc w:val="both"/>
              <w:rPr>
                <w:rFonts w:ascii="Times New Roman" w:hAnsi="Times New Roman"/>
              </w:rPr>
            </w:pPr>
          </w:p>
          <w:p w14:paraId="08709CCD" w14:textId="77777777" w:rsidR="0077064C" w:rsidRDefault="0077064C">
            <w:pPr>
              <w:pStyle w:val="TableContents"/>
              <w:jc w:val="both"/>
              <w:rPr>
                <w:rFonts w:ascii="Times New Roman" w:hAnsi="Times New Roman"/>
              </w:rPr>
            </w:pPr>
          </w:p>
          <w:p w14:paraId="633C1FF7" w14:textId="77777777" w:rsidR="0077064C" w:rsidRDefault="0077064C">
            <w:pPr>
              <w:pStyle w:val="TableContents"/>
              <w:jc w:val="both"/>
              <w:rPr>
                <w:rFonts w:ascii="Times New Roman" w:hAnsi="Times New Roman"/>
              </w:rPr>
            </w:pPr>
          </w:p>
        </w:tc>
      </w:tr>
      <w:tr w:rsidR="0077064C" w14:paraId="3B3E110B" w14:textId="77777777">
        <w:trPr>
          <w:jc w:val="center"/>
        </w:trPr>
        <w:tc>
          <w:tcPr>
            <w:tcW w:w="9921" w:type="dxa"/>
            <w:gridSpan w:val="2"/>
            <w:tcBorders>
              <w:bottom w:val="single" w:sz="4" w:space="0" w:color="000000"/>
            </w:tcBorders>
          </w:tcPr>
          <w:p w14:paraId="526D03F8" w14:textId="77777777" w:rsidR="0077064C" w:rsidRDefault="005B0669">
            <w:pPr>
              <w:pStyle w:val="TableContents"/>
              <w:jc w:val="center"/>
              <w:rPr>
                <w:rFonts w:ascii="Times New Roman" w:hAnsi="Times New Roman"/>
              </w:rPr>
            </w:pPr>
            <w:r>
              <w:rPr>
                <w:rFonts w:ascii="Times New Roman" w:hAnsi="Times New Roman"/>
                <w:b/>
                <w:bCs/>
                <w:smallCaps/>
                <w:sz w:val="32"/>
                <w:szCs w:val="32"/>
              </w:rPr>
              <w:t>КОМПЛЕКТ ОЦЕНОЧНЫХ МАТЕРИАЛОВ</w:t>
            </w:r>
          </w:p>
        </w:tc>
      </w:tr>
      <w:tr w:rsidR="0077064C" w14:paraId="7A59E89D" w14:textId="77777777">
        <w:trPr>
          <w:jc w:val="center"/>
        </w:trPr>
        <w:tc>
          <w:tcPr>
            <w:tcW w:w="9921" w:type="dxa"/>
            <w:gridSpan w:val="2"/>
          </w:tcPr>
          <w:p w14:paraId="5720A591" w14:textId="77777777" w:rsidR="0077064C" w:rsidRDefault="0077064C">
            <w:pPr>
              <w:pStyle w:val="TableContents"/>
              <w:jc w:val="both"/>
              <w:rPr>
                <w:rFonts w:ascii="Times New Roman" w:hAnsi="Times New Roman"/>
              </w:rPr>
            </w:pPr>
          </w:p>
          <w:p w14:paraId="1A7C8BF6" w14:textId="77777777" w:rsidR="0077064C" w:rsidRDefault="0077064C">
            <w:pPr>
              <w:pStyle w:val="TableContents"/>
              <w:jc w:val="both"/>
              <w:rPr>
                <w:rFonts w:ascii="Times New Roman" w:hAnsi="Times New Roman"/>
              </w:rPr>
            </w:pPr>
          </w:p>
          <w:p w14:paraId="37121F81" w14:textId="77777777" w:rsidR="0077064C" w:rsidRDefault="0077064C">
            <w:pPr>
              <w:pStyle w:val="TableContents"/>
              <w:jc w:val="both"/>
              <w:rPr>
                <w:rFonts w:ascii="Times New Roman" w:hAnsi="Times New Roman"/>
              </w:rPr>
            </w:pPr>
          </w:p>
          <w:p w14:paraId="4D4F681C" w14:textId="77777777" w:rsidR="0077064C" w:rsidRDefault="0077064C">
            <w:pPr>
              <w:pStyle w:val="TableContents"/>
              <w:jc w:val="both"/>
              <w:rPr>
                <w:rFonts w:ascii="Times New Roman" w:hAnsi="Times New Roman"/>
              </w:rPr>
            </w:pPr>
          </w:p>
        </w:tc>
      </w:tr>
      <w:tr w:rsidR="0077064C" w14:paraId="5506BF4A" w14:textId="77777777">
        <w:trPr>
          <w:jc w:val="center"/>
        </w:trPr>
        <w:tc>
          <w:tcPr>
            <w:tcW w:w="3464" w:type="dxa"/>
          </w:tcPr>
          <w:p w14:paraId="663DC532" w14:textId="77777777" w:rsidR="0077064C" w:rsidRDefault="005B0669">
            <w:pPr>
              <w:pStyle w:val="TableContents"/>
              <w:jc w:val="both"/>
              <w:rPr>
                <w:rFonts w:ascii="Times New Roman" w:hAnsi="Times New Roman"/>
              </w:rPr>
            </w:pPr>
            <w:r>
              <w:rPr>
                <w:rFonts w:ascii="Times New Roman" w:hAnsi="Times New Roman"/>
              </w:rPr>
              <w:t>Направление подготовки:</w:t>
            </w:r>
          </w:p>
        </w:tc>
        <w:tc>
          <w:tcPr>
            <w:tcW w:w="6457" w:type="dxa"/>
          </w:tcPr>
          <w:p w14:paraId="6AC2FA3C" w14:textId="77777777" w:rsidR="0077064C" w:rsidRPr="00BB4673" w:rsidRDefault="005B0669" w:rsidP="00BB4673">
            <w:r w:rsidRPr="00BB4673">
              <w:t>4</w:t>
            </w:r>
            <w:r w:rsidR="00F903FE" w:rsidRPr="00BB4673">
              <w:t>0</w:t>
            </w:r>
            <w:r w:rsidRPr="00BB4673">
              <w:t>.04.0</w:t>
            </w:r>
            <w:r w:rsidR="00F903FE" w:rsidRPr="00BB4673">
              <w:t>1</w:t>
            </w:r>
            <w:r w:rsidRPr="00BB4673">
              <w:t xml:space="preserve"> </w:t>
            </w:r>
            <w:r w:rsidR="00F903FE" w:rsidRPr="00BB4673">
              <w:t>Юриспруденция</w:t>
            </w:r>
          </w:p>
        </w:tc>
      </w:tr>
      <w:tr w:rsidR="0077064C" w14:paraId="40679F42" w14:textId="77777777">
        <w:trPr>
          <w:jc w:val="center"/>
        </w:trPr>
        <w:tc>
          <w:tcPr>
            <w:tcW w:w="9921" w:type="dxa"/>
            <w:gridSpan w:val="2"/>
          </w:tcPr>
          <w:p w14:paraId="7EE55E82" w14:textId="77777777" w:rsidR="0077064C" w:rsidRDefault="0077064C">
            <w:pPr>
              <w:pStyle w:val="TableContents"/>
              <w:jc w:val="both"/>
              <w:rPr>
                <w:rFonts w:ascii="Times New Roman" w:hAnsi="Times New Roman"/>
                <w:sz w:val="12"/>
                <w:szCs w:val="12"/>
              </w:rPr>
            </w:pPr>
          </w:p>
        </w:tc>
      </w:tr>
      <w:tr w:rsidR="0077064C" w14:paraId="40E310A6" w14:textId="77777777">
        <w:trPr>
          <w:jc w:val="center"/>
        </w:trPr>
        <w:tc>
          <w:tcPr>
            <w:tcW w:w="3464" w:type="dxa"/>
          </w:tcPr>
          <w:p w14:paraId="62556E88" w14:textId="77777777" w:rsidR="0077064C" w:rsidRDefault="005B0669">
            <w:pPr>
              <w:pStyle w:val="TableContents"/>
              <w:jc w:val="both"/>
              <w:rPr>
                <w:rFonts w:ascii="Times New Roman" w:hAnsi="Times New Roman"/>
              </w:rPr>
            </w:pPr>
            <w:r>
              <w:rPr>
                <w:rFonts w:ascii="Times New Roman" w:hAnsi="Times New Roman"/>
              </w:rPr>
              <w:t>Профиль подготовки:</w:t>
            </w:r>
          </w:p>
        </w:tc>
        <w:tc>
          <w:tcPr>
            <w:tcW w:w="6457" w:type="dxa"/>
          </w:tcPr>
          <w:p w14:paraId="027E4328" w14:textId="77777777" w:rsidR="0077064C" w:rsidRPr="00BB4673" w:rsidRDefault="00F903FE" w:rsidP="00BB4673">
            <w:r w:rsidRPr="00BB4673">
              <w:t>Уголовно-правовые риски экономической деятельности</w:t>
            </w:r>
          </w:p>
        </w:tc>
      </w:tr>
      <w:tr w:rsidR="0077064C" w14:paraId="1849614C" w14:textId="77777777">
        <w:trPr>
          <w:jc w:val="center"/>
        </w:trPr>
        <w:tc>
          <w:tcPr>
            <w:tcW w:w="9921" w:type="dxa"/>
            <w:gridSpan w:val="2"/>
          </w:tcPr>
          <w:p w14:paraId="62029635" w14:textId="77777777" w:rsidR="0077064C" w:rsidRDefault="0077064C">
            <w:pPr>
              <w:pStyle w:val="TableContents"/>
              <w:jc w:val="both"/>
              <w:rPr>
                <w:rFonts w:ascii="Times New Roman" w:hAnsi="Times New Roman"/>
                <w:sz w:val="12"/>
                <w:szCs w:val="12"/>
              </w:rPr>
            </w:pPr>
          </w:p>
        </w:tc>
      </w:tr>
      <w:tr w:rsidR="0077064C" w14:paraId="18C79A91" w14:textId="77777777">
        <w:trPr>
          <w:jc w:val="center"/>
        </w:trPr>
        <w:tc>
          <w:tcPr>
            <w:tcW w:w="3464" w:type="dxa"/>
          </w:tcPr>
          <w:p w14:paraId="5226659E" w14:textId="77777777" w:rsidR="0077064C" w:rsidRDefault="005B0669">
            <w:pPr>
              <w:pStyle w:val="TableContents"/>
              <w:jc w:val="both"/>
              <w:rPr>
                <w:rFonts w:ascii="Times New Roman" w:hAnsi="Times New Roman"/>
              </w:rPr>
            </w:pPr>
            <w:r>
              <w:rPr>
                <w:rFonts w:ascii="Times New Roman" w:hAnsi="Times New Roman"/>
              </w:rPr>
              <w:t>Квалификация:</w:t>
            </w:r>
          </w:p>
        </w:tc>
        <w:tc>
          <w:tcPr>
            <w:tcW w:w="6457" w:type="dxa"/>
          </w:tcPr>
          <w:p w14:paraId="26154367" w14:textId="77777777" w:rsidR="0077064C" w:rsidRPr="00BB4673" w:rsidRDefault="005B0669" w:rsidP="00BB4673">
            <w:r w:rsidRPr="00BB4673">
              <w:t>магистр</w:t>
            </w:r>
          </w:p>
        </w:tc>
      </w:tr>
      <w:tr w:rsidR="0077064C" w14:paraId="4A38AB01" w14:textId="77777777">
        <w:trPr>
          <w:jc w:val="center"/>
        </w:trPr>
        <w:tc>
          <w:tcPr>
            <w:tcW w:w="9921" w:type="dxa"/>
            <w:gridSpan w:val="2"/>
          </w:tcPr>
          <w:p w14:paraId="3C815F7A" w14:textId="77777777" w:rsidR="0077064C" w:rsidRDefault="0077064C">
            <w:pPr>
              <w:pStyle w:val="TableContents"/>
              <w:jc w:val="both"/>
              <w:rPr>
                <w:rFonts w:ascii="Times New Roman" w:hAnsi="Times New Roman"/>
                <w:sz w:val="12"/>
                <w:szCs w:val="12"/>
              </w:rPr>
            </w:pPr>
          </w:p>
        </w:tc>
      </w:tr>
      <w:tr w:rsidR="0077064C" w14:paraId="185BED4B" w14:textId="77777777">
        <w:trPr>
          <w:jc w:val="center"/>
        </w:trPr>
        <w:tc>
          <w:tcPr>
            <w:tcW w:w="3464" w:type="dxa"/>
          </w:tcPr>
          <w:p w14:paraId="7B051D7A" w14:textId="77777777" w:rsidR="0077064C" w:rsidRDefault="005B0669">
            <w:pPr>
              <w:pStyle w:val="TableContents"/>
              <w:jc w:val="both"/>
              <w:rPr>
                <w:rFonts w:ascii="Times New Roman" w:hAnsi="Times New Roman"/>
              </w:rPr>
            </w:pPr>
            <w:r>
              <w:rPr>
                <w:rFonts w:ascii="Times New Roman" w:hAnsi="Times New Roman"/>
              </w:rPr>
              <w:t>Форма обучения:</w:t>
            </w:r>
          </w:p>
        </w:tc>
        <w:tc>
          <w:tcPr>
            <w:tcW w:w="6457" w:type="dxa"/>
          </w:tcPr>
          <w:p w14:paraId="0E48C28A" w14:textId="77777777" w:rsidR="0077064C" w:rsidRPr="00BB4673" w:rsidRDefault="005B0669" w:rsidP="00BB4673">
            <w:r w:rsidRPr="00BB4673">
              <w:t>очная</w:t>
            </w:r>
          </w:p>
        </w:tc>
      </w:tr>
      <w:tr w:rsidR="0077064C" w14:paraId="5563C48E" w14:textId="77777777">
        <w:trPr>
          <w:jc w:val="center"/>
        </w:trPr>
        <w:tc>
          <w:tcPr>
            <w:tcW w:w="9921" w:type="dxa"/>
            <w:gridSpan w:val="2"/>
          </w:tcPr>
          <w:p w14:paraId="19AB22D3" w14:textId="77777777" w:rsidR="0077064C" w:rsidRDefault="0077064C">
            <w:pPr>
              <w:pStyle w:val="TableContents"/>
              <w:jc w:val="both"/>
              <w:rPr>
                <w:rFonts w:ascii="Times New Roman" w:hAnsi="Times New Roman"/>
                <w:sz w:val="12"/>
                <w:szCs w:val="12"/>
              </w:rPr>
            </w:pPr>
          </w:p>
        </w:tc>
      </w:tr>
      <w:tr w:rsidR="0077064C" w14:paraId="7DFA826B" w14:textId="77777777">
        <w:trPr>
          <w:jc w:val="center"/>
        </w:trPr>
        <w:tc>
          <w:tcPr>
            <w:tcW w:w="3464" w:type="dxa"/>
          </w:tcPr>
          <w:p w14:paraId="6F78557F" w14:textId="77777777" w:rsidR="0077064C" w:rsidRDefault="005B0669">
            <w:pPr>
              <w:pStyle w:val="TableContents"/>
              <w:rPr>
                <w:rFonts w:ascii="Times New Roman" w:hAnsi="Times New Roman"/>
              </w:rPr>
            </w:pPr>
            <w:r>
              <w:rPr>
                <w:rFonts w:ascii="Times New Roman" w:hAnsi="Times New Roman"/>
              </w:rPr>
              <w:t>Год начала подготовки:</w:t>
            </w:r>
          </w:p>
        </w:tc>
        <w:tc>
          <w:tcPr>
            <w:tcW w:w="6457" w:type="dxa"/>
          </w:tcPr>
          <w:p w14:paraId="7674E823" w14:textId="77777777" w:rsidR="0077064C" w:rsidRDefault="005B0669">
            <w:pPr>
              <w:pStyle w:val="TableContents"/>
              <w:jc w:val="both"/>
              <w:rPr>
                <w:rFonts w:ascii="Times New Roman" w:hAnsi="Times New Roman"/>
              </w:rPr>
            </w:pPr>
            <w:r>
              <w:rPr>
                <w:rFonts w:ascii="Times New Roman" w:hAnsi="Times New Roman"/>
              </w:rPr>
              <w:t>2024</w:t>
            </w:r>
          </w:p>
        </w:tc>
      </w:tr>
      <w:tr w:rsidR="0077064C" w14:paraId="7B2D8820" w14:textId="77777777">
        <w:trPr>
          <w:jc w:val="center"/>
        </w:trPr>
        <w:tc>
          <w:tcPr>
            <w:tcW w:w="9921" w:type="dxa"/>
            <w:gridSpan w:val="2"/>
          </w:tcPr>
          <w:p w14:paraId="0E6A3EE1" w14:textId="77777777" w:rsidR="0077064C" w:rsidRDefault="0077064C">
            <w:pPr>
              <w:pStyle w:val="TableContents"/>
              <w:jc w:val="both"/>
              <w:rPr>
                <w:rFonts w:ascii="Times New Roman" w:hAnsi="Times New Roman"/>
              </w:rPr>
            </w:pPr>
          </w:p>
          <w:p w14:paraId="1CFB08E5" w14:textId="77777777" w:rsidR="0077064C" w:rsidRDefault="0077064C">
            <w:pPr>
              <w:pStyle w:val="TableContents"/>
              <w:jc w:val="both"/>
              <w:rPr>
                <w:rFonts w:ascii="Times New Roman" w:hAnsi="Times New Roman"/>
              </w:rPr>
            </w:pPr>
          </w:p>
          <w:p w14:paraId="6590F3C9" w14:textId="77777777" w:rsidR="0077064C" w:rsidRDefault="0077064C">
            <w:pPr>
              <w:pStyle w:val="TableContents"/>
              <w:jc w:val="both"/>
              <w:rPr>
                <w:rFonts w:ascii="Times New Roman" w:hAnsi="Times New Roman"/>
              </w:rPr>
            </w:pPr>
          </w:p>
          <w:p w14:paraId="04E54183" w14:textId="77777777" w:rsidR="0077064C" w:rsidRDefault="0077064C">
            <w:pPr>
              <w:pStyle w:val="TableContents"/>
              <w:jc w:val="both"/>
              <w:rPr>
                <w:rFonts w:ascii="Times New Roman" w:hAnsi="Times New Roman"/>
              </w:rPr>
            </w:pPr>
          </w:p>
          <w:p w14:paraId="6A0EE9BF" w14:textId="77777777" w:rsidR="0077064C" w:rsidRDefault="0077064C">
            <w:pPr>
              <w:pStyle w:val="TableContents"/>
              <w:jc w:val="both"/>
              <w:rPr>
                <w:rFonts w:ascii="Times New Roman" w:hAnsi="Times New Roman"/>
              </w:rPr>
            </w:pPr>
          </w:p>
          <w:p w14:paraId="592A3634" w14:textId="77777777" w:rsidR="0077064C" w:rsidRDefault="0077064C">
            <w:pPr>
              <w:pStyle w:val="TableContents"/>
              <w:jc w:val="both"/>
              <w:rPr>
                <w:rFonts w:ascii="Times New Roman" w:hAnsi="Times New Roman"/>
              </w:rPr>
            </w:pPr>
          </w:p>
          <w:p w14:paraId="436E3F5C" w14:textId="77777777" w:rsidR="0077064C" w:rsidRDefault="0077064C">
            <w:pPr>
              <w:pStyle w:val="TableContents"/>
              <w:jc w:val="both"/>
              <w:rPr>
                <w:rFonts w:ascii="Times New Roman" w:hAnsi="Times New Roman"/>
              </w:rPr>
            </w:pPr>
          </w:p>
          <w:p w14:paraId="7781776C" w14:textId="77777777" w:rsidR="0077064C" w:rsidRDefault="0077064C">
            <w:pPr>
              <w:pStyle w:val="TableContents"/>
              <w:jc w:val="both"/>
              <w:rPr>
                <w:rFonts w:ascii="Times New Roman" w:hAnsi="Times New Roman"/>
              </w:rPr>
            </w:pPr>
          </w:p>
          <w:p w14:paraId="3CCF639E" w14:textId="77777777" w:rsidR="0077064C" w:rsidRDefault="0077064C">
            <w:pPr>
              <w:pStyle w:val="TableContents"/>
              <w:jc w:val="both"/>
              <w:rPr>
                <w:rFonts w:ascii="Times New Roman" w:hAnsi="Times New Roman"/>
              </w:rPr>
            </w:pPr>
          </w:p>
        </w:tc>
      </w:tr>
      <w:tr w:rsidR="0077064C" w14:paraId="6456754C" w14:textId="77777777">
        <w:trPr>
          <w:jc w:val="center"/>
        </w:trPr>
        <w:tc>
          <w:tcPr>
            <w:tcW w:w="9921" w:type="dxa"/>
            <w:gridSpan w:val="2"/>
          </w:tcPr>
          <w:p w14:paraId="1CCC2AC3" w14:textId="77777777" w:rsidR="0077064C" w:rsidRDefault="005B0669">
            <w:pPr>
              <w:pStyle w:val="TableContents"/>
              <w:jc w:val="center"/>
              <w:rPr>
                <w:rFonts w:ascii="Times New Roman" w:hAnsi="Times New Roman"/>
              </w:rPr>
            </w:pPr>
            <w:r>
              <w:rPr>
                <w:rFonts w:ascii="Times New Roman" w:hAnsi="Times New Roman"/>
              </w:rPr>
              <w:t>Самара</w:t>
            </w:r>
          </w:p>
          <w:p w14:paraId="5F914D7C" w14:textId="77777777" w:rsidR="0077064C" w:rsidRDefault="005B0669">
            <w:pPr>
              <w:pStyle w:val="TableContents"/>
              <w:jc w:val="center"/>
              <w:rPr>
                <w:rFonts w:ascii="Times New Roman" w:hAnsi="Times New Roman"/>
              </w:rPr>
            </w:pPr>
            <w:r>
              <w:rPr>
                <w:rFonts w:ascii="Times New Roman" w:hAnsi="Times New Roman"/>
              </w:rPr>
              <w:t>2024</w:t>
            </w:r>
          </w:p>
        </w:tc>
      </w:tr>
    </w:tbl>
    <w:p w14:paraId="63DEC9FC" w14:textId="77777777" w:rsidR="0077064C" w:rsidRDefault="005B0669">
      <w:pPr>
        <w:rPr>
          <w:rFonts w:ascii="Times New Roman" w:hAnsi="Times New Roman"/>
        </w:rPr>
      </w:pPr>
      <w:r>
        <w:br w:type="page"/>
      </w:r>
    </w:p>
    <w:p w14:paraId="74F7BF88" w14:textId="77777777" w:rsidR="0077064C" w:rsidRDefault="005B0669">
      <w:pPr>
        <w:jc w:val="center"/>
        <w:rPr>
          <w:rFonts w:ascii="Times New Roman" w:hAnsi="Times New Roman"/>
          <w:b/>
          <w:bCs/>
          <w:smallCaps/>
          <w:sz w:val="32"/>
          <w:szCs w:val="32"/>
        </w:rPr>
      </w:pPr>
      <w:r>
        <w:rPr>
          <w:rFonts w:ascii="Times New Roman" w:hAnsi="Times New Roman"/>
          <w:b/>
          <w:bCs/>
          <w:smallCaps/>
          <w:sz w:val="32"/>
          <w:szCs w:val="32"/>
        </w:rPr>
        <w:lastRenderedPageBreak/>
        <w:t>Оглавление</w:t>
      </w:r>
    </w:p>
    <w:p w14:paraId="5F7BAF54" w14:textId="77777777" w:rsidR="0077064C" w:rsidRDefault="0077064C">
      <w:pPr>
        <w:jc w:val="center"/>
        <w:rPr>
          <w:rFonts w:ascii="Times New Roman" w:hAnsi="Times New Roman"/>
          <w:smallCaps/>
        </w:rPr>
      </w:pPr>
    </w:p>
    <w:p w14:paraId="27020B26" w14:textId="77777777" w:rsidR="0077064C" w:rsidRDefault="0077064C">
      <w:pPr>
        <w:jc w:val="center"/>
        <w:rPr>
          <w:rFonts w:ascii="Times New Roman" w:hAnsi="Times New Roman"/>
          <w:smallCaps/>
        </w:rPr>
      </w:pPr>
    </w:p>
    <w:sdt>
      <w:sdtPr>
        <w:id w:val="-383794228"/>
        <w:docPartObj>
          <w:docPartGallery w:val="Table of Contents"/>
          <w:docPartUnique/>
        </w:docPartObj>
      </w:sdtPr>
      <w:sdtEndPr/>
      <w:sdtContent>
        <w:p w14:paraId="14727E49" w14:textId="77777777" w:rsidR="0077064C" w:rsidRDefault="00E635DE">
          <w:pPr>
            <w:pStyle w:val="10"/>
          </w:pPr>
          <w:r>
            <w:fldChar w:fldCharType="begin"/>
          </w:r>
          <w:r w:rsidR="005B0669">
            <w:rPr>
              <w:rStyle w:val="IndexLink"/>
              <w:rFonts w:ascii="Times New Roman" w:hAnsi="Times New Roman"/>
              <w:sz w:val="28"/>
              <w:szCs w:val="28"/>
            </w:rPr>
            <w:instrText xml:space="preserve"> TOC \f \o "1-9" \h</w:instrText>
          </w:r>
          <w:r>
            <w:rPr>
              <w:rStyle w:val="IndexLink"/>
              <w:rFonts w:ascii="Times New Roman" w:hAnsi="Times New Roman"/>
              <w:sz w:val="28"/>
              <w:szCs w:val="28"/>
            </w:rPr>
            <w:fldChar w:fldCharType="separate"/>
          </w:r>
          <w:hyperlink w:anchor="__RefHeading___Toc1899_1572035196">
            <w:r w:rsidR="005B0669">
              <w:rPr>
                <w:rStyle w:val="IndexLink"/>
                <w:rFonts w:ascii="Times New Roman" w:hAnsi="Times New Roman"/>
                <w:sz w:val="28"/>
                <w:szCs w:val="28"/>
              </w:rPr>
              <w:t>Спецификация</w:t>
            </w:r>
            <w:r w:rsidR="005B0669">
              <w:rPr>
                <w:rStyle w:val="IndexLink"/>
                <w:rFonts w:ascii="Times New Roman" w:hAnsi="Times New Roman"/>
                <w:sz w:val="28"/>
                <w:szCs w:val="28"/>
              </w:rPr>
              <w:tab/>
              <w:t>3</w:t>
            </w:r>
          </w:hyperlink>
        </w:p>
        <w:p w14:paraId="076362F5" w14:textId="77777777" w:rsidR="0077064C" w:rsidRDefault="00B344E3">
          <w:pPr>
            <w:pStyle w:val="20"/>
            <w:tabs>
              <w:tab w:val="clear" w:pos="9639"/>
              <w:tab w:val="right" w:leader="dot" w:pos="9922"/>
            </w:tabs>
          </w:pPr>
          <w:hyperlink w:anchor="__RefHeading___Toc1901_1572035196">
            <w:r w:rsidR="005B0669">
              <w:rPr>
                <w:rStyle w:val="IndexLink"/>
                <w:rFonts w:ascii="Times New Roman" w:hAnsi="Times New Roman"/>
                <w:sz w:val="28"/>
                <w:szCs w:val="28"/>
              </w:rPr>
              <w:t>Общее количество тестовых заданий</w:t>
            </w:r>
            <w:r w:rsidR="005B0669">
              <w:rPr>
                <w:rStyle w:val="IndexLink"/>
                <w:rFonts w:ascii="Times New Roman" w:hAnsi="Times New Roman"/>
                <w:sz w:val="28"/>
                <w:szCs w:val="28"/>
              </w:rPr>
              <w:tab/>
              <w:t>3</w:t>
            </w:r>
          </w:hyperlink>
        </w:p>
        <w:p w14:paraId="0AD7F978" w14:textId="77777777" w:rsidR="0077064C" w:rsidRDefault="00B344E3">
          <w:pPr>
            <w:pStyle w:val="20"/>
            <w:tabs>
              <w:tab w:val="clear" w:pos="9639"/>
              <w:tab w:val="right" w:leader="dot" w:pos="9922"/>
            </w:tabs>
          </w:pPr>
          <w:hyperlink w:anchor="__RefHeading___Toc1903_1572035196">
            <w:r w:rsidR="005B0669">
              <w:rPr>
                <w:rStyle w:val="IndexLink"/>
                <w:rFonts w:ascii="Times New Roman" w:hAnsi="Times New Roman"/>
                <w:sz w:val="28"/>
                <w:szCs w:val="28"/>
              </w:rPr>
              <w:t>Распределение тестовых заданий по компетенциям и дисциплинам</w:t>
            </w:r>
            <w:r w:rsidR="005B0669">
              <w:rPr>
                <w:rStyle w:val="IndexLink"/>
                <w:rFonts w:ascii="Times New Roman" w:hAnsi="Times New Roman"/>
                <w:sz w:val="28"/>
                <w:szCs w:val="28"/>
              </w:rPr>
              <w:tab/>
            </w:r>
            <w:r w:rsidR="00671686">
              <w:rPr>
                <w:rStyle w:val="IndexLink"/>
                <w:rFonts w:ascii="Times New Roman" w:hAnsi="Times New Roman"/>
                <w:sz w:val="28"/>
                <w:szCs w:val="28"/>
              </w:rPr>
              <w:t>5</w:t>
            </w:r>
          </w:hyperlink>
        </w:p>
        <w:p w14:paraId="1A8A275E" w14:textId="77777777" w:rsidR="0077064C" w:rsidRDefault="00B344E3">
          <w:pPr>
            <w:pStyle w:val="20"/>
            <w:tabs>
              <w:tab w:val="clear" w:pos="9639"/>
              <w:tab w:val="right" w:leader="dot" w:pos="9922"/>
            </w:tabs>
          </w:pPr>
          <w:hyperlink w:anchor="__RefHeading___Toc1905_1572035196">
            <w:r w:rsidR="005B0669">
              <w:rPr>
                <w:rStyle w:val="IndexLink"/>
                <w:rFonts w:ascii="Times New Roman" w:hAnsi="Times New Roman"/>
                <w:sz w:val="28"/>
                <w:szCs w:val="28"/>
              </w:rPr>
              <w:t>Типы, уровень сложности и время выполнения тестовых заданий</w:t>
            </w:r>
            <w:r w:rsidR="005B0669">
              <w:rPr>
                <w:rStyle w:val="IndexLink"/>
                <w:rFonts w:ascii="Times New Roman" w:hAnsi="Times New Roman"/>
                <w:sz w:val="28"/>
                <w:szCs w:val="28"/>
              </w:rPr>
              <w:tab/>
            </w:r>
            <w:r w:rsidR="00A8600B">
              <w:rPr>
                <w:rStyle w:val="IndexLink"/>
                <w:rFonts w:ascii="Times New Roman" w:hAnsi="Times New Roman"/>
                <w:sz w:val="28"/>
                <w:szCs w:val="28"/>
              </w:rPr>
              <w:t>19</w:t>
            </w:r>
          </w:hyperlink>
        </w:p>
        <w:p w14:paraId="41151285" w14:textId="77777777" w:rsidR="0077064C" w:rsidRDefault="00B344E3">
          <w:pPr>
            <w:pStyle w:val="20"/>
            <w:tabs>
              <w:tab w:val="clear" w:pos="9639"/>
              <w:tab w:val="right" w:leader="dot" w:pos="9922"/>
            </w:tabs>
          </w:pPr>
          <w:hyperlink w:anchor="__RefHeading___Toc1907_1572035196">
            <w:r w:rsidR="005B0669">
              <w:rPr>
                <w:rStyle w:val="IndexLink"/>
                <w:rFonts w:ascii="Times New Roman" w:hAnsi="Times New Roman"/>
                <w:sz w:val="28"/>
                <w:szCs w:val="28"/>
              </w:rPr>
              <w:t>Сценарии выполнения тестовых заданий</w:t>
            </w:r>
            <w:r w:rsidR="005B0669">
              <w:rPr>
                <w:rStyle w:val="IndexLink"/>
                <w:rFonts w:ascii="Times New Roman" w:hAnsi="Times New Roman"/>
                <w:sz w:val="28"/>
                <w:szCs w:val="28"/>
              </w:rPr>
              <w:tab/>
            </w:r>
            <w:r w:rsidR="00A8600B">
              <w:rPr>
                <w:rStyle w:val="IndexLink"/>
                <w:rFonts w:ascii="Times New Roman" w:hAnsi="Times New Roman"/>
                <w:sz w:val="28"/>
                <w:szCs w:val="28"/>
              </w:rPr>
              <w:t>45</w:t>
            </w:r>
          </w:hyperlink>
        </w:p>
        <w:p w14:paraId="60745C32" w14:textId="77777777" w:rsidR="0077064C" w:rsidRDefault="00B344E3">
          <w:pPr>
            <w:pStyle w:val="20"/>
            <w:tabs>
              <w:tab w:val="clear" w:pos="9639"/>
              <w:tab w:val="right" w:leader="dot" w:pos="9922"/>
            </w:tabs>
          </w:pPr>
          <w:hyperlink w:anchor="__RefHeading___Toc1909_1572035196">
            <w:r w:rsidR="005B0669">
              <w:rPr>
                <w:rStyle w:val="IndexLink"/>
                <w:rFonts w:ascii="Times New Roman" w:hAnsi="Times New Roman"/>
                <w:sz w:val="28"/>
                <w:szCs w:val="28"/>
              </w:rPr>
              <w:t>Система оценивания выполнения тестовых заданий</w:t>
            </w:r>
            <w:r w:rsidR="005B0669">
              <w:rPr>
                <w:rStyle w:val="IndexLink"/>
                <w:rFonts w:ascii="Times New Roman" w:hAnsi="Times New Roman"/>
                <w:sz w:val="28"/>
                <w:szCs w:val="28"/>
              </w:rPr>
              <w:tab/>
            </w:r>
            <w:r w:rsidR="00A8600B">
              <w:rPr>
                <w:rStyle w:val="IndexLink"/>
                <w:rFonts w:ascii="Times New Roman" w:hAnsi="Times New Roman"/>
                <w:sz w:val="28"/>
                <w:szCs w:val="28"/>
              </w:rPr>
              <w:t>45</w:t>
            </w:r>
          </w:hyperlink>
        </w:p>
        <w:p w14:paraId="6B01C8DF" w14:textId="12CA0315" w:rsidR="0077064C" w:rsidRDefault="00B344E3">
          <w:pPr>
            <w:pStyle w:val="20"/>
            <w:tabs>
              <w:tab w:val="clear" w:pos="9639"/>
              <w:tab w:val="right" w:leader="dot" w:pos="9922"/>
            </w:tabs>
          </w:pPr>
          <w:hyperlink w:anchor="__RefHeading___Toc1911_1572035196">
            <w:r w:rsidR="005B0669">
              <w:rPr>
                <w:rStyle w:val="IndexLink"/>
                <w:rFonts w:ascii="Times New Roman" w:hAnsi="Times New Roman"/>
                <w:sz w:val="28"/>
                <w:szCs w:val="28"/>
              </w:rPr>
              <w:t>Дополнительные материалы и оборудование, необходимые для выполнения тестовых заданий</w:t>
            </w:r>
            <w:r w:rsidR="005B0669">
              <w:rPr>
                <w:rStyle w:val="IndexLink"/>
                <w:rFonts w:ascii="Times New Roman" w:hAnsi="Times New Roman"/>
                <w:sz w:val="28"/>
                <w:szCs w:val="28"/>
              </w:rPr>
              <w:tab/>
            </w:r>
            <w:r w:rsidR="00A8600B">
              <w:rPr>
                <w:rStyle w:val="IndexLink"/>
                <w:rFonts w:ascii="Times New Roman" w:hAnsi="Times New Roman"/>
                <w:sz w:val="28"/>
                <w:szCs w:val="28"/>
              </w:rPr>
              <w:t>4</w:t>
            </w:r>
            <w:r w:rsidR="00A831FC">
              <w:rPr>
                <w:rStyle w:val="IndexLink"/>
                <w:rFonts w:ascii="Times New Roman" w:hAnsi="Times New Roman"/>
                <w:sz w:val="28"/>
                <w:szCs w:val="28"/>
              </w:rPr>
              <w:t>6</w:t>
            </w:r>
          </w:hyperlink>
        </w:p>
        <w:p w14:paraId="3E8403A1" w14:textId="77777777" w:rsidR="0077064C" w:rsidRDefault="00B344E3">
          <w:pPr>
            <w:pStyle w:val="10"/>
          </w:pPr>
          <w:hyperlink w:anchor="__RefHeading___Toc1913_1572035196">
            <w:r w:rsidR="005B0669">
              <w:rPr>
                <w:rStyle w:val="IndexLink"/>
                <w:rFonts w:ascii="Times New Roman" w:hAnsi="Times New Roman"/>
                <w:sz w:val="28"/>
                <w:szCs w:val="28"/>
              </w:rPr>
              <w:t>Тестовые задания</w:t>
            </w:r>
            <w:r w:rsidR="005B0669">
              <w:rPr>
                <w:rStyle w:val="IndexLink"/>
                <w:rFonts w:ascii="Times New Roman" w:hAnsi="Times New Roman"/>
                <w:sz w:val="28"/>
                <w:szCs w:val="28"/>
              </w:rPr>
              <w:tab/>
            </w:r>
            <w:r w:rsidR="00A8600B">
              <w:rPr>
                <w:rStyle w:val="IndexLink"/>
                <w:rFonts w:ascii="Times New Roman" w:hAnsi="Times New Roman"/>
                <w:sz w:val="28"/>
                <w:szCs w:val="28"/>
              </w:rPr>
              <w:t>47</w:t>
            </w:r>
          </w:hyperlink>
        </w:p>
        <w:p w14:paraId="698C11A0" w14:textId="77777777" w:rsidR="0077064C" w:rsidRDefault="00B344E3">
          <w:pPr>
            <w:pStyle w:val="10"/>
          </w:pPr>
          <w:hyperlink w:anchor="__RefHeading___Toc1915_1572035196">
            <w:r w:rsidR="005B0669">
              <w:rPr>
                <w:rStyle w:val="IndexLink"/>
                <w:rFonts w:ascii="Times New Roman" w:hAnsi="Times New Roman"/>
                <w:sz w:val="28"/>
                <w:szCs w:val="28"/>
              </w:rPr>
              <w:t>Ключи к тестовым заданиям</w:t>
            </w:r>
            <w:r w:rsidR="005B0669">
              <w:rPr>
                <w:rStyle w:val="IndexLink"/>
                <w:rFonts w:ascii="Times New Roman" w:hAnsi="Times New Roman"/>
                <w:sz w:val="28"/>
                <w:szCs w:val="28"/>
              </w:rPr>
              <w:tab/>
            </w:r>
            <w:r w:rsidR="00A8600B">
              <w:rPr>
                <w:rStyle w:val="IndexLink"/>
                <w:rFonts w:ascii="Times New Roman" w:hAnsi="Times New Roman"/>
                <w:sz w:val="28"/>
                <w:szCs w:val="28"/>
              </w:rPr>
              <w:t>1</w:t>
            </w:r>
            <w:r w:rsidR="000D047E">
              <w:rPr>
                <w:rStyle w:val="IndexLink"/>
                <w:rFonts w:ascii="Times New Roman" w:hAnsi="Times New Roman"/>
                <w:sz w:val="28"/>
                <w:szCs w:val="28"/>
              </w:rPr>
              <w:t>29</w:t>
            </w:r>
          </w:hyperlink>
          <w:r w:rsidR="00E635DE">
            <w:rPr>
              <w:rStyle w:val="IndexLink"/>
              <w:rFonts w:ascii="Times New Roman" w:hAnsi="Times New Roman"/>
              <w:sz w:val="28"/>
              <w:szCs w:val="28"/>
            </w:rPr>
            <w:fldChar w:fldCharType="end"/>
          </w:r>
        </w:p>
      </w:sdtContent>
    </w:sdt>
    <w:p w14:paraId="3D8D14AC" w14:textId="77777777" w:rsidR="0077064C" w:rsidRDefault="0077064C">
      <w:pPr>
        <w:rPr>
          <w:rFonts w:ascii="Times New Roman" w:hAnsi="Times New Roman"/>
          <w:sz w:val="28"/>
          <w:szCs w:val="28"/>
        </w:rPr>
      </w:pPr>
    </w:p>
    <w:p w14:paraId="685ED363" w14:textId="77777777" w:rsidR="0077064C" w:rsidRDefault="005B0669">
      <w:pPr>
        <w:rPr>
          <w:rFonts w:ascii="Times New Roman" w:hAnsi="Times New Roman"/>
          <w:sz w:val="28"/>
          <w:szCs w:val="28"/>
        </w:rPr>
      </w:pPr>
      <w:r>
        <w:br w:type="page"/>
      </w:r>
    </w:p>
    <w:p w14:paraId="18E0730E" w14:textId="77777777" w:rsidR="0077064C" w:rsidRDefault="005B0669">
      <w:pPr>
        <w:pStyle w:val="1"/>
        <w:spacing w:before="0"/>
        <w:rPr>
          <w:rFonts w:ascii="Times New Roman" w:hAnsi="Times New Roman"/>
        </w:rPr>
      </w:pPr>
      <w:bookmarkStart w:id="0" w:name="__RefHeading___Toc1899_1572035196"/>
      <w:bookmarkEnd w:id="0"/>
      <w:r>
        <w:rPr>
          <w:rFonts w:ascii="Times New Roman" w:hAnsi="Times New Roman"/>
        </w:rPr>
        <w:lastRenderedPageBreak/>
        <w:t>Спецификация</w:t>
      </w:r>
    </w:p>
    <w:p w14:paraId="75AA9DC0" w14:textId="77777777" w:rsidR="0077064C" w:rsidRDefault="0077064C">
      <w:pPr>
        <w:rPr>
          <w:rFonts w:ascii="Times New Roman" w:hAnsi="Times New Roman"/>
        </w:rPr>
      </w:pPr>
    </w:p>
    <w:p w14:paraId="2D72BB66" w14:textId="77777777" w:rsidR="0077064C" w:rsidRDefault="005B0669">
      <w:pPr>
        <w:jc w:val="both"/>
        <w:rPr>
          <w:rFonts w:ascii="Times New Roman" w:hAnsi="Times New Roman"/>
        </w:rPr>
      </w:pPr>
      <w:r>
        <w:rPr>
          <w:rFonts w:ascii="Times New Roman" w:hAnsi="Times New Roman"/>
        </w:rPr>
        <w:t xml:space="preserve">Комплект оценочных материалов составлен в соответствии с: </w:t>
      </w:r>
    </w:p>
    <w:p w14:paraId="258BFA38" w14:textId="77777777" w:rsidR="0077064C" w:rsidRDefault="005B0669" w:rsidP="00B1714F">
      <w:r>
        <w:t xml:space="preserve">федеральным государственным образовательным стандартом высшего образования – магистратура по направлению </w:t>
      </w:r>
      <w:r w:rsidRPr="00B1714F">
        <w:t xml:space="preserve">подготовки </w:t>
      </w:r>
      <w:r w:rsidR="00B1714F" w:rsidRPr="00B1714F">
        <w:t>40.04.01 Юриспруденция</w:t>
      </w:r>
      <w:r>
        <w:t xml:space="preserve">, утверждённым приказом Министерства науки и высшего образования Российской Федерации от </w:t>
      </w:r>
      <w:r w:rsidR="00AB4778" w:rsidRPr="00B1714F">
        <w:t>25 ноября</w:t>
      </w:r>
      <w:r w:rsidRPr="00B1714F">
        <w:t xml:space="preserve"> 2020</w:t>
      </w:r>
      <w:r>
        <w:t xml:space="preserve"> года № </w:t>
      </w:r>
      <w:r w:rsidR="00AB4778" w:rsidRPr="00B1714F">
        <w:t>1451</w:t>
      </w:r>
      <w:r w:rsidRPr="00B1714F">
        <w:t>;</w:t>
      </w:r>
    </w:p>
    <w:p w14:paraId="060AF8BC" w14:textId="77777777" w:rsidR="0077064C" w:rsidRDefault="005B0669">
      <w:pPr>
        <w:numPr>
          <w:ilvl w:val="0"/>
          <w:numId w:val="2"/>
        </w:numPr>
        <w:ind w:left="0" w:firstLine="0"/>
        <w:jc w:val="both"/>
        <w:rPr>
          <w:rFonts w:ascii="Times New Roman" w:hAnsi="Times New Roman"/>
        </w:rPr>
      </w:pPr>
      <w:r>
        <w:rPr>
          <w:rFonts w:ascii="Times New Roman" w:hAnsi="Times New Roman"/>
        </w:rPr>
        <w:t xml:space="preserve">основной профессиональной образовательной программой высшего образования по направлению подготовки </w:t>
      </w:r>
      <w:r w:rsidRPr="00B1714F">
        <w:t>4</w:t>
      </w:r>
      <w:r w:rsidR="00AB4778" w:rsidRPr="00B1714F">
        <w:t>0.04.01 Юриспруденция</w:t>
      </w:r>
      <w:r>
        <w:rPr>
          <w:rFonts w:ascii="Times New Roman" w:hAnsi="Times New Roman"/>
        </w:rPr>
        <w:t>, профилю «</w:t>
      </w:r>
      <w:r w:rsidR="00AB4778" w:rsidRPr="00B1714F">
        <w:t>Уголовно-правовые риски экономической деятельности</w:t>
      </w:r>
      <w:r>
        <w:rPr>
          <w:rFonts w:ascii="Times New Roman" w:hAnsi="Times New Roman"/>
        </w:rPr>
        <w:t>», утверждённой 17 апреля 2024 года;</w:t>
      </w:r>
    </w:p>
    <w:p w14:paraId="6DF4F539" w14:textId="77777777" w:rsidR="0077064C" w:rsidRDefault="005B0669">
      <w:pPr>
        <w:numPr>
          <w:ilvl w:val="0"/>
          <w:numId w:val="2"/>
        </w:numPr>
        <w:ind w:left="0" w:firstLine="0"/>
        <w:jc w:val="both"/>
        <w:rPr>
          <w:rFonts w:ascii="Times New Roman" w:hAnsi="Times New Roman"/>
        </w:rPr>
      </w:pPr>
      <w:r>
        <w:rPr>
          <w:rFonts w:ascii="Times New Roman" w:hAnsi="Times New Roman"/>
        </w:rPr>
        <w:t xml:space="preserve">рабочим учебным планом по программе магистратуры направления подготовки </w:t>
      </w:r>
      <w:r w:rsidRPr="00B1714F">
        <w:t>4</w:t>
      </w:r>
      <w:r w:rsidR="00AB4778" w:rsidRPr="00B1714F">
        <w:t>0</w:t>
      </w:r>
      <w:r w:rsidRPr="00B1714F">
        <w:t>.04.0</w:t>
      </w:r>
      <w:r w:rsidR="00AB4778" w:rsidRPr="00B1714F">
        <w:t>1</w:t>
      </w:r>
      <w:r w:rsidRPr="00B1714F">
        <w:t xml:space="preserve"> </w:t>
      </w:r>
      <w:r w:rsidR="00AB4778" w:rsidRPr="00B1714F">
        <w:t>Юриспруденция</w:t>
      </w:r>
      <w:r>
        <w:rPr>
          <w:rFonts w:ascii="Times New Roman" w:hAnsi="Times New Roman"/>
        </w:rPr>
        <w:t>, профилю «</w:t>
      </w:r>
      <w:r w:rsidR="00AB4778" w:rsidRPr="00B1714F">
        <w:t>Уголовно-правовые риски экономической деятельности</w:t>
      </w:r>
      <w:r>
        <w:rPr>
          <w:rFonts w:ascii="Times New Roman" w:hAnsi="Times New Roman"/>
        </w:rPr>
        <w:t>», одобренным Учёным советом Университета 17 апреля 2024 года, протокол № 04/24.</w:t>
      </w:r>
    </w:p>
    <w:p w14:paraId="69707CFF" w14:textId="77777777" w:rsidR="0077064C" w:rsidRDefault="0077064C">
      <w:pPr>
        <w:jc w:val="both"/>
        <w:rPr>
          <w:rFonts w:ascii="Times New Roman" w:hAnsi="Times New Roman"/>
        </w:rPr>
      </w:pPr>
    </w:p>
    <w:p w14:paraId="1B78350E" w14:textId="77777777" w:rsidR="0077064C" w:rsidRDefault="005B0669">
      <w:pPr>
        <w:jc w:val="both"/>
        <w:rPr>
          <w:rFonts w:ascii="Times New Roman" w:hAnsi="Times New Roman"/>
        </w:rPr>
      </w:pPr>
      <w:r>
        <w:rPr>
          <w:rFonts w:ascii="Times New Roman" w:hAnsi="Times New Roman"/>
        </w:rPr>
        <w:t xml:space="preserve">Комплект оценочных материалов рассмотрен и рекомендован на заседании кафедры </w:t>
      </w:r>
      <w:r w:rsidR="00AC76D7" w:rsidRPr="00B1714F">
        <w:t>Конституционного и административного права</w:t>
      </w:r>
      <w:r w:rsidRPr="00B1714F">
        <w:t xml:space="preserve"> 2</w:t>
      </w:r>
      <w:r w:rsidR="00AC76D7" w:rsidRPr="00B1714F">
        <w:t>0</w:t>
      </w:r>
      <w:r w:rsidRPr="00B1714F">
        <w:t xml:space="preserve"> февраля 2024</w:t>
      </w:r>
      <w:r>
        <w:rPr>
          <w:rFonts w:ascii="Times New Roman" w:hAnsi="Times New Roman"/>
        </w:rPr>
        <w:t xml:space="preserve"> года, протокол № </w:t>
      </w:r>
      <w:r w:rsidRPr="00B1714F">
        <w:t>7</w:t>
      </w:r>
      <w:r>
        <w:rPr>
          <w:rFonts w:ascii="Times New Roman" w:hAnsi="Times New Roman"/>
        </w:rPr>
        <w:t>.</w:t>
      </w:r>
    </w:p>
    <w:p w14:paraId="6D981B92" w14:textId="77777777" w:rsidR="0077064C" w:rsidRDefault="0077064C">
      <w:pPr>
        <w:rPr>
          <w:rFonts w:ascii="Times New Roman" w:hAnsi="Times New Roman"/>
        </w:rPr>
      </w:pPr>
    </w:p>
    <w:p w14:paraId="7F66A6CC" w14:textId="77777777" w:rsidR="0077064C" w:rsidRDefault="0077064C">
      <w:pPr>
        <w:rPr>
          <w:rFonts w:ascii="Times New Roman" w:hAnsi="Times New Roman"/>
        </w:rPr>
      </w:pPr>
    </w:p>
    <w:p w14:paraId="2019DC91" w14:textId="77777777" w:rsidR="0077064C" w:rsidRDefault="005B0669">
      <w:pPr>
        <w:pStyle w:val="2"/>
        <w:rPr>
          <w:rFonts w:ascii="Times New Roman" w:hAnsi="Times New Roman"/>
        </w:rPr>
      </w:pPr>
      <w:bookmarkStart w:id="1" w:name="__RefHeading___Toc1901_1572035196"/>
      <w:bookmarkEnd w:id="1"/>
      <w:r>
        <w:rPr>
          <w:rFonts w:ascii="Times New Roman" w:hAnsi="Times New Roman"/>
        </w:rPr>
        <w:t>Общее количество тестовых заданий</w:t>
      </w:r>
    </w:p>
    <w:p w14:paraId="1B2F7547" w14:textId="77777777" w:rsidR="0077064C" w:rsidRDefault="0077064C">
      <w:pPr>
        <w:rPr>
          <w:rFonts w:ascii="Times New Roman" w:hAnsi="Times New Roman"/>
        </w:rPr>
      </w:pPr>
    </w:p>
    <w:tbl>
      <w:tblPr>
        <w:tblW w:w="9928" w:type="dxa"/>
        <w:jc w:val="center"/>
        <w:tblLayout w:type="fixed"/>
        <w:tblCellMar>
          <w:top w:w="57" w:type="dxa"/>
          <w:left w:w="57" w:type="dxa"/>
          <w:bottom w:w="57" w:type="dxa"/>
          <w:right w:w="57" w:type="dxa"/>
        </w:tblCellMar>
        <w:tblLook w:val="04A0" w:firstRow="1" w:lastRow="0" w:firstColumn="1" w:lastColumn="0" w:noHBand="0" w:noVBand="1"/>
      </w:tblPr>
      <w:tblGrid>
        <w:gridCol w:w="1589"/>
        <w:gridCol w:w="6570"/>
        <w:gridCol w:w="1769"/>
      </w:tblGrid>
      <w:tr w:rsidR="0077064C" w14:paraId="3F13251D" w14:textId="77777777">
        <w:trPr>
          <w:jc w:val="center"/>
        </w:trPr>
        <w:tc>
          <w:tcPr>
            <w:tcW w:w="1589" w:type="dxa"/>
            <w:tcBorders>
              <w:top w:val="single" w:sz="2" w:space="0" w:color="000000"/>
              <w:left w:val="single" w:sz="2" w:space="0" w:color="000000"/>
              <w:bottom w:val="single" w:sz="2" w:space="0" w:color="000000"/>
            </w:tcBorders>
            <w:shd w:val="clear" w:color="auto" w:fill="CCCCCC"/>
          </w:tcPr>
          <w:p w14:paraId="06B2ED07" w14:textId="77777777" w:rsidR="0077064C" w:rsidRDefault="005B0669">
            <w:pPr>
              <w:pStyle w:val="TableContents"/>
              <w:jc w:val="center"/>
              <w:rPr>
                <w:rFonts w:ascii="Times New Roman" w:hAnsi="Times New Roman"/>
              </w:rPr>
            </w:pPr>
            <w:r>
              <w:rPr>
                <w:rFonts w:ascii="Times New Roman" w:hAnsi="Times New Roman"/>
              </w:rPr>
              <w:t>Код компетенции</w:t>
            </w:r>
          </w:p>
        </w:tc>
        <w:tc>
          <w:tcPr>
            <w:tcW w:w="6570" w:type="dxa"/>
            <w:tcBorders>
              <w:top w:val="single" w:sz="2" w:space="0" w:color="000000"/>
              <w:left w:val="single" w:sz="2" w:space="0" w:color="000000"/>
              <w:bottom w:val="single" w:sz="2" w:space="0" w:color="000000"/>
            </w:tcBorders>
            <w:shd w:val="clear" w:color="auto" w:fill="CCCCCC"/>
          </w:tcPr>
          <w:p w14:paraId="193BDCEB" w14:textId="77777777" w:rsidR="0077064C" w:rsidRDefault="005B0669">
            <w:pPr>
              <w:pStyle w:val="TableContents"/>
              <w:jc w:val="center"/>
              <w:rPr>
                <w:rFonts w:ascii="Times New Roman" w:hAnsi="Times New Roman"/>
              </w:rPr>
            </w:pPr>
            <w:r>
              <w:rPr>
                <w:rFonts w:ascii="Times New Roman" w:hAnsi="Times New Roman"/>
              </w:rPr>
              <w:t>Наименование компетенции</w:t>
            </w:r>
          </w:p>
        </w:tc>
        <w:tc>
          <w:tcPr>
            <w:tcW w:w="1769" w:type="dxa"/>
            <w:tcBorders>
              <w:top w:val="single" w:sz="2" w:space="0" w:color="000000"/>
              <w:left w:val="single" w:sz="2" w:space="0" w:color="000000"/>
              <w:bottom w:val="single" w:sz="2" w:space="0" w:color="000000"/>
              <w:right w:val="single" w:sz="2" w:space="0" w:color="000000"/>
            </w:tcBorders>
            <w:shd w:val="clear" w:color="auto" w:fill="CCCCCC"/>
          </w:tcPr>
          <w:p w14:paraId="2896DFC4" w14:textId="77777777" w:rsidR="0077064C" w:rsidRDefault="005B0669">
            <w:pPr>
              <w:pStyle w:val="TableContents"/>
              <w:jc w:val="center"/>
              <w:rPr>
                <w:rFonts w:ascii="Times New Roman" w:hAnsi="Times New Roman"/>
              </w:rPr>
            </w:pPr>
            <w:r>
              <w:rPr>
                <w:rFonts w:ascii="Times New Roman" w:hAnsi="Times New Roman"/>
              </w:rPr>
              <w:t>Количество заданий</w:t>
            </w:r>
          </w:p>
        </w:tc>
      </w:tr>
      <w:tr w:rsidR="0077064C" w14:paraId="7ECF51C3" w14:textId="77777777">
        <w:trPr>
          <w:jc w:val="center"/>
        </w:trPr>
        <w:tc>
          <w:tcPr>
            <w:tcW w:w="1589" w:type="dxa"/>
            <w:tcBorders>
              <w:left w:val="single" w:sz="2" w:space="0" w:color="000000"/>
              <w:bottom w:val="single" w:sz="2" w:space="0" w:color="000000"/>
            </w:tcBorders>
          </w:tcPr>
          <w:p w14:paraId="5C83AB3D" w14:textId="77777777" w:rsidR="0077064C" w:rsidRDefault="005B0669">
            <w:pPr>
              <w:pStyle w:val="a7"/>
              <w:rPr>
                <w:rFonts w:ascii="Times New Roman" w:hAnsi="Times New Roman"/>
              </w:rPr>
            </w:pPr>
            <w:r>
              <w:rPr>
                <w:rFonts w:ascii="Times New Roman" w:hAnsi="Times New Roman"/>
                <w:color w:val="000000"/>
              </w:rPr>
              <w:t>УК-1</w:t>
            </w:r>
          </w:p>
        </w:tc>
        <w:tc>
          <w:tcPr>
            <w:tcW w:w="6570" w:type="dxa"/>
            <w:tcBorders>
              <w:left w:val="single" w:sz="2" w:space="0" w:color="000000"/>
              <w:bottom w:val="single" w:sz="2" w:space="0" w:color="000000"/>
            </w:tcBorders>
          </w:tcPr>
          <w:p w14:paraId="424D3DF8" w14:textId="77777777" w:rsidR="0077064C" w:rsidRDefault="00AC76D7">
            <w:pPr>
              <w:pStyle w:val="a7"/>
              <w:rPr>
                <w:color w:val="000000"/>
              </w:rPr>
            </w:pPr>
            <w:r>
              <w:rPr>
                <w:rFonts w:ascii="Times New Roman" w:hAnsi="Times New Roman" w:cs="Times New Roman"/>
                <w:lang w:eastAsia="en-US"/>
              </w:rPr>
              <w:t>Способен осуществлять критический анализ проблемных ситуаций на основе системного подхода, вырабатывать стратегию действий</w:t>
            </w:r>
          </w:p>
        </w:tc>
        <w:tc>
          <w:tcPr>
            <w:tcW w:w="1769" w:type="dxa"/>
            <w:tcBorders>
              <w:left w:val="single" w:sz="2" w:space="0" w:color="000000"/>
              <w:bottom w:val="single" w:sz="2" w:space="0" w:color="000000"/>
              <w:right w:val="single" w:sz="2" w:space="0" w:color="000000"/>
            </w:tcBorders>
          </w:tcPr>
          <w:p w14:paraId="284F21C5" w14:textId="77777777" w:rsidR="0077064C" w:rsidRDefault="005D4822">
            <w:pPr>
              <w:pStyle w:val="TableContents"/>
              <w:jc w:val="center"/>
              <w:rPr>
                <w:rFonts w:ascii="Times New Roman" w:hAnsi="Times New Roman"/>
              </w:rPr>
            </w:pPr>
            <w:r>
              <w:rPr>
                <w:rFonts w:ascii="Times New Roman" w:hAnsi="Times New Roman"/>
              </w:rPr>
              <w:t>21</w:t>
            </w:r>
          </w:p>
        </w:tc>
      </w:tr>
      <w:tr w:rsidR="0077064C" w14:paraId="69980113" w14:textId="77777777">
        <w:trPr>
          <w:jc w:val="center"/>
        </w:trPr>
        <w:tc>
          <w:tcPr>
            <w:tcW w:w="1589" w:type="dxa"/>
            <w:tcBorders>
              <w:left w:val="single" w:sz="2" w:space="0" w:color="000000"/>
              <w:bottom w:val="single" w:sz="2" w:space="0" w:color="000000"/>
            </w:tcBorders>
          </w:tcPr>
          <w:p w14:paraId="7280A5D1" w14:textId="77777777" w:rsidR="0077064C" w:rsidRDefault="005B0669">
            <w:pPr>
              <w:pStyle w:val="a7"/>
              <w:rPr>
                <w:rFonts w:ascii="Times New Roman" w:hAnsi="Times New Roman"/>
              </w:rPr>
            </w:pPr>
            <w:r>
              <w:rPr>
                <w:rFonts w:ascii="Times New Roman" w:hAnsi="Times New Roman"/>
                <w:color w:val="000000"/>
              </w:rPr>
              <w:t>УК-2</w:t>
            </w:r>
          </w:p>
        </w:tc>
        <w:tc>
          <w:tcPr>
            <w:tcW w:w="6570" w:type="dxa"/>
            <w:tcBorders>
              <w:left w:val="single" w:sz="2" w:space="0" w:color="000000"/>
              <w:bottom w:val="single" w:sz="2" w:space="0" w:color="000000"/>
            </w:tcBorders>
          </w:tcPr>
          <w:p w14:paraId="4C66260E" w14:textId="77777777" w:rsidR="0077064C" w:rsidRDefault="00C049C5">
            <w:pPr>
              <w:pStyle w:val="a7"/>
              <w:rPr>
                <w:color w:val="000000"/>
              </w:rPr>
            </w:pPr>
            <w:r>
              <w:rPr>
                <w:rFonts w:ascii="Times New Roman" w:hAnsi="Times New Roman" w:cs="Times New Roman"/>
                <w:lang w:eastAsia="en-US"/>
              </w:rPr>
              <w:t>Способен управлять проектом на всех этапах его жизненного цикла</w:t>
            </w:r>
          </w:p>
        </w:tc>
        <w:tc>
          <w:tcPr>
            <w:tcW w:w="1769" w:type="dxa"/>
            <w:tcBorders>
              <w:left w:val="single" w:sz="2" w:space="0" w:color="000000"/>
              <w:bottom w:val="single" w:sz="2" w:space="0" w:color="000000"/>
              <w:right w:val="single" w:sz="2" w:space="0" w:color="000000"/>
            </w:tcBorders>
          </w:tcPr>
          <w:p w14:paraId="05CECCEB" w14:textId="77777777" w:rsidR="0077064C" w:rsidRDefault="006E3575">
            <w:pPr>
              <w:pStyle w:val="TableContents"/>
              <w:jc w:val="center"/>
              <w:rPr>
                <w:rFonts w:ascii="Times New Roman" w:hAnsi="Times New Roman"/>
              </w:rPr>
            </w:pPr>
            <w:r>
              <w:rPr>
                <w:rFonts w:ascii="Times New Roman" w:hAnsi="Times New Roman"/>
              </w:rPr>
              <w:t>20</w:t>
            </w:r>
          </w:p>
        </w:tc>
      </w:tr>
      <w:tr w:rsidR="0077064C" w14:paraId="21726D73" w14:textId="77777777">
        <w:trPr>
          <w:jc w:val="center"/>
        </w:trPr>
        <w:tc>
          <w:tcPr>
            <w:tcW w:w="1589" w:type="dxa"/>
            <w:tcBorders>
              <w:left w:val="single" w:sz="2" w:space="0" w:color="000000"/>
              <w:bottom w:val="single" w:sz="2" w:space="0" w:color="000000"/>
            </w:tcBorders>
          </w:tcPr>
          <w:p w14:paraId="076E2E77" w14:textId="77777777" w:rsidR="0077064C" w:rsidRDefault="005B0669">
            <w:pPr>
              <w:pStyle w:val="a7"/>
              <w:rPr>
                <w:rFonts w:ascii="Times New Roman" w:hAnsi="Times New Roman"/>
              </w:rPr>
            </w:pPr>
            <w:r>
              <w:rPr>
                <w:rFonts w:ascii="Times New Roman" w:hAnsi="Times New Roman"/>
                <w:color w:val="000000"/>
              </w:rPr>
              <w:t>УК-3</w:t>
            </w:r>
          </w:p>
        </w:tc>
        <w:tc>
          <w:tcPr>
            <w:tcW w:w="6570" w:type="dxa"/>
            <w:tcBorders>
              <w:left w:val="single" w:sz="2" w:space="0" w:color="000000"/>
              <w:bottom w:val="single" w:sz="2" w:space="0" w:color="000000"/>
            </w:tcBorders>
          </w:tcPr>
          <w:p w14:paraId="28F948AC" w14:textId="77777777" w:rsidR="0077064C" w:rsidRDefault="00C049C5">
            <w:pPr>
              <w:pStyle w:val="a7"/>
              <w:rPr>
                <w:color w:val="000000"/>
              </w:rPr>
            </w:pPr>
            <w:r>
              <w:rPr>
                <w:rFonts w:ascii="Times New Roman" w:hAnsi="Times New Roman" w:cs="Times New Roman"/>
                <w:lang w:eastAsia="en-US"/>
              </w:rPr>
              <w:t>Способен организовывать и руководить работой команды, вырабатывая командную стратегию для достижения поставленной цели</w:t>
            </w:r>
          </w:p>
        </w:tc>
        <w:tc>
          <w:tcPr>
            <w:tcW w:w="1769" w:type="dxa"/>
            <w:tcBorders>
              <w:left w:val="single" w:sz="2" w:space="0" w:color="000000"/>
              <w:bottom w:val="single" w:sz="2" w:space="0" w:color="000000"/>
              <w:right w:val="single" w:sz="2" w:space="0" w:color="000000"/>
            </w:tcBorders>
          </w:tcPr>
          <w:p w14:paraId="7E65C639" w14:textId="77777777" w:rsidR="0077064C" w:rsidRDefault="00C21FF1">
            <w:pPr>
              <w:pStyle w:val="TableContents"/>
              <w:jc w:val="center"/>
              <w:rPr>
                <w:rFonts w:ascii="Times New Roman" w:hAnsi="Times New Roman"/>
              </w:rPr>
            </w:pPr>
            <w:r>
              <w:rPr>
                <w:rFonts w:ascii="Times New Roman" w:hAnsi="Times New Roman"/>
              </w:rPr>
              <w:t>20</w:t>
            </w:r>
          </w:p>
        </w:tc>
      </w:tr>
      <w:tr w:rsidR="0077064C" w14:paraId="7786ACF1" w14:textId="77777777">
        <w:trPr>
          <w:jc w:val="center"/>
        </w:trPr>
        <w:tc>
          <w:tcPr>
            <w:tcW w:w="1589" w:type="dxa"/>
            <w:tcBorders>
              <w:left w:val="single" w:sz="2" w:space="0" w:color="000000"/>
              <w:bottom w:val="single" w:sz="2" w:space="0" w:color="000000"/>
            </w:tcBorders>
          </w:tcPr>
          <w:p w14:paraId="3DDD8841" w14:textId="77777777" w:rsidR="0077064C" w:rsidRDefault="005B0669">
            <w:pPr>
              <w:pStyle w:val="a7"/>
              <w:rPr>
                <w:rFonts w:ascii="Times New Roman" w:hAnsi="Times New Roman"/>
              </w:rPr>
            </w:pPr>
            <w:r>
              <w:rPr>
                <w:rFonts w:ascii="Times New Roman" w:hAnsi="Times New Roman"/>
                <w:color w:val="000000"/>
              </w:rPr>
              <w:t>УК-4</w:t>
            </w:r>
          </w:p>
        </w:tc>
        <w:tc>
          <w:tcPr>
            <w:tcW w:w="6570" w:type="dxa"/>
            <w:tcBorders>
              <w:left w:val="single" w:sz="2" w:space="0" w:color="000000"/>
              <w:bottom w:val="single" w:sz="2" w:space="0" w:color="000000"/>
            </w:tcBorders>
          </w:tcPr>
          <w:p w14:paraId="76C0F748" w14:textId="77777777" w:rsidR="0077064C" w:rsidRDefault="00C049C5">
            <w:pPr>
              <w:pStyle w:val="a7"/>
              <w:rPr>
                <w:color w:val="000000"/>
              </w:rPr>
            </w:pPr>
            <w:r>
              <w:rPr>
                <w:rFonts w:ascii="Times New Roman" w:hAnsi="Times New Roman" w:cs="Times New Roman"/>
                <w:lang w:eastAsia="en-US"/>
              </w:rPr>
              <w:t>Способен применять современные коммуникативные технологии, в том числе на иностранном(</w:t>
            </w:r>
            <w:proofErr w:type="spellStart"/>
            <w:r>
              <w:rPr>
                <w:rFonts w:ascii="Times New Roman" w:hAnsi="Times New Roman" w:cs="Times New Roman"/>
                <w:lang w:eastAsia="en-US"/>
              </w:rPr>
              <w:t>ых</w:t>
            </w:r>
            <w:proofErr w:type="spellEnd"/>
            <w:r>
              <w:rPr>
                <w:rFonts w:ascii="Times New Roman" w:hAnsi="Times New Roman" w:cs="Times New Roman"/>
                <w:lang w:eastAsia="en-US"/>
              </w:rPr>
              <w:t>) языке(ах), для академического и профессионального взаимодействия</w:t>
            </w:r>
          </w:p>
        </w:tc>
        <w:tc>
          <w:tcPr>
            <w:tcW w:w="1769" w:type="dxa"/>
            <w:tcBorders>
              <w:left w:val="single" w:sz="2" w:space="0" w:color="000000"/>
              <w:bottom w:val="single" w:sz="2" w:space="0" w:color="000000"/>
              <w:right w:val="single" w:sz="2" w:space="0" w:color="000000"/>
            </w:tcBorders>
          </w:tcPr>
          <w:p w14:paraId="63DB84E8" w14:textId="77777777" w:rsidR="0077064C" w:rsidRDefault="007874CF">
            <w:pPr>
              <w:pStyle w:val="TableContents"/>
              <w:jc w:val="center"/>
              <w:rPr>
                <w:rFonts w:ascii="Times New Roman" w:hAnsi="Times New Roman"/>
              </w:rPr>
            </w:pPr>
            <w:r>
              <w:rPr>
                <w:rFonts w:ascii="Times New Roman" w:hAnsi="Times New Roman"/>
              </w:rPr>
              <w:t>20</w:t>
            </w:r>
          </w:p>
        </w:tc>
      </w:tr>
      <w:tr w:rsidR="0077064C" w14:paraId="5A49411B" w14:textId="77777777">
        <w:trPr>
          <w:jc w:val="center"/>
        </w:trPr>
        <w:tc>
          <w:tcPr>
            <w:tcW w:w="1589" w:type="dxa"/>
            <w:tcBorders>
              <w:left w:val="single" w:sz="2" w:space="0" w:color="000000"/>
              <w:bottom w:val="single" w:sz="2" w:space="0" w:color="000000"/>
            </w:tcBorders>
          </w:tcPr>
          <w:p w14:paraId="04A592A4" w14:textId="77777777" w:rsidR="0077064C" w:rsidRDefault="005B0669">
            <w:pPr>
              <w:pStyle w:val="a7"/>
              <w:rPr>
                <w:rFonts w:ascii="Times New Roman" w:hAnsi="Times New Roman"/>
              </w:rPr>
            </w:pPr>
            <w:r>
              <w:rPr>
                <w:rFonts w:ascii="Times New Roman" w:hAnsi="Times New Roman"/>
                <w:color w:val="000000"/>
              </w:rPr>
              <w:t>УК-5</w:t>
            </w:r>
          </w:p>
        </w:tc>
        <w:tc>
          <w:tcPr>
            <w:tcW w:w="6570" w:type="dxa"/>
            <w:tcBorders>
              <w:left w:val="single" w:sz="2" w:space="0" w:color="000000"/>
              <w:bottom w:val="single" w:sz="2" w:space="0" w:color="000000"/>
            </w:tcBorders>
          </w:tcPr>
          <w:p w14:paraId="5EF73F12" w14:textId="77777777" w:rsidR="0077064C" w:rsidRDefault="00C049C5">
            <w:pPr>
              <w:pStyle w:val="a7"/>
              <w:rPr>
                <w:color w:val="000000"/>
              </w:rPr>
            </w:pPr>
            <w:r>
              <w:rPr>
                <w:rFonts w:ascii="Times New Roman" w:hAnsi="Times New Roman" w:cs="Times New Roman"/>
                <w:lang w:eastAsia="en-US"/>
              </w:rPr>
              <w:t>Способен анализировать и учитывать разнообразие культур в процессе межкультурного взаимодействия</w:t>
            </w:r>
          </w:p>
        </w:tc>
        <w:tc>
          <w:tcPr>
            <w:tcW w:w="1769" w:type="dxa"/>
            <w:tcBorders>
              <w:left w:val="single" w:sz="2" w:space="0" w:color="000000"/>
              <w:bottom w:val="single" w:sz="2" w:space="0" w:color="000000"/>
              <w:right w:val="single" w:sz="2" w:space="0" w:color="000000"/>
            </w:tcBorders>
          </w:tcPr>
          <w:p w14:paraId="4E3B76CC" w14:textId="77777777" w:rsidR="0077064C" w:rsidRDefault="006162DA">
            <w:pPr>
              <w:pStyle w:val="TableContents"/>
              <w:jc w:val="center"/>
              <w:rPr>
                <w:rFonts w:ascii="Times New Roman" w:hAnsi="Times New Roman"/>
              </w:rPr>
            </w:pPr>
            <w:r>
              <w:rPr>
                <w:rFonts w:ascii="Times New Roman" w:hAnsi="Times New Roman"/>
              </w:rPr>
              <w:t>20</w:t>
            </w:r>
          </w:p>
        </w:tc>
      </w:tr>
      <w:tr w:rsidR="0077064C" w14:paraId="44A72DB1" w14:textId="77777777">
        <w:trPr>
          <w:jc w:val="center"/>
        </w:trPr>
        <w:tc>
          <w:tcPr>
            <w:tcW w:w="1589" w:type="dxa"/>
            <w:tcBorders>
              <w:left w:val="single" w:sz="2" w:space="0" w:color="000000"/>
              <w:bottom w:val="single" w:sz="2" w:space="0" w:color="000000"/>
            </w:tcBorders>
          </w:tcPr>
          <w:p w14:paraId="47539036" w14:textId="77777777" w:rsidR="0077064C" w:rsidRDefault="005B0669">
            <w:pPr>
              <w:pStyle w:val="a7"/>
              <w:rPr>
                <w:rFonts w:ascii="Times New Roman" w:hAnsi="Times New Roman"/>
              </w:rPr>
            </w:pPr>
            <w:r>
              <w:rPr>
                <w:rFonts w:ascii="Times New Roman" w:hAnsi="Times New Roman"/>
                <w:color w:val="000000"/>
              </w:rPr>
              <w:t>УК-6</w:t>
            </w:r>
          </w:p>
        </w:tc>
        <w:tc>
          <w:tcPr>
            <w:tcW w:w="6570" w:type="dxa"/>
            <w:tcBorders>
              <w:left w:val="single" w:sz="2" w:space="0" w:color="000000"/>
              <w:bottom w:val="single" w:sz="2" w:space="0" w:color="000000"/>
            </w:tcBorders>
          </w:tcPr>
          <w:p w14:paraId="6BD03491" w14:textId="77777777" w:rsidR="0077064C" w:rsidRDefault="00C049C5">
            <w:pPr>
              <w:pStyle w:val="a7"/>
              <w:rPr>
                <w:color w:val="000000"/>
              </w:rPr>
            </w:pPr>
            <w:r>
              <w:rPr>
                <w:rFonts w:ascii="Times New Roman" w:hAnsi="Times New Roman" w:cs="Times New Roman"/>
                <w:lang w:eastAsia="en-US"/>
              </w:rPr>
              <w:t>Способен определять и реализовывать приоритеты собственной деятельности и способы ее совершенствования на основе самооценки</w:t>
            </w:r>
          </w:p>
        </w:tc>
        <w:tc>
          <w:tcPr>
            <w:tcW w:w="1769" w:type="dxa"/>
            <w:tcBorders>
              <w:left w:val="single" w:sz="2" w:space="0" w:color="000000"/>
              <w:bottom w:val="single" w:sz="2" w:space="0" w:color="000000"/>
              <w:right w:val="single" w:sz="2" w:space="0" w:color="000000"/>
            </w:tcBorders>
          </w:tcPr>
          <w:p w14:paraId="2D7D8D6C" w14:textId="77777777" w:rsidR="0077064C" w:rsidRDefault="00BA6976">
            <w:pPr>
              <w:pStyle w:val="TableContents"/>
              <w:jc w:val="center"/>
              <w:rPr>
                <w:rFonts w:ascii="Times New Roman" w:hAnsi="Times New Roman"/>
              </w:rPr>
            </w:pPr>
            <w:r>
              <w:rPr>
                <w:rFonts w:ascii="Times New Roman" w:hAnsi="Times New Roman"/>
              </w:rPr>
              <w:t>20</w:t>
            </w:r>
          </w:p>
        </w:tc>
      </w:tr>
      <w:tr w:rsidR="0077064C" w14:paraId="017210D9" w14:textId="77777777">
        <w:trPr>
          <w:jc w:val="center"/>
        </w:trPr>
        <w:tc>
          <w:tcPr>
            <w:tcW w:w="1589" w:type="dxa"/>
            <w:tcBorders>
              <w:left w:val="single" w:sz="2" w:space="0" w:color="000000"/>
              <w:bottom w:val="single" w:sz="2" w:space="0" w:color="000000"/>
            </w:tcBorders>
          </w:tcPr>
          <w:p w14:paraId="5C90C7C0" w14:textId="77777777" w:rsidR="0077064C" w:rsidRDefault="005B0669">
            <w:pPr>
              <w:jc w:val="both"/>
              <w:rPr>
                <w:rFonts w:ascii="Times New Roman" w:hAnsi="Times New Roman"/>
              </w:rPr>
            </w:pPr>
            <w:r>
              <w:rPr>
                <w:rFonts w:ascii="Times New Roman" w:hAnsi="Times New Roman"/>
              </w:rPr>
              <w:t>ОПК-1</w:t>
            </w:r>
          </w:p>
        </w:tc>
        <w:tc>
          <w:tcPr>
            <w:tcW w:w="6570" w:type="dxa"/>
            <w:tcBorders>
              <w:left w:val="single" w:sz="2" w:space="0" w:color="000000"/>
              <w:bottom w:val="single" w:sz="2" w:space="0" w:color="000000"/>
            </w:tcBorders>
          </w:tcPr>
          <w:p w14:paraId="394BF288" w14:textId="77777777" w:rsidR="0077064C" w:rsidRDefault="00C049C5">
            <w:r w:rsidRPr="0049540B">
              <w:t>Способен анализировать нестандартные ситуации правоприменительной практики и предлагать оптимальные варианты их решения</w:t>
            </w:r>
          </w:p>
        </w:tc>
        <w:tc>
          <w:tcPr>
            <w:tcW w:w="1769" w:type="dxa"/>
            <w:tcBorders>
              <w:left w:val="single" w:sz="2" w:space="0" w:color="000000"/>
              <w:bottom w:val="single" w:sz="2" w:space="0" w:color="000000"/>
              <w:right w:val="single" w:sz="2" w:space="0" w:color="000000"/>
            </w:tcBorders>
          </w:tcPr>
          <w:p w14:paraId="31A426D2" w14:textId="77777777" w:rsidR="0077064C" w:rsidRDefault="000D76C4">
            <w:pPr>
              <w:pStyle w:val="TableContents"/>
              <w:jc w:val="center"/>
              <w:rPr>
                <w:rFonts w:ascii="Times New Roman" w:hAnsi="Times New Roman"/>
              </w:rPr>
            </w:pPr>
            <w:r>
              <w:rPr>
                <w:rFonts w:ascii="Times New Roman" w:hAnsi="Times New Roman"/>
              </w:rPr>
              <w:t>20</w:t>
            </w:r>
          </w:p>
        </w:tc>
      </w:tr>
      <w:tr w:rsidR="0077064C" w14:paraId="1F9B6D8D" w14:textId="77777777">
        <w:trPr>
          <w:jc w:val="center"/>
        </w:trPr>
        <w:tc>
          <w:tcPr>
            <w:tcW w:w="1589" w:type="dxa"/>
            <w:tcBorders>
              <w:left w:val="single" w:sz="2" w:space="0" w:color="000000"/>
              <w:bottom w:val="single" w:sz="2" w:space="0" w:color="000000"/>
            </w:tcBorders>
          </w:tcPr>
          <w:p w14:paraId="0FFCFE0C" w14:textId="77777777" w:rsidR="0077064C" w:rsidRDefault="005B0669">
            <w:pPr>
              <w:jc w:val="both"/>
              <w:rPr>
                <w:rFonts w:ascii="Times New Roman" w:hAnsi="Times New Roman"/>
              </w:rPr>
            </w:pPr>
            <w:r>
              <w:rPr>
                <w:rFonts w:ascii="Times New Roman" w:hAnsi="Times New Roman"/>
              </w:rPr>
              <w:t>ОПК-2</w:t>
            </w:r>
          </w:p>
        </w:tc>
        <w:tc>
          <w:tcPr>
            <w:tcW w:w="6570" w:type="dxa"/>
            <w:tcBorders>
              <w:left w:val="single" w:sz="2" w:space="0" w:color="000000"/>
              <w:bottom w:val="single" w:sz="2" w:space="0" w:color="000000"/>
            </w:tcBorders>
          </w:tcPr>
          <w:p w14:paraId="77AAC216" w14:textId="77777777" w:rsidR="0077064C" w:rsidRDefault="00C049C5">
            <w:pPr>
              <w:pStyle w:val="TableContents"/>
              <w:rPr>
                <w:rFonts w:ascii="Times New Roman" w:hAnsi="Times New Roman"/>
              </w:rPr>
            </w:pPr>
            <w:r w:rsidRPr="0049540B">
              <w:t>Способен самостоятельно готовить экспертные юридические заключения и проводить экспертизу нормативных (индивидуальных) правовых актов</w:t>
            </w:r>
          </w:p>
        </w:tc>
        <w:tc>
          <w:tcPr>
            <w:tcW w:w="1769" w:type="dxa"/>
            <w:tcBorders>
              <w:left w:val="single" w:sz="2" w:space="0" w:color="000000"/>
              <w:bottom w:val="single" w:sz="2" w:space="0" w:color="000000"/>
              <w:right w:val="single" w:sz="2" w:space="0" w:color="000000"/>
            </w:tcBorders>
          </w:tcPr>
          <w:p w14:paraId="6CE4C661" w14:textId="77777777" w:rsidR="0077064C" w:rsidRDefault="009109B8">
            <w:pPr>
              <w:pStyle w:val="TableContents"/>
              <w:jc w:val="center"/>
              <w:rPr>
                <w:rFonts w:ascii="Times New Roman" w:hAnsi="Times New Roman"/>
              </w:rPr>
            </w:pPr>
            <w:r>
              <w:rPr>
                <w:rFonts w:ascii="Times New Roman" w:hAnsi="Times New Roman"/>
              </w:rPr>
              <w:t>20</w:t>
            </w:r>
          </w:p>
        </w:tc>
      </w:tr>
      <w:tr w:rsidR="0077064C" w14:paraId="524C8C72" w14:textId="77777777">
        <w:trPr>
          <w:jc w:val="center"/>
        </w:trPr>
        <w:tc>
          <w:tcPr>
            <w:tcW w:w="1589" w:type="dxa"/>
            <w:tcBorders>
              <w:left w:val="single" w:sz="2" w:space="0" w:color="000000"/>
              <w:bottom w:val="single" w:sz="2" w:space="0" w:color="000000"/>
            </w:tcBorders>
          </w:tcPr>
          <w:p w14:paraId="28C68CDF" w14:textId="77777777" w:rsidR="0077064C" w:rsidRDefault="005B0669">
            <w:pPr>
              <w:jc w:val="both"/>
              <w:rPr>
                <w:rFonts w:ascii="Times New Roman" w:hAnsi="Times New Roman"/>
              </w:rPr>
            </w:pPr>
            <w:r>
              <w:rPr>
                <w:rFonts w:ascii="Times New Roman" w:hAnsi="Times New Roman"/>
              </w:rPr>
              <w:t>ОПК-3</w:t>
            </w:r>
          </w:p>
        </w:tc>
        <w:tc>
          <w:tcPr>
            <w:tcW w:w="6570" w:type="dxa"/>
            <w:tcBorders>
              <w:left w:val="single" w:sz="2" w:space="0" w:color="000000"/>
              <w:bottom w:val="single" w:sz="2" w:space="0" w:color="000000"/>
            </w:tcBorders>
          </w:tcPr>
          <w:p w14:paraId="641707E6" w14:textId="77777777" w:rsidR="0077064C" w:rsidRDefault="00C049C5">
            <w:pPr>
              <w:pStyle w:val="TableContents"/>
              <w:rPr>
                <w:rFonts w:ascii="Times New Roman" w:hAnsi="Times New Roman"/>
              </w:rPr>
            </w:pPr>
            <w:r w:rsidRPr="0049540B">
              <w:t>Способен квалифицированно толковать правовые акты, в том числе в ситуациях наличия пробелов и коллизий норм прав</w:t>
            </w:r>
          </w:p>
        </w:tc>
        <w:tc>
          <w:tcPr>
            <w:tcW w:w="1769" w:type="dxa"/>
            <w:tcBorders>
              <w:left w:val="single" w:sz="2" w:space="0" w:color="000000"/>
              <w:bottom w:val="single" w:sz="2" w:space="0" w:color="000000"/>
              <w:right w:val="single" w:sz="2" w:space="0" w:color="000000"/>
            </w:tcBorders>
          </w:tcPr>
          <w:p w14:paraId="6296E7EE" w14:textId="77777777" w:rsidR="0077064C" w:rsidRDefault="007874CF">
            <w:pPr>
              <w:pStyle w:val="TableContents"/>
              <w:jc w:val="center"/>
              <w:rPr>
                <w:rFonts w:ascii="Times New Roman" w:hAnsi="Times New Roman"/>
              </w:rPr>
            </w:pPr>
            <w:r>
              <w:rPr>
                <w:rFonts w:ascii="Times New Roman" w:hAnsi="Times New Roman"/>
              </w:rPr>
              <w:t>20</w:t>
            </w:r>
          </w:p>
        </w:tc>
      </w:tr>
      <w:tr w:rsidR="0077064C" w14:paraId="6C0A6A2C" w14:textId="77777777">
        <w:trPr>
          <w:jc w:val="center"/>
        </w:trPr>
        <w:tc>
          <w:tcPr>
            <w:tcW w:w="1589" w:type="dxa"/>
            <w:tcBorders>
              <w:left w:val="single" w:sz="2" w:space="0" w:color="000000"/>
              <w:bottom w:val="single" w:sz="2" w:space="0" w:color="000000"/>
            </w:tcBorders>
          </w:tcPr>
          <w:p w14:paraId="5DB4DC56" w14:textId="77777777" w:rsidR="0077064C" w:rsidRDefault="005B0669">
            <w:pPr>
              <w:jc w:val="both"/>
              <w:rPr>
                <w:rFonts w:ascii="Times New Roman" w:hAnsi="Times New Roman"/>
              </w:rPr>
            </w:pPr>
            <w:r>
              <w:rPr>
                <w:rFonts w:ascii="Times New Roman" w:hAnsi="Times New Roman"/>
              </w:rPr>
              <w:t>ОПК-4</w:t>
            </w:r>
          </w:p>
        </w:tc>
        <w:tc>
          <w:tcPr>
            <w:tcW w:w="6570" w:type="dxa"/>
            <w:tcBorders>
              <w:left w:val="single" w:sz="2" w:space="0" w:color="000000"/>
              <w:bottom w:val="single" w:sz="2" w:space="0" w:color="000000"/>
            </w:tcBorders>
          </w:tcPr>
          <w:p w14:paraId="7E75B0CC" w14:textId="77777777" w:rsidR="0077064C" w:rsidRDefault="00C049C5">
            <w:pPr>
              <w:pStyle w:val="TableContents"/>
              <w:rPr>
                <w:rFonts w:ascii="Times New Roman" w:hAnsi="Times New Roman"/>
              </w:rPr>
            </w:pPr>
            <w:r w:rsidRPr="0049540B">
              <w:t>Способен письменно и устно аргументировать правовую позицию по делу, в том числе в состязательных процессах</w:t>
            </w:r>
          </w:p>
        </w:tc>
        <w:tc>
          <w:tcPr>
            <w:tcW w:w="1769" w:type="dxa"/>
            <w:tcBorders>
              <w:left w:val="single" w:sz="2" w:space="0" w:color="000000"/>
              <w:bottom w:val="single" w:sz="2" w:space="0" w:color="000000"/>
              <w:right w:val="single" w:sz="2" w:space="0" w:color="000000"/>
            </w:tcBorders>
          </w:tcPr>
          <w:p w14:paraId="040C6EFC" w14:textId="77777777" w:rsidR="0077064C" w:rsidRDefault="00FB5E29">
            <w:pPr>
              <w:pStyle w:val="TableContents"/>
              <w:jc w:val="center"/>
              <w:rPr>
                <w:rFonts w:ascii="Times New Roman" w:hAnsi="Times New Roman"/>
              </w:rPr>
            </w:pPr>
            <w:r>
              <w:rPr>
                <w:rFonts w:ascii="Times New Roman" w:hAnsi="Times New Roman"/>
              </w:rPr>
              <w:t>16</w:t>
            </w:r>
          </w:p>
        </w:tc>
      </w:tr>
      <w:tr w:rsidR="0077064C" w14:paraId="3E94C2BA" w14:textId="77777777">
        <w:trPr>
          <w:jc w:val="center"/>
        </w:trPr>
        <w:tc>
          <w:tcPr>
            <w:tcW w:w="1589" w:type="dxa"/>
            <w:tcBorders>
              <w:left w:val="single" w:sz="2" w:space="0" w:color="000000"/>
              <w:bottom w:val="single" w:sz="2" w:space="0" w:color="000000"/>
            </w:tcBorders>
          </w:tcPr>
          <w:p w14:paraId="669815C4" w14:textId="77777777" w:rsidR="0077064C" w:rsidRDefault="005B0669">
            <w:pPr>
              <w:jc w:val="both"/>
              <w:rPr>
                <w:rFonts w:ascii="Times New Roman" w:hAnsi="Times New Roman"/>
              </w:rPr>
            </w:pPr>
            <w:r>
              <w:rPr>
                <w:rFonts w:ascii="Times New Roman" w:hAnsi="Times New Roman"/>
              </w:rPr>
              <w:lastRenderedPageBreak/>
              <w:t>ОПК-5</w:t>
            </w:r>
          </w:p>
        </w:tc>
        <w:tc>
          <w:tcPr>
            <w:tcW w:w="6570" w:type="dxa"/>
            <w:tcBorders>
              <w:left w:val="single" w:sz="2" w:space="0" w:color="000000"/>
              <w:bottom w:val="single" w:sz="2" w:space="0" w:color="000000"/>
            </w:tcBorders>
          </w:tcPr>
          <w:p w14:paraId="7387DCBD" w14:textId="77777777" w:rsidR="0077064C" w:rsidRDefault="00C049C5">
            <w:pPr>
              <w:pStyle w:val="TableContents"/>
              <w:rPr>
                <w:rFonts w:ascii="Times New Roman" w:hAnsi="Times New Roman"/>
              </w:rPr>
            </w:pPr>
            <w:r w:rsidRPr="0049540B">
              <w:t>Способен самостоятельно составлять юридические документы и разрабатывать проекты нормативных (индивидуальных) правовых актов</w:t>
            </w:r>
          </w:p>
        </w:tc>
        <w:tc>
          <w:tcPr>
            <w:tcW w:w="1769" w:type="dxa"/>
            <w:tcBorders>
              <w:left w:val="single" w:sz="2" w:space="0" w:color="000000"/>
              <w:bottom w:val="single" w:sz="2" w:space="0" w:color="000000"/>
              <w:right w:val="single" w:sz="2" w:space="0" w:color="000000"/>
            </w:tcBorders>
          </w:tcPr>
          <w:p w14:paraId="3E2C2503" w14:textId="77777777" w:rsidR="0077064C" w:rsidRDefault="00CE6B6F">
            <w:pPr>
              <w:pStyle w:val="TableContents"/>
              <w:jc w:val="center"/>
              <w:rPr>
                <w:rFonts w:ascii="Times New Roman" w:hAnsi="Times New Roman"/>
              </w:rPr>
            </w:pPr>
            <w:r>
              <w:rPr>
                <w:rFonts w:ascii="Times New Roman" w:hAnsi="Times New Roman"/>
              </w:rPr>
              <w:t>21</w:t>
            </w:r>
          </w:p>
        </w:tc>
      </w:tr>
      <w:tr w:rsidR="0077064C" w14:paraId="3D26D77D" w14:textId="77777777">
        <w:trPr>
          <w:jc w:val="center"/>
        </w:trPr>
        <w:tc>
          <w:tcPr>
            <w:tcW w:w="1589" w:type="dxa"/>
            <w:tcBorders>
              <w:left w:val="single" w:sz="2" w:space="0" w:color="000000"/>
              <w:bottom w:val="single" w:sz="2" w:space="0" w:color="000000"/>
            </w:tcBorders>
          </w:tcPr>
          <w:p w14:paraId="6BFF1CDB" w14:textId="77777777" w:rsidR="0077064C" w:rsidRDefault="005B0669">
            <w:pPr>
              <w:jc w:val="both"/>
              <w:rPr>
                <w:rFonts w:ascii="Times New Roman" w:hAnsi="Times New Roman"/>
              </w:rPr>
            </w:pPr>
            <w:r>
              <w:rPr>
                <w:rFonts w:ascii="Times New Roman" w:hAnsi="Times New Roman"/>
              </w:rPr>
              <w:t>ОПК-6</w:t>
            </w:r>
          </w:p>
        </w:tc>
        <w:tc>
          <w:tcPr>
            <w:tcW w:w="6570" w:type="dxa"/>
            <w:tcBorders>
              <w:left w:val="single" w:sz="2" w:space="0" w:color="000000"/>
              <w:bottom w:val="single" w:sz="2" w:space="0" w:color="000000"/>
            </w:tcBorders>
          </w:tcPr>
          <w:p w14:paraId="3502DBBF" w14:textId="77777777" w:rsidR="0077064C" w:rsidRDefault="00C049C5">
            <w:pPr>
              <w:pStyle w:val="TableContents"/>
              <w:rPr>
                <w:rFonts w:ascii="Times New Roman" w:hAnsi="Times New Roman"/>
              </w:rPr>
            </w:pPr>
            <w:r w:rsidRPr="0049540B">
              <w:t>Способен обеспечивать соблюдение принципов этики юриста, в том числе принимать меры по профилактике коррупции и пресечению коррупционных (иных) правонарушений</w:t>
            </w:r>
          </w:p>
        </w:tc>
        <w:tc>
          <w:tcPr>
            <w:tcW w:w="1769" w:type="dxa"/>
            <w:tcBorders>
              <w:left w:val="single" w:sz="2" w:space="0" w:color="000000"/>
              <w:bottom w:val="single" w:sz="2" w:space="0" w:color="000000"/>
              <w:right w:val="single" w:sz="2" w:space="0" w:color="000000"/>
            </w:tcBorders>
          </w:tcPr>
          <w:p w14:paraId="49B4EE4D" w14:textId="77777777" w:rsidR="0077064C" w:rsidRDefault="002E60E5">
            <w:pPr>
              <w:pStyle w:val="TableContents"/>
              <w:jc w:val="center"/>
              <w:rPr>
                <w:rFonts w:ascii="Times New Roman" w:hAnsi="Times New Roman"/>
              </w:rPr>
            </w:pPr>
            <w:r>
              <w:rPr>
                <w:rFonts w:ascii="Times New Roman" w:hAnsi="Times New Roman"/>
              </w:rPr>
              <w:t>20</w:t>
            </w:r>
          </w:p>
        </w:tc>
      </w:tr>
      <w:tr w:rsidR="0077064C" w14:paraId="0334BD13" w14:textId="77777777">
        <w:trPr>
          <w:jc w:val="center"/>
        </w:trPr>
        <w:tc>
          <w:tcPr>
            <w:tcW w:w="1589" w:type="dxa"/>
            <w:tcBorders>
              <w:left w:val="single" w:sz="2" w:space="0" w:color="000000"/>
              <w:bottom w:val="single" w:sz="2" w:space="0" w:color="000000"/>
            </w:tcBorders>
          </w:tcPr>
          <w:p w14:paraId="1625B63F" w14:textId="77777777" w:rsidR="0077064C" w:rsidRDefault="005B0669">
            <w:pPr>
              <w:jc w:val="both"/>
              <w:rPr>
                <w:rFonts w:ascii="Times New Roman" w:hAnsi="Times New Roman"/>
              </w:rPr>
            </w:pPr>
            <w:r>
              <w:rPr>
                <w:rFonts w:ascii="Times New Roman" w:hAnsi="Times New Roman"/>
              </w:rPr>
              <w:t>ОПК-7</w:t>
            </w:r>
          </w:p>
        </w:tc>
        <w:tc>
          <w:tcPr>
            <w:tcW w:w="6570" w:type="dxa"/>
            <w:tcBorders>
              <w:left w:val="single" w:sz="2" w:space="0" w:color="000000"/>
              <w:bottom w:val="single" w:sz="2" w:space="0" w:color="000000"/>
            </w:tcBorders>
          </w:tcPr>
          <w:p w14:paraId="3FCD4E93" w14:textId="77777777" w:rsidR="0077064C" w:rsidRDefault="00C049C5">
            <w:pPr>
              <w:pStyle w:val="TableContents"/>
              <w:rPr>
                <w:rFonts w:ascii="Times New Roman" w:hAnsi="Times New Roman"/>
              </w:rPr>
            </w:pPr>
            <w:r w:rsidRPr="0049540B">
              <w:t>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w:t>
            </w:r>
          </w:p>
        </w:tc>
        <w:tc>
          <w:tcPr>
            <w:tcW w:w="1769" w:type="dxa"/>
            <w:tcBorders>
              <w:left w:val="single" w:sz="2" w:space="0" w:color="000000"/>
              <w:bottom w:val="single" w:sz="2" w:space="0" w:color="000000"/>
              <w:right w:val="single" w:sz="2" w:space="0" w:color="000000"/>
            </w:tcBorders>
          </w:tcPr>
          <w:p w14:paraId="424C4661" w14:textId="77777777" w:rsidR="0077064C" w:rsidRDefault="00840B96">
            <w:pPr>
              <w:pStyle w:val="TableContents"/>
              <w:jc w:val="center"/>
              <w:rPr>
                <w:rFonts w:ascii="Times New Roman" w:hAnsi="Times New Roman"/>
              </w:rPr>
            </w:pPr>
            <w:r>
              <w:rPr>
                <w:rFonts w:ascii="Times New Roman" w:hAnsi="Times New Roman"/>
              </w:rPr>
              <w:t>20</w:t>
            </w:r>
          </w:p>
        </w:tc>
      </w:tr>
      <w:tr w:rsidR="0077064C" w14:paraId="24C3E4CE" w14:textId="77777777">
        <w:trPr>
          <w:jc w:val="center"/>
        </w:trPr>
        <w:tc>
          <w:tcPr>
            <w:tcW w:w="1589" w:type="dxa"/>
            <w:tcBorders>
              <w:left w:val="single" w:sz="2" w:space="0" w:color="000000"/>
              <w:bottom w:val="single" w:sz="2" w:space="0" w:color="000000"/>
            </w:tcBorders>
          </w:tcPr>
          <w:p w14:paraId="19464078" w14:textId="77777777" w:rsidR="0077064C" w:rsidRDefault="005B0669">
            <w:pPr>
              <w:pStyle w:val="TableContents"/>
              <w:rPr>
                <w:rFonts w:ascii="Times New Roman" w:hAnsi="Times New Roman"/>
              </w:rPr>
            </w:pPr>
            <w:r>
              <w:rPr>
                <w:rFonts w:ascii="Times New Roman" w:hAnsi="Times New Roman"/>
              </w:rPr>
              <w:t>ПК-1</w:t>
            </w:r>
          </w:p>
        </w:tc>
        <w:tc>
          <w:tcPr>
            <w:tcW w:w="6570" w:type="dxa"/>
            <w:tcBorders>
              <w:left w:val="single" w:sz="2" w:space="0" w:color="000000"/>
              <w:bottom w:val="single" w:sz="2" w:space="0" w:color="000000"/>
            </w:tcBorders>
          </w:tcPr>
          <w:p w14:paraId="372408C6" w14:textId="77777777" w:rsidR="0077064C" w:rsidRDefault="00AB7C78">
            <w:pPr>
              <w:pStyle w:val="TableContents"/>
              <w:rPr>
                <w:rFonts w:ascii="Times New Roman" w:hAnsi="Times New Roman"/>
              </w:rPr>
            </w:pPr>
            <w:r>
              <w:rPr>
                <w:rFonts w:eastAsia="Calibri"/>
                <w:color w:val="000000"/>
                <w:u w:color="000000"/>
                <w:lang w:eastAsia="en-US"/>
              </w:rPr>
              <w:t>Способен находить решение сложных юридических ситуаций в сфере предпринимательской деятельности</w:t>
            </w:r>
          </w:p>
        </w:tc>
        <w:tc>
          <w:tcPr>
            <w:tcW w:w="1769" w:type="dxa"/>
            <w:tcBorders>
              <w:left w:val="single" w:sz="2" w:space="0" w:color="000000"/>
              <w:bottom w:val="single" w:sz="2" w:space="0" w:color="000000"/>
              <w:right w:val="single" w:sz="2" w:space="0" w:color="000000"/>
            </w:tcBorders>
          </w:tcPr>
          <w:p w14:paraId="7C7161DA" w14:textId="77777777" w:rsidR="0077064C" w:rsidRDefault="00A40917">
            <w:pPr>
              <w:pStyle w:val="TableContents"/>
              <w:jc w:val="center"/>
              <w:rPr>
                <w:rFonts w:ascii="Times New Roman" w:hAnsi="Times New Roman"/>
              </w:rPr>
            </w:pPr>
            <w:r>
              <w:rPr>
                <w:rFonts w:ascii="Times New Roman" w:hAnsi="Times New Roman"/>
              </w:rPr>
              <w:t>21</w:t>
            </w:r>
          </w:p>
        </w:tc>
      </w:tr>
      <w:tr w:rsidR="0077064C" w14:paraId="0BAA0277" w14:textId="77777777">
        <w:trPr>
          <w:jc w:val="center"/>
        </w:trPr>
        <w:tc>
          <w:tcPr>
            <w:tcW w:w="1589" w:type="dxa"/>
            <w:tcBorders>
              <w:left w:val="single" w:sz="2" w:space="0" w:color="000000"/>
              <w:bottom w:val="single" w:sz="2" w:space="0" w:color="000000"/>
            </w:tcBorders>
          </w:tcPr>
          <w:p w14:paraId="0A2D6903" w14:textId="77777777" w:rsidR="0077064C" w:rsidRDefault="005B0669">
            <w:pPr>
              <w:pStyle w:val="TableContents"/>
              <w:rPr>
                <w:rFonts w:ascii="Times New Roman" w:hAnsi="Times New Roman"/>
              </w:rPr>
            </w:pPr>
            <w:r>
              <w:rPr>
                <w:rFonts w:ascii="Times New Roman" w:hAnsi="Times New Roman"/>
              </w:rPr>
              <w:t>ПК-2</w:t>
            </w:r>
          </w:p>
        </w:tc>
        <w:tc>
          <w:tcPr>
            <w:tcW w:w="6570" w:type="dxa"/>
            <w:tcBorders>
              <w:left w:val="single" w:sz="2" w:space="0" w:color="000000"/>
              <w:bottom w:val="single" w:sz="2" w:space="0" w:color="000000"/>
            </w:tcBorders>
          </w:tcPr>
          <w:p w14:paraId="0B225815" w14:textId="77777777" w:rsidR="0077064C" w:rsidRDefault="00AB7C78">
            <w:pPr>
              <w:pStyle w:val="TableContents"/>
              <w:rPr>
                <w:rFonts w:ascii="Times New Roman" w:hAnsi="Times New Roman"/>
              </w:rPr>
            </w:pPr>
            <w:r>
              <w:rPr>
                <w:rFonts w:eastAsia="Calibri"/>
                <w:color w:val="000000"/>
                <w:u w:color="000000"/>
                <w:lang w:eastAsia="en-US"/>
              </w:rPr>
              <w:t>Способен квалифицированно применять нормативно-правовые акты в сфере предпринимательской деятельности</w:t>
            </w:r>
          </w:p>
        </w:tc>
        <w:tc>
          <w:tcPr>
            <w:tcW w:w="1769" w:type="dxa"/>
            <w:tcBorders>
              <w:left w:val="single" w:sz="2" w:space="0" w:color="000000"/>
              <w:bottom w:val="single" w:sz="2" w:space="0" w:color="000000"/>
              <w:right w:val="single" w:sz="2" w:space="0" w:color="000000"/>
            </w:tcBorders>
          </w:tcPr>
          <w:p w14:paraId="3F99D5C0" w14:textId="77777777" w:rsidR="0077064C" w:rsidRDefault="009109B8">
            <w:pPr>
              <w:pStyle w:val="TableContents"/>
              <w:jc w:val="center"/>
              <w:rPr>
                <w:rFonts w:ascii="Times New Roman" w:hAnsi="Times New Roman"/>
              </w:rPr>
            </w:pPr>
            <w:r>
              <w:rPr>
                <w:rFonts w:ascii="Times New Roman" w:hAnsi="Times New Roman"/>
              </w:rPr>
              <w:t>24</w:t>
            </w:r>
          </w:p>
        </w:tc>
      </w:tr>
      <w:tr w:rsidR="0077064C" w14:paraId="43DE0B9E" w14:textId="77777777">
        <w:trPr>
          <w:jc w:val="center"/>
        </w:trPr>
        <w:tc>
          <w:tcPr>
            <w:tcW w:w="8159" w:type="dxa"/>
            <w:gridSpan w:val="2"/>
            <w:tcBorders>
              <w:left w:val="single" w:sz="2" w:space="0" w:color="000000"/>
              <w:bottom w:val="single" w:sz="2" w:space="0" w:color="000000"/>
            </w:tcBorders>
            <w:shd w:val="clear" w:color="auto" w:fill="CCCCCC"/>
          </w:tcPr>
          <w:p w14:paraId="142D4F4C" w14:textId="77777777" w:rsidR="0077064C" w:rsidRDefault="0077064C">
            <w:pPr>
              <w:pStyle w:val="TableContents"/>
              <w:rPr>
                <w:rFonts w:ascii="Times New Roman" w:hAnsi="Times New Roman"/>
              </w:rPr>
            </w:pPr>
          </w:p>
        </w:tc>
        <w:tc>
          <w:tcPr>
            <w:tcW w:w="1769" w:type="dxa"/>
            <w:tcBorders>
              <w:left w:val="single" w:sz="2" w:space="0" w:color="000000"/>
              <w:bottom w:val="single" w:sz="2" w:space="0" w:color="000000"/>
              <w:right w:val="single" w:sz="2" w:space="0" w:color="000000"/>
            </w:tcBorders>
            <w:shd w:val="clear" w:color="auto" w:fill="CCCCCC"/>
          </w:tcPr>
          <w:p w14:paraId="2947D5B3" w14:textId="77777777" w:rsidR="0077064C" w:rsidRDefault="0077064C">
            <w:pPr>
              <w:pStyle w:val="TableContents"/>
              <w:jc w:val="center"/>
              <w:rPr>
                <w:rFonts w:ascii="Times New Roman" w:hAnsi="Times New Roman"/>
              </w:rPr>
            </w:pPr>
          </w:p>
        </w:tc>
      </w:tr>
    </w:tbl>
    <w:p w14:paraId="38709333" w14:textId="77777777" w:rsidR="0077064C" w:rsidRDefault="0077064C">
      <w:pPr>
        <w:rPr>
          <w:rFonts w:ascii="Times New Roman" w:hAnsi="Times New Roman"/>
        </w:rPr>
        <w:sectPr w:rsidR="0077064C" w:rsidSect="00644B81">
          <w:headerReference w:type="default" r:id="rId8"/>
          <w:headerReference w:type="first" r:id="rId9"/>
          <w:pgSz w:w="11906" w:h="16838"/>
          <w:pgMar w:top="1126" w:right="567" w:bottom="567" w:left="1417" w:header="567" w:footer="0" w:gutter="0"/>
          <w:pgNumType w:start="1"/>
          <w:cols w:space="720"/>
          <w:formProt w:val="0"/>
          <w:titlePg/>
          <w:docGrid w:linePitch="600" w:charSpace="32768"/>
        </w:sectPr>
      </w:pPr>
    </w:p>
    <w:p w14:paraId="51CBED75" w14:textId="77777777" w:rsidR="0077064C" w:rsidRPr="00B344E3" w:rsidRDefault="005B0669" w:rsidP="00B344E3">
      <w:pPr>
        <w:pStyle w:val="2"/>
        <w:rPr>
          <w:rFonts w:ascii="Times New Roman" w:hAnsi="Times New Roman" w:cs="Times New Roman"/>
          <w:sz w:val="24"/>
          <w:szCs w:val="24"/>
        </w:rPr>
      </w:pPr>
      <w:bookmarkStart w:id="3" w:name="__RefHeading___Toc1903_1572035196"/>
      <w:bookmarkEnd w:id="3"/>
      <w:r w:rsidRPr="00B344E3">
        <w:rPr>
          <w:rFonts w:ascii="Times New Roman" w:hAnsi="Times New Roman" w:cs="Times New Roman"/>
          <w:sz w:val="24"/>
          <w:szCs w:val="24"/>
        </w:rPr>
        <w:lastRenderedPageBreak/>
        <w:t>Распределение тестовых заданий по компетенциям и дисциплинам</w:t>
      </w:r>
    </w:p>
    <w:p w14:paraId="17618ADB" w14:textId="77777777" w:rsidR="0077064C" w:rsidRPr="00B344E3" w:rsidRDefault="0077064C" w:rsidP="00B344E3">
      <w:pPr>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1557"/>
        <w:gridCol w:w="3296"/>
        <w:gridCol w:w="2941"/>
        <w:gridCol w:w="4252"/>
        <w:gridCol w:w="1134"/>
        <w:gridCol w:w="1384"/>
      </w:tblGrid>
      <w:tr w:rsidR="00B344E3" w:rsidRPr="00B344E3" w14:paraId="4FAC46B5" w14:textId="77777777" w:rsidTr="00DD791F">
        <w:trPr>
          <w:jc w:val="center"/>
        </w:trPr>
        <w:tc>
          <w:tcPr>
            <w:tcW w:w="1557" w:type="dxa"/>
            <w:tcBorders>
              <w:top w:val="single" w:sz="2" w:space="0" w:color="000000"/>
              <w:left w:val="single" w:sz="2" w:space="0" w:color="000000"/>
              <w:bottom w:val="single" w:sz="2" w:space="0" w:color="000000"/>
            </w:tcBorders>
            <w:shd w:val="clear" w:color="auto" w:fill="CCCCCC"/>
          </w:tcPr>
          <w:p w14:paraId="1418B5E0"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Код компетенции</w:t>
            </w:r>
          </w:p>
        </w:tc>
        <w:tc>
          <w:tcPr>
            <w:tcW w:w="3296" w:type="dxa"/>
            <w:tcBorders>
              <w:top w:val="single" w:sz="2" w:space="0" w:color="000000"/>
              <w:left w:val="single" w:sz="2" w:space="0" w:color="000000"/>
              <w:bottom w:val="single" w:sz="2" w:space="0" w:color="000000"/>
            </w:tcBorders>
            <w:shd w:val="clear" w:color="auto" w:fill="CCCCCC"/>
          </w:tcPr>
          <w:p w14:paraId="1305FC57"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Наименование компетенции</w:t>
            </w:r>
          </w:p>
        </w:tc>
        <w:tc>
          <w:tcPr>
            <w:tcW w:w="2941" w:type="dxa"/>
            <w:tcBorders>
              <w:top w:val="single" w:sz="2" w:space="0" w:color="000000"/>
              <w:left w:val="single" w:sz="2" w:space="0" w:color="000000"/>
              <w:bottom w:val="single" w:sz="2" w:space="0" w:color="000000"/>
            </w:tcBorders>
            <w:shd w:val="clear" w:color="auto" w:fill="CCCCCC"/>
          </w:tcPr>
          <w:p w14:paraId="67AE3E4A"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Наименование индикаторов сформированности компетенции</w:t>
            </w:r>
          </w:p>
        </w:tc>
        <w:tc>
          <w:tcPr>
            <w:tcW w:w="4252" w:type="dxa"/>
            <w:tcBorders>
              <w:top w:val="single" w:sz="2" w:space="0" w:color="000000"/>
              <w:left w:val="single" w:sz="2" w:space="0" w:color="000000"/>
              <w:bottom w:val="single" w:sz="2" w:space="0" w:color="000000"/>
            </w:tcBorders>
            <w:shd w:val="clear" w:color="auto" w:fill="CCCCCC"/>
          </w:tcPr>
          <w:p w14:paraId="22988EED"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Наименование дисциплины / практики</w:t>
            </w:r>
          </w:p>
        </w:tc>
        <w:tc>
          <w:tcPr>
            <w:tcW w:w="1134" w:type="dxa"/>
            <w:tcBorders>
              <w:top w:val="single" w:sz="2" w:space="0" w:color="000000"/>
              <w:left w:val="single" w:sz="2" w:space="0" w:color="000000"/>
              <w:bottom w:val="single" w:sz="2" w:space="0" w:color="000000"/>
            </w:tcBorders>
            <w:shd w:val="clear" w:color="auto" w:fill="CCCCCC"/>
          </w:tcPr>
          <w:p w14:paraId="51AFDF1B"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Семестр</w:t>
            </w:r>
          </w:p>
        </w:tc>
        <w:tc>
          <w:tcPr>
            <w:tcW w:w="1384" w:type="dxa"/>
            <w:tcBorders>
              <w:top w:val="single" w:sz="2" w:space="0" w:color="000000"/>
              <w:left w:val="single" w:sz="2" w:space="0" w:color="000000"/>
              <w:bottom w:val="single" w:sz="2" w:space="0" w:color="000000"/>
              <w:right w:val="single" w:sz="2" w:space="0" w:color="000000"/>
            </w:tcBorders>
            <w:shd w:val="clear" w:color="auto" w:fill="CCCCCC"/>
          </w:tcPr>
          <w:p w14:paraId="630EF3CF"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Номер задания</w:t>
            </w:r>
          </w:p>
        </w:tc>
      </w:tr>
      <w:tr w:rsidR="00B344E3" w:rsidRPr="00B344E3" w14:paraId="13A5545A" w14:textId="77777777" w:rsidTr="00DD791F">
        <w:trPr>
          <w:trHeight w:val="1656"/>
          <w:jc w:val="center"/>
        </w:trPr>
        <w:tc>
          <w:tcPr>
            <w:tcW w:w="1557" w:type="dxa"/>
            <w:vMerge w:val="restart"/>
            <w:tcBorders>
              <w:left w:val="single" w:sz="2" w:space="0" w:color="000000"/>
            </w:tcBorders>
          </w:tcPr>
          <w:p w14:paraId="1F2166EC" w14:textId="77777777" w:rsidR="004641E1" w:rsidRPr="00B344E3" w:rsidRDefault="004641E1" w:rsidP="00B344E3">
            <w:pPr>
              <w:pStyle w:val="TableContents"/>
              <w:rPr>
                <w:rFonts w:ascii="Times New Roman" w:hAnsi="Times New Roman" w:cs="Times New Roman"/>
              </w:rPr>
            </w:pPr>
            <w:r w:rsidRPr="00B344E3">
              <w:rPr>
                <w:rFonts w:ascii="Times New Roman" w:hAnsi="Times New Roman" w:cs="Times New Roman"/>
              </w:rPr>
              <w:t>УК-1</w:t>
            </w:r>
          </w:p>
        </w:tc>
        <w:tc>
          <w:tcPr>
            <w:tcW w:w="3296" w:type="dxa"/>
            <w:vMerge w:val="restart"/>
            <w:tcBorders>
              <w:left w:val="single" w:sz="2" w:space="0" w:color="000000"/>
            </w:tcBorders>
          </w:tcPr>
          <w:p w14:paraId="5F76250E" w14:textId="77777777" w:rsidR="004641E1" w:rsidRPr="00B344E3" w:rsidRDefault="004641E1" w:rsidP="00B344E3">
            <w:pPr>
              <w:pStyle w:val="ad"/>
              <w:jc w:val="both"/>
              <w:rPr>
                <w:rFonts w:ascii="Times New Roman" w:hAnsi="Times New Roman" w:cs="Times New Roman"/>
              </w:rPr>
            </w:pPr>
            <w:r w:rsidRPr="00B344E3">
              <w:rPr>
                <w:rFonts w:ascii="Times New Roman" w:hAnsi="Times New Roman" w:cs="Times New Roman"/>
              </w:rPr>
              <w:t>Способен осуществлять критический анализ проблемных ситуаций на основе системного подхода, вырабатывать стратегию действий</w:t>
            </w:r>
          </w:p>
          <w:p w14:paraId="52786233" w14:textId="77777777" w:rsidR="004641E1" w:rsidRPr="00B344E3" w:rsidRDefault="004641E1" w:rsidP="00B344E3">
            <w:pPr>
              <w:pStyle w:val="TableContents"/>
              <w:rPr>
                <w:rFonts w:ascii="Times New Roman" w:hAnsi="Times New Roman" w:cs="Times New Roman"/>
                <w:shd w:val="clear" w:color="auto" w:fill="FFFF00"/>
              </w:rPr>
            </w:pPr>
          </w:p>
        </w:tc>
        <w:tc>
          <w:tcPr>
            <w:tcW w:w="2941" w:type="dxa"/>
            <w:vMerge w:val="restart"/>
            <w:tcBorders>
              <w:left w:val="single" w:sz="2" w:space="0" w:color="000000"/>
            </w:tcBorders>
          </w:tcPr>
          <w:p w14:paraId="6F5C2FBE" w14:textId="77777777" w:rsidR="004641E1" w:rsidRPr="00B344E3" w:rsidRDefault="004641E1" w:rsidP="00B344E3">
            <w:pPr>
              <w:pStyle w:val="TableContents"/>
              <w:rPr>
                <w:rFonts w:ascii="Times New Roman" w:hAnsi="Times New Roman" w:cs="Times New Roman"/>
                <w:shd w:val="clear" w:color="auto" w:fill="FFFF00"/>
              </w:rPr>
            </w:pPr>
            <w:r w:rsidRPr="00B344E3">
              <w:rPr>
                <w:rFonts w:ascii="Times New Roman" w:eastAsia="Calibri" w:hAnsi="Times New Roman" w:cs="Times New Roman"/>
                <w:u w:color="000000"/>
                <w:lang w:eastAsia="en-US"/>
              </w:rPr>
              <w:t>УК-</w:t>
            </w:r>
            <w:proofErr w:type="gramStart"/>
            <w:r w:rsidRPr="00B344E3">
              <w:rPr>
                <w:rFonts w:ascii="Times New Roman" w:eastAsia="Calibri" w:hAnsi="Times New Roman" w:cs="Times New Roman"/>
                <w:u w:color="000000"/>
                <w:lang w:eastAsia="en-US"/>
              </w:rPr>
              <w:t>1.И</w:t>
            </w:r>
            <w:proofErr w:type="gramEnd"/>
            <w:r w:rsidRPr="00B344E3">
              <w:rPr>
                <w:rFonts w:ascii="Times New Roman" w:eastAsia="Calibri" w:hAnsi="Times New Roman" w:cs="Times New Roman"/>
                <w:u w:color="000000"/>
                <w:lang w:eastAsia="en-US"/>
              </w:rPr>
              <w:t>-1 Системно анализирует проблемную ситуацию, разделяя ее на составляющие и находя связи между ними, определяет недостающую информацию, необходимую для устранения проблемной ситуации</w:t>
            </w:r>
          </w:p>
        </w:tc>
        <w:tc>
          <w:tcPr>
            <w:tcW w:w="4252" w:type="dxa"/>
            <w:tcBorders>
              <w:left w:val="single" w:sz="2" w:space="0" w:color="000000"/>
              <w:bottom w:val="single" w:sz="2" w:space="0" w:color="000000"/>
              <w:right w:val="single" w:sz="2" w:space="0" w:color="000000"/>
            </w:tcBorders>
          </w:tcPr>
          <w:p w14:paraId="3EA07779" w14:textId="77777777" w:rsidR="004641E1" w:rsidRPr="00B344E3" w:rsidRDefault="004641E1" w:rsidP="00B344E3">
            <w:pPr>
              <w:pStyle w:val="TableContents"/>
              <w:rPr>
                <w:rFonts w:ascii="Times New Roman" w:hAnsi="Times New Roman" w:cs="Times New Roman"/>
              </w:rPr>
            </w:pPr>
            <w:r w:rsidRPr="00B344E3">
              <w:rPr>
                <w:rFonts w:ascii="Times New Roman" w:hAnsi="Times New Roman" w:cs="Times New Roman"/>
              </w:rPr>
              <w:t>Методология научных исследований в профессиональной деятельности</w:t>
            </w:r>
          </w:p>
        </w:tc>
        <w:tc>
          <w:tcPr>
            <w:tcW w:w="1134" w:type="dxa"/>
            <w:tcBorders>
              <w:left w:val="single" w:sz="2" w:space="0" w:color="000000"/>
              <w:bottom w:val="single" w:sz="2" w:space="0" w:color="000000"/>
              <w:right w:val="single" w:sz="2" w:space="0" w:color="000000"/>
            </w:tcBorders>
          </w:tcPr>
          <w:p w14:paraId="2D1422B7" w14:textId="77777777" w:rsidR="004641E1" w:rsidRPr="00B344E3" w:rsidRDefault="00EE4ADE"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bottom w:val="single" w:sz="2" w:space="0" w:color="000000"/>
              <w:right w:val="single" w:sz="2" w:space="0" w:color="000000"/>
            </w:tcBorders>
          </w:tcPr>
          <w:p w14:paraId="7884A470" w14:textId="77777777" w:rsidR="004641E1" w:rsidRPr="00B344E3" w:rsidRDefault="007E602D" w:rsidP="00B344E3">
            <w:pPr>
              <w:pStyle w:val="TableContents"/>
              <w:rPr>
                <w:rFonts w:ascii="Times New Roman" w:hAnsi="Times New Roman" w:cs="Times New Roman"/>
              </w:rPr>
            </w:pPr>
            <w:r w:rsidRPr="00B344E3">
              <w:rPr>
                <w:rFonts w:ascii="Times New Roman" w:hAnsi="Times New Roman" w:cs="Times New Roman"/>
              </w:rPr>
              <w:t>1-6</w:t>
            </w:r>
          </w:p>
        </w:tc>
      </w:tr>
      <w:tr w:rsidR="00B344E3" w:rsidRPr="00B344E3" w14:paraId="0591373C" w14:textId="77777777" w:rsidTr="00DD791F">
        <w:trPr>
          <w:trHeight w:val="828"/>
          <w:jc w:val="center"/>
        </w:trPr>
        <w:tc>
          <w:tcPr>
            <w:tcW w:w="1557" w:type="dxa"/>
            <w:vMerge/>
            <w:tcBorders>
              <w:left w:val="single" w:sz="2" w:space="0" w:color="000000"/>
            </w:tcBorders>
          </w:tcPr>
          <w:p w14:paraId="48A1B751" w14:textId="77777777" w:rsidR="004641E1" w:rsidRPr="00B344E3" w:rsidRDefault="004641E1" w:rsidP="00B344E3">
            <w:pPr>
              <w:pStyle w:val="TableContents"/>
              <w:rPr>
                <w:rFonts w:ascii="Times New Roman" w:hAnsi="Times New Roman" w:cs="Times New Roman"/>
              </w:rPr>
            </w:pPr>
          </w:p>
        </w:tc>
        <w:tc>
          <w:tcPr>
            <w:tcW w:w="3296" w:type="dxa"/>
            <w:vMerge/>
            <w:tcBorders>
              <w:left w:val="single" w:sz="2" w:space="0" w:color="000000"/>
            </w:tcBorders>
          </w:tcPr>
          <w:p w14:paraId="7F028839" w14:textId="77777777" w:rsidR="004641E1" w:rsidRPr="00B344E3" w:rsidRDefault="004641E1" w:rsidP="00B344E3">
            <w:pPr>
              <w:pStyle w:val="ad"/>
              <w:jc w:val="both"/>
              <w:rPr>
                <w:rFonts w:ascii="Times New Roman" w:hAnsi="Times New Roman" w:cs="Times New Roman"/>
              </w:rPr>
            </w:pPr>
          </w:p>
        </w:tc>
        <w:tc>
          <w:tcPr>
            <w:tcW w:w="2941" w:type="dxa"/>
            <w:vMerge/>
            <w:tcBorders>
              <w:left w:val="single" w:sz="2" w:space="0" w:color="000000"/>
            </w:tcBorders>
          </w:tcPr>
          <w:p w14:paraId="1F30DED5" w14:textId="77777777" w:rsidR="004641E1" w:rsidRPr="00B344E3" w:rsidRDefault="004641E1" w:rsidP="00B344E3">
            <w:pPr>
              <w:pStyle w:val="TableContents"/>
              <w:rPr>
                <w:rFonts w:ascii="Times New Roman" w:eastAsia="Calibri" w:hAnsi="Times New Roman" w:cs="Times New Roman"/>
                <w:u w:color="000000"/>
                <w:lang w:eastAsia="en-US"/>
              </w:rPr>
            </w:pPr>
          </w:p>
        </w:tc>
        <w:tc>
          <w:tcPr>
            <w:tcW w:w="4252" w:type="dxa"/>
            <w:tcBorders>
              <w:left w:val="single" w:sz="2" w:space="0" w:color="000000"/>
              <w:bottom w:val="single" w:sz="2" w:space="0" w:color="000000"/>
              <w:right w:val="single" w:sz="2" w:space="0" w:color="000000"/>
            </w:tcBorders>
          </w:tcPr>
          <w:p w14:paraId="30E1490D" w14:textId="77777777" w:rsidR="004641E1" w:rsidRPr="00B344E3" w:rsidRDefault="004641E1" w:rsidP="00B344E3">
            <w:pPr>
              <w:pStyle w:val="TableContents"/>
              <w:rPr>
                <w:rFonts w:ascii="Times New Roman" w:hAnsi="Times New Roman" w:cs="Times New Roman"/>
                <w:b/>
                <w:bCs/>
              </w:rPr>
            </w:pPr>
            <w:r w:rsidRPr="00B344E3">
              <w:rPr>
                <w:rFonts w:ascii="Times New Roman" w:hAnsi="Times New Roman" w:cs="Times New Roman"/>
              </w:rPr>
              <w:t>Ознакомительная практика</w:t>
            </w:r>
          </w:p>
        </w:tc>
        <w:tc>
          <w:tcPr>
            <w:tcW w:w="1134" w:type="dxa"/>
            <w:tcBorders>
              <w:left w:val="single" w:sz="2" w:space="0" w:color="000000"/>
              <w:bottom w:val="single" w:sz="2" w:space="0" w:color="000000"/>
              <w:right w:val="single" w:sz="2" w:space="0" w:color="000000"/>
            </w:tcBorders>
          </w:tcPr>
          <w:p w14:paraId="4DBC4FFD" w14:textId="77777777" w:rsidR="004641E1" w:rsidRPr="00B344E3" w:rsidRDefault="00EE4ADE"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bottom w:val="single" w:sz="2" w:space="0" w:color="000000"/>
              <w:right w:val="single" w:sz="2" w:space="0" w:color="000000"/>
            </w:tcBorders>
          </w:tcPr>
          <w:p w14:paraId="4C5575B3" w14:textId="77777777" w:rsidR="004641E1" w:rsidRPr="00B344E3" w:rsidRDefault="007E602D" w:rsidP="00B344E3">
            <w:pPr>
              <w:pStyle w:val="TableContents"/>
              <w:rPr>
                <w:rFonts w:ascii="Times New Roman" w:hAnsi="Times New Roman" w:cs="Times New Roman"/>
              </w:rPr>
            </w:pPr>
            <w:r w:rsidRPr="00B344E3">
              <w:rPr>
                <w:rFonts w:ascii="Times New Roman" w:hAnsi="Times New Roman" w:cs="Times New Roman"/>
              </w:rPr>
              <w:t>8-10</w:t>
            </w:r>
          </w:p>
        </w:tc>
      </w:tr>
      <w:tr w:rsidR="00B344E3" w:rsidRPr="00B344E3" w14:paraId="3FA7E201" w14:textId="77777777" w:rsidTr="00DD791F">
        <w:trPr>
          <w:trHeight w:val="828"/>
          <w:jc w:val="center"/>
        </w:trPr>
        <w:tc>
          <w:tcPr>
            <w:tcW w:w="1557" w:type="dxa"/>
            <w:vMerge/>
            <w:tcBorders>
              <w:left w:val="single" w:sz="2" w:space="0" w:color="000000"/>
            </w:tcBorders>
          </w:tcPr>
          <w:p w14:paraId="2F00BF28" w14:textId="77777777" w:rsidR="004641E1" w:rsidRPr="00B344E3" w:rsidRDefault="004641E1" w:rsidP="00B344E3">
            <w:pPr>
              <w:pStyle w:val="TableContents"/>
              <w:rPr>
                <w:rFonts w:ascii="Times New Roman" w:hAnsi="Times New Roman" w:cs="Times New Roman"/>
              </w:rPr>
            </w:pPr>
          </w:p>
        </w:tc>
        <w:tc>
          <w:tcPr>
            <w:tcW w:w="3296" w:type="dxa"/>
            <w:vMerge/>
            <w:tcBorders>
              <w:left w:val="single" w:sz="2" w:space="0" w:color="000000"/>
            </w:tcBorders>
          </w:tcPr>
          <w:p w14:paraId="4AB22A83" w14:textId="77777777" w:rsidR="004641E1" w:rsidRPr="00B344E3" w:rsidRDefault="004641E1" w:rsidP="00B344E3">
            <w:pPr>
              <w:pStyle w:val="ad"/>
              <w:jc w:val="both"/>
              <w:rPr>
                <w:rFonts w:ascii="Times New Roman" w:hAnsi="Times New Roman" w:cs="Times New Roman"/>
              </w:rPr>
            </w:pPr>
          </w:p>
        </w:tc>
        <w:tc>
          <w:tcPr>
            <w:tcW w:w="2941" w:type="dxa"/>
            <w:vMerge/>
            <w:tcBorders>
              <w:left w:val="single" w:sz="2" w:space="0" w:color="000000"/>
              <w:bottom w:val="single" w:sz="2" w:space="0" w:color="000000"/>
            </w:tcBorders>
          </w:tcPr>
          <w:p w14:paraId="3015BA48" w14:textId="77777777" w:rsidR="004641E1" w:rsidRPr="00B344E3" w:rsidRDefault="004641E1" w:rsidP="00B344E3">
            <w:pPr>
              <w:pStyle w:val="TableContents"/>
              <w:rPr>
                <w:rFonts w:ascii="Times New Roman" w:eastAsia="Calibri" w:hAnsi="Times New Roman" w:cs="Times New Roman"/>
                <w:u w:color="000000"/>
                <w:lang w:eastAsia="en-US"/>
              </w:rPr>
            </w:pPr>
          </w:p>
        </w:tc>
        <w:tc>
          <w:tcPr>
            <w:tcW w:w="4252" w:type="dxa"/>
            <w:tcBorders>
              <w:left w:val="single" w:sz="2" w:space="0" w:color="000000"/>
              <w:bottom w:val="single" w:sz="2" w:space="0" w:color="000000"/>
              <w:right w:val="single" w:sz="2" w:space="0" w:color="000000"/>
            </w:tcBorders>
          </w:tcPr>
          <w:p w14:paraId="4C983C10" w14:textId="77777777" w:rsidR="004641E1" w:rsidRPr="00B344E3" w:rsidRDefault="004641E1" w:rsidP="00B344E3">
            <w:pPr>
              <w:pStyle w:val="TableContents"/>
              <w:rPr>
                <w:rFonts w:ascii="Times New Roman" w:hAnsi="Times New Roman" w:cs="Times New Roman"/>
              </w:rPr>
            </w:pPr>
            <w:r w:rsidRPr="00B344E3">
              <w:rPr>
                <w:rFonts w:ascii="Times New Roman" w:hAnsi="Times New Roman" w:cs="Times New Roman"/>
              </w:rPr>
              <w:t>Методология принятия управленческих решений</w:t>
            </w:r>
          </w:p>
        </w:tc>
        <w:tc>
          <w:tcPr>
            <w:tcW w:w="1134" w:type="dxa"/>
            <w:tcBorders>
              <w:left w:val="single" w:sz="2" w:space="0" w:color="000000"/>
              <w:bottom w:val="single" w:sz="2" w:space="0" w:color="000000"/>
              <w:right w:val="single" w:sz="2" w:space="0" w:color="000000"/>
            </w:tcBorders>
          </w:tcPr>
          <w:p w14:paraId="07451ED6" w14:textId="77777777" w:rsidR="004641E1" w:rsidRPr="00B344E3" w:rsidRDefault="00EE4ADE"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bottom w:val="single" w:sz="2" w:space="0" w:color="000000"/>
              <w:right w:val="single" w:sz="2" w:space="0" w:color="000000"/>
            </w:tcBorders>
          </w:tcPr>
          <w:p w14:paraId="01BCB63D" w14:textId="77777777" w:rsidR="004641E1" w:rsidRPr="00B344E3" w:rsidRDefault="007E602D" w:rsidP="00B344E3">
            <w:pPr>
              <w:pStyle w:val="TableContents"/>
              <w:rPr>
                <w:rFonts w:ascii="Times New Roman" w:hAnsi="Times New Roman" w:cs="Times New Roman"/>
              </w:rPr>
            </w:pPr>
            <w:r w:rsidRPr="00B344E3">
              <w:rPr>
                <w:rFonts w:ascii="Times New Roman" w:hAnsi="Times New Roman" w:cs="Times New Roman"/>
              </w:rPr>
              <w:t>15-19</w:t>
            </w:r>
          </w:p>
        </w:tc>
      </w:tr>
      <w:tr w:rsidR="00B344E3" w:rsidRPr="00B344E3" w14:paraId="549EC312" w14:textId="77777777" w:rsidTr="00DD791F">
        <w:trPr>
          <w:trHeight w:val="552"/>
          <w:jc w:val="center"/>
        </w:trPr>
        <w:tc>
          <w:tcPr>
            <w:tcW w:w="1557" w:type="dxa"/>
            <w:vMerge/>
            <w:tcBorders>
              <w:left w:val="single" w:sz="2" w:space="0" w:color="000000"/>
            </w:tcBorders>
          </w:tcPr>
          <w:p w14:paraId="269621C6" w14:textId="77777777" w:rsidR="004641E1" w:rsidRPr="00B344E3" w:rsidRDefault="004641E1" w:rsidP="00B344E3">
            <w:pPr>
              <w:rPr>
                <w:rFonts w:ascii="Times New Roman" w:hAnsi="Times New Roman" w:cs="Times New Roman"/>
              </w:rPr>
            </w:pPr>
          </w:p>
        </w:tc>
        <w:tc>
          <w:tcPr>
            <w:tcW w:w="3296" w:type="dxa"/>
            <w:vMerge/>
            <w:tcBorders>
              <w:left w:val="single" w:sz="2" w:space="0" w:color="000000"/>
            </w:tcBorders>
          </w:tcPr>
          <w:p w14:paraId="689A7880" w14:textId="77777777" w:rsidR="004641E1" w:rsidRPr="00B344E3" w:rsidRDefault="004641E1" w:rsidP="00B344E3">
            <w:pPr>
              <w:rPr>
                <w:rFonts w:ascii="Times New Roman" w:hAnsi="Times New Roman" w:cs="Times New Roman"/>
                <w:shd w:val="clear" w:color="auto" w:fill="FFFF00"/>
              </w:rPr>
            </w:pPr>
          </w:p>
        </w:tc>
        <w:tc>
          <w:tcPr>
            <w:tcW w:w="2941" w:type="dxa"/>
            <w:vMerge w:val="restart"/>
            <w:tcBorders>
              <w:left w:val="single" w:sz="2" w:space="0" w:color="000000"/>
            </w:tcBorders>
          </w:tcPr>
          <w:p w14:paraId="090DC2F6" w14:textId="77777777" w:rsidR="004641E1" w:rsidRPr="00B344E3" w:rsidRDefault="004641E1" w:rsidP="00B344E3">
            <w:pPr>
              <w:pStyle w:val="TableContents"/>
              <w:rPr>
                <w:rFonts w:ascii="Times New Roman" w:hAnsi="Times New Roman" w:cs="Times New Roman"/>
                <w:shd w:val="clear" w:color="auto" w:fill="FFFF00"/>
              </w:rPr>
            </w:pPr>
            <w:r w:rsidRPr="00B344E3">
              <w:rPr>
                <w:rFonts w:ascii="Times New Roman" w:hAnsi="Times New Roman" w:cs="Times New Roman"/>
              </w:rPr>
              <w:t>УК-</w:t>
            </w:r>
            <w:proofErr w:type="gramStart"/>
            <w:r w:rsidRPr="00B344E3">
              <w:rPr>
                <w:rFonts w:ascii="Times New Roman" w:hAnsi="Times New Roman" w:cs="Times New Roman"/>
              </w:rPr>
              <w:t>1.И</w:t>
            </w:r>
            <w:proofErr w:type="gramEnd"/>
            <w:r w:rsidRPr="00B344E3">
              <w:rPr>
                <w:rFonts w:ascii="Times New Roman" w:hAnsi="Times New Roman" w:cs="Times New Roman"/>
              </w:rPr>
              <w:t>-2 Системно анализирует источники и информацию и оценивает их надёжность</w:t>
            </w:r>
          </w:p>
        </w:tc>
        <w:tc>
          <w:tcPr>
            <w:tcW w:w="4252" w:type="dxa"/>
            <w:tcBorders>
              <w:left w:val="single" w:sz="2" w:space="0" w:color="000000"/>
              <w:right w:val="single" w:sz="2" w:space="0" w:color="000000"/>
            </w:tcBorders>
          </w:tcPr>
          <w:p w14:paraId="6FFCFF87" w14:textId="77777777" w:rsidR="004641E1" w:rsidRPr="00B344E3" w:rsidRDefault="004641E1" w:rsidP="00B344E3">
            <w:pPr>
              <w:pStyle w:val="TableContents"/>
              <w:rPr>
                <w:rFonts w:ascii="Times New Roman" w:hAnsi="Times New Roman" w:cs="Times New Roman"/>
              </w:rPr>
            </w:pPr>
            <w:r w:rsidRPr="00B344E3">
              <w:rPr>
                <w:rFonts w:ascii="Times New Roman" w:hAnsi="Times New Roman" w:cs="Times New Roman"/>
              </w:rPr>
              <w:t>Методология научных исследований в профессиональной деятельности</w:t>
            </w:r>
          </w:p>
        </w:tc>
        <w:tc>
          <w:tcPr>
            <w:tcW w:w="1134" w:type="dxa"/>
            <w:tcBorders>
              <w:left w:val="single" w:sz="2" w:space="0" w:color="000000"/>
              <w:right w:val="single" w:sz="2" w:space="0" w:color="000000"/>
            </w:tcBorders>
          </w:tcPr>
          <w:p w14:paraId="57E3C5AB" w14:textId="77777777" w:rsidR="004641E1" w:rsidRPr="00B344E3" w:rsidRDefault="00EE4ADE"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5823130D" w14:textId="77777777" w:rsidR="00E86363" w:rsidRPr="00B344E3" w:rsidRDefault="007E602D" w:rsidP="00B344E3">
            <w:pPr>
              <w:pStyle w:val="TableContents"/>
              <w:rPr>
                <w:rFonts w:ascii="Times New Roman" w:hAnsi="Times New Roman" w:cs="Times New Roman"/>
              </w:rPr>
            </w:pPr>
            <w:r w:rsidRPr="00B344E3">
              <w:rPr>
                <w:rFonts w:ascii="Times New Roman" w:hAnsi="Times New Roman" w:cs="Times New Roman"/>
              </w:rPr>
              <w:t>1-6</w:t>
            </w:r>
          </w:p>
        </w:tc>
      </w:tr>
      <w:tr w:rsidR="00B344E3" w:rsidRPr="00B344E3" w14:paraId="1D890237" w14:textId="77777777" w:rsidTr="00DD791F">
        <w:trPr>
          <w:trHeight w:val="552"/>
          <w:jc w:val="center"/>
        </w:trPr>
        <w:tc>
          <w:tcPr>
            <w:tcW w:w="1557" w:type="dxa"/>
            <w:vMerge/>
            <w:tcBorders>
              <w:left w:val="single" w:sz="2" w:space="0" w:color="000000"/>
            </w:tcBorders>
          </w:tcPr>
          <w:p w14:paraId="69AE7236" w14:textId="77777777" w:rsidR="004641E1" w:rsidRPr="00B344E3" w:rsidRDefault="004641E1" w:rsidP="00B344E3">
            <w:pPr>
              <w:rPr>
                <w:rFonts w:ascii="Times New Roman" w:hAnsi="Times New Roman" w:cs="Times New Roman"/>
              </w:rPr>
            </w:pPr>
          </w:p>
        </w:tc>
        <w:tc>
          <w:tcPr>
            <w:tcW w:w="3296" w:type="dxa"/>
            <w:vMerge/>
            <w:tcBorders>
              <w:left w:val="single" w:sz="2" w:space="0" w:color="000000"/>
            </w:tcBorders>
          </w:tcPr>
          <w:p w14:paraId="6460784D" w14:textId="77777777" w:rsidR="004641E1" w:rsidRPr="00B344E3" w:rsidRDefault="004641E1" w:rsidP="00B344E3">
            <w:pPr>
              <w:rPr>
                <w:rFonts w:ascii="Times New Roman" w:hAnsi="Times New Roman" w:cs="Times New Roman"/>
                <w:shd w:val="clear" w:color="auto" w:fill="FFFF00"/>
              </w:rPr>
            </w:pPr>
          </w:p>
        </w:tc>
        <w:tc>
          <w:tcPr>
            <w:tcW w:w="2941" w:type="dxa"/>
            <w:vMerge/>
            <w:tcBorders>
              <w:left w:val="single" w:sz="2" w:space="0" w:color="000000"/>
            </w:tcBorders>
          </w:tcPr>
          <w:p w14:paraId="63F41762" w14:textId="77777777" w:rsidR="004641E1" w:rsidRPr="00B344E3" w:rsidRDefault="004641E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2631FCA5" w14:textId="77777777" w:rsidR="004641E1" w:rsidRPr="00B344E3" w:rsidRDefault="004641E1" w:rsidP="00B344E3">
            <w:pPr>
              <w:pStyle w:val="TableContents"/>
              <w:rPr>
                <w:rFonts w:ascii="Times New Roman" w:hAnsi="Times New Roman" w:cs="Times New Roman"/>
              </w:rPr>
            </w:pPr>
            <w:r w:rsidRPr="00B344E3">
              <w:rPr>
                <w:rFonts w:ascii="Times New Roman" w:hAnsi="Times New Roman" w:cs="Times New Roman"/>
              </w:rPr>
              <w:t>Ознакомительная практика</w:t>
            </w:r>
          </w:p>
        </w:tc>
        <w:tc>
          <w:tcPr>
            <w:tcW w:w="1134" w:type="dxa"/>
            <w:tcBorders>
              <w:left w:val="single" w:sz="2" w:space="0" w:color="000000"/>
              <w:right w:val="single" w:sz="2" w:space="0" w:color="000000"/>
            </w:tcBorders>
          </w:tcPr>
          <w:p w14:paraId="66B60AF3" w14:textId="77777777" w:rsidR="004641E1" w:rsidRPr="00B344E3" w:rsidRDefault="00EE4ADE"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70CEF147" w14:textId="77777777" w:rsidR="00E86363" w:rsidRPr="00B344E3" w:rsidRDefault="007E602D" w:rsidP="00B344E3">
            <w:pPr>
              <w:pStyle w:val="TableContents"/>
              <w:rPr>
                <w:rFonts w:ascii="Times New Roman" w:hAnsi="Times New Roman" w:cs="Times New Roman"/>
              </w:rPr>
            </w:pPr>
            <w:r w:rsidRPr="00B344E3">
              <w:rPr>
                <w:rFonts w:ascii="Times New Roman" w:hAnsi="Times New Roman" w:cs="Times New Roman"/>
              </w:rPr>
              <w:t>20</w:t>
            </w:r>
          </w:p>
          <w:p w14:paraId="4E0B2B4D" w14:textId="77777777" w:rsidR="007E602D" w:rsidRPr="00B344E3" w:rsidRDefault="007E602D" w:rsidP="00B344E3">
            <w:pPr>
              <w:pStyle w:val="TableContents"/>
              <w:rPr>
                <w:rFonts w:ascii="Times New Roman" w:hAnsi="Times New Roman" w:cs="Times New Roman"/>
                <w:b/>
                <w:bCs/>
              </w:rPr>
            </w:pPr>
            <w:r w:rsidRPr="00B344E3">
              <w:rPr>
                <w:rFonts w:ascii="Times New Roman" w:hAnsi="Times New Roman" w:cs="Times New Roman"/>
              </w:rPr>
              <w:t>21</w:t>
            </w:r>
          </w:p>
        </w:tc>
      </w:tr>
      <w:tr w:rsidR="00B344E3" w:rsidRPr="00B344E3" w14:paraId="064A2B10" w14:textId="77777777" w:rsidTr="00DD791F">
        <w:trPr>
          <w:trHeight w:val="552"/>
          <w:jc w:val="center"/>
        </w:trPr>
        <w:tc>
          <w:tcPr>
            <w:tcW w:w="1557" w:type="dxa"/>
            <w:vMerge/>
            <w:tcBorders>
              <w:left w:val="single" w:sz="2" w:space="0" w:color="000000"/>
            </w:tcBorders>
          </w:tcPr>
          <w:p w14:paraId="2C26B845" w14:textId="77777777" w:rsidR="004641E1" w:rsidRPr="00B344E3" w:rsidRDefault="004641E1" w:rsidP="00B344E3">
            <w:pPr>
              <w:rPr>
                <w:rFonts w:ascii="Times New Roman" w:hAnsi="Times New Roman" w:cs="Times New Roman"/>
              </w:rPr>
            </w:pPr>
          </w:p>
        </w:tc>
        <w:tc>
          <w:tcPr>
            <w:tcW w:w="3296" w:type="dxa"/>
            <w:vMerge/>
            <w:tcBorders>
              <w:left w:val="single" w:sz="2" w:space="0" w:color="000000"/>
            </w:tcBorders>
          </w:tcPr>
          <w:p w14:paraId="6478030F" w14:textId="77777777" w:rsidR="004641E1" w:rsidRPr="00B344E3" w:rsidRDefault="004641E1" w:rsidP="00B344E3">
            <w:pPr>
              <w:rPr>
                <w:rFonts w:ascii="Times New Roman" w:hAnsi="Times New Roman" w:cs="Times New Roman"/>
                <w:shd w:val="clear" w:color="auto" w:fill="FFFF00"/>
              </w:rPr>
            </w:pPr>
          </w:p>
        </w:tc>
        <w:tc>
          <w:tcPr>
            <w:tcW w:w="2941" w:type="dxa"/>
            <w:vMerge/>
            <w:tcBorders>
              <w:left w:val="single" w:sz="2" w:space="0" w:color="000000"/>
            </w:tcBorders>
          </w:tcPr>
          <w:p w14:paraId="6B1A480A" w14:textId="77777777" w:rsidR="004641E1" w:rsidRPr="00B344E3" w:rsidRDefault="004641E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6A4A8F8E" w14:textId="77777777" w:rsidR="004641E1" w:rsidRPr="00B344E3" w:rsidRDefault="004641E1" w:rsidP="00B344E3">
            <w:pPr>
              <w:pStyle w:val="TableContents"/>
              <w:rPr>
                <w:rFonts w:ascii="Times New Roman" w:hAnsi="Times New Roman" w:cs="Times New Roman"/>
                <w:b/>
                <w:bCs/>
              </w:rPr>
            </w:pPr>
            <w:r w:rsidRPr="00B344E3">
              <w:rPr>
                <w:rFonts w:ascii="Times New Roman" w:hAnsi="Times New Roman" w:cs="Times New Roman"/>
              </w:rPr>
              <w:t>Методология принятия управленческих решений</w:t>
            </w:r>
          </w:p>
        </w:tc>
        <w:tc>
          <w:tcPr>
            <w:tcW w:w="1134" w:type="dxa"/>
            <w:tcBorders>
              <w:left w:val="single" w:sz="2" w:space="0" w:color="000000"/>
              <w:right w:val="single" w:sz="2" w:space="0" w:color="000000"/>
            </w:tcBorders>
          </w:tcPr>
          <w:p w14:paraId="49723864" w14:textId="77777777" w:rsidR="004641E1" w:rsidRPr="00B344E3" w:rsidRDefault="00EE4ADE"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3DEA2D32" w14:textId="77777777" w:rsidR="004641E1" w:rsidRPr="00B344E3" w:rsidRDefault="007E602D" w:rsidP="00B344E3">
            <w:pPr>
              <w:pStyle w:val="TableContents"/>
              <w:rPr>
                <w:rFonts w:ascii="Times New Roman" w:hAnsi="Times New Roman" w:cs="Times New Roman"/>
              </w:rPr>
            </w:pPr>
            <w:r w:rsidRPr="00B344E3">
              <w:rPr>
                <w:rFonts w:ascii="Times New Roman" w:hAnsi="Times New Roman" w:cs="Times New Roman"/>
              </w:rPr>
              <w:t>11</w:t>
            </w:r>
          </w:p>
          <w:p w14:paraId="5BD49AF9" w14:textId="77777777" w:rsidR="007E602D" w:rsidRPr="00B344E3" w:rsidRDefault="007E602D" w:rsidP="00B344E3">
            <w:pPr>
              <w:pStyle w:val="TableContents"/>
              <w:rPr>
                <w:rFonts w:ascii="Times New Roman" w:hAnsi="Times New Roman" w:cs="Times New Roman"/>
              </w:rPr>
            </w:pPr>
            <w:r w:rsidRPr="00B344E3">
              <w:rPr>
                <w:rFonts w:ascii="Times New Roman" w:hAnsi="Times New Roman" w:cs="Times New Roman"/>
              </w:rPr>
              <w:t>12</w:t>
            </w:r>
          </w:p>
        </w:tc>
      </w:tr>
      <w:tr w:rsidR="00B344E3" w:rsidRPr="00B344E3" w14:paraId="7DE9E258" w14:textId="77777777" w:rsidTr="00DD791F">
        <w:trPr>
          <w:trHeight w:val="920"/>
          <w:jc w:val="center"/>
        </w:trPr>
        <w:tc>
          <w:tcPr>
            <w:tcW w:w="1557" w:type="dxa"/>
            <w:vMerge/>
            <w:tcBorders>
              <w:left w:val="single" w:sz="2" w:space="0" w:color="000000"/>
            </w:tcBorders>
          </w:tcPr>
          <w:p w14:paraId="6662A7CD" w14:textId="77777777" w:rsidR="004641E1" w:rsidRPr="00B344E3" w:rsidRDefault="004641E1" w:rsidP="00B344E3">
            <w:pPr>
              <w:rPr>
                <w:rFonts w:ascii="Times New Roman" w:hAnsi="Times New Roman" w:cs="Times New Roman"/>
              </w:rPr>
            </w:pPr>
          </w:p>
        </w:tc>
        <w:tc>
          <w:tcPr>
            <w:tcW w:w="3296" w:type="dxa"/>
            <w:vMerge/>
            <w:tcBorders>
              <w:left w:val="single" w:sz="2" w:space="0" w:color="000000"/>
            </w:tcBorders>
          </w:tcPr>
          <w:p w14:paraId="71CC5D01" w14:textId="77777777" w:rsidR="004641E1" w:rsidRPr="00B344E3" w:rsidRDefault="004641E1" w:rsidP="00B344E3">
            <w:pPr>
              <w:rPr>
                <w:rFonts w:ascii="Times New Roman" w:hAnsi="Times New Roman" w:cs="Times New Roman"/>
                <w:shd w:val="clear" w:color="auto" w:fill="FFFF00"/>
              </w:rPr>
            </w:pPr>
          </w:p>
        </w:tc>
        <w:tc>
          <w:tcPr>
            <w:tcW w:w="2941" w:type="dxa"/>
            <w:vMerge w:val="restart"/>
            <w:tcBorders>
              <w:left w:val="single" w:sz="2" w:space="0" w:color="000000"/>
            </w:tcBorders>
          </w:tcPr>
          <w:p w14:paraId="4818E108" w14:textId="77777777" w:rsidR="004641E1" w:rsidRPr="00B344E3" w:rsidRDefault="004641E1" w:rsidP="00B344E3">
            <w:pPr>
              <w:pStyle w:val="TableContents"/>
              <w:rPr>
                <w:rFonts w:ascii="Times New Roman" w:hAnsi="Times New Roman" w:cs="Times New Roman"/>
                <w:shd w:val="clear" w:color="auto" w:fill="FFFF00"/>
              </w:rPr>
            </w:pPr>
            <w:r w:rsidRPr="00B344E3">
              <w:rPr>
                <w:rFonts w:ascii="Times New Roman" w:hAnsi="Times New Roman" w:cs="Times New Roman"/>
              </w:rPr>
              <w:t>УК-</w:t>
            </w:r>
            <w:proofErr w:type="gramStart"/>
            <w:r w:rsidRPr="00B344E3">
              <w:rPr>
                <w:rFonts w:ascii="Times New Roman" w:hAnsi="Times New Roman" w:cs="Times New Roman"/>
              </w:rPr>
              <w:t>1.И</w:t>
            </w:r>
            <w:proofErr w:type="gramEnd"/>
            <w:r w:rsidRPr="00B344E3">
              <w:rPr>
                <w:rFonts w:ascii="Times New Roman" w:hAnsi="Times New Roman" w:cs="Times New Roman"/>
              </w:rPr>
              <w:t xml:space="preserve">-3 Разрабатывает и содержательно аргументирует стратегию </w:t>
            </w:r>
            <w:r w:rsidRPr="00B344E3">
              <w:rPr>
                <w:rFonts w:ascii="Times New Roman" w:hAnsi="Times New Roman" w:cs="Times New Roman"/>
              </w:rPr>
              <w:lastRenderedPageBreak/>
              <w:t>решения проблемной ситуации на основе системного, профессионального и междисциплинарного подходов</w:t>
            </w:r>
          </w:p>
        </w:tc>
        <w:tc>
          <w:tcPr>
            <w:tcW w:w="4252" w:type="dxa"/>
            <w:tcBorders>
              <w:left w:val="single" w:sz="2" w:space="0" w:color="000000"/>
              <w:right w:val="single" w:sz="2" w:space="0" w:color="000000"/>
            </w:tcBorders>
          </w:tcPr>
          <w:p w14:paraId="7D7DB882" w14:textId="77777777" w:rsidR="004641E1" w:rsidRPr="00B344E3" w:rsidRDefault="004641E1" w:rsidP="00B344E3">
            <w:pPr>
              <w:pStyle w:val="TableContents"/>
              <w:rPr>
                <w:rFonts w:ascii="Times New Roman" w:hAnsi="Times New Roman" w:cs="Times New Roman"/>
              </w:rPr>
            </w:pPr>
            <w:r w:rsidRPr="00B344E3">
              <w:rPr>
                <w:rFonts w:ascii="Times New Roman" w:hAnsi="Times New Roman" w:cs="Times New Roman"/>
              </w:rPr>
              <w:lastRenderedPageBreak/>
              <w:t>Методология научных исследований в профессиональной деятельности</w:t>
            </w:r>
          </w:p>
        </w:tc>
        <w:tc>
          <w:tcPr>
            <w:tcW w:w="1134" w:type="dxa"/>
            <w:tcBorders>
              <w:left w:val="single" w:sz="2" w:space="0" w:color="000000"/>
              <w:right w:val="single" w:sz="2" w:space="0" w:color="000000"/>
            </w:tcBorders>
          </w:tcPr>
          <w:p w14:paraId="5B1C53CD" w14:textId="77777777" w:rsidR="004641E1" w:rsidRPr="00B344E3" w:rsidRDefault="00EE4ADE"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68C7D3FC" w14:textId="77777777" w:rsidR="004641E1" w:rsidRPr="00B344E3" w:rsidRDefault="007E602D" w:rsidP="00B344E3">
            <w:pPr>
              <w:pStyle w:val="TableContents"/>
              <w:rPr>
                <w:rFonts w:ascii="Times New Roman" w:hAnsi="Times New Roman" w:cs="Times New Roman"/>
              </w:rPr>
            </w:pPr>
            <w:r w:rsidRPr="00B344E3">
              <w:rPr>
                <w:rFonts w:ascii="Times New Roman" w:hAnsi="Times New Roman" w:cs="Times New Roman"/>
              </w:rPr>
              <w:t>2</w:t>
            </w:r>
          </w:p>
          <w:p w14:paraId="551C55B2" w14:textId="77777777" w:rsidR="007E602D" w:rsidRPr="00B344E3" w:rsidRDefault="007E602D" w:rsidP="00B344E3">
            <w:pPr>
              <w:pStyle w:val="TableContents"/>
              <w:rPr>
                <w:rFonts w:ascii="Times New Roman" w:hAnsi="Times New Roman" w:cs="Times New Roman"/>
              </w:rPr>
            </w:pPr>
            <w:r w:rsidRPr="00B344E3">
              <w:rPr>
                <w:rFonts w:ascii="Times New Roman" w:hAnsi="Times New Roman" w:cs="Times New Roman"/>
              </w:rPr>
              <w:t>3</w:t>
            </w:r>
          </w:p>
          <w:p w14:paraId="3B105DC3" w14:textId="77777777" w:rsidR="007E602D" w:rsidRPr="00B344E3" w:rsidRDefault="007E602D" w:rsidP="00B344E3">
            <w:pPr>
              <w:pStyle w:val="TableContents"/>
              <w:rPr>
                <w:rFonts w:ascii="Times New Roman" w:hAnsi="Times New Roman" w:cs="Times New Roman"/>
              </w:rPr>
            </w:pPr>
            <w:r w:rsidRPr="00B344E3">
              <w:rPr>
                <w:rFonts w:ascii="Times New Roman" w:hAnsi="Times New Roman" w:cs="Times New Roman"/>
              </w:rPr>
              <w:t>5-7</w:t>
            </w:r>
          </w:p>
        </w:tc>
      </w:tr>
      <w:tr w:rsidR="00B344E3" w:rsidRPr="00B344E3" w14:paraId="61990FC0" w14:textId="77777777" w:rsidTr="00DD791F">
        <w:trPr>
          <w:trHeight w:val="920"/>
          <w:jc w:val="center"/>
        </w:trPr>
        <w:tc>
          <w:tcPr>
            <w:tcW w:w="1557" w:type="dxa"/>
            <w:vMerge/>
            <w:tcBorders>
              <w:left w:val="single" w:sz="2" w:space="0" w:color="000000"/>
            </w:tcBorders>
          </w:tcPr>
          <w:p w14:paraId="109D4860" w14:textId="77777777" w:rsidR="004641E1" w:rsidRPr="00B344E3" w:rsidRDefault="004641E1" w:rsidP="00B344E3">
            <w:pPr>
              <w:rPr>
                <w:rFonts w:ascii="Times New Roman" w:hAnsi="Times New Roman" w:cs="Times New Roman"/>
              </w:rPr>
            </w:pPr>
          </w:p>
        </w:tc>
        <w:tc>
          <w:tcPr>
            <w:tcW w:w="3296" w:type="dxa"/>
            <w:vMerge/>
            <w:tcBorders>
              <w:left w:val="single" w:sz="2" w:space="0" w:color="000000"/>
            </w:tcBorders>
          </w:tcPr>
          <w:p w14:paraId="7CEE4ED5" w14:textId="77777777" w:rsidR="004641E1" w:rsidRPr="00B344E3" w:rsidRDefault="004641E1" w:rsidP="00B344E3">
            <w:pPr>
              <w:rPr>
                <w:rFonts w:ascii="Times New Roman" w:hAnsi="Times New Roman" w:cs="Times New Roman"/>
                <w:shd w:val="clear" w:color="auto" w:fill="FFFF00"/>
              </w:rPr>
            </w:pPr>
          </w:p>
        </w:tc>
        <w:tc>
          <w:tcPr>
            <w:tcW w:w="2941" w:type="dxa"/>
            <w:vMerge/>
            <w:tcBorders>
              <w:left w:val="single" w:sz="2" w:space="0" w:color="000000"/>
            </w:tcBorders>
          </w:tcPr>
          <w:p w14:paraId="5D5337EA" w14:textId="77777777" w:rsidR="004641E1" w:rsidRPr="00B344E3" w:rsidRDefault="004641E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5C94F3A2" w14:textId="77777777" w:rsidR="004641E1" w:rsidRPr="00B344E3" w:rsidRDefault="004641E1" w:rsidP="00B344E3">
            <w:pPr>
              <w:pStyle w:val="TableContents"/>
              <w:rPr>
                <w:rFonts w:ascii="Times New Roman" w:hAnsi="Times New Roman" w:cs="Times New Roman"/>
                <w:b/>
                <w:bCs/>
              </w:rPr>
            </w:pPr>
            <w:r w:rsidRPr="00B344E3">
              <w:rPr>
                <w:rFonts w:ascii="Times New Roman" w:hAnsi="Times New Roman" w:cs="Times New Roman"/>
              </w:rPr>
              <w:t>Ознакомительная практика</w:t>
            </w:r>
          </w:p>
        </w:tc>
        <w:tc>
          <w:tcPr>
            <w:tcW w:w="1134" w:type="dxa"/>
            <w:tcBorders>
              <w:left w:val="single" w:sz="2" w:space="0" w:color="000000"/>
              <w:right w:val="single" w:sz="2" w:space="0" w:color="000000"/>
            </w:tcBorders>
          </w:tcPr>
          <w:p w14:paraId="59536FB5" w14:textId="77777777" w:rsidR="004641E1" w:rsidRPr="00B344E3" w:rsidRDefault="00EE4ADE"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70F15522" w14:textId="77777777" w:rsidR="004641E1" w:rsidRPr="00B344E3" w:rsidRDefault="007E602D" w:rsidP="00B344E3">
            <w:pPr>
              <w:pStyle w:val="TableContents"/>
              <w:rPr>
                <w:rFonts w:ascii="Times New Roman" w:hAnsi="Times New Roman" w:cs="Times New Roman"/>
              </w:rPr>
            </w:pPr>
            <w:r w:rsidRPr="00B344E3">
              <w:rPr>
                <w:rFonts w:ascii="Times New Roman" w:hAnsi="Times New Roman" w:cs="Times New Roman"/>
              </w:rPr>
              <w:t>20</w:t>
            </w:r>
          </w:p>
          <w:p w14:paraId="755BE625" w14:textId="77777777" w:rsidR="007E602D" w:rsidRPr="00B344E3" w:rsidRDefault="007E602D" w:rsidP="00B344E3">
            <w:pPr>
              <w:pStyle w:val="TableContents"/>
              <w:rPr>
                <w:rFonts w:ascii="Times New Roman" w:hAnsi="Times New Roman" w:cs="Times New Roman"/>
                <w:b/>
                <w:bCs/>
              </w:rPr>
            </w:pPr>
            <w:r w:rsidRPr="00B344E3">
              <w:rPr>
                <w:rFonts w:ascii="Times New Roman" w:hAnsi="Times New Roman" w:cs="Times New Roman"/>
              </w:rPr>
              <w:t>21</w:t>
            </w:r>
          </w:p>
        </w:tc>
      </w:tr>
      <w:tr w:rsidR="00B344E3" w:rsidRPr="00B344E3" w14:paraId="15B0DE45" w14:textId="77777777" w:rsidTr="00DD791F">
        <w:trPr>
          <w:trHeight w:val="920"/>
          <w:jc w:val="center"/>
        </w:trPr>
        <w:tc>
          <w:tcPr>
            <w:tcW w:w="1557" w:type="dxa"/>
            <w:vMerge/>
            <w:tcBorders>
              <w:left w:val="single" w:sz="2" w:space="0" w:color="000000"/>
            </w:tcBorders>
          </w:tcPr>
          <w:p w14:paraId="47FE31C2" w14:textId="77777777" w:rsidR="004641E1" w:rsidRPr="00B344E3" w:rsidRDefault="004641E1" w:rsidP="00B344E3">
            <w:pPr>
              <w:rPr>
                <w:rFonts w:ascii="Times New Roman" w:hAnsi="Times New Roman" w:cs="Times New Roman"/>
              </w:rPr>
            </w:pPr>
          </w:p>
        </w:tc>
        <w:tc>
          <w:tcPr>
            <w:tcW w:w="3296" w:type="dxa"/>
            <w:vMerge/>
            <w:tcBorders>
              <w:left w:val="single" w:sz="2" w:space="0" w:color="000000"/>
            </w:tcBorders>
          </w:tcPr>
          <w:p w14:paraId="7DC7C6B9" w14:textId="77777777" w:rsidR="004641E1" w:rsidRPr="00B344E3" w:rsidRDefault="004641E1" w:rsidP="00B344E3">
            <w:pPr>
              <w:rPr>
                <w:rFonts w:ascii="Times New Roman" w:hAnsi="Times New Roman" w:cs="Times New Roman"/>
                <w:shd w:val="clear" w:color="auto" w:fill="FFFF00"/>
              </w:rPr>
            </w:pPr>
          </w:p>
        </w:tc>
        <w:tc>
          <w:tcPr>
            <w:tcW w:w="2941" w:type="dxa"/>
            <w:vMerge/>
            <w:tcBorders>
              <w:left w:val="single" w:sz="2" w:space="0" w:color="000000"/>
            </w:tcBorders>
          </w:tcPr>
          <w:p w14:paraId="741FB2F2" w14:textId="77777777" w:rsidR="004641E1" w:rsidRPr="00B344E3" w:rsidRDefault="004641E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7F20E4F9" w14:textId="77777777" w:rsidR="004641E1" w:rsidRPr="00B344E3" w:rsidRDefault="004641E1" w:rsidP="00B344E3">
            <w:pPr>
              <w:pStyle w:val="TableContents"/>
              <w:rPr>
                <w:rFonts w:ascii="Times New Roman" w:hAnsi="Times New Roman" w:cs="Times New Roman"/>
                <w:b/>
                <w:bCs/>
              </w:rPr>
            </w:pPr>
            <w:r w:rsidRPr="00B344E3">
              <w:rPr>
                <w:rFonts w:ascii="Times New Roman" w:hAnsi="Times New Roman" w:cs="Times New Roman"/>
              </w:rPr>
              <w:t>Методология принятия управленческих решений</w:t>
            </w:r>
          </w:p>
        </w:tc>
        <w:tc>
          <w:tcPr>
            <w:tcW w:w="1134" w:type="dxa"/>
            <w:tcBorders>
              <w:left w:val="single" w:sz="2" w:space="0" w:color="000000"/>
              <w:right w:val="single" w:sz="2" w:space="0" w:color="000000"/>
            </w:tcBorders>
          </w:tcPr>
          <w:p w14:paraId="2BFD166D" w14:textId="77777777" w:rsidR="004641E1" w:rsidRPr="00B344E3" w:rsidRDefault="00EE4ADE"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275211B7" w14:textId="77777777" w:rsidR="004641E1" w:rsidRPr="00B344E3" w:rsidRDefault="007E602D" w:rsidP="00B344E3">
            <w:pPr>
              <w:pStyle w:val="TableContents"/>
              <w:rPr>
                <w:rFonts w:ascii="Times New Roman" w:hAnsi="Times New Roman" w:cs="Times New Roman"/>
              </w:rPr>
            </w:pPr>
            <w:r w:rsidRPr="00B344E3">
              <w:rPr>
                <w:rFonts w:ascii="Times New Roman" w:hAnsi="Times New Roman" w:cs="Times New Roman"/>
              </w:rPr>
              <w:t>13</w:t>
            </w:r>
          </w:p>
          <w:p w14:paraId="127E6337" w14:textId="77777777" w:rsidR="007E602D" w:rsidRPr="00B344E3" w:rsidRDefault="007E602D" w:rsidP="00B344E3">
            <w:pPr>
              <w:pStyle w:val="TableContents"/>
              <w:rPr>
                <w:rFonts w:ascii="Times New Roman" w:hAnsi="Times New Roman" w:cs="Times New Roman"/>
                <w:b/>
                <w:bCs/>
              </w:rPr>
            </w:pPr>
            <w:r w:rsidRPr="00B344E3">
              <w:rPr>
                <w:rFonts w:ascii="Times New Roman" w:hAnsi="Times New Roman" w:cs="Times New Roman"/>
              </w:rPr>
              <w:t>14</w:t>
            </w:r>
          </w:p>
        </w:tc>
      </w:tr>
      <w:tr w:rsidR="00B344E3" w:rsidRPr="00B344E3" w14:paraId="2487AD27" w14:textId="77777777" w:rsidTr="00DD791F">
        <w:trPr>
          <w:trHeight w:val="460"/>
          <w:jc w:val="center"/>
        </w:trPr>
        <w:tc>
          <w:tcPr>
            <w:tcW w:w="1557" w:type="dxa"/>
            <w:vMerge w:val="restart"/>
            <w:tcBorders>
              <w:left w:val="single" w:sz="2" w:space="0" w:color="000000"/>
            </w:tcBorders>
          </w:tcPr>
          <w:p w14:paraId="3D4BB3C4" w14:textId="77777777" w:rsidR="00A96DC3" w:rsidRPr="00B344E3" w:rsidRDefault="00A96DC3" w:rsidP="00B344E3">
            <w:pPr>
              <w:rPr>
                <w:rFonts w:ascii="Times New Roman" w:hAnsi="Times New Roman" w:cs="Times New Roman"/>
              </w:rPr>
            </w:pPr>
            <w:r w:rsidRPr="00B344E3">
              <w:rPr>
                <w:rFonts w:ascii="Times New Roman" w:eastAsia="Calibri" w:hAnsi="Times New Roman" w:cs="Times New Roman"/>
                <w:u w:color="000000"/>
                <w:lang w:eastAsia="en-US"/>
              </w:rPr>
              <w:t>УК-2</w:t>
            </w:r>
          </w:p>
        </w:tc>
        <w:tc>
          <w:tcPr>
            <w:tcW w:w="3296" w:type="dxa"/>
            <w:vMerge w:val="restart"/>
            <w:tcBorders>
              <w:left w:val="single" w:sz="2" w:space="0" w:color="000000"/>
            </w:tcBorders>
          </w:tcPr>
          <w:p w14:paraId="1C3C309C" w14:textId="77777777" w:rsidR="00A96DC3" w:rsidRPr="00B344E3" w:rsidRDefault="00A96DC3" w:rsidP="00B344E3">
            <w:pPr>
              <w:widowControl w:val="0"/>
              <w:jc w:val="both"/>
              <w:rPr>
                <w:rFonts w:ascii="Times New Roman" w:hAnsi="Times New Roman" w:cs="Times New Roman"/>
              </w:rPr>
            </w:pPr>
            <w:r w:rsidRPr="00B344E3">
              <w:rPr>
                <w:rFonts w:ascii="Times New Roman" w:eastAsia="Calibri" w:hAnsi="Times New Roman" w:cs="Times New Roman"/>
                <w:u w:color="000000"/>
                <w:lang w:eastAsia="en-US"/>
              </w:rPr>
              <w:t>Способен управлять проектом на всех этапах его жизненного цикла</w:t>
            </w:r>
          </w:p>
          <w:p w14:paraId="4C21924F" w14:textId="77777777" w:rsidR="00A96DC3" w:rsidRPr="00B344E3" w:rsidRDefault="00A96DC3" w:rsidP="00B344E3">
            <w:pPr>
              <w:rPr>
                <w:rFonts w:ascii="Times New Roman" w:hAnsi="Times New Roman" w:cs="Times New Roman"/>
                <w:shd w:val="clear" w:color="auto" w:fill="FFFF00"/>
              </w:rPr>
            </w:pPr>
          </w:p>
        </w:tc>
        <w:tc>
          <w:tcPr>
            <w:tcW w:w="2941" w:type="dxa"/>
            <w:tcBorders>
              <w:left w:val="single" w:sz="2" w:space="0" w:color="000000"/>
              <w:right w:val="single" w:sz="2" w:space="0" w:color="000000"/>
            </w:tcBorders>
          </w:tcPr>
          <w:p w14:paraId="3EF6BF09" w14:textId="77777777" w:rsidR="00A96DC3" w:rsidRPr="00B344E3" w:rsidRDefault="00A96DC3" w:rsidP="00B344E3">
            <w:pPr>
              <w:pStyle w:val="TableContents"/>
              <w:rPr>
                <w:rFonts w:ascii="Times New Roman" w:hAnsi="Times New Roman" w:cs="Times New Roman"/>
              </w:rPr>
            </w:pPr>
            <w:r w:rsidRPr="00B344E3">
              <w:rPr>
                <w:rFonts w:ascii="Times New Roman" w:eastAsia="Calibri" w:hAnsi="Times New Roman" w:cs="Times New Roman"/>
                <w:u w:color="000000"/>
                <w:lang w:eastAsia="en-US"/>
              </w:rPr>
              <w:t>УК-</w:t>
            </w:r>
            <w:proofErr w:type="gramStart"/>
            <w:r w:rsidRPr="00B344E3">
              <w:rPr>
                <w:rFonts w:ascii="Times New Roman" w:eastAsia="Calibri" w:hAnsi="Times New Roman" w:cs="Times New Roman"/>
                <w:u w:color="000000"/>
                <w:lang w:eastAsia="en-US"/>
              </w:rPr>
              <w:t>2.И</w:t>
            </w:r>
            <w:proofErr w:type="gramEnd"/>
            <w:r w:rsidRPr="00B344E3">
              <w:rPr>
                <w:rFonts w:ascii="Times New Roman" w:eastAsia="Calibri" w:hAnsi="Times New Roman" w:cs="Times New Roman"/>
                <w:u w:color="000000"/>
                <w:lang w:eastAsia="en-US"/>
              </w:rPr>
              <w:t>-1 Формулирует проектную задачу в проблемной зоне, разрабатывает концепцию проекта по ее решению, определяет способ реализации проекта, включая его цели, задачи и возможные результаты</w:t>
            </w:r>
          </w:p>
        </w:tc>
        <w:tc>
          <w:tcPr>
            <w:tcW w:w="4252" w:type="dxa"/>
            <w:tcBorders>
              <w:left w:val="single" w:sz="2" w:space="0" w:color="000000"/>
              <w:right w:val="single" w:sz="2" w:space="0" w:color="000000"/>
            </w:tcBorders>
          </w:tcPr>
          <w:p w14:paraId="1B0B8A0C" w14:textId="77777777" w:rsidR="00A96DC3" w:rsidRPr="00B344E3" w:rsidRDefault="00656976" w:rsidP="00B344E3">
            <w:pPr>
              <w:pStyle w:val="TableContents"/>
              <w:rPr>
                <w:rFonts w:ascii="Times New Roman" w:hAnsi="Times New Roman" w:cs="Times New Roman"/>
              </w:rPr>
            </w:pPr>
            <w:r w:rsidRPr="00B344E3">
              <w:rPr>
                <w:rFonts w:ascii="Times New Roman" w:hAnsi="Times New Roman" w:cs="Times New Roman"/>
              </w:rPr>
              <w:t>Управление проектами в профессиональной сфере</w:t>
            </w:r>
          </w:p>
        </w:tc>
        <w:tc>
          <w:tcPr>
            <w:tcW w:w="1134" w:type="dxa"/>
            <w:tcBorders>
              <w:left w:val="single" w:sz="2" w:space="0" w:color="000000"/>
              <w:right w:val="single" w:sz="2" w:space="0" w:color="000000"/>
            </w:tcBorders>
          </w:tcPr>
          <w:p w14:paraId="24BBB6AB" w14:textId="77777777" w:rsidR="00A96DC3" w:rsidRPr="00B344E3" w:rsidRDefault="00EE4ADE"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505B7C76" w14:textId="77777777" w:rsidR="00A96DC3" w:rsidRPr="00B344E3" w:rsidRDefault="00CB7D0B" w:rsidP="00B344E3">
            <w:pPr>
              <w:pStyle w:val="TableContents"/>
              <w:rPr>
                <w:rFonts w:ascii="Times New Roman" w:hAnsi="Times New Roman" w:cs="Times New Roman"/>
              </w:rPr>
            </w:pPr>
            <w:r w:rsidRPr="00B344E3">
              <w:rPr>
                <w:rFonts w:ascii="Times New Roman" w:hAnsi="Times New Roman" w:cs="Times New Roman"/>
              </w:rPr>
              <w:t>22-26</w:t>
            </w:r>
          </w:p>
          <w:p w14:paraId="60C29980" w14:textId="77777777" w:rsidR="00CB7D0B" w:rsidRPr="00B344E3" w:rsidRDefault="00CB7D0B" w:rsidP="00B344E3">
            <w:pPr>
              <w:pStyle w:val="TableContents"/>
              <w:rPr>
                <w:rFonts w:ascii="Times New Roman" w:hAnsi="Times New Roman" w:cs="Times New Roman"/>
              </w:rPr>
            </w:pPr>
            <w:r w:rsidRPr="00B344E3">
              <w:rPr>
                <w:rFonts w:ascii="Times New Roman" w:hAnsi="Times New Roman" w:cs="Times New Roman"/>
              </w:rPr>
              <w:t>39-41</w:t>
            </w:r>
          </w:p>
        </w:tc>
      </w:tr>
      <w:tr w:rsidR="00B344E3" w:rsidRPr="00B344E3" w14:paraId="57516EE0" w14:textId="77777777" w:rsidTr="00DD791F">
        <w:trPr>
          <w:trHeight w:val="460"/>
          <w:jc w:val="center"/>
        </w:trPr>
        <w:tc>
          <w:tcPr>
            <w:tcW w:w="1557" w:type="dxa"/>
            <w:vMerge/>
            <w:tcBorders>
              <w:left w:val="single" w:sz="2" w:space="0" w:color="000000"/>
            </w:tcBorders>
          </w:tcPr>
          <w:p w14:paraId="040A68FE" w14:textId="77777777" w:rsidR="00A96DC3" w:rsidRPr="00B344E3" w:rsidRDefault="00A96DC3"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1E6A981D" w14:textId="77777777" w:rsidR="00A96DC3" w:rsidRPr="00B344E3" w:rsidRDefault="00A96DC3" w:rsidP="00B344E3">
            <w:pPr>
              <w:widowControl w:val="0"/>
              <w:jc w:val="both"/>
              <w:rPr>
                <w:rFonts w:ascii="Times New Roman" w:eastAsia="Calibri" w:hAnsi="Times New Roman" w:cs="Times New Roman"/>
                <w:u w:color="000000"/>
                <w:lang w:eastAsia="en-US"/>
              </w:rPr>
            </w:pPr>
          </w:p>
        </w:tc>
        <w:tc>
          <w:tcPr>
            <w:tcW w:w="2941" w:type="dxa"/>
            <w:tcBorders>
              <w:left w:val="single" w:sz="2" w:space="0" w:color="000000"/>
              <w:right w:val="single" w:sz="2" w:space="0" w:color="000000"/>
            </w:tcBorders>
          </w:tcPr>
          <w:p w14:paraId="7A5A6114" w14:textId="77777777" w:rsidR="00A96DC3" w:rsidRPr="00B344E3" w:rsidRDefault="00A96DC3" w:rsidP="00B344E3">
            <w:pPr>
              <w:pStyle w:val="TableContents"/>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2.И</w:t>
            </w:r>
            <w:proofErr w:type="gramEnd"/>
            <w:r w:rsidRPr="00B344E3">
              <w:rPr>
                <w:rFonts w:ascii="Times New Roman" w:hAnsi="Times New Roman" w:cs="Times New Roman"/>
              </w:rPr>
              <w:t>-2 Планирует необходимые для осуществления проекта ресурсы, в том числе с учётом их заменимости, разрабатывает план реализации проекта</w:t>
            </w:r>
          </w:p>
        </w:tc>
        <w:tc>
          <w:tcPr>
            <w:tcW w:w="4252" w:type="dxa"/>
            <w:tcBorders>
              <w:left w:val="single" w:sz="2" w:space="0" w:color="000000"/>
              <w:right w:val="single" w:sz="2" w:space="0" w:color="000000"/>
            </w:tcBorders>
          </w:tcPr>
          <w:p w14:paraId="784B4695" w14:textId="77777777" w:rsidR="00A96DC3" w:rsidRPr="00B344E3" w:rsidRDefault="00656976" w:rsidP="00B344E3">
            <w:pPr>
              <w:pStyle w:val="TableContents"/>
              <w:rPr>
                <w:rFonts w:ascii="Times New Roman" w:hAnsi="Times New Roman" w:cs="Times New Roman"/>
              </w:rPr>
            </w:pPr>
            <w:r w:rsidRPr="00B344E3">
              <w:rPr>
                <w:rFonts w:ascii="Times New Roman" w:hAnsi="Times New Roman" w:cs="Times New Roman"/>
              </w:rPr>
              <w:t>Управление проектами в профессиональной сфере</w:t>
            </w:r>
          </w:p>
        </w:tc>
        <w:tc>
          <w:tcPr>
            <w:tcW w:w="1134" w:type="dxa"/>
            <w:tcBorders>
              <w:left w:val="single" w:sz="2" w:space="0" w:color="000000"/>
              <w:right w:val="single" w:sz="2" w:space="0" w:color="000000"/>
            </w:tcBorders>
          </w:tcPr>
          <w:p w14:paraId="7ADFA7F4" w14:textId="77777777" w:rsidR="00A96DC3" w:rsidRPr="00B344E3" w:rsidRDefault="00EE4ADE"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713B3625" w14:textId="77777777" w:rsidR="00A96DC3" w:rsidRPr="00B344E3" w:rsidRDefault="00CB7D0B" w:rsidP="00B344E3">
            <w:pPr>
              <w:pStyle w:val="TableContents"/>
              <w:rPr>
                <w:rFonts w:ascii="Times New Roman" w:hAnsi="Times New Roman" w:cs="Times New Roman"/>
              </w:rPr>
            </w:pPr>
            <w:r w:rsidRPr="00B344E3">
              <w:rPr>
                <w:rFonts w:ascii="Times New Roman" w:hAnsi="Times New Roman" w:cs="Times New Roman"/>
              </w:rPr>
              <w:t>27</w:t>
            </w:r>
          </w:p>
          <w:p w14:paraId="0799290C" w14:textId="77777777" w:rsidR="00CB7D0B" w:rsidRPr="00B344E3" w:rsidRDefault="00CB7D0B" w:rsidP="00B344E3">
            <w:pPr>
              <w:pStyle w:val="TableContents"/>
              <w:rPr>
                <w:rFonts w:ascii="Times New Roman" w:hAnsi="Times New Roman" w:cs="Times New Roman"/>
              </w:rPr>
            </w:pPr>
            <w:r w:rsidRPr="00B344E3">
              <w:rPr>
                <w:rFonts w:ascii="Times New Roman" w:hAnsi="Times New Roman" w:cs="Times New Roman"/>
              </w:rPr>
              <w:t>28</w:t>
            </w:r>
          </w:p>
          <w:p w14:paraId="19C871BA" w14:textId="77777777" w:rsidR="00CB7D0B" w:rsidRPr="00B344E3" w:rsidRDefault="00CB7D0B" w:rsidP="00B344E3">
            <w:pPr>
              <w:pStyle w:val="TableContents"/>
              <w:rPr>
                <w:rFonts w:ascii="Times New Roman" w:hAnsi="Times New Roman" w:cs="Times New Roman"/>
              </w:rPr>
            </w:pPr>
            <w:r w:rsidRPr="00B344E3">
              <w:rPr>
                <w:rFonts w:ascii="Times New Roman" w:hAnsi="Times New Roman" w:cs="Times New Roman"/>
              </w:rPr>
              <w:t>34</w:t>
            </w:r>
          </w:p>
          <w:p w14:paraId="39BFA12C" w14:textId="77777777" w:rsidR="00CB7D0B" w:rsidRPr="00B344E3" w:rsidRDefault="00CB7D0B" w:rsidP="00B344E3">
            <w:pPr>
              <w:pStyle w:val="TableContents"/>
              <w:rPr>
                <w:rFonts w:ascii="Times New Roman" w:hAnsi="Times New Roman" w:cs="Times New Roman"/>
              </w:rPr>
            </w:pPr>
            <w:r w:rsidRPr="00B344E3">
              <w:rPr>
                <w:rFonts w:ascii="Times New Roman" w:hAnsi="Times New Roman" w:cs="Times New Roman"/>
              </w:rPr>
              <w:t>35</w:t>
            </w:r>
          </w:p>
          <w:p w14:paraId="0796DC18" w14:textId="77777777" w:rsidR="00CB7D0B" w:rsidRPr="00B344E3" w:rsidRDefault="00CB7D0B" w:rsidP="00B344E3">
            <w:pPr>
              <w:pStyle w:val="TableContents"/>
              <w:rPr>
                <w:rFonts w:ascii="Times New Roman" w:hAnsi="Times New Roman" w:cs="Times New Roman"/>
              </w:rPr>
            </w:pPr>
            <w:r w:rsidRPr="00B344E3">
              <w:rPr>
                <w:rFonts w:ascii="Times New Roman" w:hAnsi="Times New Roman" w:cs="Times New Roman"/>
              </w:rPr>
              <w:t>37</w:t>
            </w:r>
          </w:p>
          <w:p w14:paraId="418646A8" w14:textId="77777777" w:rsidR="00CB7D0B" w:rsidRPr="00B344E3" w:rsidRDefault="00CB7D0B" w:rsidP="00B344E3">
            <w:pPr>
              <w:pStyle w:val="TableContents"/>
              <w:rPr>
                <w:rFonts w:ascii="Times New Roman" w:hAnsi="Times New Roman" w:cs="Times New Roman"/>
              </w:rPr>
            </w:pPr>
            <w:r w:rsidRPr="00B344E3">
              <w:rPr>
                <w:rFonts w:ascii="Times New Roman" w:hAnsi="Times New Roman" w:cs="Times New Roman"/>
              </w:rPr>
              <w:t>38</w:t>
            </w:r>
          </w:p>
        </w:tc>
      </w:tr>
      <w:tr w:rsidR="00B344E3" w:rsidRPr="00B344E3" w14:paraId="468FF4E4" w14:textId="77777777" w:rsidTr="00DD791F">
        <w:trPr>
          <w:trHeight w:val="460"/>
          <w:jc w:val="center"/>
        </w:trPr>
        <w:tc>
          <w:tcPr>
            <w:tcW w:w="1557" w:type="dxa"/>
            <w:vMerge/>
            <w:tcBorders>
              <w:left w:val="single" w:sz="2" w:space="0" w:color="000000"/>
            </w:tcBorders>
          </w:tcPr>
          <w:p w14:paraId="6A176B07" w14:textId="77777777" w:rsidR="00A96DC3" w:rsidRPr="00B344E3" w:rsidRDefault="00A96DC3"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1F71DBB7" w14:textId="77777777" w:rsidR="00A96DC3" w:rsidRPr="00B344E3" w:rsidRDefault="00A96DC3" w:rsidP="00B344E3">
            <w:pPr>
              <w:widowControl w:val="0"/>
              <w:jc w:val="both"/>
              <w:rPr>
                <w:rFonts w:ascii="Times New Roman" w:eastAsia="Calibri" w:hAnsi="Times New Roman" w:cs="Times New Roman"/>
                <w:u w:color="000000"/>
                <w:lang w:eastAsia="en-US"/>
              </w:rPr>
            </w:pPr>
          </w:p>
        </w:tc>
        <w:tc>
          <w:tcPr>
            <w:tcW w:w="2941" w:type="dxa"/>
            <w:tcBorders>
              <w:left w:val="single" w:sz="2" w:space="0" w:color="000000"/>
              <w:right w:val="single" w:sz="2" w:space="0" w:color="000000"/>
            </w:tcBorders>
          </w:tcPr>
          <w:p w14:paraId="6E06ABBB" w14:textId="77777777" w:rsidR="00A96DC3" w:rsidRPr="00B344E3" w:rsidRDefault="00A96DC3" w:rsidP="00B344E3">
            <w:pPr>
              <w:pStyle w:val="TableContents"/>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2.И</w:t>
            </w:r>
            <w:proofErr w:type="gramEnd"/>
            <w:r w:rsidRPr="00B344E3">
              <w:rPr>
                <w:rFonts w:ascii="Times New Roman" w:hAnsi="Times New Roman" w:cs="Times New Roman"/>
              </w:rPr>
              <w:t>-3 Осуществляет контроль реализации проекта, вносит изменения и корректирует отклонения в ходе реализации проекта</w:t>
            </w:r>
          </w:p>
        </w:tc>
        <w:tc>
          <w:tcPr>
            <w:tcW w:w="4252" w:type="dxa"/>
            <w:tcBorders>
              <w:left w:val="single" w:sz="2" w:space="0" w:color="000000"/>
              <w:right w:val="single" w:sz="2" w:space="0" w:color="000000"/>
            </w:tcBorders>
          </w:tcPr>
          <w:p w14:paraId="10F7243D" w14:textId="77777777" w:rsidR="00A96DC3" w:rsidRPr="00B344E3" w:rsidRDefault="00656976" w:rsidP="00B344E3">
            <w:pPr>
              <w:pStyle w:val="TableContents"/>
              <w:rPr>
                <w:rFonts w:ascii="Times New Roman" w:hAnsi="Times New Roman" w:cs="Times New Roman"/>
              </w:rPr>
            </w:pPr>
            <w:r w:rsidRPr="00B344E3">
              <w:rPr>
                <w:rFonts w:ascii="Times New Roman" w:hAnsi="Times New Roman" w:cs="Times New Roman"/>
              </w:rPr>
              <w:t>Управление проектами в профессиональной сфере</w:t>
            </w:r>
          </w:p>
        </w:tc>
        <w:tc>
          <w:tcPr>
            <w:tcW w:w="1134" w:type="dxa"/>
            <w:tcBorders>
              <w:left w:val="single" w:sz="2" w:space="0" w:color="000000"/>
              <w:right w:val="single" w:sz="2" w:space="0" w:color="000000"/>
            </w:tcBorders>
          </w:tcPr>
          <w:p w14:paraId="74360303" w14:textId="77777777" w:rsidR="00A96DC3" w:rsidRPr="00B344E3" w:rsidRDefault="00EE4ADE"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571E7589" w14:textId="77777777" w:rsidR="00A96DC3" w:rsidRPr="00B344E3" w:rsidRDefault="00CB7D0B" w:rsidP="00B344E3">
            <w:pPr>
              <w:pStyle w:val="TableContents"/>
              <w:rPr>
                <w:rFonts w:ascii="Times New Roman" w:hAnsi="Times New Roman" w:cs="Times New Roman"/>
              </w:rPr>
            </w:pPr>
            <w:r w:rsidRPr="00B344E3">
              <w:rPr>
                <w:rFonts w:ascii="Times New Roman" w:hAnsi="Times New Roman" w:cs="Times New Roman"/>
              </w:rPr>
              <w:t>27-36</w:t>
            </w:r>
          </w:p>
        </w:tc>
      </w:tr>
      <w:tr w:rsidR="00B344E3" w:rsidRPr="00B344E3" w14:paraId="2435C0AF" w14:textId="77777777" w:rsidTr="00DD791F">
        <w:trPr>
          <w:trHeight w:val="736"/>
          <w:jc w:val="center"/>
        </w:trPr>
        <w:tc>
          <w:tcPr>
            <w:tcW w:w="1557" w:type="dxa"/>
            <w:vMerge w:val="restart"/>
            <w:tcBorders>
              <w:left w:val="single" w:sz="2" w:space="0" w:color="000000"/>
            </w:tcBorders>
          </w:tcPr>
          <w:p w14:paraId="1BB2ACCA" w14:textId="77777777" w:rsidR="003D2108" w:rsidRPr="00B344E3" w:rsidRDefault="003D2108" w:rsidP="00B344E3">
            <w:pPr>
              <w:rPr>
                <w:rFonts w:ascii="Times New Roman" w:eastAsia="Calibri" w:hAnsi="Times New Roman" w:cs="Times New Roman"/>
                <w:u w:color="000000"/>
                <w:lang w:eastAsia="en-US"/>
              </w:rPr>
            </w:pPr>
            <w:r w:rsidRPr="00B344E3">
              <w:rPr>
                <w:rFonts w:ascii="Times New Roman" w:eastAsia="Calibri" w:hAnsi="Times New Roman" w:cs="Times New Roman"/>
                <w:u w:color="000000"/>
                <w:lang w:eastAsia="en-US"/>
              </w:rPr>
              <w:t>УК-3</w:t>
            </w:r>
          </w:p>
        </w:tc>
        <w:tc>
          <w:tcPr>
            <w:tcW w:w="3296" w:type="dxa"/>
            <w:vMerge w:val="restart"/>
            <w:tcBorders>
              <w:left w:val="single" w:sz="2" w:space="0" w:color="000000"/>
            </w:tcBorders>
          </w:tcPr>
          <w:p w14:paraId="309B92AE" w14:textId="77777777" w:rsidR="003D2108" w:rsidRPr="00B344E3" w:rsidRDefault="003D2108" w:rsidP="00B344E3">
            <w:pPr>
              <w:widowControl w:val="0"/>
              <w:jc w:val="both"/>
              <w:rPr>
                <w:rFonts w:ascii="Times New Roman" w:hAnsi="Times New Roman" w:cs="Times New Roman"/>
              </w:rPr>
            </w:pPr>
            <w:r w:rsidRPr="00B344E3">
              <w:rPr>
                <w:rFonts w:ascii="Times New Roman" w:eastAsia="Calibri" w:hAnsi="Times New Roman" w:cs="Times New Roman"/>
                <w:u w:color="000000"/>
                <w:lang w:eastAsia="en-US"/>
              </w:rPr>
              <w:t xml:space="preserve">Способен организовывать и руководить работой команды, вырабатывая командную стратегию для достижения </w:t>
            </w:r>
            <w:r w:rsidRPr="00B344E3">
              <w:rPr>
                <w:rFonts w:ascii="Times New Roman" w:eastAsia="Calibri" w:hAnsi="Times New Roman" w:cs="Times New Roman"/>
                <w:u w:color="000000"/>
                <w:lang w:eastAsia="en-US"/>
              </w:rPr>
              <w:lastRenderedPageBreak/>
              <w:t>поставленной цели</w:t>
            </w:r>
          </w:p>
          <w:p w14:paraId="5B56FA1F" w14:textId="77777777" w:rsidR="003D2108" w:rsidRPr="00B344E3" w:rsidRDefault="003D2108" w:rsidP="00B344E3">
            <w:pPr>
              <w:widowControl w:val="0"/>
              <w:jc w:val="both"/>
              <w:rPr>
                <w:rFonts w:ascii="Times New Roman" w:eastAsia="Calibri" w:hAnsi="Times New Roman" w:cs="Times New Roman"/>
                <w:u w:color="000000"/>
                <w:lang w:eastAsia="en-US"/>
              </w:rPr>
            </w:pPr>
          </w:p>
        </w:tc>
        <w:tc>
          <w:tcPr>
            <w:tcW w:w="2941" w:type="dxa"/>
            <w:tcBorders>
              <w:left w:val="single" w:sz="2" w:space="0" w:color="000000"/>
              <w:right w:val="single" w:sz="2" w:space="0" w:color="000000"/>
            </w:tcBorders>
          </w:tcPr>
          <w:p w14:paraId="32C65A18" w14:textId="77777777" w:rsidR="003D2108" w:rsidRPr="00B344E3" w:rsidRDefault="003D2108" w:rsidP="00B344E3">
            <w:pPr>
              <w:pStyle w:val="TableContents"/>
              <w:rPr>
                <w:rFonts w:ascii="Times New Roman" w:hAnsi="Times New Roman" w:cs="Times New Roman"/>
              </w:rPr>
            </w:pPr>
            <w:r w:rsidRPr="00B344E3">
              <w:rPr>
                <w:rFonts w:ascii="Times New Roman" w:eastAsia="Calibri" w:hAnsi="Times New Roman" w:cs="Times New Roman"/>
                <w:u w:color="000000"/>
                <w:lang w:eastAsia="en-US"/>
              </w:rPr>
              <w:lastRenderedPageBreak/>
              <w:t>УК-</w:t>
            </w:r>
            <w:proofErr w:type="gramStart"/>
            <w:r w:rsidRPr="00B344E3">
              <w:rPr>
                <w:rFonts w:ascii="Times New Roman" w:eastAsia="Calibri" w:hAnsi="Times New Roman" w:cs="Times New Roman"/>
                <w:u w:color="000000"/>
                <w:lang w:eastAsia="en-US"/>
              </w:rPr>
              <w:t>3.И</w:t>
            </w:r>
            <w:proofErr w:type="gramEnd"/>
            <w:r w:rsidRPr="00B344E3">
              <w:rPr>
                <w:rFonts w:ascii="Times New Roman" w:eastAsia="Calibri" w:hAnsi="Times New Roman" w:cs="Times New Roman"/>
                <w:u w:color="000000"/>
                <w:lang w:eastAsia="en-US"/>
              </w:rPr>
              <w:t xml:space="preserve">-1 Вырабатывает командные цели и задачи, единую систему ценностей и приоритетов и стратегию </w:t>
            </w:r>
            <w:r w:rsidRPr="00B344E3">
              <w:rPr>
                <w:rFonts w:ascii="Times New Roman" w:eastAsia="Calibri" w:hAnsi="Times New Roman" w:cs="Times New Roman"/>
                <w:u w:color="000000"/>
                <w:lang w:eastAsia="en-US"/>
              </w:rPr>
              <w:lastRenderedPageBreak/>
              <w:t>их достижения</w:t>
            </w:r>
          </w:p>
        </w:tc>
        <w:tc>
          <w:tcPr>
            <w:tcW w:w="4252" w:type="dxa"/>
            <w:tcBorders>
              <w:left w:val="single" w:sz="2" w:space="0" w:color="000000"/>
              <w:right w:val="single" w:sz="2" w:space="0" w:color="000000"/>
            </w:tcBorders>
          </w:tcPr>
          <w:p w14:paraId="7E7B1498" w14:textId="77777777" w:rsidR="003D2108" w:rsidRPr="00B344E3" w:rsidRDefault="009B4541" w:rsidP="00B344E3">
            <w:pPr>
              <w:pStyle w:val="TableContents"/>
              <w:rPr>
                <w:rFonts w:ascii="Times New Roman" w:hAnsi="Times New Roman" w:cs="Times New Roman"/>
              </w:rPr>
            </w:pPr>
            <w:r w:rsidRPr="00B344E3">
              <w:rPr>
                <w:rFonts w:ascii="Times New Roman" w:hAnsi="Times New Roman" w:cs="Times New Roman"/>
              </w:rPr>
              <w:lastRenderedPageBreak/>
              <w:t>Технологии организации командного взаимодействия в профессиональной сфере</w:t>
            </w:r>
          </w:p>
        </w:tc>
        <w:tc>
          <w:tcPr>
            <w:tcW w:w="1134" w:type="dxa"/>
            <w:tcBorders>
              <w:left w:val="single" w:sz="2" w:space="0" w:color="000000"/>
              <w:right w:val="single" w:sz="2" w:space="0" w:color="000000"/>
            </w:tcBorders>
          </w:tcPr>
          <w:p w14:paraId="52D20F2B" w14:textId="77777777" w:rsidR="003D2108" w:rsidRPr="00B344E3" w:rsidRDefault="00EE4ADE"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5F9CB983" w14:textId="77777777" w:rsidR="003D2108" w:rsidRPr="00B344E3" w:rsidRDefault="00CB7D0B" w:rsidP="00B344E3">
            <w:pPr>
              <w:pStyle w:val="TableContents"/>
              <w:rPr>
                <w:rFonts w:ascii="Times New Roman" w:hAnsi="Times New Roman" w:cs="Times New Roman"/>
              </w:rPr>
            </w:pPr>
            <w:r w:rsidRPr="00B344E3">
              <w:rPr>
                <w:rFonts w:ascii="Times New Roman" w:hAnsi="Times New Roman" w:cs="Times New Roman"/>
              </w:rPr>
              <w:t>44</w:t>
            </w:r>
          </w:p>
          <w:p w14:paraId="1A85CF14" w14:textId="77777777" w:rsidR="00CB7D0B" w:rsidRPr="00B344E3" w:rsidRDefault="00CB7D0B" w:rsidP="00B344E3">
            <w:pPr>
              <w:pStyle w:val="TableContents"/>
              <w:rPr>
                <w:rFonts w:ascii="Times New Roman" w:hAnsi="Times New Roman" w:cs="Times New Roman"/>
              </w:rPr>
            </w:pPr>
            <w:r w:rsidRPr="00B344E3">
              <w:rPr>
                <w:rFonts w:ascii="Times New Roman" w:hAnsi="Times New Roman" w:cs="Times New Roman"/>
              </w:rPr>
              <w:t>50</w:t>
            </w:r>
          </w:p>
          <w:p w14:paraId="1A65E8BE" w14:textId="77777777" w:rsidR="00CB7D0B" w:rsidRPr="00B344E3" w:rsidRDefault="00CB7D0B" w:rsidP="00B344E3">
            <w:pPr>
              <w:pStyle w:val="TableContents"/>
              <w:rPr>
                <w:rFonts w:ascii="Times New Roman" w:hAnsi="Times New Roman" w:cs="Times New Roman"/>
              </w:rPr>
            </w:pPr>
            <w:r w:rsidRPr="00B344E3">
              <w:rPr>
                <w:rFonts w:ascii="Times New Roman" w:hAnsi="Times New Roman" w:cs="Times New Roman"/>
              </w:rPr>
              <w:t>55</w:t>
            </w:r>
          </w:p>
          <w:p w14:paraId="529E7685" w14:textId="77777777" w:rsidR="00CB7D0B" w:rsidRPr="00B344E3" w:rsidRDefault="00CB7D0B" w:rsidP="00B344E3">
            <w:pPr>
              <w:pStyle w:val="TableContents"/>
              <w:rPr>
                <w:rFonts w:ascii="Times New Roman" w:hAnsi="Times New Roman" w:cs="Times New Roman"/>
              </w:rPr>
            </w:pPr>
            <w:r w:rsidRPr="00B344E3">
              <w:rPr>
                <w:rFonts w:ascii="Times New Roman" w:hAnsi="Times New Roman" w:cs="Times New Roman"/>
              </w:rPr>
              <w:t>57</w:t>
            </w:r>
          </w:p>
        </w:tc>
      </w:tr>
      <w:tr w:rsidR="00B344E3" w:rsidRPr="00B344E3" w14:paraId="274E71E8" w14:textId="77777777" w:rsidTr="00DD791F">
        <w:trPr>
          <w:trHeight w:val="736"/>
          <w:jc w:val="center"/>
        </w:trPr>
        <w:tc>
          <w:tcPr>
            <w:tcW w:w="1557" w:type="dxa"/>
            <w:vMerge/>
            <w:tcBorders>
              <w:left w:val="single" w:sz="2" w:space="0" w:color="000000"/>
            </w:tcBorders>
          </w:tcPr>
          <w:p w14:paraId="3D2DB06C" w14:textId="77777777" w:rsidR="003D2108" w:rsidRPr="00B344E3" w:rsidRDefault="003D2108"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1CD5F794" w14:textId="77777777" w:rsidR="003D2108" w:rsidRPr="00B344E3" w:rsidRDefault="003D2108" w:rsidP="00B344E3">
            <w:pPr>
              <w:widowControl w:val="0"/>
              <w:jc w:val="both"/>
              <w:rPr>
                <w:rFonts w:ascii="Times New Roman" w:eastAsia="Calibri" w:hAnsi="Times New Roman" w:cs="Times New Roman"/>
                <w:u w:color="000000"/>
                <w:lang w:eastAsia="en-US"/>
              </w:rPr>
            </w:pPr>
          </w:p>
        </w:tc>
        <w:tc>
          <w:tcPr>
            <w:tcW w:w="2941" w:type="dxa"/>
            <w:tcBorders>
              <w:left w:val="single" w:sz="2" w:space="0" w:color="000000"/>
              <w:right w:val="single" w:sz="2" w:space="0" w:color="000000"/>
            </w:tcBorders>
          </w:tcPr>
          <w:p w14:paraId="5787A229" w14:textId="77777777" w:rsidR="003D2108" w:rsidRPr="00B344E3" w:rsidRDefault="003D2108" w:rsidP="00B344E3">
            <w:pPr>
              <w:pStyle w:val="TableContents"/>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3.И</w:t>
            </w:r>
            <w:proofErr w:type="gramEnd"/>
            <w:r w:rsidRPr="00B344E3">
              <w:rPr>
                <w:rFonts w:ascii="Times New Roman" w:hAnsi="Times New Roman" w:cs="Times New Roman"/>
              </w:rPr>
              <w:t>-2 Работает с кадрами команды: отбирает членов команды, разрешает противоречия, организует взаимодействие и взаимную поддержку членов команды</w:t>
            </w:r>
          </w:p>
        </w:tc>
        <w:tc>
          <w:tcPr>
            <w:tcW w:w="4252" w:type="dxa"/>
            <w:tcBorders>
              <w:left w:val="single" w:sz="2" w:space="0" w:color="000000"/>
              <w:right w:val="single" w:sz="2" w:space="0" w:color="000000"/>
            </w:tcBorders>
          </w:tcPr>
          <w:p w14:paraId="0964DDFB" w14:textId="77777777" w:rsidR="003D2108" w:rsidRPr="00B344E3" w:rsidRDefault="009B4541" w:rsidP="00B344E3">
            <w:pPr>
              <w:pStyle w:val="TableContents"/>
              <w:rPr>
                <w:rFonts w:ascii="Times New Roman" w:hAnsi="Times New Roman" w:cs="Times New Roman"/>
              </w:rPr>
            </w:pPr>
            <w:r w:rsidRPr="00B344E3">
              <w:rPr>
                <w:rFonts w:ascii="Times New Roman" w:hAnsi="Times New Roman" w:cs="Times New Roman"/>
              </w:rPr>
              <w:t>Технологии организации командного взаимодействия в профессиональной сфере</w:t>
            </w:r>
          </w:p>
        </w:tc>
        <w:tc>
          <w:tcPr>
            <w:tcW w:w="1134" w:type="dxa"/>
            <w:tcBorders>
              <w:left w:val="single" w:sz="2" w:space="0" w:color="000000"/>
              <w:right w:val="single" w:sz="2" w:space="0" w:color="000000"/>
            </w:tcBorders>
          </w:tcPr>
          <w:p w14:paraId="7DA4ACEA" w14:textId="77777777" w:rsidR="003D2108" w:rsidRPr="00B344E3" w:rsidRDefault="00EE4ADE"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318A78D5" w14:textId="77777777" w:rsidR="003D2108" w:rsidRPr="00B344E3" w:rsidRDefault="00CB7D0B" w:rsidP="00B344E3">
            <w:pPr>
              <w:pStyle w:val="TableContents"/>
              <w:rPr>
                <w:rFonts w:ascii="Times New Roman" w:hAnsi="Times New Roman" w:cs="Times New Roman"/>
              </w:rPr>
            </w:pPr>
            <w:r w:rsidRPr="00B344E3">
              <w:rPr>
                <w:rFonts w:ascii="Times New Roman" w:hAnsi="Times New Roman" w:cs="Times New Roman"/>
              </w:rPr>
              <w:t>43</w:t>
            </w:r>
          </w:p>
          <w:p w14:paraId="284A458B" w14:textId="77777777" w:rsidR="00CB7D0B" w:rsidRPr="00B344E3" w:rsidRDefault="00CB7D0B" w:rsidP="00B344E3">
            <w:pPr>
              <w:pStyle w:val="TableContents"/>
              <w:rPr>
                <w:rFonts w:ascii="Times New Roman" w:hAnsi="Times New Roman" w:cs="Times New Roman"/>
              </w:rPr>
            </w:pPr>
            <w:r w:rsidRPr="00B344E3">
              <w:rPr>
                <w:rFonts w:ascii="Times New Roman" w:hAnsi="Times New Roman" w:cs="Times New Roman"/>
              </w:rPr>
              <w:t>45</w:t>
            </w:r>
          </w:p>
          <w:p w14:paraId="445AA7E2" w14:textId="77777777" w:rsidR="00CB7D0B" w:rsidRPr="00B344E3" w:rsidRDefault="00CB7D0B" w:rsidP="00B344E3">
            <w:pPr>
              <w:pStyle w:val="TableContents"/>
              <w:rPr>
                <w:rFonts w:ascii="Times New Roman" w:hAnsi="Times New Roman" w:cs="Times New Roman"/>
              </w:rPr>
            </w:pPr>
            <w:r w:rsidRPr="00B344E3">
              <w:rPr>
                <w:rFonts w:ascii="Times New Roman" w:hAnsi="Times New Roman" w:cs="Times New Roman"/>
              </w:rPr>
              <w:t>49</w:t>
            </w:r>
          </w:p>
          <w:p w14:paraId="64E76064" w14:textId="77777777" w:rsidR="00CB7D0B" w:rsidRPr="00B344E3" w:rsidRDefault="00CB7D0B" w:rsidP="00B344E3">
            <w:pPr>
              <w:pStyle w:val="TableContents"/>
              <w:rPr>
                <w:rFonts w:ascii="Times New Roman" w:hAnsi="Times New Roman" w:cs="Times New Roman"/>
              </w:rPr>
            </w:pPr>
            <w:r w:rsidRPr="00B344E3">
              <w:rPr>
                <w:rFonts w:ascii="Times New Roman" w:hAnsi="Times New Roman" w:cs="Times New Roman"/>
              </w:rPr>
              <w:t>53</w:t>
            </w:r>
          </w:p>
          <w:p w14:paraId="1B69CD9F" w14:textId="77777777" w:rsidR="00CB7D0B" w:rsidRPr="00B344E3" w:rsidRDefault="00CB7D0B" w:rsidP="00B344E3">
            <w:pPr>
              <w:pStyle w:val="TableContents"/>
              <w:rPr>
                <w:rFonts w:ascii="Times New Roman" w:hAnsi="Times New Roman" w:cs="Times New Roman"/>
              </w:rPr>
            </w:pPr>
            <w:r w:rsidRPr="00B344E3">
              <w:rPr>
                <w:rFonts w:ascii="Times New Roman" w:hAnsi="Times New Roman" w:cs="Times New Roman"/>
              </w:rPr>
              <w:t>58</w:t>
            </w:r>
          </w:p>
          <w:p w14:paraId="450218D0" w14:textId="77777777" w:rsidR="00CB7D0B" w:rsidRPr="00B344E3" w:rsidRDefault="00CB7D0B" w:rsidP="00B344E3">
            <w:pPr>
              <w:pStyle w:val="TableContents"/>
              <w:rPr>
                <w:rFonts w:ascii="Times New Roman" w:hAnsi="Times New Roman" w:cs="Times New Roman"/>
              </w:rPr>
            </w:pPr>
            <w:r w:rsidRPr="00B344E3">
              <w:rPr>
                <w:rFonts w:ascii="Times New Roman" w:hAnsi="Times New Roman" w:cs="Times New Roman"/>
              </w:rPr>
              <w:t>60</w:t>
            </w:r>
          </w:p>
          <w:p w14:paraId="7C7ECB69" w14:textId="77777777" w:rsidR="00CB7D0B" w:rsidRPr="00B344E3" w:rsidRDefault="00CB7D0B" w:rsidP="00B344E3">
            <w:pPr>
              <w:pStyle w:val="TableContents"/>
              <w:rPr>
                <w:rFonts w:ascii="Times New Roman" w:hAnsi="Times New Roman" w:cs="Times New Roman"/>
              </w:rPr>
            </w:pPr>
            <w:r w:rsidRPr="00B344E3">
              <w:rPr>
                <w:rFonts w:ascii="Times New Roman" w:hAnsi="Times New Roman" w:cs="Times New Roman"/>
              </w:rPr>
              <w:t>61</w:t>
            </w:r>
          </w:p>
        </w:tc>
      </w:tr>
      <w:tr w:rsidR="00B344E3" w:rsidRPr="00B344E3" w14:paraId="1EB54A20" w14:textId="77777777" w:rsidTr="00DD791F">
        <w:trPr>
          <w:trHeight w:val="736"/>
          <w:jc w:val="center"/>
        </w:trPr>
        <w:tc>
          <w:tcPr>
            <w:tcW w:w="1557" w:type="dxa"/>
            <w:vMerge/>
            <w:tcBorders>
              <w:left w:val="single" w:sz="2" w:space="0" w:color="000000"/>
            </w:tcBorders>
          </w:tcPr>
          <w:p w14:paraId="0774A761" w14:textId="77777777" w:rsidR="003D2108" w:rsidRPr="00B344E3" w:rsidRDefault="003D2108"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2145DC67" w14:textId="77777777" w:rsidR="003D2108" w:rsidRPr="00B344E3" w:rsidRDefault="003D2108" w:rsidP="00B344E3">
            <w:pPr>
              <w:widowControl w:val="0"/>
              <w:jc w:val="both"/>
              <w:rPr>
                <w:rFonts w:ascii="Times New Roman" w:eastAsia="Calibri" w:hAnsi="Times New Roman" w:cs="Times New Roman"/>
                <w:u w:color="000000"/>
                <w:lang w:eastAsia="en-US"/>
              </w:rPr>
            </w:pPr>
          </w:p>
        </w:tc>
        <w:tc>
          <w:tcPr>
            <w:tcW w:w="2941" w:type="dxa"/>
            <w:tcBorders>
              <w:left w:val="single" w:sz="2" w:space="0" w:color="000000"/>
              <w:right w:val="single" w:sz="2" w:space="0" w:color="000000"/>
            </w:tcBorders>
          </w:tcPr>
          <w:p w14:paraId="10251CAF" w14:textId="77777777" w:rsidR="003D2108" w:rsidRPr="00B344E3" w:rsidRDefault="003D2108" w:rsidP="00B344E3">
            <w:pPr>
              <w:pStyle w:val="TableContents"/>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3.И</w:t>
            </w:r>
            <w:proofErr w:type="gramEnd"/>
            <w:r w:rsidRPr="00B344E3">
              <w:rPr>
                <w:rFonts w:ascii="Times New Roman" w:hAnsi="Times New Roman" w:cs="Times New Roman"/>
              </w:rPr>
              <w:t>-3 Организует работу команды, распределяет поручения и делегирует полномочия членам команды</w:t>
            </w:r>
          </w:p>
        </w:tc>
        <w:tc>
          <w:tcPr>
            <w:tcW w:w="4252" w:type="dxa"/>
            <w:tcBorders>
              <w:left w:val="single" w:sz="2" w:space="0" w:color="000000"/>
              <w:right w:val="single" w:sz="2" w:space="0" w:color="000000"/>
            </w:tcBorders>
          </w:tcPr>
          <w:p w14:paraId="7ACA2110" w14:textId="77777777" w:rsidR="003D2108" w:rsidRPr="00B344E3" w:rsidRDefault="009B4541" w:rsidP="00B344E3">
            <w:pPr>
              <w:pStyle w:val="TableContents"/>
              <w:rPr>
                <w:rFonts w:ascii="Times New Roman" w:hAnsi="Times New Roman" w:cs="Times New Roman"/>
              </w:rPr>
            </w:pPr>
            <w:r w:rsidRPr="00B344E3">
              <w:rPr>
                <w:rFonts w:ascii="Times New Roman" w:hAnsi="Times New Roman" w:cs="Times New Roman"/>
              </w:rPr>
              <w:t>Технологии организации командного взаимодействия в профессиональной сфере</w:t>
            </w:r>
          </w:p>
        </w:tc>
        <w:tc>
          <w:tcPr>
            <w:tcW w:w="1134" w:type="dxa"/>
            <w:tcBorders>
              <w:left w:val="single" w:sz="2" w:space="0" w:color="000000"/>
              <w:right w:val="single" w:sz="2" w:space="0" w:color="000000"/>
            </w:tcBorders>
          </w:tcPr>
          <w:p w14:paraId="37636B8F" w14:textId="77777777" w:rsidR="003D2108" w:rsidRPr="00B344E3" w:rsidRDefault="00EE4ADE"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7C221374" w14:textId="77777777" w:rsidR="003D2108" w:rsidRPr="00B344E3" w:rsidRDefault="00CB7D0B" w:rsidP="00B344E3">
            <w:pPr>
              <w:pStyle w:val="TableContents"/>
              <w:rPr>
                <w:rFonts w:ascii="Times New Roman" w:hAnsi="Times New Roman" w:cs="Times New Roman"/>
              </w:rPr>
            </w:pPr>
            <w:r w:rsidRPr="00B344E3">
              <w:rPr>
                <w:rFonts w:ascii="Times New Roman" w:hAnsi="Times New Roman" w:cs="Times New Roman"/>
              </w:rPr>
              <w:t>42</w:t>
            </w:r>
          </w:p>
          <w:p w14:paraId="4251466C" w14:textId="77777777" w:rsidR="00CB7D0B" w:rsidRPr="00B344E3" w:rsidRDefault="00CB7D0B" w:rsidP="00B344E3">
            <w:pPr>
              <w:pStyle w:val="TableContents"/>
              <w:rPr>
                <w:rFonts w:ascii="Times New Roman" w:hAnsi="Times New Roman" w:cs="Times New Roman"/>
              </w:rPr>
            </w:pPr>
            <w:r w:rsidRPr="00B344E3">
              <w:rPr>
                <w:rFonts w:ascii="Times New Roman" w:hAnsi="Times New Roman" w:cs="Times New Roman"/>
              </w:rPr>
              <w:t>46-48</w:t>
            </w:r>
          </w:p>
          <w:p w14:paraId="43076BAF" w14:textId="77777777" w:rsidR="00CB7D0B" w:rsidRPr="00B344E3" w:rsidRDefault="00CB7D0B" w:rsidP="00B344E3">
            <w:pPr>
              <w:pStyle w:val="TableContents"/>
              <w:rPr>
                <w:rFonts w:ascii="Times New Roman" w:hAnsi="Times New Roman" w:cs="Times New Roman"/>
              </w:rPr>
            </w:pPr>
            <w:r w:rsidRPr="00B344E3">
              <w:rPr>
                <w:rFonts w:ascii="Times New Roman" w:hAnsi="Times New Roman" w:cs="Times New Roman"/>
              </w:rPr>
              <w:t>51</w:t>
            </w:r>
          </w:p>
          <w:p w14:paraId="0EBAF93C" w14:textId="77777777" w:rsidR="00CB7D0B" w:rsidRPr="00B344E3" w:rsidRDefault="00CB7D0B" w:rsidP="00B344E3">
            <w:pPr>
              <w:pStyle w:val="TableContents"/>
              <w:rPr>
                <w:rFonts w:ascii="Times New Roman" w:hAnsi="Times New Roman" w:cs="Times New Roman"/>
              </w:rPr>
            </w:pPr>
            <w:r w:rsidRPr="00B344E3">
              <w:rPr>
                <w:rFonts w:ascii="Times New Roman" w:hAnsi="Times New Roman" w:cs="Times New Roman"/>
              </w:rPr>
              <w:t>52</w:t>
            </w:r>
          </w:p>
          <w:p w14:paraId="35F83269" w14:textId="77777777" w:rsidR="00CB7D0B" w:rsidRPr="00B344E3" w:rsidRDefault="00CB7D0B" w:rsidP="00B344E3">
            <w:pPr>
              <w:pStyle w:val="TableContents"/>
              <w:rPr>
                <w:rFonts w:ascii="Times New Roman" w:hAnsi="Times New Roman" w:cs="Times New Roman"/>
              </w:rPr>
            </w:pPr>
            <w:r w:rsidRPr="00B344E3">
              <w:rPr>
                <w:rFonts w:ascii="Times New Roman" w:hAnsi="Times New Roman" w:cs="Times New Roman"/>
              </w:rPr>
              <w:t>54</w:t>
            </w:r>
          </w:p>
          <w:p w14:paraId="0DB2C827" w14:textId="77777777" w:rsidR="00CB7D0B" w:rsidRPr="00B344E3" w:rsidRDefault="00CB7D0B" w:rsidP="00B344E3">
            <w:pPr>
              <w:pStyle w:val="TableContents"/>
              <w:rPr>
                <w:rFonts w:ascii="Times New Roman" w:hAnsi="Times New Roman" w:cs="Times New Roman"/>
              </w:rPr>
            </w:pPr>
            <w:r w:rsidRPr="00B344E3">
              <w:rPr>
                <w:rFonts w:ascii="Times New Roman" w:hAnsi="Times New Roman" w:cs="Times New Roman"/>
              </w:rPr>
              <w:t>59</w:t>
            </w:r>
          </w:p>
        </w:tc>
      </w:tr>
      <w:tr w:rsidR="00B344E3" w:rsidRPr="00B344E3" w14:paraId="79AD22F0" w14:textId="77777777" w:rsidTr="00DD791F">
        <w:trPr>
          <w:trHeight w:val="966"/>
          <w:jc w:val="center"/>
        </w:trPr>
        <w:tc>
          <w:tcPr>
            <w:tcW w:w="1557" w:type="dxa"/>
            <w:vMerge w:val="restart"/>
            <w:tcBorders>
              <w:left w:val="single" w:sz="2" w:space="0" w:color="000000"/>
            </w:tcBorders>
          </w:tcPr>
          <w:p w14:paraId="2BE96BD1" w14:textId="77777777" w:rsidR="00E749BE" w:rsidRPr="00B344E3" w:rsidRDefault="00E749BE" w:rsidP="00B344E3">
            <w:pPr>
              <w:rPr>
                <w:rFonts w:ascii="Times New Roman" w:eastAsia="Calibri" w:hAnsi="Times New Roman" w:cs="Times New Roman"/>
                <w:u w:color="000000"/>
                <w:lang w:eastAsia="en-US"/>
              </w:rPr>
            </w:pPr>
            <w:r w:rsidRPr="00B344E3">
              <w:rPr>
                <w:rFonts w:ascii="Times New Roman" w:eastAsia="Calibri" w:hAnsi="Times New Roman" w:cs="Times New Roman"/>
                <w:u w:color="000000"/>
                <w:lang w:eastAsia="en-US"/>
              </w:rPr>
              <w:t>УК-4</w:t>
            </w:r>
          </w:p>
        </w:tc>
        <w:tc>
          <w:tcPr>
            <w:tcW w:w="3296" w:type="dxa"/>
            <w:vMerge w:val="restart"/>
            <w:tcBorders>
              <w:left w:val="single" w:sz="2" w:space="0" w:color="000000"/>
            </w:tcBorders>
          </w:tcPr>
          <w:p w14:paraId="34DA01A0" w14:textId="77777777" w:rsidR="00E749BE" w:rsidRPr="00B344E3" w:rsidRDefault="00E749BE" w:rsidP="00B344E3">
            <w:pPr>
              <w:pStyle w:val="ad"/>
              <w:jc w:val="both"/>
              <w:rPr>
                <w:rFonts w:ascii="Times New Roman" w:hAnsi="Times New Roman" w:cs="Times New Roman"/>
              </w:rPr>
            </w:pPr>
            <w:r w:rsidRPr="00B344E3">
              <w:rPr>
                <w:rFonts w:ascii="Times New Roman" w:hAnsi="Times New Roman" w:cs="Times New Roman"/>
              </w:rPr>
              <w:t>Способен применять современные коммуникативные технологии, в том числе на иностранном(</w:t>
            </w:r>
            <w:proofErr w:type="spellStart"/>
            <w:r w:rsidRPr="00B344E3">
              <w:rPr>
                <w:rFonts w:ascii="Times New Roman" w:hAnsi="Times New Roman" w:cs="Times New Roman"/>
              </w:rPr>
              <w:t>ых</w:t>
            </w:r>
            <w:proofErr w:type="spellEnd"/>
            <w:r w:rsidRPr="00B344E3">
              <w:rPr>
                <w:rFonts w:ascii="Times New Roman" w:hAnsi="Times New Roman" w:cs="Times New Roman"/>
              </w:rPr>
              <w:t>) языке(ах), для академического и профессионального взаимодействия</w:t>
            </w:r>
          </w:p>
          <w:p w14:paraId="2A7D22A8" w14:textId="77777777" w:rsidR="00E749BE" w:rsidRPr="00B344E3" w:rsidRDefault="00E749BE" w:rsidP="00B344E3">
            <w:pPr>
              <w:widowControl w:val="0"/>
              <w:jc w:val="both"/>
              <w:rPr>
                <w:rFonts w:ascii="Times New Roman" w:eastAsia="Calibri" w:hAnsi="Times New Roman" w:cs="Times New Roman"/>
                <w:u w:color="000000"/>
                <w:lang w:eastAsia="en-US"/>
              </w:rPr>
            </w:pPr>
          </w:p>
        </w:tc>
        <w:tc>
          <w:tcPr>
            <w:tcW w:w="2941" w:type="dxa"/>
            <w:vMerge w:val="restart"/>
            <w:tcBorders>
              <w:left w:val="single" w:sz="2" w:space="0" w:color="000000"/>
              <w:right w:val="single" w:sz="2" w:space="0" w:color="000000"/>
            </w:tcBorders>
          </w:tcPr>
          <w:p w14:paraId="1DA73E1B" w14:textId="77777777" w:rsidR="00E749BE" w:rsidRPr="00B344E3" w:rsidRDefault="00E749BE" w:rsidP="00B344E3">
            <w:pPr>
              <w:pStyle w:val="TableContents"/>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4.И</w:t>
            </w:r>
            <w:proofErr w:type="gramEnd"/>
            <w:r w:rsidRPr="00B344E3">
              <w:rPr>
                <w:rFonts w:ascii="Times New Roman" w:hAnsi="Times New Roman" w:cs="Times New Roman"/>
              </w:rPr>
              <w:t>-1 Составляет в соответствии с нормами государственного языка РФ и иностранного языка документы</w:t>
            </w:r>
          </w:p>
        </w:tc>
        <w:tc>
          <w:tcPr>
            <w:tcW w:w="4252" w:type="dxa"/>
            <w:tcBorders>
              <w:left w:val="single" w:sz="2" w:space="0" w:color="000000"/>
              <w:right w:val="single" w:sz="2" w:space="0" w:color="000000"/>
            </w:tcBorders>
          </w:tcPr>
          <w:p w14:paraId="340658B1" w14:textId="77777777" w:rsidR="00E749BE" w:rsidRPr="00B344E3" w:rsidRDefault="00E749BE" w:rsidP="00B344E3">
            <w:pPr>
              <w:pStyle w:val="TableContents"/>
              <w:rPr>
                <w:rFonts w:ascii="Times New Roman" w:hAnsi="Times New Roman" w:cs="Times New Roman"/>
              </w:rPr>
            </w:pPr>
            <w:r w:rsidRPr="00B344E3">
              <w:rPr>
                <w:rFonts w:ascii="Times New Roman" w:hAnsi="Times New Roman" w:cs="Times New Roman"/>
              </w:rPr>
              <w:t>Устные и письменные коммуникативные технологии в профессиональной сфере</w:t>
            </w:r>
          </w:p>
        </w:tc>
        <w:tc>
          <w:tcPr>
            <w:tcW w:w="1134" w:type="dxa"/>
            <w:tcBorders>
              <w:left w:val="single" w:sz="2" w:space="0" w:color="000000"/>
              <w:right w:val="single" w:sz="2" w:space="0" w:color="000000"/>
            </w:tcBorders>
          </w:tcPr>
          <w:p w14:paraId="728551B1" w14:textId="77777777" w:rsidR="00E749BE" w:rsidRPr="00B344E3" w:rsidRDefault="00EE4ADE"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7F9BF9DE" w14:textId="77777777" w:rsidR="00E749BE" w:rsidRPr="00B344E3" w:rsidRDefault="007874CF" w:rsidP="00B344E3">
            <w:pPr>
              <w:pStyle w:val="TableContents"/>
              <w:rPr>
                <w:rFonts w:ascii="Times New Roman" w:hAnsi="Times New Roman" w:cs="Times New Roman"/>
              </w:rPr>
            </w:pPr>
            <w:r w:rsidRPr="00B344E3">
              <w:rPr>
                <w:rFonts w:ascii="Times New Roman" w:hAnsi="Times New Roman" w:cs="Times New Roman"/>
              </w:rPr>
              <w:t>62-66</w:t>
            </w:r>
          </w:p>
          <w:p w14:paraId="1DCDC28B" w14:textId="77777777" w:rsidR="007874CF" w:rsidRPr="00B344E3" w:rsidRDefault="007874CF" w:rsidP="00B344E3">
            <w:pPr>
              <w:pStyle w:val="TableContents"/>
              <w:rPr>
                <w:rFonts w:ascii="Times New Roman" w:hAnsi="Times New Roman" w:cs="Times New Roman"/>
              </w:rPr>
            </w:pPr>
          </w:p>
        </w:tc>
      </w:tr>
      <w:tr w:rsidR="00B344E3" w:rsidRPr="00B344E3" w14:paraId="136BAF07" w14:textId="77777777" w:rsidTr="00DD791F">
        <w:trPr>
          <w:trHeight w:val="486"/>
          <w:jc w:val="center"/>
        </w:trPr>
        <w:tc>
          <w:tcPr>
            <w:tcW w:w="1557" w:type="dxa"/>
            <w:vMerge/>
            <w:tcBorders>
              <w:left w:val="single" w:sz="2" w:space="0" w:color="000000"/>
            </w:tcBorders>
          </w:tcPr>
          <w:p w14:paraId="0222463B" w14:textId="77777777" w:rsidR="00E749BE" w:rsidRPr="00B344E3" w:rsidRDefault="00E749BE"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77ECEE6B" w14:textId="77777777" w:rsidR="00E749BE" w:rsidRPr="00B344E3" w:rsidRDefault="00E749BE" w:rsidP="00B344E3">
            <w:pPr>
              <w:pStyle w:val="ad"/>
              <w:jc w:val="both"/>
              <w:rPr>
                <w:rFonts w:ascii="Times New Roman" w:hAnsi="Times New Roman" w:cs="Times New Roman"/>
              </w:rPr>
            </w:pPr>
          </w:p>
        </w:tc>
        <w:tc>
          <w:tcPr>
            <w:tcW w:w="2941" w:type="dxa"/>
            <w:vMerge/>
            <w:tcBorders>
              <w:left w:val="single" w:sz="2" w:space="0" w:color="000000"/>
              <w:right w:val="single" w:sz="2" w:space="0" w:color="000000"/>
            </w:tcBorders>
          </w:tcPr>
          <w:p w14:paraId="5783666C" w14:textId="77777777" w:rsidR="00E749BE" w:rsidRPr="00B344E3" w:rsidRDefault="00E749BE"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66FD2F33" w14:textId="77777777" w:rsidR="00E749BE" w:rsidRPr="00B344E3" w:rsidRDefault="00E749BE" w:rsidP="00B344E3">
            <w:pPr>
              <w:pStyle w:val="TableContents"/>
              <w:rPr>
                <w:rFonts w:ascii="Times New Roman" w:hAnsi="Times New Roman" w:cs="Times New Roman"/>
              </w:rPr>
            </w:pPr>
            <w:r w:rsidRPr="00B344E3">
              <w:rPr>
                <w:rFonts w:ascii="Times New Roman" w:hAnsi="Times New Roman" w:cs="Times New Roman"/>
              </w:rPr>
              <w:t>Иностранный язык для делового общения</w:t>
            </w:r>
          </w:p>
        </w:tc>
        <w:tc>
          <w:tcPr>
            <w:tcW w:w="1134" w:type="dxa"/>
            <w:tcBorders>
              <w:left w:val="single" w:sz="2" w:space="0" w:color="000000"/>
              <w:right w:val="single" w:sz="2" w:space="0" w:color="000000"/>
            </w:tcBorders>
          </w:tcPr>
          <w:p w14:paraId="1A089BEF" w14:textId="77777777" w:rsidR="00E749BE" w:rsidRPr="00B344E3" w:rsidRDefault="00EE4ADE"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5752E296" w14:textId="77777777" w:rsidR="00E749BE" w:rsidRPr="00B344E3" w:rsidRDefault="007874CF" w:rsidP="00B344E3">
            <w:pPr>
              <w:pStyle w:val="TableContents"/>
              <w:rPr>
                <w:rFonts w:ascii="Times New Roman" w:hAnsi="Times New Roman" w:cs="Times New Roman"/>
              </w:rPr>
            </w:pPr>
            <w:r w:rsidRPr="00B344E3">
              <w:rPr>
                <w:rFonts w:ascii="Times New Roman" w:hAnsi="Times New Roman" w:cs="Times New Roman"/>
              </w:rPr>
              <w:t>69</w:t>
            </w:r>
          </w:p>
          <w:p w14:paraId="21CB6844" w14:textId="77777777" w:rsidR="007874CF" w:rsidRPr="00B344E3" w:rsidRDefault="007874CF" w:rsidP="00B344E3">
            <w:pPr>
              <w:pStyle w:val="TableContents"/>
              <w:rPr>
                <w:rFonts w:ascii="Times New Roman" w:hAnsi="Times New Roman" w:cs="Times New Roman"/>
              </w:rPr>
            </w:pPr>
            <w:r w:rsidRPr="00B344E3">
              <w:rPr>
                <w:rFonts w:ascii="Times New Roman" w:hAnsi="Times New Roman" w:cs="Times New Roman"/>
              </w:rPr>
              <w:t>70</w:t>
            </w:r>
          </w:p>
        </w:tc>
      </w:tr>
      <w:tr w:rsidR="00B344E3" w:rsidRPr="00B344E3" w14:paraId="453B2A42" w14:textId="77777777" w:rsidTr="00DD791F">
        <w:trPr>
          <w:trHeight w:val="486"/>
          <w:jc w:val="center"/>
        </w:trPr>
        <w:tc>
          <w:tcPr>
            <w:tcW w:w="1557" w:type="dxa"/>
            <w:vMerge/>
            <w:tcBorders>
              <w:left w:val="single" w:sz="2" w:space="0" w:color="000000"/>
            </w:tcBorders>
          </w:tcPr>
          <w:p w14:paraId="25266D78" w14:textId="77777777" w:rsidR="00E749BE" w:rsidRPr="00B344E3" w:rsidRDefault="00E749BE"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4E426AD6" w14:textId="77777777" w:rsidR="00E749BE" w:rsidRPr="00B344E3" w:rsidRDefault="00E749BE" w:rsidP="00B344E3">
            <w:pPr>
              <w:pStyle w:val="ad"/>
              <w:jc w:val="both"/>
              <w:rPr>
                <w:rFonts w:ascii="Times New Roman" w:hAnsi="Times New Roman" w:cs="Times New Roman"/>
              </w:rPr>
            </w:pPr>
          </w:p>
        </w:tc>
        <w:tc>
          <w:tcPr>
            <w:tcW w:w="2941" w:type="dxa"/>
            <w:vMerge/>
            <w:tcBorders>
              <w:left w:val="single" w:sz="2" w:space="0" w:color="000000"/>
              <w:right w:val="single" w:sz="2" w:space="0" w:color="000000"/>
            </w:tcBorders>
          </w:tcPr>
          <w:p w14:paraId="65097034" w14:textId="77777777" w:rsidR="00E749BE" w:rsidRPr="00B344E3" w:rsidRDefault="00E749BE"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36225A46" w14:textId="77777777" w:rsidR="00E749BE" w:rsidRPr="00B344E3" w:rsidRDefault="00E749BE" w:rsidP="00B344E3">
            <w:pPr>
              <w:pStyle w:val="TableContents"/>
              <w:rPr>
                <w:rFonts w:ascii="Times New Roman" w:hAnsi="Times New Roman" w:cs="Times New Roman"/>
              </w:rPr>
            </w:pPr>
            <w:r w:rsidRPr="00B344E3">
              <w:rPr>
                <w:rFonts w:ascii="Times New Roman" w:hAnsi="Times New Roman" w:cs="Times New Roman"/>
              </w:rPr>
              <w:t>Юридическая риторика</w:t>
            </w:r>
          </w:p>
        </w:tc>
        <w:tc>
          <w:tcPr>
            <w:tcW w:w="1134" w:type="dxa"/>
            <w:tcBorders>
              <w:left w:val="single" w:sz="2" w:space="0" w:color="000000"/>
              <w:right w:val="single" w:sz="2" w:space="0" w:color="000000"/>
            </w:tcBorders>
          </w:tcPr>
          <w:p w14:paraId="5EEE1209" w14:textId="77777777" w:rsidR="00E749BE" w:rsidRPr="00B344E3" w:rsidRDefault="00F8557B"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6E36BE9B" w14:textId="77777777" w:rsidR="00E749BE" w:rsidRPr="00B344E3" w:rsidRDefault="007874CF" w:rsidP="00B344E3">
            <w:pPr>
              <w:pStyle w:val="TableContents"/>
              <w:rPr>
                <w:rFonts w:ascii="Times New Roman" w:hAnsi="Times New Roman" w:cs="Times New Roman"/>
              </w:rPr>
            </w:pPr>
            <w:r w:rsidRPr="00B344E3">
              <w:rPr>
                <w:rFonts w:ascii="Times New Roman" w:hAnsi="Times New Roman" w:cs="Times New Roman"/>
              </w:rPr>
              <w:t>75-79</w:t>
            </w:r>
          </w:p>
        </w:tc>
      </w:tr>
      <w:tr w:rsidR="00B344E3" w:rsidRPr="00B344E3" w14:paraId="17417F52" w14:textId="77777777" w:rsidTr="00DD791F">
        <w:trPr>
          <w:trHeight w:val="1380"/>
          <w:jc w:val="center"/>
        </w:trPr>
        <w:tc>
          <w:tcPr>
            <w:tcW w:w="1557" w:type="dxa"/>
            <w:vMerge/>
            <w:tcBorders>
              <w:left w:val="single" w:sz="2" w:space="0" w:color="000000"/>
            </w:tcBorders>
          </w:tcPr>
          <w:p w14:paraId="09D0F9D3" w14:textId="77777777" w:rsidR="00E749BE" w:rsidRPr="00B344E3" w:rsidRDefault="00E749BE"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310CD0F2" w14:textId="77777777" w:rsidR="00E749BE" w:rsidRPr="00B344E3" w:rsidRDefault="00E749BE" w:rsidP="00B344E3">
            <w:pPr>
              <w:pStyle w:val="ad"/>
              <w:jc w:val="both"/>
              <w:rPr>
                <w:rFonts w:ascii="Times New Roman" w:hAnsi="Times New Roman" w:cs="Times New Roman"/>
              </w:rPr>
            </w:pPr>
          </w:p>
        </w:tc>
        <w:tc>
          <w:tcPr>
            <w:tcW w:w="2941" w:type="dxa"/>
            <w:vMerge w:val="restart"/>
            <w:tcBorders>
              <w:left w:val="single" w:sz="2" w:space="0" w:color="000000"/>
              <w:right w:val="single" w:sz="2" w:space="0" w:color="000000"/>
            </w:tcBorders>
          </w:tcPr>
          <w:p w14:paraId="53B89DB8" w14:textId="77777777" w:rsidR="00E749BE" w:rsidRPr="00B344E3" w:rsidRDefault="00E749BE" w:rsidP="00B344E3">
            <w:pPr>
              <w:pStyle w:val="TableContents"/>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4.И</w:t>
            </w:r>
            <w:proofErr w:type="gramEnd"/>
            <w:r w:rsidRPr="00B344E3">
              <w:rPr>
                <w:rFonts w:ascii="Times New Roman" w:hAnsi="Times New Roman" w:cs="Times New Roman"/>
              </w:rPr>
              <w:t>-2 Представляет результаты академической и профессиональной деятельности на мероприятиях различного формата, включая международные</w:t>
            </w:r>
          </w:p>
        </w:tc>
        <w:tc>
          <w:tcPr>
            <w:tcW w:w="4252" w:type="dxa"/>
            <w:tcBorders>
              <w:left w:val="single" w:sz="2" w:space="0" w:color="000000"/>
              <w:right w:val="single" w:sz="2" w:space="0" w:color="000000"/>
            </w:tcBorders>
          </w:tcPr>
          <w:p w14:paraId="6C877275" w14:textId="77777777" w:rsidR="00E749BE" w:rsidRPr="00B344E3" w:rsidRDefault="00E749BE" w:rsidP="00B344E3">
            <w:pPr>
              <w:pStyle w:val="TableContents"/>
              <w:rPr>
                <w:rFonts w:ascii="Times New Roman" w:hAnsi="Times New Roman" w:cs="Times New Roman"/>
              </w:rPr>
            </w:pPr>
            <w:r w:rsidRPr="00B344E3">
              <w:rPr>
                <w:rFonts w:ascii="Times New Roman" w:hAnsi="Times New Roman" w:cs="Times New Roman"/>
              </w:rPr>
              <w:t>Устные и письменные коммуникативные технологии в профессиональной сфере</w:t>
            </w:r>
          </w:p>
        </w:tc>
        <w:tc>
          <w:tcPr>
            <w:tcW w:w="1134" w:type="dxa"/>
            <w:tcBorders>
              <w:left w:val="single" w:sz="2" w:space="0" w:color="000000"/>
              <w:right w:val="single" w:sz="2" w:space="0" w:color="000000"/>
            </w:tcBorders>
          </w:tcPr>
          <w:p w14:paraId="233EF1CF" w14:textId="77777777" w:rsidR="00E749BE" w:rsidRPr="00B344E3" w:rsidRDefault="00EE4ADE"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40CF5D0E" w14:textId="77777777" w:rsidR="00E749BE" w:rsidRPr="00B344E3" w:rsidRDefault="007874CF" w:rsidP="00B344E3">
            <w:pPr>
              <w:pStyle w:val="TableContents"/>
              <w:rPr>
                <w:rFonts w:ascii="Times New Roman" w:hAnsi="Times New Roman" w:cs="Times New Roman"/>
              </w:rPr>
            </w:pPr>
            <w:r w:rsidRPr="00B344E3">
              <w:rPr>
                <w:rFonts w:ascii="Times New Roman" w:hAnsi="Times New Roman" w:cs="Times New Roman"/>
              </w:rPr>
              <w:t>67</w:t>
            </w:r>
          </w:p>
          <w:p w14:paraId="6E31A72B" w14:textId="77777777" w:rsidR="007874CF" w:rsidRPr="00B344E3" w:rsidRDefault="007874CF" w:rsidP="00B344E3">
            <w:pPr>
              <w:pStyle w:val="TableContents"/>
              <w:rPr>
                <w:rFonts w:ascii="Times New Roman" w:hAnsi="Times New Roman" w:cs="Times New Roman"/>
              </w:rPr>
            </w:pPr>
            <w:r w:rsidRPr="00B344E3">
              <w:rPr>
                <w:rFonts w:ascii="Times New Roman" w:hAnsi="Times New Roman" w:cs="Times New Roman"/>
              </w:rPr>
              <w:t>68</w:t>
            </w:r>
          </w:p>
          <w:p w14:paraId="01E70899" w14:textId="77777777" w:rsidR="007874CF" w:rsidRPr="00B344E3" w:rsidRDefault="007874CF" w:rsidP="00B344E3">
            <w:pPr>
              <w:pStyle w:val="TableContents"/>
              <w:rPr>
                <w:rFonts w:ascii="Times New Roman" w:hAnsi="Times New Roman" w:cs="Times New Roman"/>
              </w:rPr>
            </w:pPr>
          </w:p>
        </w:tc>
      </w:tr>
      <w:tr w:rsidR="00B344E3" w:rsidRPr="00B344E3" w14:paraId="7A19C672" w14:textId="77777777" w:rsidTr="00DD791F">
        <w:trPr>
          <w:trHeight w:val="690"/>
          <w:jc w:val="center"/>
        </w:trPr>
        <w:tc>
          <w:tcPr>
            <w:tcW w:w="1557" w:type="dxa"/>
            <w:vMerge/>
            <w:tcBorders>
              <w:left w:val="single" w:sz="2" w:space="0" w:color="000000"/>
            </w:tcBorders>
          </w:tcPr>
          <w:p w14:paraId="46BE26F0" w14:textId="77777777" w:rsidR="00E749BE" w:rsidRPr="00B344E3" w:rsidRDefault="00E749BE"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07E88DDF" w14:textId="77777777" w:rsidR="00E749BE" w:rsidRPr="00B344E3" w:rsidRDefault="00E749BE" w:rsidP="00B344E3">
            <w:pPr>
              <w:pStyle w:val="ad"/>
              <w:jc w:val="both"/>
              <w:rPr>
                <w:rFonts w:ascii="Times New Roman" w:hAnsi="Times New Roman" w:cs="Times New Roman"/>
              </w:rPr>
            </w:pPr>
          </w:p>
        </w:tc>
        <w:tc>
          <w:tcPr>
            <w:tcW w:w="2941" w:type="dxa"/>
            <w:vMerge/>
            <w:tcBorders>
              <w:left w:val="single" w:sz="2" w:space="0" w:color="000000"/>
              <w:right w:val="single" w:sz="2" w:space="0" w:color="000000"/>
            </w:tcBorders>
          </w:tcPr>
          <w:p w14:paraId="7F975ED4" w14:textId="77777777" w:rsidR="00E749BE" w:rsidRPr="00B344E3" w:rsidRDefault="00E749BE"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6D1DDB68" w14:textId="77777777" w:rsidR="00E749BE" w:rsidRPr="00B344E3" w:rsidRDefault="00E749BE" w:rsidP="00B344E3">
            <w:pPr>
              <w:pStyle w:val="TableContents"/>
              <w:rPr>
                <w:rFonts w:ascii="Times New Roman" w:hAnsi="Times New Roman" w:cs="Times New Roman"/>
              </w:rPr>
            </w:pPr>
            <w:r w:rsidRPr="00B344E3">
              <w:rPr>
                <w:rFonts w:ascii="Times New Roman" w:hAnsi="Times New Roman" w:cs="Times New Roman"/>
              </w:rPr>
              <w:t>Иностранный язык для делового общения</w:t>
            </w:r>
          </w:p>
        </w:tc>
        <w:tc>
          <w:tcPr>
            <w:tcW w:w="1134" w:type="dxa"/>
            <w:tcBorders>
              <w:left w:val="single" w:sz="2" w:space="0" w:color="000000"/>
              <w:right w:val="single" w:sz="2" w:space="0" w:color="000000"/>
            </w:tcBorders>
          </w:tcPr>
          <w:p w14:paraId="2D77104E" w14:textId="77777777" w:rsidR="00E749BE" w:rsidRPr="00B344E3" w:rsidRDefault="00EE4ADE"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4BB94CFD" w14:textId="77777777" w:rsidR="00E749BE" w:rsidRPr="00B344E3" w:rsidRDefault="007874CF" w:rsidP="00B344E3">
            <w:pPr>
              <w:pStyle w:val="TableContents"/>
              <w:rPr>
                <w:rFonts w:ascii="Times New Roman" w:hAnsi="Times New Roman" w:cs="Times New Roman"/>
              </w:rPr>
            </w:pPr>
            <w:r w:rsidRPr="00B344E3">
              <w:rPr>
                <w:rFonts w:ascii="Times New Roman" w:hAnsi="Times New Roman" w:cs="Times New Roman"/>
              </w:rPr>
              <w:t>71</w:t>
            </w:r>
          </w:p>
          <w:p w14:paraId="1ECB58C8" w14:textId="77777777" w:rsidR="007874CF" w:rsidRPr="00B344E3" w:rsidRDefault="007874CF" w:rsidP="00B344E3">
            <w:pPr>
              <w:pStyle w:val="TableContents"/>
              <w:rPr>
                <w:rFonts w:ascii="Times New Roman" w:hAnsi="Times New Roman" w:cs="Times New Roman"/>
              </w:rPr>
            </w:pPr>
            <w:r w:rsidRPr="00B344E3">
              <w:rPr>
                <w:rFonts w:ascii="Times New Roman" w:hAnsi="Times New Roman" w:cs="Times New Roman"/>
              </w:rPr>
              <w:t>72</w:t>
            </w:r>
          </w:p>
        </w:tc>
      </w:tr>
      <w:tr w:rsidR="00B344E3" w:rsidRPr="00B344E3" w14:paraId="1EAFAD29" w14:textId="77777777" w:rsidTr="00DD791F">
        <w:trPr>
          <w:trHeight w:val="690"/>
          <w:jc w:val="center"/>
        </w:trPr>
        <w:tc>
          <w:tcPr>
            <w:tcW w:w="1557" w:type="dxa"/>
            <w:vMerge/>
            <w:tcBorders>
              <w:left w:val="single" w:sz="2" w:space="0" w:color="000000"/>
            </w:tcBorders>
          </w:tcPr>
          <w:p w14:paraId="49DF02CB" w14:textId="77777777" w:rsidR="00E749BE" w:rsidRPr="00B344E3" w:rsidRDefault="00E749BE"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0B7AF77F" w14:textId="77777777" w:rsidR="00E749BE" w:rsidRPr="00B344E3" w:rsidRDefault="00E749BE" w:rsidP="00B344E3">
            <w:pPr>
              <w:pStyle w:val="ad"/>
              <w:jc w:val="both"/>
              <w:rPr>
                <w:rFonts w:ascii="Times New Roman" w:hAnsi="Times New Roman" w:cs="Times New Roman"/>
              </w:rPr>
            </w:pPr>
          </w:p>
        </w:tc>
        <w:tc>
          <w:tcPr>
            <w:tcW w:w="2941" w:type="dxa"/>
            <w:vMerge/>
            <w:tcBorders>
              <w:left w:val="single" w:sz="2" w:space="0" w:color="000000"/>
              <w:right w:val="single" w:sz="2" w:space="0" w:color="000000"/>
            </w:tcBorders>
          </w:tcPr>
          <w:p w14:paraId="07757D23" w14:textId="77777777" w:rsidR="00E749BE" w:rsidRPr="00B344E3" w:rsidRDefault="00E749BE"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414E4B75" w14:textId="77777777" w:rsidR="00E749BE" w:rsidRPr="00B344E3" w:rsidRDefault="00E749BE" w:rsidP="00B344E3">
            <w:pPr>
              <w:pStyle w:val="TableContents"/>
              <w:rPr>
                <w:rFonts w:ascii="Times New Roman" w:hAnsi="Times New Roman" w:cs="Times New Roman"/>
              </w:rPr>
            </w:pPr>
            <w:r w:rsidRPr="00B344E3">
              <w:rPr>
                <w:rFonts w:ascii="Times New Roman" w:hAnsi="Times New Roman" w:cs="Times New Roman"/>
              </w:rPr>
              <w:t>Юридическая риторика</w:t>
            </w:r>
          </w:p>
        </w:tc>
        <w:tc>
          <w:tcPr>
            <w:tcW w:w="1134" w:type="dxa"/>
            <w:tcBorders>
              <w:left w:val="single" w:sz="2" w:space="0" w:color="000000"/>
              <w:right w:val="single" w:sz="2" w:space="0" w:color="000000"/>
            </w:tcBorders>
          </w:tcPr>
          <w:p w14:paraId="73B193A1" w14:textId="77777777" w:rsidR="00E749BE" w:rsidRPr="00B344E3" w:rsidRDefault="00F8557B"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7E79764E" w14:textId="77777777" w:rsidR="00E749BE" w:rsidRPr="00B344E3" w:rsidRDefault="007874CF" w:rsidP="00B344E3">
            <w:pPr>
              <w:pStyle w:val="TableContents"/>
              <w:rPr>
                <w:rFonts w:ascii="Times New Roman" w:hAnsi="Times New Roman" w:cs="Times New Roman"/>
              </w:rPr>
            </w:pPr>
            <w:r w:rsidRPr="00B344E3">
              <w:rPr>
                <w:rFonts w:ascii="Times New Roman" w:hAnsi="Times New Roman" w:cs="Times New Roman"/>
              </w:rPr>
              <w:t>80</w:t>
            </w:r>
          </w:p>
          <w:p w14:paraId="14BC810E" w14:textId="77777777" w:rsidR="007874CF" w:rsidRPr="00B344E3" w:rsidRDefault="007874CF" w:rsidP="00B344E3">
            <w:pPr>
              <w:pStyle w:val="TableContents"/>
              <w:rPr>
                <w:rFonts w:ascii="Times New Roman" w:hAnsi="Times New Roman" w:cs="Times New Roman"/>
              </w:rPr>
            </w:pPr>
            <w:r w:rsidRPr="00B344E3">
              <w:rPr>
                <w:rFonts w:ascii="Times New Roman" w:hAnsi="Times New Roman" w:cs="Times New Roman"/>
              </w:rPr>
              <w:t>81</w:t>
            </w:r>
          </w:p>
        </w:tc>
      </w:tr>
      <w:tr w:rsidR="00B344E3" w:rsidRPr="00B344E3" w14:paraId="6610FE48" w14:textId="77777777" w:rsidTr="00DD791F">
        <w:trPr>
          <w:trHeight w:val="966"/>
          <w:jc w:val="center"/>
        </w:trPr>
        <w:tc>
          <w:tcPr>
            <w:tcW w:w="1557" w:type="dxa"/>
            <w:vMerge/>
            <w:tcBorders>
              <w:left w:val="single" w:sz="2" w:space="0" w:color="000000"/>
            </w:tcBorders>
          </w:tcPr>
          <w:p w14:paraId="5492C4C7" w14:textId="77777777" w:rsidR="00E749BE" w:rsidRPr="00B344E3" w:rsidRDefault="00E749BE"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1D93D9B1" w14:textId="77777777" w:rsidR="00E749BE" w:rsidRPr="00B344E3" w:rsidRDefault="00E749BE" w:rsidP="00B344E3">
            <w:pPr>
              <w:pStyle w:val="ad"/>
              <w:jc w:val="both"/>
              <w:rPr>
                <w:rFonts w:ascii="Times New Roman" w:hAnsi="Times New Roman" w:cs="Times New Roman"/>
              </w:rPr>
            </w:pPr>
          </w:p>
        </w:tc>
        <w:tc>
          <w:tcPr>
            <w:tcW w:w="2941" w:type="dxa"/>
            <w:vMerge w:val="restart"/>
            <w:tcBorders>
              <w:left w:val="single" w:sz="2" w:space="0" w:color="000000"/>
              <w:right w:val="single" w:sz="2" w:space="0" w:color="000000"/>
            </w:tcBorders>
          </w:tcPr>
          <w:p w14:paraId="4C131525" w14:textId="77777777" w:rsidR="00E749BE" w:rsidRPr="00B344E3" w:rsidRDefault="00E749BE" w:rsidP="00B344E3">
            <w:pPr>
              <w:pStyle w:val="TableContents"/>
              <w:rPr>
                <w:rFonts w:ascii="Times New Roman" w:hAnsi="Times New Roman" w:cs="Times New Roman"/>
              </w:rPr>
            </w:pPr>
            <w:r w:rsidRPr="00B344E3">
              <w:rPr>
                <w:rFonts w:ascii="Times New Roman" w:eastAsia="Calibri" w:hAnsi="Times New Roman" w:cs="Times New Roman"/>
                <w:u w:color="000000"/>
                <w:lang w:eastAsia="en-US"/>
              </w:rPr>
              <w:t>УК-</w:t>
            </w:r>
            <w:proofErr w:type="gramStart"/>
            <w:r w:rsidRPr="00B344E3">
              <w:rPr>
                <w:rFonts w:ascii="Times New Roman" w:eastAsia="Calibri" w:hAnsi="Times New Roman" w:cs="Times New Roman"/>
                <w:u w:color="000000"/>
                <w:lang w:eastAsia="en-US"/>
              </w:rPr>
              <w:t>4.И</w:t>
            </w:r>
            <w:proofErr w:type="gramEnd"/>
            <w:r w:rsidRPr="00B344E3">
              <w:rPr>
                <w:rFonts w:ascii="Times New Roman" w:eastAsia="Calibri" w:hAnsi="Times New Roman" w:cs="Times New Roman"/>
                <w:u w:color="000000"/>
                <w:lang w:eastAsia="en-US"/>
              </w:rPr>
              <w:t>-3 Принимает участие в академических и профессиональных дискуссиях, в том числе на иностранном (</w:t>
            </w:r>
            <w:proofErr w:type="spellStart"/>
            <w:r w:rsidRPr="00B344E3">
              <w:rPr>
                <w:rFonts w:ascii="Times New Roman" w:eastAsia="Calibri" w:hAnsi="Times New Roman" w:cs="Times New Roman"/>
                <w:u w:color="000000"/>
                <w:lang w:eastAsia="en-US"/>
              </w:rPr>
              <w:t>ых</w:t>
            </w:r>
            <w:proofErr w:type="spellEnd"/>
            <w:r w:rsidRPr="00B344E3">
              <w:rPr>
                <w:rFonts w:ascii="Times New Roman" w:eastAsia="Calibri" w:hAnsi="Times New Roman" w:cs="Times New Roman"/>
                <w:u w:color="000000"/>
                <w:lang w:eastAsia="en-US"/>
              </w:rPr>
              <w:t>) языке (ах)</w:t>
            </w:r>
          </w:p>
        </w:tc>
        <w:tc>
          <w:tcPr>
            <w:tcW w:w="4252" w:type="dxa"/>
            <w:tcBorders>
              <w:left w:val="single" w:sz="2" w:space="0" w:color="000000"/>
              <w:right w:val="single" w:sz="2" w:space="0" w:color="000000"/>
            </w:tcBorders>
          </w:tcPr>
          <w:p w14:paraId="131F0EFA" w14:textId="77777777" w:rsidR="00E749BE" w:rsidRPr="00B344E3" w:rsidRDefault="00E749BE" w:rsidP="00B344E3">
            <w:pPr>
              <w:pStyle w:val="TableContents"/>
              <w:rPr>
                <w:rFonts w:ascii="Times New Roman" w:hAnsi="Times New Roman" w:cs="Times New Roman"/>
              </w:rPr>
            </w:pPr>
            <w:r w:rsidRPr="00B344E3">
              <w:rPr>
                <w:rFonts w:ascii="Times New Roman" w:hAnsi="Times New Roman" w:cs="Times New Roman"/>
              </w:rPr>
              <w:t>Устные и письменные коммуникативные технологии в профессиональной сфере</w:t>
            </w:r>
          </w:p>
        </w:tc>
        <w:tc>
          <w:tcPr>
            <w:tcW w:w="1134" w:type="dxa"/>
            <w:tcBorders>
              <w:left w:val="single" w:sz="2" w:space="0" w:color="000000"/>
              <w:right w:val="single" w:sz="2" w:space="0" w:color="000000"/>
            </w:tcBorders>
          </w:tcPr>
          <w:p w14:paraId="298E3AD4" w14:textId="77777777" w:rsidR="00E749BE" w:rsidRPr="00B344E3" w:rsidRDefault="00EE4ADE"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50739EB9" w14:textId="77777777" w:rsidR="00E749BE" w:rsidRPr="00B344E3" w:rsidRDefault="007874CF" w:rsidP="00B344E3">
            <w:pPr>
              <w:pStyle w:val="TableContents"/>
              <w:rPr>
                <w:rFonts w:ascii="Times New Roman" w:hAnsi="Times New Roman" w:cs="Times New Roman"/>
              </w:rPr>
            </w:pPr>
            <w:r w:rsidRPr="00B344E3">
              <w:rPr>
                <w:rFonts w:ascii="Times New Roman" w:hAnsi="Times New Roman" w:cs="Times New Roman"/>
              </w:rPr>
              <w:t>64</w:t>
            </w:r>
          </w:p>
          <w:p w14:paraId="7E9CF286" w14:textId="77777777" w:rsidR="007874CF" w:rsidRPr="00B344E3" w:rsidRDefault="007874CF" w:rsidP="00B344E3">
            <w:pPr>
              <w:pStyle w:val="TableContents"/>
              <w:rPr>
                <w:rFonts w:ascii="Times New Roman" w:hAnsi="Times New Roman" w:cs="Times New Roman"/>
              </w:rPr>
            </w:pPr>
            <w:r w:rsidRPr="00B344E3">
              <w:rPr>
                <w:rFonts w:ascii="Times New Roman" w:hAnsi="Times New Roman" w:cs="Times New Roman"/>
              </w:rPr>
              <w:t>66</w:t>
            </w:r>
          </w:p>
        </w:tc>
      </w:tr>
      <w:tr w:rsidR="00B344E3" w:rsidRPr="00B344E3" w14:paraId="78843F18" w14:textId="77777777" w:rsidTr="00DD791F">
        <w:trPr>
          <w:trHeight w:val="486"/>
          <w:jc w:val="center"/>
        </w:trPr>
        <w:tc>
          <w:tcPr>
            <w:tcW w:w="1557" w:type="dxa"/>
            <w:vMerge/>
            <w:tcBorders>
              <w:left w:val="single" w:sz="2" w:space="0" w:color="000000"/>
            </w:tcBorders>
          </w:tcPr>
          <w:p w14:paraId="34F7F6E2" w14:textId="77777777" w:rsidR="00E749BE" w:rsidRPr="00B344E3" w:rsidRDefault="00E749BE"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27C71711" w14:textId="77777777" w:rsidR="00E749BE" w:rsidRPr="00B344E3" w:rsidRDefault="00E749BE" w:rsidP="00B344E3">
            <w:pPr>
              <w:pStyle w:val="ad"/>
              <w:jc w:val="both"/>
              <w:rPr>
                <w:rFonts w:ascii="Times New Roman" w:hAnsi="Times New Roman" w:cs="Times New Roman"/>
              </w:rPr>
            </w:pPr>
          </w:p>
        </w:tc>
        <w:tc>
          <w:tcPr>
            <w:tcW w:w="2941" w:type="dxa"/>
            <w:vMerge/>
            <w:tcBorders>
              <w:left w:val="single" w:sz="2" w:space="0" w:color="000000"/>
              <w:right w:val="single" w:sz="2" w:space="0" w:color="000000"/>
            </w:tcBorders>
          </w:tcPr>
          <w:p w14:paraId="1BCCAE49" w14:textId="77777777" w:rsidR="00E749BE" w:rsidRPr="00B344E3" w:rsidRDefault="00E749BE" w:rsidP="00B344E3">
            <w:pPr>
              <w:pStyle w:val="TableContents"/>
              <w:rPr>
                <w:rFonts w:ascii="Times New Roman" w:eastAsia="Calibri" w:hAnsi="Times New Roman" w:cs="Times New Roman"/>
                <w:u w:color="000000"/>
                <w:lang w:eastAsia="en-US"/>
              </w:rPr>
            </w:pPr>
          </w:p>
        </w:tc>
        <w:tc>
          <w:tcPr>
            <w:tcW w:w="4252" w:type="dxa"/>
            <w:tcBorders>
              <w:left w:val="single" w:sz="2" w:space="0" w:color="000000"/>
              <w:right w:val="single" w:sz="2" w:space="0" w:color="000000"/>
            </w:tcBorders>
          </w:tcPr>
          <w:p w14:paraId="1646E876" w14:textId="77777777" w:rsidR="00E749BE" w:rsidRPr="00B344E3" w:rsidRDefault="00E749BE" w:rsidP="00B344E3">
            <w:pPr>
              <w:pStyle w:val="TableContents"/>
              <w:rPr>
                <w:rFonts w:ascii="Times New Roman" w:hAnsi="Times New Roman" w:cs="Times New Roman"/>
              </w:rPr>
            </w:pPr>
            <w:r w:rsidRPr="00B344E3">
              <w:rPr>
                <w:rFonts w:ascii="Times New Roman" w:hAnsi="Times New Roman" w:cs="Times New Roman"/>
              </w:rPr>
              <w:t>Иностранный язык для делового общения</w:t>
            </w:r>
          </w:p>
        </w:tc>
        <w:tc>
          <w:tcPr>
            <w:tcW w:w="1134" w:type="dxa"/>
            <w:tcBorders>
              <w:left w:val="single" w:sz="2" w:space="0" w:color="000000"/>
              <w:right w:val="single" w:sz="2" w:space="0" w:color="000000"/>
            </w:tcBorders>
          </w:tcPr>
          <w:p w14:paraId="3950A459" w14:textId="77777777" w:rsidR="00E749BE" w:rsidRPr="00B344E3" w:rsidRDefault="00EE4ADE"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65BDCDFC" w14:textId="77777777" w:rsidR="00E749BE" w:rsidRPr="00B344E3" w:rsidRDefault="007874CF" w:rsidP="00B344E3">
            <w:pPr>
              <w:pStyle w:val="TableContents"/>
              <w:rPr>
                <w:rFonts w:ascii="Times New Roman" w:hAnsi="Times New Roman" w:cs="Times New Roman"/>
              </w:rPr>
            </w:pPr>
            <w:r w:rsidRPr="00B344E3">
              <w:rPr>
                <w:rFonts w:ascii="Times New Roman" w:hAnsi="Times New Roman" w:cs="Times New Roman"/>
              </w:rPr>
              <w:t>73</w:t>
            </w:r>
          </w:p>
          <w:p w14:paraId="3D942CB7" w14:textId="77777777" w:rsidR="007874CF" w:rsidRPr="00B344E3" w:rsidRDefault="007874CF" w:rsidP="00B344E3">
            <w:pPr>
              <w:pStyle w:val="TableContents"/>
              <w:rPr>
                <w:rFonts w:ascii="Times New Roman" w:hAnsi="Times New Roman" w:cs="Times New Roman"/>
              </w:rPr>
            </w:pPr>
            <w:r w:rsidRPr="00B344E3">
              <w:rPr>
                <w:rFonts w:ascii="Times New Roman" w:hAnsi="Times New Roman" w:cs="Times New Roman"/>
              </w:rPr>
              <w:t>74</w:t>
            </w:r>
          </w:p>
        </w:tc>
      </w:tr>
      <w:tr w:rsidR="00B344E3" w:rsidRPr="00B344E3" w14:paraId="3476210C" w14:textId="77777777" w:rsidTr="00DD791F">
        <w:trPr>
          <w:trHeight w:val="486"/>
          <w:jc w:val="center"/>
        </w:trPr>
        <w:tc>
          <w:tcPr>
            <w:tcW w:w="1557" w:type="dxa"/>
            <w:vMerge/>
            <w:tcBorders>
              <w:left w:val="single" w:sz="2" w:space="0" w:color="000000"/>
            </w:tcBorders>
          </w:tcPr>
          <w:p w14:paraId="04757B07" w14:textId="77777777" w:rsidR="00E749BE" w:rsidRPr="00B344E3" w:rsidRDefault="00E749BE"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29FD6009" w14:textId="77777777" w:rsidR="00E749BE" w:rsidRPr="00B344E3" w:rsidRDefault="00E749BE" w:rsidP="00B344E3">
            <w:pPr>
              <w:pStyle w:val="ad"/>
              <w:jc w:val="both"/>
              <w:rPr>
                <w:rFonts w:ascii="Times New Roman" w:hAnsi="Times New Roman" w:cs="Times New Roman"/>
              </w:rPr>
            </w:pPr>
          </w:p>
        </w:tc>
        <w:tc>
          <w:tcPr>
            <w:tcW w:w="2941" w:type="dxa"/>
            <w:vMerge/>
            <w:tcBorders>
              <w:left w:val="single" w:sz="2" w:space="0" w:color="000000"/>
              <w:right w:val="single" w:sz="2" w:space="0" w:color="000000"/>
            </w:tcBorders>
          </w:tcPr>
          <w:p w14:paraId="7859FE5A" w14:textId="77777777" w:rsidR="00E749BE" w:rsidRPr="00B344E3" w:rsidRDefault="00E749BE" w:rsidP="00B344E3">
            <w:pPr>
              <w:pStyle w:val="TableContents"/>
              <w:rPr>
                <w:rFonts w:ascii="Times New Roman" w:eastAsia="Calibri" w:hAnsi="Times New Roman" w:cs="Times New Roman"/>
                <w:u w:color="000000"/>
                <w:lang w:eastAsia="en-US"/>
              </w:rPr>
            </w:pPr>
          </w:p>
        </w:tc>
        <w:tc>
          <w:tcPr>
            <w:tcW w:w="4252" w:type="dxa"/>
            <w:tcBorders>
              <w:left w:val="single" w:sz="2" w:space="0" w:color="000000"/>
              <w:right w:val="single" w:sz="2" w:space="0" w:color="000000"/>
            </w:tcBorders>
          </w:tcPr>
          <w:p w14:paraId="2F7FAEAB" w14:textId="77777777" w:rsidR="00E749BE" w:rsidRPr="00B344E3" w:rsidRDefault="00E749BE" w:rsidP="00B344E3">
            <w:pPr>
              <w:pStyle w:val="TableContents"/>
              <w:rPr>
                <w:rFonts w:ascii="Times New Roman" w:hAnsi="Times New Roman" w:cs="Times New Roman"/>
              </w:rPr>
            </w:pPr>
            <w:r w:rsidRPr="00B344E3">
              <w:rPr>
                <w:rFonts w:ascii="Times New Roman" w:hAnsi="Times New Roman" w:cs="Times New Roman"/>
              </w:rPr>
              <w:t>Юридическая риторика</w:t>
            </w:r>
          </w:p>
        </w:tc>
        <w:tc>
          <w:tcPr>
            <w:tcW w:w="1134" w:type="dxa"/>
            <w:tcBorders>
              <w:left w:val="single" w:sz="2" w:space="0" w:color="000000"/>
              <w:right w:val="single" w:sz="2" w:space="0" w:color="000000"/>
            </w:tcBorders>
          </w:tcPr>
          <w:p w14:paraId="505CA638" w14:textId="77777777" w:rsidR="00E749BE" w:rsidRPr="00B344E3" w:rsidRDefault="00F8557B"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0D6192DB" w14:textId="77777777" w:rsidR="00E749BE" w:rsidRPr="00B344E3" w:rsidRDefault="007874CF" w:rsidP="00B344E3">
            <w:pPr>
              <w:pStyle w:val="TableContents"/>
              <w:rPr>
                <w:rFonts w:ascii="Times New Roman" w:hAnsi="Times New Roman" w:cs="Times New Roman"/>
              </w:rPr>
            </w:pPr>
            <w:r w:rsidRPr="00B344E3">
              <w:rPr>
                <w:rFonts w:ascii="Times New Roman" w:hAnsi="Times New Roman" w:cs="Times New Roman"/>
              </w:rPr>
              <w:t>77</w:t>
            </w:r>
          </w:p>
          <w:p w14:paraId="734B8D3C" w14:textId="77777777" w:rsidR="007874CF" w:rsidRPr="00B344E3" w:rsidRDefault="007874CF" w:rsidP="00B344E3">
            <w:pPr>
              <w:pStyle w:val="TableContents"/>
              <w:rPr>
                <w:rFonts w:ascii="Times New Roman" w:hAnsi="Times New Roman" w:cs="Times New Roman"/>
              </w:rPr>
            </w:pPr>
            <w:r w:rsidRPr="00B344E3">
              <w:rPr>
                <w:rFonts w:ascii="Times New Roman" w:hAnsi="Times New Roman" w:cs="Times New Roman"/>
              </w:rPr>
              <w:t>79</w:t>
            </w:r>
          </w:p>
        </w:tc>
      </w:tr>
      <w:tr w:rsidR="00B344E3" w:rsidRPr="00B344E3" w14:paraId="3FA7F3FA" w14:textId="77777777" w:rsidTr="00DD791F">
        <w:trPr>
          <w:trHeight w:val="736"/>
          <w:jc w:val="center"/>
        </w:trPr>
        <w:tc>
          <w:tcPr>
            <w:tcW w:w="1557" w:type="dxa"/>
            <w:vMerge w:val="restart"/>
            <w:tcBorders>
              <w:left w:val="single" w:sz="2" w:space="0" w:color="000000"/>
            </w:tcBorders>
          </w:tcPr>
          <w:p w14:paraId="32DE92B7" w14:textId="77777777" w:rsidR="00693EFC" w:rsidRPr="00B344E3" w:rsidRDefault="00693EFC" w:rsidP="00B344E3">
            <w:pPr>
              <w:rPr>
                <w:rFonts w:ascii="Times New Roman" w:eastAsia="Calibri" w:hAnsi="Times New Roman" w:cs="Times New Roman"/>
                <w:u w:color="000000"/>
                <w:lang w:eastAsia="en-US"/>
              </w:rPr>
            </w:pPr>
            <w:r w:rsidRPr="00B344E3">
              <w:rPr>
                <w:rFonts w:ascii="Times New Roman" w:eastAsia="Calibri" w:hAnsi="Times New Roman" w:cs="Times New Roman"/>
                <w:u w:color="000000"/>
                <w:lang w:eastAsia="en-US"/>
              </w:rPr>
              <w:t>УК-5</w:t>
            </w:r>
          </w:p>
        </w:tc>
        <w:tc>
          <w:tcPr>
            <w:tcW w:w="3296" w:type="dxa"/>
            <w:vMerge w:val="restart"/>
            <w:tcBorders>
              <w:left w:val="single" w:sz="2" w:space="0" w:color="000000"/>
            </w:tcBorders>
          </w:tcPr>
          <w:p w14:paraId="1FAF49A7" w14:textId="77777777" w:rsidR="00693EFC" w:rsidRPr="00B344E3" w:rsidRDefault="00693EFC" w:rsidP="00B344E3">
            <w:pPr>
              <w:pStyle w:val="ad"/>
              <w:jc w:val="both"/>
              <w:rPr>
                <w:rFonts w:ascii="Times New Roman" w:hAnsi="Times New Roman" w:cs="Times New Roman"/>
              </w:rPr>
            </w:pPr>
            <w:r w:rsidRPr="00B344E3">
              <w:rPr>
                <w:rFonts w:ascii="Times New Roman" w:hAnsi="Times New Roman" w:cs="Times New Roman"/>
              </w:rPr>
              <w:t>Способен анализировать и учитывать разнообразие культур в процессе межкультурного взаимодействия</w:t>
            </w:r>
          </w:p>
          <w:p w14:paraId="22A956F9" w14:textId="77777777" w:rsidR="00693EFC" w:rsidRPr="00B344E3" w:rsidRDefault="00693EFC" w:rsidP="00B344E3">
            <w:pPr>
              <w:pStyle w:val="ad"/>
              <w:jc w:val="both"/>
              <w:rPr>
                <w:rFonts w:ascii="Times New Roman" w:hAnsi="Times New Roman" w:cs="Times New Roman"/>
              </w:rPr>
            </w:pPr>
          </w:p>
        </w:tc>
        <w:tc>
          <w:tcPr>
            <w:tcW w:w="2941" w:type="dxa"/>
            <w:tcBorders>
              <w:left w:val="single" w:sz="2" w:space="0" w:color="000000"/>
              <w:right w:val="single" w:sz="2" w:space="0" w:color="000000"/>
            </w:tcBorders>
          </w:tcPr>
          <w:p w14:paraId="557A56FD" w14:textId="77777777" w:rsidR="00693EFC" w:rsidRPr="00B344E3" w:rsidRDefault="00693EFC" w:rsidP="00B344E3">
            <w:pPr>
              <w:pStyle w:val="TableContents"/>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5.И</w:t>
            </w:r>
            <w:proofErr w:type="gramEnd"/>
            <w:r w:rsidRPr="00B344E3">
              <w:rPr>
                <w:rFonts w:ascii="Times New Roman" w:hAnsi="Times New Roman" w:cs="Times New Roman"/>
              </w:rPr>
              <w:t>-1 Осознает актуальность межкультурных различий в профессиональной деятельности</w:t>
            </w:r>
          </w:p>
        </w:tc>
        <w:tc>
          <w:tcPr>
            <w:tcW w:w="4252" w:type="dxa"/>
            <w:tcBorders>
              <w:left w:val="single" w:sz="2" w:space="0" w:color="000000"/>
              <w:right w:val="single" w:sz="2" w:space="0" w:color="000000"/>
            </w:tcBorders>
          </w:tcPr>
          <w:p w14:paraId="5167FB28" w14:textId="77777777" w:rsidR="00693EFC" w:rsidRPr="00B344E3" w:rsidRDefault="003965B0" w:rsidP="00B344E3">
            <w:pPr>
              <w:pStyle w:val="TableContents"/>
              <w:rPr>
                <w:rFonts w:ascii="Times New Roman" w:hAnsi="Times New Roman" w:cs="Times New Roman"/>
              </w:rPr>
            </w:pPr>
            <w:r w:rsidRPr="00B344E3">
              <w:rPr>
                <w:rFonts w:ascii="Times New Roman" w:hAnsi="Times New Roman" w:cs="Times New Roman"/>
              </w:rPr>
              <w:t>Управление проектами в профессиональной сфере</w:t>
            </w:r>
          </w:p>
        </w:tc>
        <w:tc>
          <w:tcPr>
            <w:tcW w:w="1134" w:type="dxa"/>
            <w:tcBorders>
              <w:left w:val="single" w:sz="2" w:space="0" w:color="000000"/>
              <w:right w:val="single" w:sz="2" w:space="0" w:color="000000"/>
            </w:tcBorders>
          </w:tcPr>
          <w:p w14:paraId="1D1AFFCE" w14:textId="77777777" w:rsidR="00693EFC" w:rsidRPr="00B344E3" w:rsidRDefault="00F8557B"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2FD4463F" w14:textId="77777777" w:rsidR="00693EFC" w:rsidRPr="00B344E3" w:rsidRDefault="006162DA" w:rsidP="00B344E3">
            <w:pPr>
              <w:pStyle w:val="TableContents"/>
              <w:rPr>
                <w:rFonts w:ascii="Times New Roman" w:hAnsi="Times New Roman" w:cs="Times New Roman"/>
              </w:rPr>
            </w:pPr>
            <w:r w:rsidRPr="00B344E3">
              <w:rPr>
                <w:rFonts w:ascii="Times New Roman" w:hAnsi="Times New Roman" w:cs="Times New Roman"/>
              </w:rPr>
              <w:t>286-290</w:t>
            </w:r>
          </w:p>
          <w:p w14:paraId="7D97B281" w14:textId="77777777" w:rsidR="006162DA" w:rsidRPr="00B344E3" w:rsidRDefault="006162DA" w:rsidP="00B344E3">
            <w:pPr>
              <w:pStyle w:val="TableContents"/>
              <w:rPr>
                <w:rFonts w:ascii="Times New Roman" w:hAnsi="Times New Roman" w:cs="Times New Roman"/>
              </w:rPr>
            </w:pPr>
            <w:r w:rsidRPr="00B344E3">
              <w:rPr>
                <w:rFonts w:ascii="Times New Roman" w:hAnsi="Times New Roman" w:cs="Times New Roman"/>
              </w:rPr>
              <w:t>303-305</w:t>
            </w:r>
          </w:p>
        </w:tc>
      </w:tr>
      <w:tr w:rsidR="00B344E3" w:rsidRPr="00B344E3" w14:paraId="2D973A4B" w14:textId="77777777" w:rsidTr="00DD791F">
        <w:trPr>
          <w:trHeight w:val="736"/>
          <w:jc w:val="center"/>
        </w:trPr>
        <w:tc>
          <w:tcPr>
            <w:tcW w:w="1557" w:type="dxa"/>
            <w:vMerge/>
            <w:tcBorders>
              <w:left w:val="single" w:sz="2" w:space="0" w:color="000000"/>
            </w:tcBorders>
          </w:tcPr>
          <w:p w14:paraId="29479411" w14:textId="77777777" w:rsidR="00693EFC" w:rsidRPr="00B344E3" w:rsidRDefault="00693EFC"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3A080646" w14:textId="77777777" w:rsidR="00693EFC" w:rsidRPr="00B344E3" w:rsidRDefault="00693EFC" w:rsidP="00B344E3">
            <w:pPr>
              <w:pStyle w:val="ad"/>
              <w:jc w:val="both"/>
              <w:rPr>
                <w:rFonts w:ascii="Times New Roman" w:hAnsi="Times New Roman" w:cs="Times New Roman"/>
              </w:rPr>
            </w:pPr>
          </w:p>
        </w:tc>
        <w:tc>
          <w:tcPr>
            <w:tcW w:w="2941" w:type="dxa"/>
            <w:tcBorders>
              <w:left w:val="single" w:sz="2" w:space="0" w:color="000000"/>
              <w:right w:val="single" w:sz="2" w:space="0" w:color="000000"/>
            </w:tcBorders>
          </w:tcPr>
          <w:p w14:paraId="60E58AD0" w14:textId="77777777" w:rsidR="00693EFC" w:rsidRPr="00B344E3" w:rsidRDefault="00004E66" w:rsidP="00B344E3">
            <w:pPr>
              <w:pStyle w:val="TableContents"/>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5.И</w:t>
            </w:r>
            <w:proofErr w:type="gramEnd"/>
            <w:r w:rsidRPr="00B344E3">
              <w:rPr>
                <w:rFonts w:ascii="Times New Roman" w:hAnsi="Times New Roman" w:cs="Times New Roman"/>
              </w:rPr>
              <w:t>-2 Выстраивает профессиональное взаимодействие с учётом особенностей основных форм научного и религиозного сознания, деловой и общей культуры представителей различных этносов, религиозных конфессий и социальных групп</w:t>
            </w:r>
          </w:p>
        </w:tc>
        <w:tc>
          <w:tcPr>
            <w:tcW w:w="4252" w:type="dxa"/>
            <w:tcBorders>
              <w:left w:val="single" w:sz="2" w:space="0" w:color="000000"/>
              <w:right w:val="single" w:sz="2" w:space="0" w:color="000000"/>
            </w:tcBorders>
          </w:tcPr>
          <w:p w14:paraId="610B302B" w14:textId="77777777" w:rsidR="00693EFC" w:rsidRPr="00B344E3" w:rsidRDefault="003965B0" w:rsidP="00B344E3">
            <w:pPr>
              <w:pStyle w:val="TableContents"/>
              <w:rPr>
                <w:rFonts w:ascii="Times New Roman" w:hAnsi="Times New Roman" w:cs="Times New Roman"/>
              </w:rPr>
            </w:pPr>
            <w:r w:rsidRPr="00B344E3">
              <w:rPr>
                <w:rFonts w:ascii="Times New Roman" w:hAnsi="Times New Roman" w:cs="Times New Roman"/>
              </w:rPr>
              <w:t>Управление проектами в профессиональной сфере</w:t>
            </w:r>
          </w:p>
        </w:tc>
        <w:tc>
          <w:tcPr>
            <w:tcW w:w="1134" w:type="dxa"/>
            <w:tcBorders>
              <w:left w:val="single" w:sz="2" w:space="0" w:color="000000"/>
              <w:right w:val="single" w:sz="2" w:space="0" w:color="000000"/>
            </w:tcBorders>
          </w:tcPr>
          <w:p w14:paraId="0543BCF6" w14:textId="77777777" w:rsidR="00693EFC" w:rsidRPr="00B344E3" w:rsidRDefault="00F8557B"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12B4ECF5" w14:textId="77777777" w:rsidR="00693EFC" w:rsidRPr="00B344E3" w:rsidRDefault="006162DA" w:rsidP="00B344E3">
            <w:pPr>
              <w:pStyle w:val="TableContents"/>
              <w:rPr>
                <w:rFonts w:ascii="Times New Roman" w:hAnsi="Times New Roman" w:cs="Times New Roman"/>
              </w:rPr>
            </w:pPr>
            <w:r w:rsidRPr="00B344E3">
              <w:rPr>
                <w:rFonts w:ascii="Times New Roman" w:hAnsi="Times New Roman" w:cs="Times New Roman"/>
              </w:rPr>
              <w:t>291</w:t>
            </w:r>
          </w:p>
          <w:p w14:paraId="41F32056" w14:textId="77777777" w:rsidR="006162DA" w:rsidRPr="00B344E3" w:rsidRDefault="006162DA" w:rsidP="00B344E3">
            <w:pPr>
              <w:pStyle w:val="TableContents"/>
              <w:rPr>
                <w:rFonts w:ascii="Times New Roman" w:hAnsi="Times New Roman" w:cs="Times New Roman"/>
              </w:rPr>
            </w:pPr>
            <w:r w:rsidRPr="00B344E3">
              <w:rPr>
                <w:rFonts w:ascii="Times New Roman" w:hAnsi="Times New Roman" w:cs="Times New Roman"/>
              </w:rPr>
              <w:t>292</w:t>
            </w:r>
          </w:p>
          <w:p w14:paraId="272C58F6" w14:textId="77777777" w:rsidR="006162DA" w:rsidRPr="00B344E3" w:rsidRDefault="006162DA" w:rsidP="00B344E3">
            <w:pPr>
              <w:pStyle w:val="TableContents"/>
              <w:rPr>
                <w:rFonts w:ascii="Times New Roman" w:hAnsi="Times New Roman" w:cs="Times New Roman"/>
              </w:rPr>
            </w:pPr>
            <w:r w:rsidRPr="00B344E3">
              <w:rPr>
                <w:rFonts w:ascii="Times New Roman" w:hAnsi="Times New Roman" w:cs="Times New Roman"/>
              </w:rPr>
              <w:t>298</w:t>
            </w:r>
          </w:p>
          <w:p w14:paraId="6B5DA769" w14:textId="77777777" w:rsidR="006162DA" w:rsidRPr="00B344E3" w:rsidRDefault="006162DA" w:rsidP="00B344E3">
            <w:pPr>
              <w:pStyle w:val="TableContents"/>
              <w:rPr>
                <w:rFonts w:ascii="Times New Roman" w:hAnsi="Times New Roman" w:cs="Times New Roman"/>
              </w:rPr>
            </w:pPr>
            <w:r w:rsidRPr="00B344E3">
              <w:rPr>
                <w:rFonts w:ascii="Times New Roman" w:hAnsi="Times New Roman" w:cs="Times New Roman"/>
              </w:rPr>
              <w:t>299</w:t>
            </w:r>
          </w:p>
          <w:p w14:paraId="02EC6361" w14:textId="77777777" w:rsidR="006162DA" w:rsidRPr="00B344E3" w:rsidRDefault="006162DA" w:rsidP="00B344E3">
            <w:pPr>
              <w:pStyle w:val="TableContents"/>
              <w:rPr>
                <w:rFonts w:ascii="Times New Roman" w:hAnsi="Times New Roman" w:cs="Times New Roman"/>
              </w:rPr>
            </w:pPr>
            <w:r w:rsidRPr="00B344E3">
              <w:rPr>
                <w:rFonts w:ascii="Times New Roman" w:hAnsi="Times New Roman" w:cs="Times New Roman"/>
              </w:rPr>
              <w:t>301</w:t>
            </w:r>
          </w:p>
          <w:p w14:paraId="41AD3A02" w14:textId="77777777" w:rsidR="006162DA" w:rsidRPr="00B344E3" w:rsidRDefault="006162DA" w:rsidP="00B344E3">
            <w:pPr>
              <w:pStyle w:val="TableContents"/>
              <w:rPr>
                <w:rFonts w:ascii="Times New Roman" w:hAnsi="Times New Roman" w:cs="Times New Roman"/>
              </w:rPr>
            </w:pPr>
            <w:r w:rsidRPr="00B344E3">
              <w:rPr>
                <w:rFonts w:ascii="Times New Roman" w:hAnsi="Times New Roman" w:cs="Times New Roman"/>
              </w:rPr>
              <w:t>302</w:t>
            </w:r>
          </w:p>
        </w:tc>
      </w:tr>
      <w:tr w:rsidR="00B344E3" w:rsidRPr="00B344E3" w14:paraId="1F6DB45C" w14:textId="77777777" w:rsidTr="00DD791F">
        <w:trPr>
          <w:trHeight w:val="736"/>
          <w:jc w:val="center"/>
        </w:trPr>
        <w:tc>
          <w:tcPr>
            <w:tcW w:w="1557" w:type="dxa"/>
            <w:vMerge/>
            <w:tcBorders>
              <w:left w:val="single" w:sz="2" w:space="0" w:color="000000"/>
            </w:tcBorders>
          </w:tcPr>
          <w:p w14:paraId="1DA41861" w14:textId="77777777" w:rsidR="00693EFC" w:rsidRPr="00B344E3" w:rsidRDefault="00693EFC"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3B47FF81" w14:textId="77777777" w:rsidR="00693EFC" w:rsidRPr="00B344E3" w:rsidRDefault="00693EFC" w:rsidP="00B344E3">
            <w:pPr>
              <w:pStyle w:val="ad"/>
              <w:jc w:val="both"/>
              <w:rPr>
                <w:rFonts w:ascii="Times New Roman" w:hAnsi="Times New Roman" w:cs="Times New Roman"/>
              </w:rPr>
            </w:pPr>
          </w:p>
        </w:tc>
        <w:tc>
          <w:tcPr>
            <w:tcW w:w="2941" w:type="dxa"/>
            <w:tcBorders>
              <w:left w:val="single" w:sz="2" w:space="0" w:color="000000"/>
              <w:right w:val="single" w:sz="2" w:space="0" w:color="000000"/>
            </w:tcBorders>
          </w:tcPr>
          <w:p w14:paraId="5421CF87" w14:textId="77777777" w:rsidR="00693EFC" w:rsidRPr="00B344E3" w:rsidRDefault="00004E66" w:rsidP="00B344E3">
            <w:pPr>
              <w:pStyle w:val="TableContents"/>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5.И</w:t>
            </w:r>
            <w:proofErr w:type="gramEnd"/>
            <w:r w:rsidRPr="00B344E3">
              <w:rPr>
                <w:rFonts w:ascii="Times New Roman" w:hAnsi="Times New Roman" w:cs="Times New Roman"/>
              </w:rPr>
              <w:t xml:space="preserve">-3 Обеспечивает уважение социальных, этнических, религиозных и иных особенностей в ходе осуществления профессиональной </w:t>
            </w:r>
            <w:r w:rsidRPr="00B344E3">
              <w:rPr>
                <w:rFonts w:ascii="Times New Roman" w:hAnsi="Times New Roman" w:cs="Times New Roman"/>
              </w:rPr>
              <w:lastRenderedPageBreak/>
              <w:t>деятельности как собственной, так и команды</w:t>
            </w:r>
          </w:p>
        </w:tc>
        <w:tc>
          <w:tcPr>
            <w:tcW w:w="4252" w:type="dxa"/>
            <w:tcBorders>
              <w:left w:val="single" w:sz="2" w:space="0" w:color="000000"/>
              <w:right w:val="single" w:sz="2" w:space="0" w:color="000000"/>
            </w:tcBorders>
          </w:tcPr>
          <w:p w14:paraId="30235BD0" w14:textId="77777777" w:rsidR="00693EFC" w:rsidRPr="00B344E3" w:rsidRDefault="003965B0" w:rsidP="00B344E3">
            <w:pPr>
              <w:pStyle w:val="TableContents"/>
              <w:rPr>
                <w:rFonts w:ascii="Times New Roman" w:hAnsi="Times New Roman" w:cs="Times New Roman"/>
              </w:rPr>
            </w:pPr>
            <w:r w:rsidRPr="00B344E3">
              <w:rPr>
                <w:rFonts w:ascii="Times New Roman" w:hAnsi="Times New Roman" w:cs="Times New Roman"/>
              </w:rPr>
              <w:lastRenderedPageBreak/>
              <w:t>Управление проектами в профессиональной сфере</w:t>
            </w:r>
          </w:p>
        </w:tc>
        <w:tc>
          <w:tcPr>
            <w:tcW w:w="1134" w:type="dxa"/>
            <w:tcBorders>
              <w:left w:val="single" w:sz="2" w:space="0" w:color="000000"/>
              <w:right w:val="single" w:sz="2" w:space="0" w:color="000000"/>
            </w:tcBorders>
          </w:tcPr>
          <w:p w14:paraId="5786185F" w14:textId="77777777" w:rsidR="00693EFC" w:rsidRPr="00B344E3" w:rsidRDefault="00F8557B"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4E61DE3C" w14:textId="77777777" w:rsidR="00693EFC" w:rsidRPr="00B344E3" w:rsidRDefault="006162DA" w:rsidP="00B344E3">
            <w:pPr>
              <w:pStyle w:val="TableContents"/>
              <w:rPr>
                <w:rFonts w:ascii="Times New Roman" w:hAnsi="Times New Roman" w:cs="Times New Roman"/>
              </w:rPr>
            </w:pPr>
            <w:r w:rsidRPr="00B344E3">
              <w:rPr>
                <w:rFonts w:ascii="Times New Roman" w:hAnsi="Times New Roman" w:cs="Times New Roman"/>
              </w:rPr>
              <w:t>291-297</w:t>
            </w:r>
          </w:p>
          <w:p w14:paraId="1B9788F4" w14:textId="77777777" w:rsidR="006162DA" w:rsidRPr="00B344E3" w:rsidRDefault="006162DA" w:rsidP="00B344E3">
            <w:pPr>
              <w:pStyle w:val="TableContents"/>
              <w:rPr>
                <w:rFonts w:ascii="Times New Roman" w:hAnsi="Times New Roman" w:cs="Times New Roman"/>
              </w:rPr>
            </w:pPr>
            <w:r w:rsidRPr="00B344E3">
              <w:rPr>
                <w:rFonts w:ascii="Times New Roman" w:hAnsi="Times New Roman" w:cs="Times New Roman"/>
              </w:rPr>
              <w:t>300</w:t>
            </w:r>
          </w:p>
        </w:tc>
      </w:tr>
      <w:tr w:rsidR="00B344E3" w:rsidRPr="00B344E3" w14:paraId="0EE5BBC6" w14:textId="77777777" w:rsidTr="00DD791F">
        <w:trPr>
          <w:trHeight w:val="828"/>
          <w:jc w:val="center"/>
        </w:trPr>
        <w:tc>
          <w:tcPr>
            <w:tcW w:w="1557" w:type="dxa"/>
            <w:vMerge w:val="restart"/>
            <w:tcBorders>
              <w:left w:val="single" w:sz="2" w:space="0" w:color="000000"/>
            </w:tcBorders>
          </w:tcPr>
          <w:p w14:paraId="4EACFE58" w14:textId="77777777" w:rsidR="00A860CA" w:rsidRPr="00B344E3" w:rsidRDefault="00A860CA" w:rsidP="00B344E3">
            <w:pPr>
              <w:rPr>
                <w:rFonts w:ascii="Times New Roman" w:eastAsia="Calibri" w:hAnsi="Times New Roman" w:cs="Times New Roman"/>
                <w:u w:color="000000"/>
                <w:lang w:eastAsia="en-US"/>
              </w:rPr>
            </w:pPr>
            <w:r w:rsidRPr="00B344E3">
              <w:rPr>
                <w:rFonts w:ascii="Times New Roman" w:eastAsia="Calibri" w:hAnsi="Times New Roman" w:cs="Times New Roman"/>
                <w:u w:color="000000"/>
                <w:lang w:eastAsia="en-US"/>
              </w:rPr>
              <w:t>УК-6</w:t>
            </w:r>
          </w:p>
        </w:tc>
        <w:tc>
          <w:tcPr>
            <w:tcW w:w="3296" w:type="dxa"/>
            <w:vMerge w:val="restart"/>
            <w:tcBorders>
              <w:left w:val="single" w:sz="2" w:space="0" w:color="000000"/>
            </w:tcBorders>
          </w:tcPr>
          <w:p w14:paraId="5DA65666" w14:textId="77777777" w:rsidR="00A860CA" w:rsidRPr="00B344E3" w:rsidRDefault="00A860CA" w:rsidP="00B344E3">
            <w:pPr>
              <w:widowControl w:val="0"/>
              <w:jc w:val="both"/>
              <w:rPr>
                <w:rFonts w:ascii="Times New Roman" w:hAnsi="Times New Roman" w:cs="Times New Roman"/>
              </w:rPr>
            </w:pPr>
            <w:r w:rsidRPr="00B344E3">
              <w:rPr>
                <w:rFonts w:ascii="Times New Roman" w:eastAsia="Calibri" w:hAnsi="Times New Roman" w:cs="Times New Roman"/>
                <w:u w:color="000000"/>
                <w:lang w:eastAsia="en-US"/>
              </w:rPr>
              <w:t>Способен определять и реализовывать приоритеты собственной деятельности и способы ее совершенствования на основе самооценки</w:t>
            </w:r>
          </w:p>
          <w:p w14:paraId="514D7E7D" w14:textId="77777777" w:rsidR="00A860CA" w:rsidRPr="00B344E3" w:rsidRDefault="00A860CA" w:rsidP="00B344E3">
            <w:pPr>
              <w:pStyle w:val="ad"/>
              <w:jc w:val="both"/>
              <w:rPr>
                <w:rFonts w:ascii="Times New Roman" w:hAnsi="Times New Roman" w:cs="Times New Roman"/>
              </w:rPr>
            </w:pPr>
          </w:p>
        </w:tc>
        <w:tc>
          <w:tcPr>
            <w:tcW w:w="2941" w:type="dxa"/>
            <w:tcBorders>
              <w:left w:val="single" w:sz="2" w:space="0" w:color="000000"/>
              <w:right w:val="single" w:sz="2" w:space="0" w:color="000000"/>
            </w:tcBorders>
          </w:tcPr>
          <w:p w14:paraId="24FA6FC8" w14:textId="77777777" w:rsidR="00A860CA" w:rsidRPr="00B344E3" w:rsidRDefault="0020360D" w:rsidP="00B344E3">
            <w:pPr>
              <w:pStyle w:val="TableContents"/>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6.И</w:t>
            </w:r>
            <w:proofErr w:type="gramEnd"/>
            <w:r w:rsidRPr="00B344E3">
              <w:rPr>
                <w:rFonts w:ascii="Times New Roman" w:hAnsi="Times New Roman" w:cs="Times New Roman"/>
              </w:rPr>
              <w:t>-1 Оценивает свои возможности и ресурсы (личностные, ситуативные, временные) и строит стратегию их использования для успешного решения профессиональных задач</w:t>
            </w:r>
          </w:p>
        </w:tc>
        <w:tc>
          <w:tcPr>
            <w:tcW w:w="4252" w:type="dxa"/>
            <w:tcBorders>
              <w:left w:val="single" w:sz="2" w:space="0" w:color="000000"/>
              <w:right w:val="single" w:sz="2" w:space="0" w:color="000000"/>
            </w:tcBorders>
          </w:tcPr>
          <w:p w14:paraId="369F147D" w14:textId="77777777" w:rsidR="00A860CA" w:rsidRPr="00B344E3" w:rsidRDefault="003965B0" w:rsidP="00B344E3">
            <w:pPr>
              <w:pStyle w:val="TableContents"/>
              <w:rPr>
                <w:rFonts w:ascii="Times New Roman" w:hAnsi="Times New Roman" w:cs="Times New Roman"/>
              </w:rPr>
            </w:pPr>
            <w:r w:rsidRPr="00B344E3">
              <w:rPr>
                <w:rFonts w:ascii="Times New Roman" w:hAnsi="Times New Roman" w:cs="Times New Roman"/>
              </w:rPr>
              <w:t>Проектирование траектории профессионального роста и личностного развития</w:t>
            </w:r>
          </w:p>
        </w:tc>
        <w:tc>
          <w:tcPr>
            <w:tcW w:w="1134" w:type="dxa"/>
            <w:tcBorders>
              <w:left w:val="single" w:sz="2" w:space="0" w:color="000000"/>
              <w:right w:val="single" w:sz="2" w:space="0" w:color="000000"/>
            </w:tcBorders>
          </w:tcPr>
          <w:p w14:paraId="0FE1C82B" w14:textId="77777777" w:rsidR="00A860CA" w:rsidRPr="00B344E3" w:rsidRDefault="00F8557B"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63C8DB68" w14:textId="77777777" w:rsidR="00A860CA" w:rsidRPr="00B344E3" w:rsidRDefault="0048346D" w:rsidP="00B344E3">
            <w:pPr>
              <w:pStyle w:val="TableContents"/>
              <w:rPr>
                <w:rFonts w:ascii="Times New Roman" w:hAnsi="Times New Roman" w:cs="Times New Roman"/>
              </w:rPr>
            </w:pPr>
            <w:r w:rsidRPr="00B344E3">
              <w:rPr>
                <w:rFonts w:ascii="Times New Roman" w:hAnsi="Times New Roman" w:cs="Times New Roman"/>
              </w:rPr>
              <w:t>82</w:t>
            </w:r>
          </w:p>
          <w:p w14:paraId="2B96110E" w14:textId="77777777" w:rsidR="0048346D" w:rsidRPr="00B344E3" w:rsidRDefault="0048346D" w:rsidP="00B344E3">
            <w:pPr>
              <w:pStyle w:val="TableContents"/>
              <w:rPr>
                <w:rFonts w:ascii="Times New Roman" w:hAnsi="Times New Roman" w:cs="Times New Roman"/>
              </w:rPr>
            </w:pPr>
            <w:r w:rsidRPr="00B344E3">
              <w:rPr>
                <w:rFonts w:ascii="Times New Roman" w:hAnsi="Times New Roman" w:cs="Times New Roman"/>
              </w:rPr>
              <w:t>85</w:t>
            </w:r>
          </w:p>
          <w:p w14:paraId="37190B9F" w14:textId="77777777" w:rsidR="0048346D" w:rsidRPr="00B344E3" w:rsidRDefault="0048346D" w:rsidP="00B344E3">
            <w:pPr>
              <w:pStyle w:val="TableContents"/>
              <w:rPr>
                <w:rFonts w:ascii="Times New Roman" w:hAnsi="Times New Roman" w:cs="Times New Roman"/>
              </w:rPr>
            </w:pPr>
            <w:r w:rsidRPr="00B344E3">
              <w:rPr>
                <w:rFonts w:ascii="Times New Roman" w:hAnsi="Times New Roman" w:cs="Times New Roman"/>
              </w:rPr>
              <w:t>88</w:t>
            </w:r>
          </w:p>
          <w:p w14:paraId="56DF9BD1" w14:textId="77777777" w:rsidR="0048346D" w:rsidRPr="00B344E3" w:rsidRDefault="0048346D" w:rsidP="00B344E3">
            <w:pPr>
              <w:pStyle w:val="TableContents"/>
              <w:rPr>
                <w:rFonts w:ascii="Times New Roman" w:hAnsi="Times New Roman" w:cs="Times New Roman"/>
              </w:rPr>
            </w:pPr>
            <w:r w:rsidRPr="00B344E3">
              <w:rPr>
                <w:rFonts w:ascii="Times New Roman" w:hAnsi="Times New Roman" w:cs="Times New Roman"/>
              </w:rPr>
              <w:t>96</w:t>
            </w:r>
          </w:p>
          <w:p w14:paraId="5B697E96" w14:textId="77777777" w:rsidR="0048346D" w:rsidRPr="00B344E3" w:rsidRDefault="0048346D" w:rsidP="00B344E3">
            <w:pPr>
              <w:pStyle w:val="TableContents"/>
              <w:rPr>
                <w:rFonts w:ascii="Times New Roman" w:hAnsi="Times New Roman" w:cs="Times New Roman"/>
              </w:rPr>
            </w:pPr>
            <w:r w:rsidRPr="00B344E3">
              <w:rPr>
                <w:rFonts w:ascii="Times New Roman" w:hAnsi="Times New Roman" w:cs="Times New Roman"/>
              </w:rPr>
              <w:t>97</w:t>
            </w:r>
          </w:p>
          <w:p w14:paraId="792A1C47" w14:textId="77777777" w:rsidR="0048346D" w:rsidRPr="00B344E3" w:rsidRDefault="0048346D" w:rsidP="00B344E3">
            <w:pPr>
              <w:pStyle w:val="TableContents"/>
              <w:rPr>
                <w:rFonts w:ascii="Times New Roman" w:hAnsi="Times New Roman" w:cs="Times New Roman"/>
              </w:rPr>
            </w:pPr>
            <w:r w:rsidRPr="00B344E3">
              <w:rPr>
                <w:rFonts w:ascii="Times New Roman" w:hAnsi="Times New Roman" w:cs="Times New Roman"/>
              </w:rPr>
              <w:t>100</w:t>
            </w:r>
          </w:p>
          <w:p w14:paraId="5F8BBD30" w14:textId="77777777" w:rsidR="0048346D" w:rsidRPr="00B344E3" w:rsidRDefault="0048346D" w:rsidP="00B344E3">
            <w:pPr>
              <w:pStyle w:val="TableContents"/>
              <w:rPr>
                <w:rFonts w:ascii="Times New Roman" w:hAnsi="Times New Roman" w:cs="Times New Roman"/>
              </w:rPr>
            </w:pPr>
            <w:r w:rsidRPr="00B344E3">
              <w:rPr>
                <w:rFonts w:ascii="Times New Roman" w:hAnsi="Times New Roman" w:cs="Times New Roman"/>
              </w:rPr>
              <w:t>101</w:t>
            </w:r>
          </w:p>
        </w:tc>
      </w:tr>
      <w:tr w:rsidR="00B344E3" w:rsidRPr="00B344E3" w14:paraId="6695D0DC" w14:textId="77777777" w:rsidTr="00DD791F">
        <w:trPr>
          <w:trHeight w:val="828"/>
          <w:jc w:val="center"/>
        </w:trPr>
        <w:tc>
          <w:tcPr>
            <w:tcW w:w="1557" w:type="dxa"/>
            <w:vMerge/>
            <w:tcBorders>
              <w:left w:val="single" w:sz="2" w:space="0" w:color="000000"/>
            </w:tcBorders>
          </w:tcPr>
          <w:p w14:paraId="1E614C89" w14:textId="77777777" w:rsidR="00A860CA" w:rsidRPr="00B344E3" w:rsidRDefault="00A860CA"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15C1E0B0" w14:textId="77777777" w:rsidR="00A860CA" w:rsidRPr="00B344E3" w:rsidRDefault="00A860CA" w:rsidP="00B344E3">
            <w:pPr>
              <w:widowControl w:val="0"/>
              <w:jc w:val="both"/>
              <w:rPr>
                <w:rFonts w:ascii="Times New Roman" w:eastAsia="Calibri" w:hAnsi="Times New Roman" w:cs="Times New Roman"/>
                <w:u w:color="000000"/>
                <w:lang w:eastAsia="en-US"/>
              </w:rPr>
            </w:pPr>
          </w:p>
        </w:tc>
        <w:tc>
          <w:tcPr>
            <w:tcW w:w="2941" w:type="dxa"/>
            <w:tcBorders>
              <w:left w:val="single" w:sz="2" w:space="0" w:color="000000"/>
              <w:right w:val="single" w:sz="2" w:space="0" w:color="000000"/>
            </w:tcBorders>
          </w:tcPr>
          <w:p w14:paraId="49D58D43" w14:textId="77777777" w:rsidR="00A860CA" w:rsidRPr="00B344E3" w:rsidRDefault="0020360D" w:rsidP="00B344E3">
            <w:pPr>
              <w:pStyle w:val="TableContents"/>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6.И</w:t>
            </w:r>
            <w:proofErr w:type="gramEnd"/>
            <w:r w:rsidRPr="00B344E3">
              <w:rPr>
                <w:rFonts w:ascii="Times New Roman" w:hAnsi="Times New Roman" w:cs="Times New Roman"/>
              </w:rPr>
              <w:t>-2 Определяет приоритеты личностного и профессионального роста на основе самооценки по выбранным критериям</w:t>
            </w:r>
          </w:p>
        </w:tc>
        <w:tc>
          <w:tcPr>
            <w:tcW w:w="4252" w:type="dxa"/>
            <w:tcBorders>
              <w:left w:val="single" w:sz="2" w:space="0" w:color="000000"/>
              <w:right w:val="single" w:sz="2" w:space="0" w:color="000000"/>
            </w:tcBorders>
          </w:tcPr>
          <w:p w14:paraId="20992E91" w14:textId="77777777" w:rsidR="00A860CA" w:rsidRPr="00B344E3" w:rsidRDefault="003965B0" w:rsidP="00B344E3">
            <w:pPr>
              <w:pStyle w:val="TableContents"/>
              <w:rPr>
                <w:rFonts w:ascii="Times New Roman" w:hAnsi="Times New Roman" w:cs="Times New Roman"/>
              </w:rPr>
            </w:pPr>
            <w:r w:rsidRPr="00B344E3">
              <w:rPr>
                <w:rFonts w:ascii="Times New Roman" w:hAnsi="Times New Roman" w:cs="Times New Roman"/>
              </w:rPr>
              <w:t>Проектирование траектории профессионального роста и личностного развития</w:t>
            </w:r>
          </w:p>
        </w:tc>
        <w:tc>
          <w:tcPr>
            <w:tcW w:w="1134" w:type="dxa"/>
            <w:tcBorders>
              <w:left w:val="single" w:sz="2" w:space="0" w:color="000000"/>
              <w:right w:val="single" w:sz="2" w:space="0" w:color="000000"/>
            </w:tcBorders>
          </w:tcPr>
          <w:p w14:paraId="2F9C2161" w14:textId="77777777" w:rsidR="00A860CA" w:rsidRPr="00B344E3" w:rsidRDefault="00F8557B"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13B962A1" w14:textId="77777777" w:rsidR="00A860CA" w:rsidRPr="00B344E3" w:rsidRDefault="0048346D" w:rsidP="00B344E3">
            <w:pPr>
              <w:pStyle w:val="TableContents"/>
              <w:rPr>
                <w:rFonts w:ascii="Times New Roman" w:hAnsi="Times New Roman" w:cs="Times New Roman"/>
              </w:rPr>
            </w:pPr>
            <w:r w:rsidRPr="00B344E3">
              <w:rPr>
                <w:rFonts w:ascii="Times New Roman" w:hAnsi="Times New Roman" w:cs="Times New Roman"/>
              </w:rPr>
              <w:t>89</w:t>
            </w:r>
          </w:p>
          <w:p w14:paraId="4A096C8A" w14:textId="77777777" w:rsidR="0048346D" w:rsidRPr="00B344E3" w:rsidRDefault="0048346D" w:rsidP="00B344E3">
            <w:pPr>
              <w:pStyle w:val="TableContents"/>
              <w:rPr>
                <w:rFonts w:ascii="Times New Roman" w:hAnsi="Times New Roman" w:cs="Times New Roman"/>
              </w:rPr>
            </w:pPr>
            <w:r w:rsidRPr="00B344E3">
              <w:rPr>
                <w:rFonts w:ascii="Times New Roman" w:hAnsi="Times New Roman" w:cs="Times New Roman"/>
              </w:rPr>
              <w:t>92-95</w:t>
            </w:r>
          </w:p>
        </w:tc>
      </w:tr>
      <w:tr w:rsidR="00B344E3" w:rsidRPr="00B344E3" w14:paraId="57B82AB6" w14:textId="77777777" w:rsidTr="00DD791F">
        <w:trPr>
          <w:trHeight w:val="828"/>
          <w:jc w:val="center"/>
        </w:trPr>
        <w:tc>
          <w:tcPr>
            <w:tcW w:w="1557" w:type="dxa"/>
            <w:vMerge/>
            <w:tcBorders>
              <w:left w:val="single" w:sz="2" w:space="0" w:color="000000"/>
            </w:tcBorders>
          </w:tcPr>
          <w:p w14:paraId="1C7A62E3" w14:textId="77777777" w:rsidR="00A860CA" w:rsidRPr="00B344E3" w:rsidRDefault="00A860CA"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1E306593" w14:textId="77777777" w:rsidR="00A860CA" w:rsidRPr="00B344E3" w:rsidRDefault="00A860CA" w:rsidP="00B344E3">
            <w:pPr>
              <w:widowControl w:val="0"/>
              <w:jc w:val="both"/>
              <w:rPr>
                <w:rFonts w:ascii="Times New Roman" w:eastAsia="Calibri" w:hAnsi="Times New Roman" w:cs="Times New Roman"/>
                <w:u w:color="000000"/>
                <w:lang w:eastAsia="en-US"/>
              </w:rPr>
            </w:pPr>
          </w:p>
        </w:tc>
        <w:tc>
          <w:tcPr>
            <w:tcW w:w="2941" w:type="dxa"/>
            <w:tcBorders>
              <w:left w:val="single" w:sz="2" w:space="0" w:color="000000"/>
              <w:right w:val="single" w:sz="2" w:space="0" w:color="000000"/>
            </w:tcBorders>
          </w:tcPr>
          <w:p w14:paraId="41B57A57" w14:textId="77777777" w:rsidR="00A860CA" w:rsidRPr="00B344E3" w:rsidRDefault="0020360D" w:rsidP="00B344E3">
            <w:pPr>
              <w:pStyle w:val="TableContents"/>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6.И</w:t>
            </w:r>
            <w:proofErr w:type="gramEnd"/>
            <w:r w:rsidRPr="00B344E3">
              <w:rPr>
                <w:rFonts w:ascii="Times New Roman" w:hAnsi="Times New Roman" w:cs="Times New Roman"/>
              </w:rPr>
              <w:t>-3 Использует инструменты непрерывного обучения для построения эффективной профессиональной траектории</w:t>
            </w:r>
          </w:p>
        </w:tc>
        <w:tc>
          <w:tcPr>
            <w:tcW w:w="4252" w:type="dxa"/>
            <w:tcBorders>
              <w:left w:val="single" w:sz="2" w:space="0" w:color="000000"/>
              <w:right w:val="single" w:sz="2" w:space="0" w:color="000000"/>
            </w:tcBorders>
          </w:tcPr>
          <w:p w14:paraId="6A232F73" w14:textId="77777777" w:rsidR="00A860CA" w:rsidRPr="00B344E3" w:rsidRDefault="003965B0" w:rsidP="00B344E3">
            <w:pPr>
              <w:pStyle w:val="TableContents"/>
              <w:rPr>
                <w:rFonts w:ascii="Times New Roman" w:hAnsi="Times New Roman" w:cs="Times New Roman"/>
              </w:rPr>
            </w:pPr>
            <w:r w:rsidRPr="00B344E3">
              <w:rPr>
                <w:rFonts w:ascii="Times New Roman" w:hAnsi="Times New Roman" w:cs="Times New Roman"/>
              </w:rPr>
              <w:t>Проектирование траектории профессионального роста и личностного развития</w:t>
            </w:r>
          </w:p>
        </w:tc>
        <w:tc>
          <w:tcPr>
            <w:tcW w:w="1134" w:type="dxa"/>
            <w:tcBorders>
              <w:left w:val="single" w:sz="2" w:space="0" w:color="000000"/>
              <w:right w:val="single" w:sz="2" w:space="0" w:color="000000"/>
            </w:tcBorders>
          </w:tcPr>
          <w:p w14:paraId="62E0326E" w14:textId="77777777" w:rsidR="00A860CA" w:rsidRPr="00B344E3" w:rsidRDefault="00F8557B"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4DFB9621" w14:textId="77777777" w:rsidR="00A860CA" w:rsidRPr="00B344E3" w:rsidRDefault="0048346D" w:rsidP="00B344E3">
            <w:pPr>
              <w:pStyle w:val="TableContents"/>
              <w:rPr>
                <w:rFonts w:ascii="Times New Roman" w:hAnsi="Times New Roman" w:cs="Times New Roman"/>
              </w:rPr>
            </w:pPr>
            <w:r w:rsidRPr="00B344E3">
              <w:rPr>
                <w:rFonts w:ascii="Times New Roman" w:hAnsi="Times New Roman" w:cs="Times New Roman"/>
              </w:rPr>
              <w:t>83</w:t>
            </w:r>
          </w:p>
          <w:p w14:paraId="47BB469B" w14:textId="77777777" w:rsidR="0048346D" w:rsidRPr="00B344E3" w:rsidRDefault="0048346D" w:rsidP="00B344E3">
            <w:pPr>
              <w:pStyle w:val="TableContents"/>
              <w:rPr>
                <w:rFonts w:ascii="Times New Roman" w:hAnsi="Times New Roman" w:cs="Times New Roman"/>
              </w:rPr>
            </w:pPr>
            <w:r w:rsidRPr="00B344E3">
              <w:rPr>
                <w:rFonts w:ascii="Times New Roman" w:hAnsi="Times New Roman" w:cs="Times New Roman"/>
              </w:rPr>
              <w:t>84</w:t>
            </w:r>
          </w:p>
          <w:p w14:paraId="7690813F" w14:textId="77777777" w:rsidR="0048346D" w:rsidRPr="00B344E3" w:rsidRDefault="0048346D" w:rsidP="00B344E3">
            <w:pPr>
              <w:pStyle w:val="TableContents"/>
              <w:rPr>
                <w:rFonts w:ascii="Times New Roman" w:hAnsi="Times New Roman" w:cs="Times New Roman"/>
              </w:rPr>
            </w:pPr>
            <w:r w:rsidRPr="00B344E3">
              <w:rPr>
                <w:rFonts w:ascii="Times New Roman" w:hAnsi="Times New Roman" w:cs="Times New Roman"/>
              </w:rPr>
              <w:t>86</w:t>
            </w:r>
          </w:p>
          <w:p w14:paraId="20BB3F08" w14:textId="77777777" w:rsidR="0048346D" w:rsidRPr="00B344E3" w:rsidRDefault="0048346D" w:rsidP="00B344E3">
            <w:pPr>
              <w:pStyle w:val="TableContents"/>
              <w:rPr>
                <w:rFonts w:ascii="Times New Roman" w:hAnsi="Times New Roman" w:cs="Times New Roman"/>
              </w:rPr>
            </w:pPr>
            <w:r w:rsidRPr="00B344E3">
              <w:rPr>
                <w:rFonts w:ascii="Times New Roman" w:hAnsi="Times New Roman" w:cs="Times New Roman"/>
              </w:rPr>
              <w:t>87</w:t>
            </w:r>
          </w:p>
          <w:p w14:paraId="4A6DD42C" w14:textId="77777777" w:rsidR="0048346D" w:rsidRPr="00B344E3" w:rsidRDefault="0048346D" w:rsidP="00B344E3">
            <w:pPr>
              <w:pStyle w:val="TableContents"/>
              <w:rPr>
                <w:rFonts w:ascii="Times New Roman" w:hAnsi="Times New Roman" w:cs="Times New Roman"/>
              </w:rPr>
            </w:pPr>
            <w:r w:rsidRPr="00B344E3">
              <w:rPr>
                <w:rFonts w:ascii="Times New Roman" w:hAnsi="Times New Roman" w:cs="Times New Roman"/>
              </w:rPr>
              <w:t>90</w:t>
            </w:r>
          </w:p>
          <w:p w14:paraId="727173A6" w14:textId="77777777" w:rsidR="0048346D" w:rsidRPr="00B344E3" w:rsidRDefault="0048346D" w:rsidP="00B344E3">
            <w:pPr>
              <w:pStyle w:val="TableContents"/>
              <w:rPr>
                <w:rFonts w:ascii="Times New Roman" w:hAnsi="Times New Roman" w:cs="Times New Roman"/>
              </w:rPr>
            </w:pPr>
            <w:r w:rsidRPr="00B344E3">
              <w:rPr>
                <w:rFonts w:ascii="Times New Roman" w:hAnsi="Times New Roman" w:cs="Times New Roman"/>
              </w:rPr>
              <w:t>91</w:t>
            </w:r>
          </w:p>
          <w:p w14:paraId="056E9514" w14:textId="77777777" w:rsidR="0048346D" w:rsidRPr="00B344E3" w:rsidRDefault="0048346D" w:rsidP="00B344E3">
            <w:pPr>
              <w:pStyle w:val="TableContents"/>
              <w:rPr>
                <w:rFonts w:ascii="Times New Roman" w:hAnsi="Times New Roman" w:cs="Times New Roman"/>
              </w:rPr>
            </w:pPr>
            <w:r w:rsidRPr="00B344E3">
              <w:rPr>
                <w:rFonts w:ascii="Times New Roman" w:hAnsi="Times New Roman" w:cs="Times New Roman"/>
              </w:rPr>
              <w:t>98</w:t>
            </w:r>
          </w:p>
          <w:p w14:paraId="7E59D7C9" w14:textId="77777777" w:rsidR="0048346D" w:rsidRPr="00B344E3" w:rsidRDefault="0048346D" w:rsidP="00B344E3">
            <w:pPr>
              <w:pStyle w:val="TableContents"/>
              <w:rPr>
                <w:rFonts w:ascii="Times New Roman" w:hAnsi="Times New Roman" w:cs="Times New Roman"/>
              </w:rPr>
            </w:pPr>
            <w:r w:rsidRPr="00B344E3">
              <w:rPr>
                <w:rFonts w:ascii="Times New Roman" w:hAnsi="Times New Roman" w:cs="Times New Roman"/>
              </w:rPr>
              <w:t>99</w:t>
            </w:r>
          </w:p>
        </w:tc>
      </w:tr>
      <w:tr w:rsidR="00B344E3" w:rsidRPr="00B344E3" w14:paraId="7BBAAA1E" w14:textId="77777777" w:rsidTr="00DD791F">
        <w:trPr>
          <w:trHeight w:val="828"/>
          <w:jc w:val="center"/>
        </w:trPr>
        <w:tc>
          <w:tcPr>
            <w:tcW w:w="1557" w:type="dxa"/>
            <w:vMerge w:val="restart"/>
            <w:tcBorders>
              <w:left w:val="single" w:sz="2" w:space="0" w:color="000000"/>
            </w:tcBorders>
          </w:tcPr>
          <w:p w14:paraId="4F4B6926" w14:textId="77777777" w:rsidR="00E749BE" w:rsidRPr="00B344E3" w:rsidRDefault="00E749BE" w:rsidP="00B344E3">
            <w:pPr>
              <w:rPr>
                <w:rFonts w:ascii="Times New Roman" w:eastAsia="Calibri" w:hAnsi="Times New Roman" w:cs="Times New Roman"/>
                <w:u w:color="000000"/>
                <w:lang w:eastAsia="en-US"/>
              </w:rPr>
            </w:pPr>
            <w:r w:rsidRPr="00B344E3">
              <w:rPr>
                <w:rFonts w:ascii="Times New Roman" w:eastAsia="Calibri" w:hAnsi="Times New Roman" w:cs="Times New Roman"/>
                <w:u w:color="000000"/>
                <w:lang w:eastAsia="en-US"/>
              </w:rPr>
              <w:t>ОПК-1</w:t>
            </w:r>
          </w:p>
        </w:tc>
        <w:tc>
          <w:tcPr>
            <w:tcW w:w="3296" w:type="dxa"/>
            <w:vMerge w:val="restart"/>
            <w:tcBorders>
              <w:left w:val="single" w:sz="2" w:space="0" w:color="000000"/>
            </w:tcBorders>
          </w:tcPr>
          <w:p w14:paraId="1B0DB943" w14:textId="77777777" w:rsidR="00E749BE" w:rsidRPr="00B344E3" w:rsidRDefault="00E749BE" w:rsidP="00B344E3">
            <w:pPr>
              <w:widowControl w:val="0"/>
              <w:rPr>
                <w:rFonts w:ascii="Times New Roman" w:hAnsi="Times New Roman" w:cs="Times New Roman"/>
              </w:rPr>
            </w:pPr>
            <w:r w:rsidRPr="00B344E3">
              <w:rPr>
                <w:rFonts w:ascii="Times New Roman" w:eastAsia="Calibri" w:hAnsi="Times New Roman" w:cs="Times New Roman"/>
                <w:u w:color="000000"/>
                <w:lang w:eastAsia="en-US"/>
              </w:rPr>
              <w:t>Способен анализировать нестандартные ситуации правоприменительной практики и предлагать оптимальные варианты их решения</w:t>
            </w:r>
          </w:p>
          <w:p w14:paraId="78890CBD" w14:textId="77777777" w:rsidR="00E749BE" w:rsidRPr="00B344E3" w:rsidRDefault="00E749BE" w:rsidP="00B344E3">
            <w:pPr>
              <w:widowControl w:val="0"/>
              <w:jc w:val="both"/>
              <w:rPr>
                <w:rFonts w:ascii="Times New Roman" w:eastAsia="Calibri" w:hAnsi="Times New Roman" w:cs="Times New Roman"/>
                <w:u w:color="000000"/>
                <w:lang w:eastAsia="en-US"/>
              </w:rPr>
            </w:pPr>
          </w:p>
        </w:tc>
        <w:tc>
          <w:tcPr>
            <w:tcW w:w="2941" w:type="dxa"/>
            <w:vMerge w:val="restart"/>
            <w:tcBorders>
              <w:left w:val="single" w:sz="2" w:space="0" w:color="000000"/>
              <w:right w:val="single" w:sz="2" w:space="0" w:color="000000"/>
            </w:tcBorders>
          </w:tcPr>
          <w:p w14:paraId="3CBAA0DA" w14:textId="77777777" w:rsidR="00E749BE" w:rsidRPr="00B344E3" w:rsidRDefault="00E749BE" w:rsidP="00B344E3">
            <w:pPr>
              <w:pStyle w:val="TableContents"/>
              <w:rPr>
                <w:rFonts w:ascii="Times New Roman" w:hAnsi="Times New Roman" w:cs="Times New Roman"/>
              </w:rPr>
            </w:pPr>
            <w:bookmarkStart w:id="4" w:name="_Hlk102163380"/>
            <w:r w:rsidRPr="00B344E3">
              <w:rPr>
                <w:rFonts w:ascii="Times New Roman" w:hAnsi="Times New Roman" w:cs="Times New Roman"/>
              </w:rPr>
              <w:lastRenderedPageBreak/>
              <w:t>ОПК-</w:t>
            </w:r>
            <w:proofErr w:type="gramStart"/>
            <w:r w:rsidRPr="00B344E3">
              <w:rPr>
                <w:rFonts w:ascii="Times New Roman" w:hAnsi="Times New Roman" w:cs="Times New Roman"/>
              </w:rPr>
              <w:t>1.И</w:t>
            </w:r>
            <w:proofErr w:type="gramEnd"/>
            <w:r w:rsidRPr="00B344E3">
              <w:rPr>
                <w:rFonts w:ascii="Times New Roman" w:hAnsi="Times New Roman" w:cs="Times New Roman"/>
              </w:rPr>
              <w:t xml:space="preserve">-1 Осуществляет оценку фактических обстоятельств для проведения анализа нестандартных ситуаций правоприменительной </w:t>
            </w:r>
            <w:r w:rsidRPr="00B344E3">
              <w:rPr>
                <w:rFonts w:ascii="Times New Roman" w:hAnsi="Times New Roman" w:cs="Times New Roman"/>
              </w:rPr>
              <w:lastRenderedPageBreak/>
              <w:t>практики</w:t>
            </w:r>
            <w:bookmarkEnd w:id="4"/>
          </w:p>
        </w:tc>
        <w:tc>
          <w:tcPr>
            <w:tcW w:w="4252" w:type="dxa"/>
            <w:tcBorders>
              <w:left w:val="single" w:sz="2" w:space="0" w:color="000000"/>
              <w:right w:val="single" w:sz="2" w:space="0" w:color="000000"/>
            </w:tcBorders>
          </w:tcPr>
          <w:p w14:paraId="5EB99E24" w14:textId="77777777" w:rsidR="00E749BE" w:rsidRPr="00B344E3" w:rsidRDefault="00E749BE" w:rsidP="00B344E3">
            <w:pPr>
              <w:pStyle w:val="TableContents"/>
              <w:rPr>
                <w:rFonts w:ascii="Times New Roman" w:hAnsi="Times New Roman" w:cs="Times New Roman"/>
              </w:rPr>
            </w:pPr>
            <w:r w:rsidRPr="00B344E3">
              <w:rPr>
                <w:rFonts w:ascii="Times New Roman" w:hAnsi="Times New Roman" w:cs="Times New Roman"/>
              </w:rPr>
              <w:lastRenderedPageBreak/>
              <w:t>Юридический анализ и выработка позиции</w:t>
            </w:r>
          </w:p>
        </w:tc>
        <w:tc>
          <w:tcPr>
            <w:tcW w:w="1134" w:type="dxa"/>
            <w:tcBorders>
              <w:left w:val="single" w:sz="2" w:space="0" w:color="000000"/>
              <w:right w:val="single" w:sz="2" w:space="0" w:color="000000"/>
            </w:tcBorders>
          </w:tcPr>
          <w:p w14:paraId="11F4A7D8" w14:textId="77777777" w:rsidR="00E749BE" w:rsidRPr="00B344E3" w:rsidRDefault="00F8557B"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71D7B7FF" w14:textId="77777777" w:rsidR="00E749BE" w:rsidRPr="00B344E3" w:rsidRDefault="00066A21" w:rsidP="00B344E3">
            <w:pPr>
              <w:pStyle w:val="TableContents"/>
              <w:rPr>
                <w:rFonts w:ascii="Times New Roman" w:hAnsi="Times New Roman" w:cs="Times New Roman"/>
              </w:rPr>
            </w:pPr>
            <w:r w:rsidRPr="00B344E3">
              <w:rPr>
                <w:rFonts w:ascii="Times New Roman" w:hAnsi="Times New Roman" w:cs="Times New Roman"/>
              </w:rPr>
              <w:t>102-104</w:t>
            </w:r>
          </w:p>
        </w:tc>
      </w:tr>
      <w:tr w:rsidR="00B344E3" w:rsidRPr="00B344E3" w14:paraId="7B0036C2" w14:textId="77777777" w:rsidTr="00DD791F">
        <w:trPr>
          <w:trHeight w:val="828"/>
          <w:jc w:val="center"/>
        </w:trPr>
        <w:tc>
          <w:tcPr>
            <w:tcW w:w="1557" w:type="dxa"/>
            <w:vMerge/>
            <w:tcBorders>
              <w:left w:val="single" w:sz="2" w:space="0" w:color="000000"/>
            </w:tcBorders>
          </w:tcPr>
          <w:p w14:paraId="431D4419" w14:textId="77777777" w:rsidR="00E749BE" w:rsidRPr="00B344E3" w:rsidRDefault="00E749BE"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54CA4F05" w14:textId="77777777" w:rsidR="00E749BE" w:rsidRPr="00B344E3" w:rsidRDefault="00E749BE" w:rsidP="00B344E3">
            <w:pPr>
              <w:widowControl w:val="0"/>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704647C8" w14:textId="77777777" w:rsidR="00E749BE" w:rsidRPr="00B344E3" w:rsidRDefault="00E749BE"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533CC31C" w14:textId="77777777" w:rsidR="00E749BE" w:rsidRPr="00B344E3" w:rsidRDefault="00E749BE" w:rsidP="00B344E3">
            <w:pPr>
              <w:pStyle w:val="TableContents"/>
              <w:rPr>
                <w:rFonts w:ascii="Times New Roman" w:hAnsi="Times New Roman" w:cs="Times New Roman"/>
              </w:rPr>
            </w:pPr>
            <w:r w:rsidRPr="00B344E3">
              <w:rPr>
                <w:rFonts w:ascii="Times New Roman" w:hAnsi="Times New Roman" w:cs="Times New Roman"/>
              </w:rPr>
              <w:t>Ознакомительная практика</w:t>
            </w:r>
          </w:p>
        </w:tc>
        <w:tc>
          <w:tcPr>
            <w:tcW w:w="1134" w:type="dxa"/>
            <w:tcBorders>
              <w:left w:val="single" w:sz="2" w:space="0" w:color="000000"/>
              <w:right w:val="single" w:sz="2" w:space="0" w:color="000000"/>
            </w:tcBorders>
          </w:tcPr>
          <w:p w14:paraId="5D15E1F6" w14:textId="77777777" w:rsidR="00E749BE" w:rsidRPr="00B344E3" w:rsidRDefault="00F8557B"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2B8A7D93" w14:textId="77777777" w:rsidR="00E749BE" w:rsidRPr="00B344E3" w:rsidRDefault="00066A21" w:rsidP="00B344E3">
            <w:pPr>
              <w:pStyle w:val="TableContents"/>
              <w:rPr>
                <w:rFonts w:ascii="Times New Roman" w:hAnsi="Times New Roman" w:cs="Times New Roman"/>
              </w:rPr>
            </w:pPr>
            <w:r w:rsidRPr="00B344E3">
              <w:rPr>
                <w:rFonts w:ascii="Times New Roman" w:hAnsi="Times New Roman" w:cs="Times New Roman"/>
              </w:rPr>
              <w:t>109-111</w:t>
            </w:r>
          </w:p>
        </w:tc>
      </w:tr>
      <w:tr w:rsidR="00B344E3" w:rsidRPr="00B344E3" w14:paraId="69C057CC" w14:textId="77777777" w:rsidTr="00DD791F">
        <w:trPr>
          <w:trHeight w:val="828"/>
          <w:jc w:val="center"/>
        </w:trPr>
        <w:tc>
          <w:tcPr>
            <w:tcW w:w="1557" w:type="dxa"/>
            <w:vMerge/>
            <w:tcBorders>
              <w:left w:val="single" w:sz="2" w:space="0" w:color="000000"/>
            </w:tcBorders>
          </w:tcPr>
          <w:p w14:paraId="52419FD2" w14:textId="77777777" w:rsidR="00E749BE" w:rsidRPr="00B344E3" w:rsidRDefault="00E749BE"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3A9D1222" w14:textId="77777777" w:rsidR="00E749BE" w:rsidRPr="00B344E3" w:rsidRDefault="00E749BE" w:rsidP="00B344E3">
            <w:pPr>
              <w:widowControl w:val="0"/>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36CD69D6" w14:textId="77777777" w:rsidR="00E749BE" w:rsidRPr="00B344E3" w:rsidRDefault="00E749BE"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0161F529" w14:textId="77777777" w:rsidR="00E749BE" w:rsidRPr="00B344E3" w:rsidRDefault="00E749BE"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2606E523" w14:textId="77777777" w:rsidR="00E749BE" w:rsidRPr="00B344E3" w:rsidRDefault="00F8557B"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71912EE1" w14:textId="77777777" w:rsidR="00E749BE" w:rsidRPr="00B344E3" w:rsidRDefault="00066A21" w:rsidP="00B344E3">
            <w:pPr>
              <w:pStyle w:val="TableContents"/>
              <w:rPr>
                <w:rFonts w:ascii="Times New Roman" w:hAnsi="Times New Roman" w:cs="Times New Roman"/>
              </w:rPr>
            </w:pPr>
            <w:r w:rsidRPr="00B344E3">
              <w:rPr>
                <w:rFonts w:ascii="Times New Roman" w:hAnsi="Times New Roman" w:cs="Times New Roman"/>
              </w:rPr>
              <w:t>116-118</w:t>
            </w:r>
          </w:p>
        </w:tc>
      </w:tr>
      <w:tr w:rsidR="00B344E3" w:rsidRPr="00B344E3" w14:paraId="7AE8D631" w14:textId="77777777" w:rsidTr="00DD791F">
        <w:trPr>
          <w:trHeight w:val="920"/>
          <w:jc w:val="center"/>
        </w:trPr>
        <w:tc>
          <w:tcPr>
            <w:tcW w:w="1557" w:type="dxa"/>
            <w:vMerge/>
            <w:tcBorders>
              <w:left w:val="single" w:sz="2" w:space="0" w:color="000000"/>
            </w:tcBorders>
          </w:tcPr>
          <w:p w14:paraId="12F51E7B" w14:textId="77777777" w:rsidR="00E749BE" w:rsidRPr="00B344E3" w:rsidRDefault="00E749BE"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609F0157" w14:textId="77777777" w:rsidR="00E749BE" w:rsidRPr="00B344E3" w:rsidRDefault="00E749BE" w:rsidP="00B344E3">
            <w:pPr>
              <w:widowControl w:val="0"/>
              <w:rPr>
                <w:rFonts w:ascii="Times New Roman" w:eastAsia="Calibri" w:hAnsi="Times New Roman" w:cs="Times New Roman"/>
                <w:u w:color="000000"/>
                <w:lang w:eastAsia="en-US"/>
              </w:rPr>
            </w:pPr>
          </w:p>
        </w:tc>
        <w:tc>
          <w:tcPr>
            <w:tcW w:w="2941" w:type="dxa"/>
            <w:vMerge w:val="restart"/>
            <w:tcBorders>
              <w:left w:val="single" w:sz="2" w:space="0" w:color="000000"/>
              <w:right w:val="single" w:sz="2" w:space="0" w:color="000000"/>
            </w:tcBorders>
          </w:tcPr>
          <w:p w14:paraId="4F034A56" w14:textId="77777777" w:rsidR="00E749BE" w:rsidRPr="00B344E3" w:rsidRDefault="00E749BE" w:rsidP="00B344E3">
            <w:pPr>
              <w:pStyle w:val="TableContents"/>
              <w:rPr>
                <w:rFonts w:ascii="Times New Roman" w:hAnsi="Times New Roman" w:cs="Times New Roman"/>
              </w:rPr>
            </w:pPr>
            <w:bookmarkStart w:id="5" w:name="_Hlk102163401"/>
            <w:r w:rsidRPr="00B344E3">
              <w:rPr>
                <w:rFonts w:ascii="Times New Roman" w:hAnsi="Times New Roman" w:cs="Times New Roman"/>
              </w:rPr>
              <w:t>ОПК-</w:t>
            </w:r>
            <w:proofErr w:type="gramStart"/>
            <w:r w:rsidRPr="00B344E3">
              <w:rPr>
                <w:rFonts w:ascii="Times New Roman" w:hAnsi="Times New Roman" w:cs="Times New Roman"/>
              </w:rPr>
              <w:t>1.И</w:t>
            </w:r>
            <w:proofErr w:type="gramEnd"/>
            <w:r w:rsidRPr="00B344E3">
              <w:rPr>
                <w:rFonts w:ascii="Times New Roman" w:hAnsi="Times New Roman" w:cs="Times New Roman"/>
              </w:rPr>
              <w:t>-2 Анализирует и обобщает законодательство и правоприменительную практику для оптимального решения нестандартной правовой ситуации</w:t>
            </w:r>
            <w:bookmarkEnd w:id="5"/>
          </w:p>
        </w:tc>
        <w:tc>
          <w:tcPr>
            <w:tcW w:w="4252" w:type="dxa"/>
            <w:tcBorders>
              <w:left w:val="single" w:sz="2" w:space="0" w:color="000000"/>
              <w:right w:val="single" w:sz="2" w:space="0" w:color="000000"/>
            </w:tcBorders>
          </w:tcPr>
          <w:p w14:paraId="4C479604" w14:textId="77777777" w:rsidR="00E749BE" w:rsidRPr="00B344E3" w:rsidRDefault="00E749BE" w:rsidP="00B344E3">
            <w:pPr>
              <w:pStyle w:val="TableContents"/>
              <w:rPr>
                <w:rFonts w:ascii="Times New Roman" w:hAnsi="Times New Roman" w:cs="Times New Roman"/>
              </w:rPr>
            </w:pPr>
            <w:r w:rsidRPr="00B344E3">
              <w:rPr>
                <w:rFonts w:ascii="Times New Roman" w:hAnsi="Times New Roman" w:cs="Times New Roman"/>
              </w:rPr>
              <w:t>Юридический анализ и выработка позиции</w:t>
            </w:r>
          </w:p>
        </w:tc>
        <w:tc>
          <w:tcPr>
            <w:tcW w:w="1134" w:type="dxa"/>
            <w:tcBorders>
              <w:left w:val="single" w:sz="2" w:space="0" w:color="000000"/>
              <w:right w:val="single" w:sz="2" w:space="0" w:color="000000"/>
            </w:tcBorders>
          </w:tcPr>
          <w:p w14:paraId="7152E9F2" w14:textId="77777777" w:rsidR="00E749BE" w:rsidRPr="00B344E3" w:rsidRDefault="00F8557B"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14E5E898" w14:textId="77777777" w:rsidR="00E749BE" w:rsidRPr="00B344E3" w:rsidRDefault="00066A21" w:rsidP="00B344E3">
            <w:pPr>
              <w:pStyle w:val="TableContents"/>
              <w:rPr>
                <w:rFonts w:ascii="Times New Roman" w:hAnsi="Times New Roman" w:cs="Times New Roman"/>
              </w:rPr>
            </w:pPr>
            <w:r w:rsidRPr="00B344E3">
              <w:rPr>
                <w:rFonts w:ascii="Times New Roman" w:hAnsi="Times New Roman" w:cs="Times New Roman"/>
              </w:rPr>
              <w:t>107</w:t>
            </w:r>
          </w:p>
          <w:p w14:paraId="5318D67A" w14:textId="77777777" w:rsidR="00066A21" w:rsidRPr="00B344E3" w:rsidRDefault="00066A21" w:rsidP="00B344E3">
            <w:pPr>
              <w:pStyle w:val="TableContents"/>
              <w:rPr>
                <w:rFonts w:ascii="Times New Roman" w:hAnsi="Times New Roman" w:cs="Times New Roman"/>
              </w:rPr>
            </w:pPr>
            <w:r w:rsidRPr="00B344E3">
              <w:rPr>
                <w:rFonts w:ascii="Times New Roman" w:hAnsi="Times New Roman" w:cs="Times New Roman"/>
              </w:rPr>
              <w:t>108</w:t>
            </w:r>
          </w:p>
        </w:tc>
      </w:tr>
      <w:tr w:rsidR="00B344E3" w:rsidRPr="00B344E3" w14:paraId="6FB4B340" w14:textId="77777777" w:rsidTr="00DD791F">
        <w:trPr>
          <w:trHeight w:val="920"/>
          <w:jc w:val="center"/>
        </w:trPr>
        <w:tc>
          <w:tcPr>
            <w:tcW w:w="1557" w:type="dxa"/>
            <w:vMerge/>
            <w:tcBorders>
              <w:left w:val="single" w:sz="2" w:space="0" w:color="000000"/>
            </w:tcBorders>
          </w:tcPr>
          <w:p w14:paraId="516E07C4" w14:textId="77777777" w:rsidR="00E749BE" w:rsidRPr="00B344E3" w:rsidRDefault="00E749BE"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052CCEB0" w14:textId="77777777" w:rsidR="00E749BE" w:rsidRPr="00B344E3" w:rsidRDefault="00E749BE" w:rsidP="00B344E3">
            <w:pPr>
              <w:widowControl w:val="0"/>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2301D94E" w14:textId="77777777" w:rsidR="00E749BE" w:rsidRPr="00B344E3" w:rsidRDefault="00E749BE"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18FA54FD" w14:textId="77777777" w:rsidR="00E749BE" w:rsidRPr="00B344E3" w:rsidRDefault="00E749BE" w:rsidP="00B344E3">
            <w:pPr>
              <w:pStyle w:val="TableContents"/>
              <w:rPr>
                <w:rFonts w:ascii="Times New Roman" w:hAnsi="Times New Roman" w:cs="Times New Roman"/>
              </w:rPr>
            </w:pPr>
            <w:r w:rsidRPr="00B344E3">
              <w:rPr>
                <w:rFonts w:ascii="Times New Roman" w:hAnsi="Times New Roman" w:cs="Times New Roman"/>
              </w:rPr>
              <w:t>Ознакомительная практика</w:t>
            </w:r>
          </w:p>
        </w:tc>
        <w:tc>
          <w:tcPr>
            <w:tcW w:w="1134" w:type="dxa"/>
            <w:tcBorders>
              <w:left w:val="single" w:sz="2" w:space="0" w:color="000000"/>
              <w:right w:val="single" w:sz="2" w:space="0" w:color="000000"/>
            </w:tcBorders>
          </w:tcPr>
          <w:p w14:paraId="569B249B" w14:textId="77777777" w:rsidR="00E749BE" w:rsidRPr="00B344E3" w:rsidRDefault="00F8557B"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18D83F14" w14:textId="77777777" w:rsidR="00E749BE" w:rsidRPr="00B344E3" w:rsidRDefault="00066A21" w:rsidP="00B344E3">
            <w:pPr>
              <w:pStyle w:val="TableContents"/>
              <w:rPr>
                <w:rFonts w:ascii="Times New Roman" w:hAnsi="Times New Roman" w:cs="Times New Roman"/>
              </w:rPr>
            </w:pPr>
            <w:r w:rsidRPr="00B344E3">
              <w:rPr>
                <w:rFonts w:ascii="Times New Roman" w:hAnsi="Times New Roman" w:cs="Times New Roman"/>
              </w:rPr>
              <w:t>112</w:t>
            </w:r>
          </w:p>
          <w:p w14:paraId="3AF8A3E7" w14:textId="77777777" w:rsidR="00066A21" w:rsidRPr="00B344E3" w:rsidRDefault="00066A21" w:rsidP="00B344E3">
            <w:pPr>
              <w:pStyle w:val="TableContents"/>
              <w:rPr>
                <w:rFonts w:ascii="Times New Roman" w:hAnsi="Times New Roman" w:cs="Times New Roman"/>
              </w:rPr>
            </w:pPr>
            <w:r w:rsidRPr="00B344E3">
              <w:rPr>
                <w:rFonts w:ascii="Times New Roman" w:hAnsi="Times New Roman" w:cs="Times New Roman"/>
              </w:rPr>
              <w:t>113</w:t>
            </w:r>
          </w:p>
        </w:tc>
      </w:tr>
      <w:tr w:rsidR="00B344E3" w:rsidRPr="00B344E3" w14:paraId="0704D644" w14:textId="77777777" w:rsidTr="00DD791F">
        <w:trPr>
          <w:trHeight w:val="920"/>
          <w:jc w:val="center"/>
        </w:trPr>
        <w:tc>
          <w:tcPr>
            <w:tcW w:w="1557" w:type="dxa"/>
            <w:vMerge/>
            <w:tcBorders>
              <w:left w:val="single" w:sz="2" w:space="0" w:color="000000"/>
            </w:tcBorders>
          </w:tcPr>
          <w:p w14:paraId="024D9265" w14:textId="77777777" w:rsidR="00E749BE" w:rsidRPr="00B344E3" w:rsidRDefault="00E749BE"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74F5CEC8" w14:textId="77777777" w:rsidR="00E749BE" w:rsidRPr="00B344E3" w:rsidRDefault="00E749BE" w:rsidP="00B344E3">
            <w:pPr>
              <w:widowControl w:val="0"/>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150AC14D" w14:textId="77777777" w:rsidR="00E749BE" w:rsidRPr="00B344E3" w:rsidRDefault="00E749BE"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58A66E14" w14:textId="77777777" w:rsidR="00E749BE" w:rsidRPr="00B344E3" w:rsidRDefault="00E749BE"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03D9DD92" w14:textId="77777777" w:rsidR="00E749BE" w:rsidRPr="00B344E3" w:rsidRDefault="00F8557B"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5815D785" w14:textId="77777777" w:rsidR="00E749BE" w:rsidRPr="00B344E3" w:rsidRDefault="00717F68" w:rsidP="00B344E3">
            <w:pPr>
              <w:pStyle w:val="TableContents"/>
              <w:rPr>
                <w:rFonts w:ascii="Times New Roman" w:hAnsi="Times New Roman" w:cs="Times New Roman"/>
              </w:rPr>
            </w:pPr>
            <w:r w:rsidRPr="00B344E3">
              <w:rPr>
                <w:rFonts w:ascii="Times New Roman" w:hAnsi="Times New Roman" w:cs="Times New Roman"/>
              </w:rPr>
              <w:t>119</w:t>
            </w:r>
          </w:p>
          <w:p w14:paraId="58F9ECF8" w14:textId="77777777" w:rsidR="00717F68" w:rsidRPr="00B344E3" w:rsidRDefault="00717F68" w:rsidP="00B344E3">
            <w:pPr>
              <w:pStyle w:val="TableContents"/>
              <w:rPr>
                <w:rFonts w:ascii="Times New Roman" w:hAnsi="Times New Roman" w:cs="Times New Roman"/>
              </w:rPr>
            </w:pPr>
            <w:r w:rsidRPr="00B344E3">
              <w:rPr>
                <w:rFonts w:ascii="Times New Roman" w:hAnsi="Times New Roman" w:cs="Times New Roman"/>
              </w:rPr>
              <w:t>120</w:t>
            </w:r>
          </w:p>
        </w:tc>
      </w:tr>
      <w:tr w:rsidR="00B344E3" w:rsidRPr="00B344E3" w14:paraId="647FF1B0" w14:textId="77777777" w:rsidTr="00DD791F">
        <w:trPr>
          <w:trHeight w:val="736"/>
          <w:jc w:val="center"/>
        </w:trPr>
        <w:tc>
          <w:tcPr>
            <w:tcW w:w="1557" w:type="dxa"/>
            <w:vMerge/>
            <w:tcBorders>
              <w:left w:val="single" w:sz="2" w:space="0" w:color="000000"/>
            </w:tcBorders>
          </w:tcPr>
          <w:p w14:paraId="5F9C9EF5" w14:textId="77777777" w:rsidR="00E749BE" w:rsidRPr="00B344E3" w:rsidRDefault="00E749BE"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168AF5F2" w14:textId="77777777" w:rsidR="00E749BE" w:rsidRPr="00B344E3" w:rsidRDefault="00E749BE" w:rsidP="00B344E3">
            <w:pPr>
              <w:widowControl w:val="0"/>
              <w:rPr>
                <w:rFonts w:ascii="Times New Roman" w:eastAsia="Calibri" w:hAnsi="Times New Roman" w:cs="Times New Roman"/>
                <w:u w:color="000000"/>
                <w:lang w:eastAsia="en-US"/>
              </w:rPr>
            </w:pPr>
          </w:p>
        </w:tc>
        <w:tc>
          <w:tcPr>
            <w:tcW w:w="2941" w:type="dxa"/>
            <w:vMerge w:val="restart"/>
            <w:tcBorders>
              <w:left w:val="single" w:sz="2" w:space="0" w:color="000000"/>
              <w:right w:val="single" w:sz="2" w:space="0" w:color="000000"/>
            </w:tcBorders>
          </w:tcPr>
          <w:p w14:paraId="6C0A0FB1" w14:textId="77777777" w:rsidR="00E749BE" w:rsidRPr="00B344E3" w:rsidRDefault="00E749BE" w:rsidP="00B344E3">
            <w:pPr>
              <w:pStyle w:val="TableContents"/>
              <w:rPr>
                <w:rFonts w:ascii="Times New Roman" w:hAnsi="Times New Roman" w:cs="Times New Roman"/>
              </w:rPr>
            </w:pPr>
            <w:bookmarkStart w:id="6" w:name="_Hlk102163421"/>
            <w:r w:rsidRPr="00B344E3">
              <w:rPr>
                <w:rFonts w:ascii="Times New Roman" w:hAnsi="Times New Roman" w:cs="Times New Roman"/>
              </w:rPr>
              <w:t>ОПК-</w:t>
            </w:r>
            <w:proofErr w:type="gramStart"/>
            <w:r w:rsidRPr="00B344E3">
              <w:rPr>
                <w:rFonts w:ascii="Times New Roman" w:hAnsi="Times New Roman" w:cs="Times New Roman"/>
              </w:rPr>
              <w:t>1.И</w:t>
            </w:r>
            <w:proofErr w:type="gramEnd"/>
            <w:r w:rsidRPr="00B344E3">
              <w:rPr>
                <w:rFonts w:ascii="Times New Roman" w:hAnsi="Times New Roman" w:cs="Times New Roman"/>
              </w:rPr>
              <w:t>-3 Предлагает оптимальные варианты решения нестандартных ситуаций правоприменительной практики</w:t>
            </w:r>
            <w:bookmarkEnd w:id="6"/>
          </w:p>
        </w:tc>
        <w:tc>
          <w:tcPr>
            <w:tcW w:w="4252" w:type="dxa"/>
            <w:tcBorders>
              <w:left w:val="single" w:sz="2" w:space="0" w:color="000000"/>
              <w:right w:val="single" w:sz="2" w:space="0" w:color="000000"/>
            </w:tcBorders>
          </w:tcPr>
          <w:p w14:paraId="5908DDC7" w14:textId="77777777" w:rsidR="00E749BE" w:rsidRPr="00B344E3" w:rsidRDefault="00E749BE" w:rsidP="00B344E3">
            <w:pPr>
              <w:pStyle w:val="TableContents"/>
              <w:rPr>
                <w:rFonts w:ascii="Times New Roman" w:hAnsi="Times New Roman" w:cs="Times New Roman"/>
              </w:rPr>
            </w:pPr>
            <w:r w:rsidRPr="00B344E3">
              <w:rPr>
                <w:rFonts w:ascii="Times New Roman" w:hAnsi="Times New Roman" w:cs="Times New Roman"/>
              </w:rPr>
              <w:t>Юридический анализ и выработка позиции</w:t>
            </w:r>
          </w:p>
        </w:tc>
        <w:tc>
          <w:tcPr>
            <w:tcW w:w="1134" w:type="dxa"/>
            <w:tcBorders>
              <w:left w:val="single" w:sz="2" w:space="0" w:color="000000"/>
              <w:right w:val="single" w:sz="2" w:space="0" w:color="000000"/>
            </w:tcBorders>
          </w:tcPr>
          <w:p w14:paraId="44310B76" w14:textId="77777777" w:rsidR="00E749BE" w:rsidRPr="00B344E3" w:rsidRDefault="00F8557B"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2891847C" w14:textId="77777777" w:rsidR="00E749BE" w:rsidRPr="00B344E3" w:rsidRDefault="00066A21" w:rsidP="00B344E3">
            <w:pPr>
              <w:pStyle w:val="TableContents"/>
              <w:rPr>
                <w:rFonts w:ascii="Times New Roman" w:hAnsi="Times New Roman" w:cs="Times New Roman"/>
              </w:rPr>
            </w:pPr>
            <w:r w:rsidRPr="00B344E3">
              <w:rPr>
                <w:rFonts w:ascii="Times New Roman" w:hAnsi="Times New Roman" w:cs="Times New Roman"/>
              </w:rPr>
              <w:t>105</w:t>
            </w:r>
          </w:p>
          <w:p w14:paraId="719461FC" w14:textId="77777777" w:rsidR="00066A21" w:rsidRPr="00B344E3" w:rsidRDefault="00066A21" w:rsidP="00B344E3">
            <w:pPr>
              <w:pStyle w:val="TableContents"/>
              <w:rPr>
                <w:rFonts w:ascii="Times New Roman" w:hAnsi="Times New Roman" w:cs="Times New Roman"/>
              </w:rPr>
            </w:pPr>
            <w:r w:rsidRPr="00B344E3">
              <w:rPr>
                <w:rFonts w:ascii="Times New Roman" w:hAnsi="Times New Roman" w:cs="Times New Roman"/>
              </w:rPr>
              <w:t>106</w:t>
            </w:r>
          </w:p>
        </w:tc>
      </w:tr>
      <w:tr w:rsidR="00B344E3" w:rsidRPr="00B344E3" w14:paraId="21BD0107" w14:textId="77777777" w:rsidTr="00DD791F">
        <w:trPr>
          <w:trHeight w:val="736"/>
          <w:jc w:val="center"/>
        </w:trPr>
        <w:tc>
          <w:tcPr>
            <w:tcW w:w="1557" w:type="dxa"/>
            <w:vMerge/>
            <w:tcBorders>
              <w:left w:val="single" w:sz="2" w:space="0" w:color="000000"/>
            </w:tcBorders>
          </w:tcPr>
          <w:p w14:paraId="1B67D192" w14:textId="77777777" w:rsidR="00E749BE" w:rsidRPr="00B344E3" w:rsidRDefault="00E749BE"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78DF7F57" w14:textId="77777777" w:rsidR="00E749BE" w:rsidRPr="00B344E3" w:rsidRDefault="00E749BE" w:rsidP="00B344E3">
            <w:pPr>
              <w:widowControl w:val="0"/>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31251A60" w14:textId="77777777" w:rsidR="00E749BE" w:rsidRPr="00B344E3" w:rsidRDefault="00E749BE"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7771B2C2" w14:textId="77777777" w:rsidR="00E749BE" w:rsidRPr="00B344E3" w:rsidRDefault="00E749BE" w:rsidP="00B344E3">
            <w:pPr>
              <w:pStyle w:val="TableContents"/>
              <w:rPr>
                <w:rFonts w:ascii="Times New Roman" w:hAnsi="Times New Roman" w:cs="Times New Roman"/>
              </w:rPr>
            </w:pPr>
            <w:r w:rsidRPr="00B344E3">
              <w:rPr>
                <w:rFonts w:ascii="Times New Roman" w:hAnsi="Times New Roman" w:cs="Times New Roman"/>
              </w:rPr>
              <w:t>Ознакомительная практика</w:t>
            </w:r>
          </w:p>
        </w:tc>
        <w:tc>
          <w:tcPr>
            <w:tcW w:w="1134" w:type="dxa"/>
            <w:tcBorders>
              <w:left w:val="single" w:sz="2" w:space="0" w:color="000000"/>
              <w:right w:val="single" w:sz="2" w:space="0" w:color="000000"/>
            </w:tcBorders>
          </w:tcPr>
          <w:p w14:paraId="5FE3AD2B" w14:textId="77777777" w:rsidR="00E749BE" w:rsidRPr="00B344E3" w:rsidRDefault="00F8557B"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3C772BA7" w14:textId="77777777" w:rsidR="00E749BE" w:rsidRPr="00B344E3" w:rsidRDefault="00066A21" w:rsidP="00B344E3">
            <w:pPr>
              <w:pStyle w:val="TableContents"/>
              <w:rPr>
                <w:rFonts w:ascii="Times New Roman" w:hAnsi="Times New Roman" w:cs="Times New Roman"/>
              </w:rPr>
            </w:pPr>
            <w:r w:rsidRPr="00B344E3">
              <w:rPr>
                <w:rFonts w:ascii="Times New Roman" w:hAnsi="Times New Roman" w:cs="Times New Roman"/>
              </w:rPr>
              <w:t>114</w:t>
            </w:r>
          </w:p>
          <w:p w14:paraId="42D28820" w14:textId="77777777" w:rsidR="00066A21" w:rsidRPr="00B344E3" w:rsidRDefault="00066A21" w:rsidP="00B344E3">
            <w:pPr>
              <w:pStyle w:val="TableContents"/>
              <w:rPr>
                <w:rFonts w:ascii="Times New Roman" w:hAnsi="Times New Roman" w:cs="Times New Roman"/>
              </w:rPr>
            </w:pPr>
            <w:r w:rsidRPr="00B344E3">
              <w:rPr>
                <w:rFonts w:ascii="Times New Roman" w:hAnsi="Times New Roman" w:cs="Times New Roman"/>
              </w:rPr>
              <w:t>115</w:t>
            </w:r>
          </w:p>
        </w:tc>
      </w:tr>
      <w:tr w:rsidR="00B344E3" w:rsidRPr="00B344E3" w14:paraId="40475D07" w14:textId="77777777" w:rsidTr="00DD791F">
        <w:trPr>
          <w:trHeight w:val="736"/>
          <w:jc w:val="center"/>
        </w:trPr>
        <w:tc>
          <w:tcPr>
            <w:tcW w:w="1557" w:type="dxa"/>
            <w:vMerge/>
            <w:tcBorders>
              <w:left w:val="single" w:sz="2" w:space="0" w:color="000000"/>
            </w:tcBorders>
          </w:tcPr>
          <w:p w14:paraId="6ADD355E" w14:textId="77777777" w:rsidR="00E749BE" w:rsidRPr="00B344E3" w:rsidRDefault="00E749BE"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43555075" w14:textId="77777777" w:rsidR="00E749BE" w:rsidRPr="00B344E3" w:rsidRDefault="00E749BE" w:rsidP="00B344E3">
            <w:pPr>
              <w:widowControl w:val="0"/>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3AFC7557" w14:textId="77777777" w:rsidR="00E749BE" w:rsidRPr="00B344E3" w:rsidRDefault="00E749BE"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022E6679" w14:textId="77777777" w:rsidR="00E749BE" w:rsidRPr="00B344E3" w:rsidRDefault="00E749BE"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491DD798" w14:textId="77777777" w:rsidR="00E749BE" w:rsidRPr="00B344E3" w:rsidRDefault="00F8557B"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18E4BF6F" w14:textId="77777777" w:rsidR="00E749BE" w:rsidRPr="00B344E3" w:rsidRDefault="00717F68" w:rsidP="00B344E3">
            <w:pPr>
              <w:pStyle w:val="TableContents"/>
              <w:rPr>
                <w:rFonts w:ascii="Times New Roman" w:hAnsi="Times New Roman" w:cs="Times New Roman"/>
              </w:rPr>
            </w:pPr>
            <w:r w:rsidRPr="00B344E3">
              <w:rPr>
                <w:rFonts w:ascii="Times New Roman" w:hAnsi="Times New Roman" w:cs="Times New Roman"/>
              </w:rPr>
              <w:t>121</w:t>
            </w:r>
          </w:p>
          <w:p w14:paraId="1A90CE4F" w14:textId="77777777" w:rsidR="00717F68" w:rsidRPr="00B344E3" w:rsidRDefault="00717F68" w:rsidP="00B344E3">
            <w:pPr>
              <w:pStyle w:val="TableContents"/>
              <w:rPr>
                <w:rFonts w:ascii="Times New Roman" w:hAnsi="Times New Roman" w:cs="Times New Roman"/>
              </w:rPr>
            </w:pPr>
            <w:r w:rsidRPr="00B344E3">
              <w:rPr>
                <w:rFonts w:ascii="Times New Roman" w:hAnsi="Times New Roman" w:cs="Times New Roman"/>
              </w:rPr>
              <w:t>122</w:t>
            </w:r>
          </w:p>
        </w:tc>
      </w:tr>
      <w:tr w:rsidR="00B344E3" w:rsidRPr="00B344E3" w14:paraId="21669554" w14:textId="77777777" w:rsidTr="00DD791F">
        <w:trPr>
          <w:trHeight w:val="1954"/>
          <w:jc w:val="center"/>
        </w:trPr>
        <w:tc>
          <w:tcPr>
            <w:tcW w:w="1557" w:type="dxa"/>
            <w:vMerge w:val="restart"/>
            <w:tcBorders>
              <w:left w:val="single" w:sz="2" w:space="0" w:color="000000"/>
            </w:tcBorders>
          </w:tcPr>
          <w:p w14:paraId="0CC8B574" w14:textId="77777777" w:rsidR="006C6E33" w:rsidRPr="00B344E3" w:rsidRDefault="006C6E33" w:rsidP="00B344E3">
            <w:pPr>
              <w:rPr>
                <w:rFonts w:ascii="Times New Roman" w:eastAsia="Calibri" w:hAnsi="Times New Roman" w:cs="Times New Roman"/>
                <w:u w:color="000000"/>
                <w:lang w:eastAsia="en-US"/>
              </w:rPr>
            </w:pPr>
            <w:r w:rsidRPr="00B344E3">
              <w:rPr>
                <w:rFonts w:ascii="Times New Roman" w:eastAsia="Calibri" w:hAnsi="Times New Roman" w:cs="Times New Roman"/>
                <w:u w:color="000000"/>
                <w:lang w:eastAsia="en-US"/>
              </w:rPr>
              <w:t>ОПК-2</w:t>
            </w:r>
          </w:p>
        </w:tc>
        <w:tc>
          <w:tcPr>
            <w:tcW w:w="3296" w:type="dxa"/>
            <w:vMerge w:val="restart"/>
            <w:tcBorders>
              <w:left w:val="single" w:sz="2" w:space="0" w:color="000000"/>
            </w:tcBorders>
          </w:tcPr>
          <w:p w14:paraId="0AE5E9CD" w14:textId="77777777" w:rsidR="006C6E33" w:rsidRPr="00B344E3" w:rsidRDefault="006C6E33" w:rsidP="00B344E3">
            <w:pPr>
              <w:widowControl w:val="0"/>
              <w:rPr>
                <w:rFonts w:ascii="Times New Roman" w:eastAsia="Calibri" w:hAnsi="Times New Roman" w:cs="Times New Roman"/>
                <w:u w:color="000000"/>
                <w:lang w:eastAsia="en-US"/>
              </w:rPr>
            </w:pPr>
            <w:r w:rsidRPr="00B344E3">
              <w:rPr>
                <w:rFonts w:ascii="Times New Roman" w:eastAsia="Calibri" w:hAnsi="Times New Roman" w:cs="Times New Roman"/>
                <w:u w:color="000000"/>
                <w:lang w:eastAsia="en-US"/>
              </w:rPr>
              <w:t>Способен самостоятельно готовить экспертные юридические заключения и проводить экспертизу нормативных (индивидуальных) правовых актов</w:t>
            </w:r>
          </w:p>
        </w:tc>
        <w:tc>
          <w:tcPr>
            <w:tcW w:w="2941" w:type="dxa"/>
            <w:vMerge w:val="restart"/>
            <w:tcBorders>
              <w:left w:val="single" w:sz="2" w:space="0" w:color="000000"/>
              <w:right w:val="single" w:sz="2" w:space="0" w:color="000000"/>
            </w:tcBorders>
          </w:tcPr>
          <w:p w14:paraId="31471BF7" w14:textId="77777777" w:rsidR="006C6E33" w:rsidRPr="00B344E3" w:rsidRDefault="006C6E33" w:rsidP="00B344E3">
            <w:pPr>
              <w:pStyle w:val="TableContents"/>
              <w:rPr>
                <w:rFonts w:ascii="Times New Roman" w:hAnsi="Times New Roman" w:cs="Times New Roman"/>
              </w:rPr>
            </w:pPr>
            <w:bookmarkStart w:id="7" w:name="_Hlk102163636"/>
            <w:r w:rsidRPr="00B344E3">
              <w:rPr>
                <w:rFonts w:ascii="Times New Roman" w:hAnsi="Times New Roman" w:cs="Times New Roman"/>
              </w:rPr>
              <w:t>ОПК-</w:t>
            </w:r>
            <w:proofErr w:type="gramStart"/>
            <w:r w:rsidRPr="00B344E3">
              <w:rPr>
                <w:rFonts w:ascii="Times New Roman" w:hAnsi="Times New Roman" w:cs="Times New Roman"/>
              </w:rPr>
              <w:t>2.И</w:t>
            </w:r>
            <w:proofErr w:type="gramEnd"/>
            <w:r w:rsidRPr="00B344E3">
              <w:rPr>
                <w:rFonts w:ascii="Times New Roman" w:hAnsi="Times New Roman" w:cs="Times New Roman"/>
              </w:rPr>
              <w:t>-1 Анализирует потребности правового регулирования или конкретные ситуации, вызвавшие необходимость принятия правового акта</w:t>
            </w:r>
            <w:bookmarkEnd w:id="7"/>
          </w:p>
        </w:tc>
        <w:tc>
          <w:tcPr>
            <w:tcW w:w="4252" w:type="dxa"/>
            <w:tcBorders>
              <w:left w:val="single" w:sz="2" w:space="0" w:color="000000"/>
              <w:right w:val="single" w:sz="2" w:space="0" w:color="000000"/>
            </w:tcBorders>
          </w:tcPr>
          <w:p w14:paraId="100898F1" w14:textId="77777777" w:rsidR="006C6E33" w:rsidRPr="00B344E3" w:rsidRDefault="006C6E33" w:rsidP="00B344E3">
            <w:pPr>
              <w:pStyle w:val="TableContents"/>
              <w:rPr>
                <w:rFonts w:ascii="Times New Roman" w:hAnsi="Times New Roman" w:cs="Times New Roman"/>
              </w:rPr>
            </w:pPr>
            <w:r w:rsidRPr="00B344E3">
              <w:rPr>
                <w:rFonts w:ascii="Times New Roman" w:hAnsi="Times New Roman" w:cs="Times New Roman"/>
              </w:rPr>
              <w:t>Проблемы юридической техники в современной юриспруденции</w:t>
            </w:r>
          </w:p>
        </w:tc>
        <w:tc>
          <w:tcPr>
            <w:tcW w:w="1134" w:type="dxa"/>
            <w:tcBorders>
              <w:left w:val="single" w:sz="2" w:space="0" w:color="000000"/>
              <w:right w:val="single" w:sz="2" w:space="0" w:color="000000"/>
            </w:tcBorders>
          </w:tcPr>
          <w:p w14:paraId="34E01098" w14:textId="77777777" w:rsidR="006C6E33" w:rsidRPr="00B344E3" w:rsidRDefault="00F8557B"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12E97628" w14:textId="77777777" w:rsidR="006C6E33" w:rsidRPr="00B344E3" w:rsidRDefault="00E87AEC" w:rsidP="00B344E3">
            <w:pPr>
              <w:pStyle w:val="TableContents"/>
              <w:rPr>
                <w:rFonts w:ascii="Times New Roman" w:hAnsi="Times New Roman" w:cs="Times New Roman"/>
              </w:rPr>
            </w:pPr>
            <w:r w:rsidRPr="00B344E3">
              <w:rPr>
                <w:rFonts w:ascii="Times New Roman" w:hAnsi="Times New Roman" w:cs="Times New Roman"/>
              </w:rPr>
              <w:t>123-</w:t>
            </w:r>
            <w:r w:rsidR="00C45B1B" w:rsidRPr="00B344E3">
              <w:rPr>
                <w:rFonts w:ascii="Times New Roman" w:hAnsi="Times New Roman" w:cs="Times New Roman"/>
              </w:rPr>
              <w:t>126</w:t>
            </w:r>
          </w:p>
        </w:tc>
      </w:tr>
      <w:tr w:rsidR="00B344E3" w:rsidRPr="00B344E3" w14:paraId="6223911C" w14:textId="77777777" w:rsidTr="00DD791F">
        <w:trPr>
          <w:trHeight w:val="920"/>
          <w:jc w:val="center"/>
        </w:trPr>
        <w:tc>
          <w:tcPr>
            <w:tcW w:w="1557" w:type="dxa"/>
            <w:vMerge/>
            <w:tcBorders>
              <w:left w:val="single" w:sz="2" w:space="0" w:color="000000"/>
            </w:tcBorders>
          </w:tcPr>
          <w:p w14:paraId="777B8537" w14:textId="77777777" w:rsidR="00C32F56" w:rsidRPr="00B344E3" w:rsidRDefault="00C32F56"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58B276AE" w14:textId="77777777" w:rsidR="00C32F56" w:rsidRPr="00B344E3" w:rsidRDefault="00C32F56" w:rsidP="00B344E3">
            <w:pPr>
              <w:widowControl w:val="0"/>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517FDA09" w14:textId="77777777" w:rsidR="00C32F56" w:rsidRPr="00B344E3" w:rsidRDefault="00C32F56"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30DC6988" w14:textId="77777777" w:rsidR="00C32F56" w:rsidRPr="00B344E3" w:rsidRDefault="00C32F56"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12C94D37" w14:textId="77777777" w:rsidR="00C32F56" w:rsidRPr="00B344E3" w:rsidRDefault="00F8557B"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4FA40368" w14:textId="77777777" w:rsidR="00C32F56" w:rsidRPr="00B344E3" w:rsidRDefault="00E87AEC" w:rsidP="00B344E3">
            <w:pPr>
              <w:pStyle w:val="TableContents"/>
              <w:rPr>
                <w:rFonts w:ascii="Times New Roman" w:hAnsi="Times New Roman" w:cs="Times New Roman"/>
              </w:rPr>
            </w:pPr>
            <w:r w:rsidRPr="00B344E3">
              <w:rPr>
                <w:rFonts w:ascii="Times New Roman" w:hAnsi="Times New Roman" w:cs="Times New Roman"/>
              </w:rPr>
              <w:t>133-136</w:t>
            </w:r>
          </w:p>
        </w:tc>
      </w:tr>
      <w:tr w:rsidR="00B344E3" w:rsidRPr="00B344E3" w14:paraId="3077DAAF" w14:textId="77777777" w:rsidTr="00DD791F">
        <w:trPr>
          <w:trHeight w:val="1954"/>
          <w:jc w:val="center"/>
        </w:trPr>
        <w:tc>
          <w:tcPr>
            <w:tcW w:w="1557" w:type="dxa"/>
            <w:vMerge/>
            <w:tcBorders>
              <w:left w:val="single" w:sz="2" w:space="0" w:color="000000"/>
            </w:tcBorders>
          </w:tcPr>
          <w:p w14:paraId="0982C155" w14:textId="77777777" w:rsidR="00C32F56" w:rsidRPr="00B344E3" w:rsidRDefault="00C32F56"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783F8B67" w14:textId="77777777" w:rsidR="00C32F56" w:rsidRPr="00B344E3" w:rsidRDefault="00C32F56" w:rsidP="00B344E3">
            <w:pPr>
              <w:widowControl w:val="0"/>
              <w:rPr>
                <w:rFonts w:ascii="Times New Roman" w:eastAsia="Calibri" w:hAnsi="Times New Roman" w:cs="Times New Roman"/>
                <w:u w:color="000000"/>
                <w:lang w:eastAsia="en-US"/>
              </w:rPr>
            </w:pPr>
          </w:p>
        </w:tc>
        <w:tc>
          <w:tcPr>
            <w:tcW w:w="2941" w:type="dxa"/>
            <w:vMerge w:val="restart"/>
            <w:tcBorders>
              <w:left w:val="single" w:sz="2" w:space="0" w:color="000000"/>
              <w:right w:val="single" w:sz="2" w:space="0" w:color="000000"/>
            </w:tcBorders>
          </w:tcPr>
          <w:p w14:paraId="38D3F118" w14:textId="77777777" w:rsidR="00C32F56" w:rsidRPr="00B344E3" w:rsidRDefault="00C32F56" w:rsidP="00B344E3">
            <w:pPr>
              <w:pStyle w:val="TableContents"/>
              <w:rPr>
                <w:rFonts w:ascii="Times New Roman" w:hAnsi="Times New Roman" w:cs="Times New Roman"/>
              </w:rPr>
            </w:pPr>
            <w:bookmarkStart w:id="8" w:name="_Hlk102163786"/>
            <w:r w:rsidRPr="00B344E3">
              <w:rPr>
                <w:rFonts w:ascii="Times New Roman" w:hAnsi="Times New Roman" w:cs="Times New Roman"/>
              </w:rPr>
              <w:t>ОПК-</w:t>
            </w:r>
            <w:proofErr w:type="gramStart"/>
            <w:r w:rsidRPr="00B344E3">
              <w:rPr>
                <w:rFonts w:ascii="Times New Roman" w:hAnsi="Times New Roman" w:cs="Times New Roman"/>
              </w:rPr>
              <w:t>2.И</w:t>
            </w:r>
            <w:proofErr w:type="gramEnd"/>
            <w:r w:rsidRPr="00B344E3">
              <w:rPr>
                <w:rFonts w:ascii="Times New Roman" w:hAnsi="Times New Roman" w:cs="Times New Roman"/>
              </w:rPr>
              <w:t>-2 Проводит экспертизу нормативных (индивидуальных) актов на предмет их соответствия требованиям законодательства Российской Федерации</w:t>
            </w:r>
            <w:bookmarkEnd w:id="8"/>
          </w:p>
        </w:tc>
        <w:tc>
          <w:tcPr>
            <w:tcW w:w="4252" w:type="dxa"/>
            <w:tcBorders>
              <w:left w:val="single" w:sz="2" w:space="0" w:color="000000"/>
              <w:right w:val="single" w:sz="2" w:space="0" w:color="000000"/>
            </w:tcBorders>
          </w:tcPr>
          <w:p w14:paraId="35D4F72B" w14:textId="77777777" w:rsidR="00C32F56" w:rsidRPr="00B344E3" w:rsidRDefault="00C32F56" w:rsidP="00B344E3">
            <w:pPr>
              <w:pStyle w:val="TableContents"/>
              <w:rPr>
                <w:rFonts w:ascii="Times New Roman" w:hAnsi="Times New Roman" w:cs="Times New Roman"/>
              </w:rPr>
            </w:pPr>
            <w:r w:rsidRPr="00B344E3">
              <w:rPr>
                <w:rFonts w:ascii="Times New Roman" w:hAnsi="Times New Roman" w:cs="Times New Roman"/>
              </w:rPr>
              <w:t>Проблемы юридической техники в современной юриспруденции</w:t>
            </w:r>
          </w:p>
        </w:tc>
        <w:tc>
          <w:tcPr>
            <w:tcW w:w="1134" w:type="dxa"/>
            <w:tcBorders>
              <w:left w:val="single" w:sz="2" w:space="0" w:color="000000"/>
              <w:right w:val="single" w:sz="2" w:space="0" w:color="000000"/>
            </w:tcBorders>
          </w:tcPr>
          <w:p w14:paraId="461AF11B" w14:textId="77777777" w:rsidR="00C32F56" w:rsidRPr="00B344E3" w:rsidRDefault="00F8557B"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12A07366" w14:textId="77777777" w:rsidR="00C32F56" w:rsidRPr="00B344E3" w:rsidRDefault="00C45B1B" w:rsidP="00B344E3">
            <w:pPr>
              <w:pStyle w:val="TableContents"/>
              <w:rPr>
                <w:rFonts w:ascii="Times New Roman" w:hAnsi="Times New Roman" w:cs="Times New Roman"/>
              </w:rPr>
            </w:pPr>
            <w:r w:rsidRPr="00B344E3">
              <w:rPr>
                <w:rFonts w:ascii="Times New Roman" w:hAnsi="Times New Roman" w:cs="Times New Roman"/>
              </w:rPr>
              <w:t>127-129</w:t>
            </w:r>
          </w:p>
        </w:tc>
      </w:tr>
      <w:tr w:rsidR="00B344E3" w:rsidRPr="00B344E3" w14:paraId="6E3A783A" w14:textId="77777777" w:rsidTr="00DD791F">
        <w:trPr>
          <w:trHeight w:val="920"/>
          <w:jc w:val="center"/>
        </w:trPr>
        <w:tc>
          <w:tcPr>
            <w:tcW w:w="1557" w:type="dxa"/>
            <w:vMerge/>
            <w:tcBorders>
              <w:left w:val="single" w:sz="2" w:space="0" w:color="000000"/>
            </w:tcBorders>
          </w:tcPr>
          <w:p w14:paraId="010D421F" w14:textId="77777777" w:rsidR="00C32F56" w:rsidRPr="00B344E3" w:rsidRDefault="00C32F56"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74AE4ADE" w14:textId="77777777" w:rsidR="00C32F56" w:rsidRPr="00B344E3" w:rsidRDefault="00C32F56" w:rsidP="00B344E3">
            <w:pPr>
              <w:widowControl w:val="0"/>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5D7B1BE9" w14:textId="77777777" w:rsidR="00C32F56" w:rsidRPr="00B344E3" w:rsidRDefault="00C32F56"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56EAA95D" w14:textId="77777777" w:rsidR="00C32F56" w:rsidRPr="00B344E3" w:rsidRDefault="00C32F56"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037027F6" w14:textId="77777777" w:rsidR="00C32F56" w:rsidRPr="00B344E3" w:rsidRDefault="00F8557B"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00B9AD50" w14:textId="77777777" w:rsidR="00C32F56" w:rsidRPr="00B344E3" w:rsidRDefault="00E87AEC" w:rsidP="00B344E3">
            <w:pPr>
              <w:pStyle w:val="TableContents"/>
              <w:rPr>
                <w:rFonts w:ascii="Times New Roman" w:hAnsi="Times New Roman" w:cs="Times New Roman"/>
              </w:rPr>
            </w:pPr>
            <w:r w:rsidRPr="00B344E3">
              <w:rPr>
                <w:rFonts w:ascii="Times New Roman" w:hAnsi="Times New Roman" w:cs="Times New Roman"/>
              </w:rPr>
              <w:t>137-139</w:t>
            </w:r>
          </w:p>
        </w:tc>
      </w:tr>
      <w:tr w:rsidR="00B344E3" w:rsidRPr="00B344E3" w14:paraId="6EF484FC" w14:textId="77777777" w:rsidTr="00DD791F">
        <w:trPr>
          <w:trHeight w:val="1586"/>
          <w:jc w:val="center"/>
        </w:trPr>
        <w:tc>
          <w:tcPr>
            <w:tcW w:w="1557" w:type="dxa"/>
            <w:vMerge/>
            <w:tcBorders>
              <w:left w:val="single" w:sz="2" w:space="0" w:color="000000"/>
            </w:tcBorders>
          </w:tcPr>
          <w:p w14:paraId="542342AE" w14:textId="77777777" w:rsidR="00C32F56" w:rsidRPr="00B344E3" w:rsidRDefault="00C32F56"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67C1EB18" w14:textId="77777777" w:rsidR="00C32F56" w:rsidRPr="00B344E3" w:rsidRDefault="00C32F56" w:rsidP="00B344E3">
            <w:pPr>
              <w:widowControl w:val="0"/>
              <w:rPr>
                <w:rFonts w:ascii="Times New Roman" w:eastAsia="Calibri" w:hAnsi="Times New Roman" w:cs="Times New Roman"/>
                <w:u w:color="000000"/>
                <w:lang w:eastAsia="en-US"/>
              </w:rPr>
            </w:pPr>
          </w:p>
        </w:tc>
        <w:tc>
          <w:tcPr>
            <w:tcW w:w="2941" w:type="dxa"/>
            <w:vMerge w:val="restart"/>
            <w:tcBorders>
              <w:left w:val="single" w:sz="2" w:space="0" w:color="000000"/>
              <w:right w:val="single" w:sz="2" w:space="0" w:color="000000"/>
            </w:tcBorders>
          </w:tcPr>
          <w:p w14:paraId="1564E86A" w14:textId="77777777" w:rsidR="00C32F56" w:rsidRPr="00B344E3" w:rsidRDefault="00C32F56" w:rsidP="00B344E3">
            <w:pPr>
              <w:pStyle w:val="TableContents"/>
              <w:rPr>
                <w:rFonts w:ascii="Times New Roman" w:hAnsi="Times New Roman" w:cs="Times New Roman"/>
              </w:rPr>
            </w:pPr>
            <w:bookmarkStart w:id="9" w:name="_Hlk102163807"/>
            <w:r w:rsidRPr="00B344E3">
              <w:rPr>
                <w:rFonts w:ascii="Times New Roman" w:hAnsi="Times New Roman" w:cs="Times New Roman"/>
              </w:rPr>
              <w:t>ОПК-</w:t>
            </w:r>
            <w:proofErr w:type="gramStart"/>
            <w:r w:rsidRPr="00B344E3">
              <w:rPr>
                <w:rFonts w:ascii="Times New Roman" w:hAnsi="Times New Roman" w:cs="Times New Roman"/>
              </w:rPr>
              <w:t>2.И</w:t>
            </w:r>
            <w:proofErr w:type="gramEnd"/>
            <w:r w:rsidRPr="00B344E3">
              <w:rPr>
                <w:rFonts w:ascii="Times New Roman" w:hAnsi="Times New Roman" w:cs="Times New Roman"/>
              </w:rPr>
              <w:t>-3 Составляет экспертное юридическое заключение с использованием средств юридической техники</w:t>
            </w:r>
            <w:bookmarkEnd w:id="9"/>
          </w:p>
        </w:tc>
        <w:tc>
          <w:tcPr>
            <w:tcW w:w="4252" w:type="dxa"/>
            <w:tcBorders>
              <w:left w:val="single" w:sz="2" w:space="0" w:color="000000"/>
              <w:right w:val="single" w:sz="2" w:space="0" w:color="000000"/>
            </w:tcBorders>
          </w:tcPr>
          <w:p w14:paraId="5B34E52D" w14:textId="77777777" w:rsidR="00C32F56" w:rsidRPr="00B344E3" w:rsidRDefault="00C32F56" w:rsidP="00B344E3">
            <w:pPr>
              <w:pStyle w:val="TableContents"/>
              <w:rPr>
                <w:rFonts w:ascii="Times New Roman" w:hAnsi="Times New Roman" w:cs="Times New Roman"/>
              </w:rPr>
            </w:pPr>
            <w:r w:rsidRPr="00B344E3">
              <w:rPr>
                <w:rFonts w:ascii="Times New Roman" w:hAnsi="Times New Roman" w:cs="Times New Roman"/>
              </w:rPr>
              <w:t>Проблемы юридической техники в современной юриспруденции</w:t>
            </w:r>
          </w:p>
        </w:tc>
        <w:tc>
          <w:tcPr>
            <w:tcW w:w="1134" w:type="dxa"/>
            <w:tcBorders>
              <w:left w:val="single" w:sz="2" w:space="0" w:color="000000"/>
              <w:right w:val="single" w:sz="2" w:space="0" w:color="000000"/>
            </w:tcBorders>
          </w:tcPr>
          <w:p w14:paraId="1748D1CE" w14:textId="77777777" w:rsidR="00C32F56" w:rsidRPr="00B344E3" w:rsidRDefault="00F8557B"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5FA5993C" w14:textId="77777777" w:rsidR="00C32F56" w:rsidRPr="00B344E3" w:rsidRDefault="00C45B1B" w:rsidP="00B344E3">
            <w:pPr>
              <w:pStyle w:val="TableContents"/>
              <w:rPr>
                <w:rFonts w:ascii="Times New Roman" w:hAnsi="Times New Roman" w:cs="Times New Roman"/>
              </w:rPr>
            </w:pPr>
            <w:r w:rsidRPr="00B344E3">
              <w:rPr>
                <w:rFonts w:ascii="Times New Roman" w:hAnsi="Times New Roman" w:cs="Times New Roman"/>
              </w:rPr>
              <w:t>130-132</w:t>
            </w:r>
          </w:p>
        </w:tc>
      </w:tr>
      <w:tr w:rsidR="00B344E3" w:rsidRPr="00B344E3" w14:paraId="61502EB1" w14:textId="77777777" w:rsidTr="00DD791F">
        <w:trPr>
          <w:trHeight w:val="736"/>
          <w:jc w:val="center"/>
        </w:trPr>
        <w:tc>
          <w:tcPr>
            <w:tcW w:w="1557" w:type="dxa"/>
            <w:vMerge/>
            <w:tcBorders>
              <w:left w:val="single" w:sz="2" w:space="0" w:color="000000"/>
            </w:tcBorders>
          </w:tcPr>
          <w:p w14:paraId="359EB0DB" w14:textId="77777777" w:rsidR="00C32F56" w:rsidRPr="00B344E3" w:rsidRDefault="00C32F56"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23F39E66" w14:textId="77777777" w:rsidR="00C32F56" w:rsidRPr="00B344E3" w:rsidRDefault="00C32F56" w:rsidP="00B344E3">
            <w:pPr>
              <w:widowControl w:val="0"/>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5410648D" w14:textId="77777777" w:rsidR="00C32F56" w:rsidRPr="00B344E3" w:rsidRDefault="00C32F56"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13EE6997" w14:textId="77777777" w:rsidR="00C32F56" w:rsidRPr="00B344E3" w:rsidRDefault="00C32F56"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3C557CB4" w14:textId="77777777" w:rsidR="00C32F56" w:rsidRPr="00B344E3" w:rsidRDefault="00F8557B"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369DDDBB" w14:textId="77777777" w:rsidR="00C32F56" w:rsidRPr="00B344E3" w:rsidRDefault="000370F3" w:rsidP="00B344E3">
            <w:pPr>
              <w:pStyle w:val="TableContents"/>
              <w:rPr>
                <w:rFonts w:ascii="Times New Roman" w:hAnsi="Times New Roman" w:cs="Times New Roman"/>
              </w:rPr>
            </w:pPr>
            <w:r w:rsidRPr="00B344E3">
              <w:rPr>
                <w:rFonts w:ascii="Times New Roman" w:hAnsi="Times New Roman" w:cs="Times New Roman"/>
              </w:rPr>
              <w:t>140-142</w:t>
            </w:r>
          </w:p>
        </w:tc>
      </w:tr>
      <w:tr w:rsidR="00B344E3" w:rsidRPr="00B344E3" w14:paraId="54EEFC92" w14:textId="77777777" w:rsidTr="00DD791F">
        <w:trPr>
          <w:trHeight w:val="1242"/>
          <w:jc w:val="center"/>
        </w:trPr>
        <w:tc>
          <w:tcPr>
            <w:tcW w:w="1557" w:type="dxa"/>
            <w:vMerge w:val="restart"/>
            <w:tcBorders>
              <w:left w:val="single" w:sz="2" w:space="0" w:color="000000"/>
            </w:tcBorders>
          </w:tcPr>
          <w:p w14:paraId="5C1C1B62" w14:textId="77777777" w:rsidR="006C6E33" w:rsidRPr="00B344E3" w:rsidRDefault="006C6E33" w:rsidP="00B344E3">
            <w:pPr>
              <w:rPr>
                <w:rFonts w:ascii="Times New Roman" w:eastAsia="Calibri" w:hAnsi="Times New Roman" w:cs="Times New Roman"/>
                <w:u w:color="000000"/>
                <w:lang w:eastAsia="en-US"/>
              </w:rPr>
            </w:pPr>
            <w:r w:rsidRPr="00B344E3">
              <w:rPr>
                <w:rFonts w:ascii="Times New Roman" w:eastAsia="Calibri" w:hAnsi="Times New Roman" w:cs="Times New Roman"/>
                <w:u w:color="000000"/>
                <w:lang w:eastAsia="en-US"/>
              </w:rPr>
              <w:t>ОПК-3</w:t>
            </w:r>
          </w:p>
        </w:tc>
        <w:tc>
          <w:tcPr>
            <w:tcW w:w="3296" w:type="dxa"/>
            <w:vMerge w:val="restart"/>
            <w:tcBorders>
              <w:left w:val="single" w:sz="2" w:space="0" w:color="000000"/>
            </w:tcBorders>
          </w:tcPr>
          <w:p w14:paraId="3D536BB3" w14:textId="77777777" w:rsidR="006C6E33" w:rsidRPr="00B344E3" w:rsidRDefault="006C6E33" w:rsidP="00B344E3">
            <w:pPr>
              <w:widowControl w:val="0"/>
              <w:rPr>
                <w:rFonts w:ascii="Times New Roman" w:eastAsia="Calibri" w:hAnsi="Times New Roman" w:cs="Times New Roman"/>
                <w:u w:color="000000"/>
                <w:lang w:eastAsia="en-US"/>
              </w:rPr>
            </w:pPr>
            <w:r w:rsidRPr="00B344E3">
              <w:rPr>
                <w:rFonts w:ascii="Times New Roman" w:hAnsi="Times New Roman" w:cs="Times New Roman"/>
              </w:rPr>
              <w:t>Способен квалифицированно толковать правовые акты, в том числе в ситуациях наличия пробелов и коллизий норм прав</w:t>
            </w:r>
          </w:p>
        </w:tc>
        <w:tc>
          <w:tcPr>
            <w:tcW w:w="2941" w:type="dxa"/>
            <w:vMerge w:val="restart"/>
            <w:tcBorders>
              <w:left w:val="single" w:sz="2" w:space="0" w:color="000000"/>
              <w:right w:val="single" w:sz="2" w:space="0" w:color="000000"/>
            </w:tcBorders>
          </w:tcPr>
          <w:p w14:paraId="4457777C" w14:textId="77777777" w:rsidR="006C6E33" w:rsidRPr="00B344E3" w:rsidRDefault="006C6E33" w:rsidP="00B344E3">
            <w:pPr>
              <w:pStyle w:val="TableContents"/>
              <w:rPr>
                <w:rFonts w:ascii="Times New Roman" w:hAnsi="Times New Roman" w:cs="Times New Roman"/>
              </w:rPr>
            </w:pPr>
            <w:bookmarkStart w:id="10" w:name="_Hlk102164253"/>
            <w:r w:rsidRPr="00B344E3">
              <w:rPr>
                <w:rFonts w:ascii="Times New Roman" w:hAnsi="Times New Roman" w:cs="Times New Roman"/>
              </w:rPr>
              <w:t>ОПК-</w:t>
            </w:r>
            <w:proofErr w:type="gramStart"/>
            <w:r w:rsidRPr="00B344E3">
              <w:rPr>
                <w:rFonts w:ascii="Times New Roman" w:hAnsi="Times New Roman" w:cs="Times New Roman"/>
              </w:rPr>
              <w:t>3.И</w:t>
            </w:r>
            <w:proofErr w:type="gramEnd"/>
            <w:r w:rsidRPr="00B344E3">
              <w:rPr>
                <w:rFonts w:ascii="Times New Roman" w:hAnsi="Times New Roman" w:cs="Times New Roman"/>
              </w:rPr>
              <w:t>-1 Применяет необходимые и достаточные способы толкования норм права восполнения правовых пробелов и устранения коллизий в праве</w:t>
            </w:r>
            <w:bookmarkEnd w:id="10"/>
          </w:p>
        </w:tc>
        <w:tc>
          <w:tcPr>
            <w:tcW w:w="4252" w:type="dxa"/>
            <w:tcBorders>
              <w:left w:val="single" w:sz="2" w:space="0" w:color="000000"/>
              <w:right w:val="single" w:sz="2" w:space="0" w:color="000000"/>
            </w:tcBorders>
          </w:tcPr>
          <w:p w14:paraId="6A8FB87F" w14:textId="77777777" w:rsidR="006C6E33" w:rsidRPr="00B344E3" w:rsidRDefault="006C6E33" w:rsidP="00B344E3">
            <w:pPr>
              <w:pStyle w:val="TableContents"/>
              <w:rPr>
                <w:rFonts w:ascii="Times New Roman" w:hAnsi="Times New Roman" w:cs="Times New Roman"/>
              </w:rPr>
            </w:pPr>
            <w:r w:rsidRPr="00B344E3">
              <w:rPr>
                <w:rFonts w:ascii="Times New Roman" w:hAnsi="Times New Roman" w:cs="Times New Roman"/>
              </w:rPr>
              <w:t>Толкование в частном и публичном праве</w:t>
            </w:r>
          </w:p>
        </w:tc>
        <w:tc>
          <w:tcPr>
            <w:tcW w:w="1134" w:type="dxa"/>
            <w:tcBorders>
              <w:left w:val="single" w:sz="2" w:space="0" w:color="000000"/>
              <w:right w:val="single" w:sz="2" w:space="0" w:color="000000"/>
            </w:tcBorders>
          </w:tcPr>
          <w:p w14:paraId="26A5C1EC" w14:textId="77777777" w:rsidR="006C6E33" w:rsidRPr="00B344E3" w:rsidRDefault="00F8557B"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400D2FC9" w14:textId="77777777" w:rsidR="006C6E33" w:rsidRPr="00B344E3" w:rsidRDefault="0083542F" w:rsidP="00B344E3">
            <w:pPr>
              <w:pStyle w:val="TableContents"/>
              <w:rPr>
                <w:rFonts w:ascii="Times New Roman" w:hAnsi="Times New Roman" w:cs="Times New Roman"/>
              </w:rPr>
            </w:pPr>
            <w:r w:rsidRPr="00B344E3">
              <w:rPr>
                <w:rFonts w:ascii="Times New Roman" w:hAnsi="Times New Roman" w:cs="Times New Roman"/>
              </w:rPr>
              <w:t>143-147</w:t>
            </w:r>
          </w:p>
        </w:tc>
      </w:tr>
      <w:tr w:rsidR="00B344E3" w:rsidRPr="00B344E3" w14:paraId="76581581" w14:textId="77777777" w:rsidTr="00DD791F">
        <w:trPr>
          <w:trHeight w:val="1242"/>
          <w:jc w:val="center"/>
        </w:trPr>
        <w:tc>
          <w:tcPr>
            <w:tcW w:w="1557" w:type="dxa"/>
            <w:vMerge/>
            <w:tcBorders>
              <w:left w:val="single" w:sz="2" w:space="0" w:color="000000"/>
            </w:tcBorders>
          </w:tcPr>
          <w:p w14:paraId="6F5C62F9" w14:textId="77777777" w:rsidR="006C6E33" w:rsidRPr="00B344E3" w:rsidRDefault="006C6E33"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464DE6EA" w14:textId="77777777" w:rsidR="006C6E33" w:rsidRPr="00B344E3" w:rsidRDefault="006C6E33" w:rsidP="00B344E3">
            <w:pPr>
              <w:widowControl w:val="0"/>
              <w:rPr>
                <w:rFonts w:ascii="Times New Roman" w:hAnsi="Times New Roman" w:cs="Times New Roman"/>
              </w:rPr>
            </w:pPr>
          </w:p>
        </w:tc>
        <w:tc>
          <w:tcPr>
            <w:tcW w:w="2941" w:type="dxa"/>
            <w:vMerge/>
            <w:tcBorders>
              <w:left w:val="single" w:sz="2" w:space="0" w:color="000000"/>
              <w:right w:val="single" w:sz="2" w:space="0" w:color="000000"/>
            </w:tcBorders>
          </w:tcPr>
          <w:p w14:paraId="35A06D9C" w14:textId="77777777" w:rsidR="006C6E33" w:rsidRPr="00B344E3" w:rsidRDefault="006C6E33"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6699C1E7" w14:textId="77777777" w:rsidR="006C6E33" w:rsidRPr="00B344E3" w:rsidRDefault="006C6E33"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33B098A8" w14:textId="77777777" w:rsidR="006C6E33" w:rsidRPr="00B344E3" w:rsidRDefault="00F8557B"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18DD216D" w14:textId="77777777" w:rsidR="006C6E33" w:rsidRPr="00B344E3" w:rsidRDefault="0083542F" w:rsidP="00B344E3">
            <w:pPr>
              <w:pStyle w:val="TableContents"/>
              <w:rPr>
                <w:rFonts w:ascii="Times New Roman" w:hAnsi="Times New Roman" w:cs="Times New Roman"/>
              </w:rPr>
            </w:pPr>
            <w:r w:rsidRPr="00B344E3">
              <w:rPr>
                <w:rFonts w:ascii="Times New Roman" w:hAnsi="Times New Roman" w:cs="Times New Roman"/>
              </w:rPr>
              <w:t>153-156</w:t>
            </w:r>
          </w:p>
        </w:tc>
      </w:tr>
      <w:tr w:rsidR="00B344E3" w:rsidRPr="00B344E3" w14:paraId="226C1A04" w14:textId="77777777" w:rsidTr="00DD791F">
        <w:trPr>
          <w:trHeight w:val="828"/>
          <w:jc w:val="center"/>
        </w:trPr>
        <w:tc>
          <w:tcPr>
            <w:tcW w:w="1557" w:type="dxa"/>
            <w:vMerge/>
            <w:tcBorders>
              <w:left w:val="single" w:sz="2" w:space="0" w:color="000000"/>
            </w:tcBorders>
          </w:tcPr>
          <w:p w14:paraId="2C3DFDEF" w14:textId="77777777" w:rsidR="006C6E33" w:rsidRPr="00B344E3" w:rsidRDefault="006C6E33"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61438E44" w14:textId="77777777" w:rsidR="006C6E33" w:rsidRPr="00B344E3" w:rsidRDefault="006C6E33" w:rsidP="00B344E3">
            <w:pPr>
              <w:widowControl w:val="0"/>
              <w:rPr>
                <w:rFonts w:ascii="Times New Roman" w:hAnsi="Times New Roman" w:cs="Times New Roman"/>
              </w:rPr>
            </w:pPr>
          </w:p>
        </w:tc>
        <w:tc>
          <w:tcPr>
            <w:tcW w:w="2941" w:type="dxa"/>
            <w:vMerge w:val="restart"/>
            <w:tcBorders>
              <w:left w:val="single" w:sz="2" w:space="0" w:color="000000"/>
              <w:right w:val="single" w:sz="2" w:space="0" w:color="000000"/>
            </w:tcBorders>
          </w:tcPr>
          <w:p w14:paraId="77B5BBBD" w14:textId="77777777" w:rsidR="006C6E33" w:rsidRPr="00B344E3" w:rsidRDefault="006C6E33" w:rsidP="00B344E3">
            <w:pPr>
              <w:pStyle w:val="TableContents"/>
              <w:rPr>
                <w:rFonts w:ascii="Times New Roman" w:hAnsi="Times New Roman" w:cs="Times New Roman"/>
              </w:rPr>
            </w:pPr>
            <w:bookmarkStart w:id="11" w:name="_Hlk102164387"/>
            <w:r w:rsidRPr="00B344E3">
              <w:rPr>
                <w:rFonts w:ascii="Times New Roman" w:hAnsi="Times New Roman" w:cs="Times New Roman"/>
              </w:rPr>
              <w:t>ОПК-</w:t>
            </w:r>
            <w:proofErr w:type="gramStart"/>
            <w:r w:rsidRPr="00B344E3">
              <w:rPr>
                <w:rFonts w:ascii="Times New Roman" w:hAnsi="Times New Roman" w:cs="Times New Roman"/>
              </w:rPr>
              <w:t>3.И</w:t>
            </w:r>
            <w:proofErr w:type="gramEnd"/>
            <w:r w:rsidRPr="00B344E3">
              <w:rPr>
                <w:rFonts w:ascii="Times New Roman" w:hAnsi="Times New Roman" w:cs="Times New Roman"/>
              </w:rPr>
              <w:t xml:space="preserve">-2 Уясняет смысл и содержание правовой нормы, понимает волю и цель </w:t>
            </w:r>
            <w:proofErr w:type="spellStart"/>
            <w:r w:rsidRPr="00B344E3">
              <w:rPr>
                <w:rFonts w:ascii="Times New Roman" w:hAnsi="Times New Roman" w:cs="Times New Roman"/>
              </w:rPr>
              <w:t>правотворца</w:t>
            </w:r>
            <w:proofErr w:type="spellEnd"/>
            <w:r w:rsidRPr="00B344E3">
              <w:rPr>
                <w:rFonts w:ascii="Times New Roman" w:hAnsi="Times New Roman" w:cs="Times New Roman"/>
              </w:rPr>
              <w:t xml:space="preserve"> в конкретном случае</w:t>
            </w:r>
            <w:bookmarkEnd w:id="11"/>
          </w:p>
        </w:tc>
        <w:tc>
          <w:tcPr>
            <w:tcW w:w="4252" w:type="dxa"/>
            <w:tcBorders>
              <w:left w:val="single" w:sz="2" w:space="0" w:color="000000"/>
              <w:right w:val="single" w:sz="2" w:space="0" w:color="000000"/>
            </w:tcBorders>
          </w:tcPr>
          <w:p w14:paraId="11F0373A" w14:textId="77777777" w:rsidR="006C6E33" w:rsidRPr="00B344E3" w:rsidRDefault="006C6E33" w:rsidP="00B344E3">
            <w:pPr>
              <w:pStyle w:val="TableContents"/>
              <w:rPr>
                <w:rFonts w:ascii="Times New Roman" w:hAnsi="Times New Roman" w:cs="Times New Roman"/>
              </w:rPr>
            </w:pPr>
            <w:r w:rsidRPr="00B344E3">
              <w:rPr>
                <w:rFonts w:ascii="Times New Roman" w:hAnsi="Times New Roman" w:cs="Times New Roman"/>
              </w:rPr>
              <w:t>Толкование в частном и публичном праве</w:t>
            </w:r>
          </w:p>
        </w:tc>
        <w:tc>
          <w:tcPr>
            <w:tcW w:w="1134" w:type="dxa"/>
            <w:tcBorders>
              <w:left w:val="single" w:sz="2" w:space="0" w:color="000000"/>
              <w:right w:val="single" w:sz="2" w:space="0" w:color="000000"/>
            </w:tcBorders>
          </w:tcPr>
          <w:p w14:paraId="47835F65" w14:textId="77777777" w:rsidR="006C6E33" w:rsidRPr="00B344E3" w:rsidRDefault="00F8557B"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15EF8FCB" w14:textId="77777777" w:rsidR="006C6E33" w:rsidRPr="00B344E3" w:rsidRDefault="0083542F" w:rsidP="00B344E3">
            <w:pPr>
              <w:pStyle w:val="TableContents"/>
              <w:rPr>
                <w:rFonts w:ascii="Times New Roman" w:hAnsi="Times New Roman" w:cs="Times New Roman"/>
              </w:rPr>
            </w:pPr>
            <w:r w:rsidRPr="00B344E3">
              <w:rPr>
                <w:rFonts w:ascii="Times New Roman" w:hAnsi="Times New Roman" w:cs="Times New Roman"/>
              </w:rPr>
              <w:t>148-150</w:t>
            </w:r>
          </w:p>
        </w:tc>
      </w:tr>
      <w:tr w:rsidR="00B344E3" w:rsidRPr="00B344E3" w14:paraId="3091ECFA" w14:textId="77777777" w:rsidTr="00DD791F">
        <w:trPr>
          <w:trHeight w:val="828"/>
          <w:jc w:val="center"/>
        </w:trPr>
        <w:tc>
          <w:tcPr>
            <w:tcW w:w="1557" w:type="dxa"/>
            <w:vMerge/>
            <w:tcBorders>
              <w:left w:val="single" w:sz="2" w:space="0" w:color="000000"/>
            </w:tcBorders>
          </w:tcPr>
          <w:p w14:paraId="282ED8EE" w14:textId="77777777" w:rsidR="006C6E33" w:rsidRPr="00B344E3" w:rsidRDefault="006C6E33"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2844F542" w14:textId="77777777" w:rsidR="006C6E33" w:rsidRPr="00B344E3" w:rsidRDefault="006C6E33" w:rsidP="00B344E3">
            <w:pPr>
              <w:widowControl w:val="0"/>
              <w:rPr>
                <w:rFonts w:ascii="Times New Roman" w:hAnsi="Times New Roman" w:cs="Times New Roman"/>
              </w:rPr>
            </w:pPr>
          </w:p>
        </w:tc>
        <w:tc>
          <w:tcPr>
            <w:tcW w:w="2941" w:type="dxa"/>
            <w:vMerge/>
            <w:tcBorders>
              <w:left w:val="single" w:sz="2" w:space="0" w:color="000000"/>
              <w:right w:val="single" w:sz="2" w:space="0" w:color="000000"/>
            </w:tcBorders>
          </w:tcPr>
          <w:p w14:paraId="7881B3CC" w14:textId="77777777" w:rsidR="006C6E33" w:rsidRPr="00B344E3" w:rsidRDefault="006C6E33"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22DB9C9C" w14:textId="77777777" w:rsidR="006C6E33" w:rsidRPr="00B344E3" w:rsidRDefault="006C6E33"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5E13DE1E" w14:textId="77777777" w:rsidR="006C6E33" w:rsidRPr="00B344E3" w:rsidRDefault="00F8557B"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3B3D0FBF" w14:textId="77777777" w:rsidR="006C6E33" w:rsidRPr="00B344E3" w:rsidRDefault="0083542F" w:rsidP="00B344E3">
            <w:pPr>
              <w:pStyle w:val="TableContents"/>
              <w:rPr>
                <w:rFonts w:ascii="Times New Roman" w:hAnsi="Times New Roman" w:cs="Times New Roman"/>
              </w:rPr>
            </w:pPr>
            <w:r w:rsidRPr="00B344E3">
              <w:rPr>
                <w:rFonts w:ascii="Times New Roman" w:hAnsi="Times New Roman" w:cs="Times New Roman"/>
              </w:rPr>
              <w:t>157-159</w:t>
            </w:r>
          </w:p>
        </w:tc>
      </w:tr>
      <w:tr w:rsidR="00B344E3" w:rsidRPr="00B344E3" w14:paraId="32EC3EE1" w14:textId="77777777" w:rsidTr="00DD791F">
        <w:trPr>
          <w:trHeight w:val="1242"/>
          <w:jc w:val="center"/>
        </w:trPr>
        <w:tc>
          <w:tcPr>
            <w:tcW w:w="1557" w:type="dxa"/>
            <w:vMerge/>
            <w:tcBorders>
              <w:left w:val="single" w:sz="2" w:space="0" w:color="000000"/>
            </w:tcBorders>
          </w:tcPr>
          <w:p w14:paraId="693CFD72" w14:textId="77777777" w:rsidR="006C6E33" w:rsidRPr="00B344E3" w:rsidRDefault="006C6E33"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63D3FB51" w14:textId="77777777" w:rsidR="006C6E33" w:rsidRPr="00B344E3" w:rsidRDefault="006C6E33" w:rsidP="00B344E3">
            <w:pPr>
              <w:widowControl w:val="0"/>
              <w:rPr>
                <w:rFonts w:ascii="Times New Roman" w:hAnsi="Times New Roman" w:cs="Times New Roman"/>
              </w:rPr>
            </w:pPr>
          </w:p>
        </w:tc>
        <w:tc>
          <w:tcPr>
            <w:tcW w:w="2941" w:type="dxa"/>
            <w:vMerge w:val="restart"/>
            <w:tcBorders>
              <w:left w:val="single" w:sz="2" w:space="0" w:color="000000"/>
              <w:right w:val="single" w:sz="2" w:space="0" w:color="000000"/>
            </w:tcBorders>
          </w:tcPr>
          <w:p w14:paraId="565D4AC2" w14:textId="77777777" w:rsidR="006C6E33" w:rsidRPr="00B344E3" w:rsidRDefault="006C6E33" w:rsidP="00B344E3">
            <w:pPr>
              <w:pStyle w:val="TableContents"/>
              <w:rPr>
                <w:rFonts w:ascii="Times New Roman" w:hAnsi="Times New Roman" w:cs="Times New Roman"/>
              </w:rPr>
            </w:pPr>
            <w:bookmarkStart w:id="12" w:name="_Hlk102164407"/>
            <w:r w:rsidRPr="00B344E3">
              <w:rPr>
                <w:rFonts w:ascii="Times New Roman" w:hAnsi="Times New Roman" w:cs="Times New Roman"/>
              </w:rPr>
              <w:t>ОПК-</w:t>
            </w:r>
            <w:proofErr w:type="gramStart"/>
            <w:r w:rsidRPr="00B344E3">
              <w:rPr>
                <w:rFonts w:ascii="Times New Roman" w:hAnsi="Times New Roman" w:cs="Times New Roman"/>
              </w:rPr>
              <w:t>3.И</w:t>
            </w:r>
            <w:proofErr w:type="gramEnd"/>
            <w:r w:rsidRPr="00B344E3">
              <w:rPr>
                <w:rFonts w:ascii="Times New Roman" w:hAnsi="Times New Roman" w:cs="Times New Roman"/>
              </w:rPr>
              <w:t xml:space="preserve">-3 Разъясняет смысл и содержание правовой нормы в целях эффективной </w:t>
            </w:r>
            <w:proofErr w:type="spellStart"/>
            <w:r w:rsidRPr="00B344E3">
              <w:rPr>
                <w:rFonts w:ascii="Times New Roman" w:hAnsi="Times New Roman" w:cs="Times New Roman"/>
              </w:rPr>
              <w:t>правореализации</w:t>
            </w:r>
            <w:proofErr w:type="spellEnd"/>
            <w:r w:rsidRPr="00B344E3">
              <w:rPr>
                <w:rFonts w:ascii="Times New Roman" w:hAnsi="Times New Roman" w:cs="Times New Roman"/>
              </w:rPr>
              <w:t>, в том числе при наличии пробелов и коллизий норм права</w:t>
            </w:r>
            <w:bookmarkEnd w:id="12"/>
          </w:p>
        </w:tc>
        <w:tc>
          <w:tcPr>
            <w:tcW w:w="4252" w:type="dxa"/>
            <w:tcBorders>
              <w:left w:val="single" w:sz="2" w:space="0" w:color="000000"/>
              <w:right w:val="single" w:sz="2" w:space="0" w:color="000000"/>
            </w:tcBorders>
          </w:tcPr>
          <w:p w14:paraId="5409E9BD" w14:textId="77777777" w:rsidR="006C6E33" w:rsidRPr="00B344E3" w:rsidRDefault="006C6E33" w:rsidP="00B344E3">
            <w:pPr>
              <w:pStyle w:val="TableContents"/>
              <w:rPr>
                <w:rFonts w:ascii="Times New Roman" w:hAnsi="Times New Roman" w:cs="Times New Roman"/>
              </w:rPr>
            </w:pPr>
            <w:r w:rsidRPr="00B344E3">
              <w:rPr>
                <w:rFonts w:ascii="Times New Roman" w:hAnsi="Times New Roman" w:cs="Times New Roman"/>
              </w:rPr>
              <w:t>Толкование в частном и публичном праве</w:t>
            </w:r>
          </w:p>
        </w:tc>
        <w:tc>
          <w:tcPr>
            <w:tcW w:w="1134" w:type="dxa"/>
            <w:tcBorders>
              <w:left w:val="single" w:sz="2" w:space="0" w:color="000000"/>
              <w:right w:val="single" w:sz="2" w:space="0" w:color="000000"/>
            </w:tcBorders>
          </w:tcPr>
          <w:p w14:paraId="1B58DBC4" w14:textId="77777777" w:rsidR="006C6E33" w:rsidRPr="00B344E3" w:rsidRDefault="00F8557B"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3AF3BB74" w14:textId="77777777" w:rsidR="006C6E33" w:rsidRPr="00B344E3" w:rsidRDefault="0083542F" w:rsidP="00B344E3">
            <w:pPr>
              <w:pStyle w:val="TableContents"/>
              <w:rPr>
                <w:rFonts w:ascii="Times New Roman" w:hAnsi="Times New Roman" w:cs="Times New Roman"/>
              </w:rPr>
            </w:pPr>
            <w:r w:rsidRPr="00B344E3">
              <w:rPr>
                <w:rFonts w:ascii="Times New Roman" w:hAnsi="Times New Roman" w:cs="Times New Roman"/>
              </w:rPr>
              <w:t>151</w:t>
            </w:r>
          </w:p>
          <w:p w14:paraId="336B3565" w14:textId="77777777" w:rsidR="0083542F" w:rsidRPr="00B344E3" w:rsidRDefault="0083542F" w:rsidP="00B344E3">
            <w:pPr>
              <w:pStyle w:val="TableContents"/>
              <w:rPr>
                <w:rFonts w:ascii="Times New Roman" w:hAnsi="Times New Roman" w:cs="Times New Roman"/>
              </w:rPr>
            </w:pPr>
            <w:r w:rsidRPr="00B344E3">
              <w:rPr>
                <w:rFonts w:ascii="Times New Roman" w:hAnsi="Times New Roman" w:cs="Times New Roman"/>
              </w:rPr>
              <w:t>152</w:t>
            </w:r>
          </w:p>
        </w:tc>
      </w:tr>
      <w:tr w:rsidR="00B344E3" w:rsidRPr="00B344E3" w14:paraId="41685A41" w14:textId="77777777" w:rsidTr="00DD791F">
        <w:trPr>
          <w:trHeight w:val="1242"/>
          <w:jc w:val="center"/>
        </w:trPr>
        <w:tc>
          <w:tcPr>
            <w:tcW w:w="1557" w:type="dxa"/>
            <w:vMerge/>
            <w:tcBorders>
              <w:left w:val="single" w:sz="2" w:space="0" w:color="000000"/>
            </w:tcBorders>
          </w:tcPr>
          <w:p w14:paraId="2C3519C0" w14:textId="77777777" w:rsidR="006C6E33" w:rsidRPr="00B344E3" w:rsidRDefault="006C6E33"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0C29B6B1" w14:textId="77777777" w:rsidR="006C6E33" w:rsidRPr="00B344E3" w:rsidRDefault="006C6E33" w:rsidP="00B344E3">
            <w:pPr>
              <w:widowControl w:val="0"/>
              <w:rPr>
                <w:rFonts w:ascii="Times New Roman" w:hAnsi="Times New Roman" w:cs="Times New Roman"/>
              </w:rPr>
            </w:pPr>
          </w:p>
        </w:tc>
        <w:tc>
          <w:tcPr>
            <w:tcW w:w="2941" w:type="dxa"/>
            <w:vMerge/>
            <w:tcBorders>
              <w:left w:val="single" w:sz="2" w:space="0" w:color="000000"/>
              <w:right w:val="single" w:sz="2" w:space="0" w:color="000000"/>
            </w:tcBorders>
          </w:tcPr>
          <w:p w14:paraId="375252E8" w14:textId="77777777" w:rsidR="006C6E33" w:rsidRPr="00B344E3" w:rsidRDefault="006C6E33"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6C43675E" w14:textId="77777777" w:rsidR="006C6E33" w:rsidRPr="00B344E3" w:rsidRDefault="006C6E33"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70E18039" w14:textId="77777777" w:rsidR="006C6E33" w:rsidRPr="00B344E3" w:rsidRDefault="00F8557B"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16010D4F" w14:textId="77777777" w:rsidR="006C6E33" w:rsidRPr="00B344E3" w:rsidRDefault="0083542F" w:rsidP="00B344E3">
            <w:pPr>
              <w:pStyle w:val="TableContents"/>
              <w:rPr>
                <w:rFonts w:ascii="Times New Roman" w:hAnsi="Times New Roman" w:cs="Times New Roman"/>
              </w:rPr>
            </w:pPr>
            <w:r w:rsidRPr="00B344E3">
              <w:rPr>
                <w:rFonts w:ascii="Times New Roman" w:hAnsi="Times New Roman" w:cs="Times New Roman"/>
              </w:rPr>
              <w:t>160-162</w:t>
            </w:r>
          </w:p>
        </w:tc>
      </w:tr>
      <w:tr w:rsidR="00B344E3" w:rsidRPr="00B344E3" w14:paraId="5FAC850E" w14:textId="77777777" w:rsidTr="00DD791F">
        <w:trPr>
          <w:trHeight w:val="1104"/>
          <w:jc w:val="center"/>
        </w:trPr>
        <w:tc>
          <w:tcPr>
            <w:tcW w:w="1557" w:type="dxa"/>
            <w:vMerge w:val="restart"/>
            <w:tcBorders>
              <w:left w:val="single" w:sz="2" w:space="0" w:color="000000"/>
            </w:tcBorders>
          </w:tcPr>
          <w:p w14:paraId="5B5B3F30" w14:textId="77777777" w:rsidR="00BD01B6" w:rsidRPr="00B344E3" w:rsidRDefault="00BD01B6" w:rsidP="00B344E3">
            <w:pPr>
              <w:rPr>
                <w:rFonts w:ascii="Times New Roman" w:eastAsia="Calibri" w:hAnsi="Times New Roman" w:cs="Times New Roman"/>
                <w:u w:color="000000"/>
                <w:lang w:eastAsia="en-US"/>
              </w:rPr>
            </w:pPr>
            <w:r w:rsidRPr="00B344E3">
              <w:rPr>
                <w:rFonts w:ascii="Times New Roman" w:eastAsia="Calibri" w:hAnsi="Times New Roman" w:cs="Times New Roman"/>
                <w:u w:color="000000"/>
                <w:lang w:eastAsia="en-US"/>
              </w:rPr>
              <w:t>ОПК-4</w:t>
            </w:r>
          </w:p>
        </w:tc>
        <w:tc>
          <w:tcPr>
            <w:tcW w:w="3296" w:type="dxa"/>
            <w:vMerge w:val="restart"/>
            <w:tcBorders>
              <w:left w:val="single" w:sz="2" w:space="0" w:color="000000"/>
            </w:tcBorders>
          </w:tcPr>
          <w:p w14:paraId="5693EA87" w14:textId="77777777" w:rsidR="00BD01B6" w:rsidRPr="00B344E3" w:rsidRDefault="00BD01B6" w:rsidP="00B344E3">
            <w:pPr>
              <w:pStyle w:val="ad"/>
              <w:rPr>
                <w:rFonts w:ascii="Times New Roman" w:hAnsi="Times New Roman" w:cs="Times New Roman"/>
              </w:rPr>
            </w:pPr>
            <w:r w:rsidRPr="00B344E3">
              <w:rPr>
                <w:rFonts w:ascii="Times New Roman" w:hAnsi="Times New Roman" w:cs="Times New Roman"/>
              </w:rPr>
              <w:t>Способен письменно и устно аргументировать правовую позицию по делу, в том числе в состязательных процессах</w:t>
            </w:r>
          </w:p>
          <w:p w14:paraId="039931EF" w14:textId="77777777" w:rsidR="00BD01B6" w:rsidRPr="00B344E3" w:rsidRDefault="00BD01B6" w:rsidP="00B344E3">
            <w:pPr>
              <w:widowControl w:val="0"/>
              <w:rPr>
                <w:rFonts w:ascii="Times New Roman" w:hAnsi="Times New Roman" w:cs="Times New Roman"/>
              </w:rPr>
            </w:pPr>
          </w:p>
        </w:tc>
        <w:tc>
          <w:tcPr>
            <w:tcW w:w="2941" w:type="dxa"/>
            <w:vMerge w:val="restart"/>
            <w:tcBorders>
              <w:left w:val="single" w:sz="2" w:space="0" w:color="000000"/>
              <w:right w:val="single" w:sz="2" w:space="0" w:color="000000"/>
            </w:tcBorders>
          </w:tcPr>
          <w:p w14:paraId="271D5F17" w14:textId="77777777" w:rsidR="00BD01B6" w:rsidRPr="00B344E3" w:rsidRDefault="00BD01B6" w:rsidP="00B344E3">
            <w:pPr>
              <w:pStyle w:val="TableContents"/>
              <w:rPr>
                <w:rFonts w:ascii="Times New Roman" w:hAnsi="Times New Roman" w:cs="Times New Roman"/>
              </w:rPr>
            </w:pPr>
            <w:bookmarkStart w:id="13" w:name="_Hlk102164439"/>
            <w:r w:rsidRPr="00B344E3">
              <w:rPr>
                <w:rFonts w:ascii="Times New Roman" w:hAnsi="Times New Roman" w:cs="Times New Roman"/>
              </w:rPr>
              <w:t>ОПК-</w:t>
            </w:r>
            <w:proofErr w:type="gramStart"/>
            <w:r w:rsidRPr="00B344E3">
              <w:rPr>
                <w:rFonts w:ascii="Times New Roman" w:hAnsi="Times New Roman" w:cs="Times New Roman"/>
              </w:rPr>
              <w:t>4.И</w:t>
            </w:r>
            <w:proofErr w:type="gramEnd"/>
            <w:r w:rsidRPr="00B344E3">
              <w:rPr>
                <w:rFonts w:ascii="Times New Roman" w:hAnsi="Times New Roman" w:cs="Times New Roman"/>
              </w:rPr>
              <w:t>-1 Умеет определять подлежащий применению прием устной или письменной речи и использовать его в конкретной ситуации</w:t>
            </w:r>
            <w:bookmarkEnd w:id="13"/>
          </w:p>
        </w:tc>
        <w:tc>
          <w:tcPr>
            <w:tcW w:w="4252" w:type="dxa"/>
            <w:tcBorders>
              <w:left w:val="single" w:sz="2" w:space="0" w:color="000000"/>
              <w:right w:val="single" w:sz="2" w:space="0" w:color="000000"/>
            </w:tcBorders>
          </w:tcPr>
          <w:p w14:paraId="2CD5B0DA" w14:textId="77777777" w:rsidR="00BD01B6" w:rsidRPr="00B344E3" w:rsidRDefault="00BD01B6" w:rsidP="00B344E3">
            <w:pPr>
              <w:pStyle w:val="TableContents"/>
              <w:rPr>
                <w:rFonts w:ascii="Times New Roman" w:hAnsi="Times New Roman" w:cs="Times New Roman"/>
              </w:rPr>
            </w:pPr>
            <w:r w:rsidRPr="00B344E3">
              <w:rPr>
                <w:rFonts w:ascii="Times New Roman" w:hAnsi="Times New Roman" w:cs="Times New Roman"/>
              </w:rPr>
              <w:t>Юридический анализ и выработка позиции</w:t>
            </w:r>
          </w:p>
        </w:tc>
        <w:tc>
          <w:tcPr>
            <w:tcW w:w="1134" w:type="dxa"/>
            <w:tcBorders>
              <w:left w:val="single" w:sz="2" w:space="0" w:color="000000"/>
              <w:right w:val="single" w:sz="2" w:space="0" w:color="000000"/>
            </w:tcBorders>
          </w:tcPr>
          <w:p w14:paraId="1CEE5737" w14:textId="77777777" w:rsidR="00BD01B6" w:rsidRPr="00B344E3" w:rsidRDefault="00F8557B"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7E949F69" w14:textId="77777777" w:rsidR="00BD01B6" w:rsidRPr="00B344E3" w:rsidRDefault="0066168C" w:rsidP="00B344E3">
            <w:pPr>
              <w:pStyle w:val="TableContents"/>
              <w:rPr>
                <w:rFonts w:ascii="Times New Roman" w:hAnsi="Times New Roman" w:cs="Times New Roman"/>
              </w:rPr>
            </w:pPr>
            <w:r w:rsidRPr="00B344E3">
              <w:rPr>
                <w:rFonts w:ascii="Times New Roman" w:hAnsi="Times New Roman" w:cs="Times New Roman"/>
              </w:rPr>
              <w:t>163</w:t>
            </w:r>
          </w:p>
          <w:p w14:paraId="26B47575" w14:textId="77777777" w:rsidR="0066168C" w:rsidRPr="00B344E3" w:rsidRDefault="0066168C" w:rsidP="00B344E3">
            <w:pPr>
              <w:pStyle w:val="TableContents"/>
              <w:rPr>
                <w:rFonts w:ascii="Times New Roman" w:hAnsi="Times New Roman" w:cs="Times New Roman"/>
              </w:rPr>
            </w:pPr>
            <w:r w:rsidRPr="00B344E3">
              <w:rPr>
                <w:rFonts w:ascii="Times New Roman" w:hAnsi="Times New Roman" w:cs="Times New Roman"/>
              </w:rPr>
              <w:t>164</w:t>
            </w:r>
          </w:p>
          <w:p w14:paraId="740ADC26" w14:textId="77777777" w:rsidR="00992BCA" w:rsidRPr="00B344E3" w:rsidRDefault="00992BCA" w:rsidP="00B344E3">
            <w:pPr>
              <w:pStyle w:val="TableContents"/>
              <w:rPr>
                <w:rFonts w:ascii="Times New Roman" w:hAnsi="Times New Roman" w:cs="Times New Roman"/>
              </w:rPr>
            </w:pPr>
          </w:p>
        </w:tc>
      </w:tr>
      <w:tr w:rsidR="00B344E3" w:rsidRPr="00B344E3" w14:paraId="076FD502" w14:textId="77777777" w:rsidTr="00DD791F">
        <w:trPr>
          <w:trHeight w:val="1104"/>
          <w:jc w:val="center"/>
        </w:trPr>
        <w:tc>
          <w:tcPr>
            <w:tcW w:w="1557" w:type="dxa"/>
            <w:vMerge/>
            <w:tcBorders>
              <w:left w:val="single" w:sz="2" w:space="0" w:color="000000"/>
            </w:tcBorders>
          </w:tcPr>
          <w:p w14:paraId="78794F9C" w14:textId="77777777" w:rsidR="00BD01B6" w:rsidRPr="00B344E3" w:rsidRDefault="00BD01B6"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60F01898" w14:textId="77777777" w:rsidR="00BD01B6" w:rsidRPr="00B344E3" w:rsidRDefault="00BD01B6" w:rsidP="00B344E3">
            <w:pPr>
              <w:pStyle w:val="ad"/>
              <w:rPr>
                <w:rFonts w:ascii="Times New Roman" w:hAnsi="Times New Roman" w:cs="Times New Roman"/>
              </w:rPr>
            </w:pPr>
          </w:p>
        </w:tc>
        <w:tc>
          <w:tcPr>
            <w:tcW w:w="2941" w:type="dxa"/>
            <w:vMerge/>
            <w:tcBorders>
              <w:left w:val="single" w:sz="2" w:space="0" w:color="000000"/>
              <w:right w:val="single" w:sz="2" w:space="0" w:color="000000"/>
            </w:tcBorders>
          </w:tcPr>
          <w:p w14:paraId="75EC620C" w14:textId="77777777" w:rsidR="00BD01B6" w:rsidRPr="00B344E3" w:rsidRDefault="00BD01B6"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087A569B" w14:textId="77777777" w:rsidR="00BD01B6" w:rsidRPr="00B344E3" w:rsidRDefault="00BD01B6"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58592FAE" w14:textId="77777777" w:rsidR="00BD01B6" w:rsidRPr="00B344E3" w:rsidRDefault="00F8557B"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708708F7" w14:textId="77777777" w:rsidR="00BD01B6" w:rsidRPr="00B344E3" w:rsidRDefault="00992BCA" w:rsidP="00B344E3">
            <w:pPr>
              <w:pStyle w:val="TableContents"/>
              <w:rPr>
                <w:rFonts w:ascii="Times New Roman" w:hAnsi="Times New Roman" w:cs="Times New Roman"/>
              </w:rPr>
            </w:pPr>
            <w:r w:rsidRPr="00B344E3">
              <w:rPr>
                <w:rFonts w:ascii="Times New Roman" w:hAnsi="Times New Roman" w:cs="Times New Roman"/>
              </w:rPr>
              <w:t>1</w:t>
            </w:r>
            <w:r w:rsidR="00652818" w:rsidRPr="00B344E3">
              <w:rPr>
                <w:rFonts w:ascii="Times New Roman" w:hAnsi="Times New Roman" w:cs="Times New Roman"/>
              </w:rPr>
              <w:t>70-173</w:t>
            </w:r>
          </w:p>
        </w:tc>
      </w:tr>
      <w:tr w:rsidR="00B344E3" w:rsidRPr="00B344E3" w14:paraId="00C556B3" w14:textId="77777777" w:rsidTr="00DD791F">
        <w:trPr>
          <w:trHeight w:val="966"/>
          <w:jc w:val="center"/>
        </w:trPr>
        <w:tc>
          <w:tcPr>
            <w:tcW w:w="1557" w:type="dxa"/>
            <w:vMerge/>
            <w:tcBorders>
              <w:left w:val="single" w:sz="2" w:space="0" w:color="000000"/>
            </w:tcBorders>
          </w:tcPr>
          <w:p w14:paraId="684B6924" w14:textId="77777777" w:rsidR="00BD01B6" w:rsidRPr="00B344E3" w:rsidRDefault="00BD01B6"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300D8BDB" w14:textId="77777777" w:rsidR="00BD01B6" w:rsidRPr="00B344E3" w:rsidRDefault="00BD01B6" w:rsidP="00B344E3">
            <w:pPr>
              <w:pStyle w:val="ad"/>
              <w:rPr>
                <w:rFonts w:ascii="Times New Roman" w:hAnsi="Times New Roman" w:cs="Times New Roman"/>
              </w:rPr>
            </w:pPr>
          </w:p>
        </w:tc>
        <w:tc>
          <w:tcPr>
            <w:tcW w:w="2941" w:type="dxa"/>
            <w:vMerge w:val="restart"/>
            <w:tcBorders>
              <w:left w:val="single" w:sz="2" w:space="0" w:color="000000"/>
              <w:right w:val="single" w:sz="2" w:space="0" w:color="000000"/>
            </w:tcBorders>
          </w:tcPr>
          <w:p w14:paraId="12BB1B1E" w14:textId="77777777" w:rsidR="00BD01B6" w:rsidRPr="00B344E3" w:rsidRDefault="00BD01B6" w:rsidP="00B344E3">
            <w:pPr>
              <w:pStyle w:val="TableContents"/>
              <w:rPr>
                <w:rFonts w:ascii="Times New Roman" w:hAnsi="Times New Roman" w:cs="Times New Roman"/>
              </w:rPr>
            </w:pPr>
            <w:bookmarkStart w:id="14" w:name="_Hlk102164476"/>
            <w:r w:rsidRPr="00B344E3">
              <w:rPr>
                <w:rFonts w:ascii="Times New Roman" w:hAnsi="Times New Roman" w:cs="Times New Roman"/>
              </w:rPr>
              <w:t>ОПК-</w:t>
            </w:r>
            <w:proofErr w:type="gramStart"/>
            <w:r w:rsidRPr="00B344E3">
              <w:rPr>
                <w:rFonts w:ascii="Times New Roman" w:hAnsi="Times New Roman" w:cs="Times New Roman"/>
              </w:rPr>
              <w:t>4.И</w:t>
            </w:r>
            <w:proofErr w:type="gramEnd"/>
            <w:r w:rsidRPr="00B344E3">
              <w:rPr>
                <w:rFonts w:ascii="Times New Roman" w:hAnsi="Times New Roman" w:cs="Times New Roman"/>
              </w:rPr>
              <w:t>-2 Составляет как устную, так и письменную позицию по делу и отражает ее в соответствующих документах</w:t>
            </w:r>
            <w:bookmarkEnd w:id="14"/>
          </w:p>
        </w:tc>
        <w:tc>
          <w:tcPr>
            <w:tcW w:w="4252" w:type="dxa"/>
            <w:tcBorders>
              <w:left w:val="single" w:sz="2" w:space="0" w:color="000000"/>
              <w:right w:val="single" w:sz="2" w:space="0" w:color="000000"/>
            </w:tcBorders>
          </w:tcPr>
          <w:p w14:paraId="2F0BF71C" w14:textId="77777777" w:rsidR="00BD01B6" w:rsidRPr="00B344E3" w:rsidRDefault="00BD01B6" w:rsidP="00B344E3">
            <w:pPr>
              <w:pStyle w:val="TableContents"/>
              <w:rPr>
                <w:rFonts w:ascii="Times New Roman" w:hAnsi="Times New Roman" w:cs="Times New Roman"/>
              </w:rPr>
            </w:pPr>
            <w:r w:rsidRPr="00B344E3">
              <w:rPr>
                <w:rFonts w:ascii="Times New Roman" w:hAnsi="Times New Roman" w:cs="Times New Roman"/>
              </w:rPr>
              <w:t>Юридический анализ и выработка позиции</w:t>
            </w:r>
          </w:p>
        </w:tc>
        <w:tc>
          <w:tcPr>
            <w:tcW w:w="1134" w:type="dxa"/>
            <w:tcBorders>
              <w:left w:val="single" w:sz="2" w:space="0" w:color="000000"/>
              <w:right w:val="single" w:sz="2" w:space="0" w:color="000000"/>
            </w:tcBorders>
          </w:tcPr>
          <w:p w14:paraId="7913C343" w14:textId="77777777" w:rsidR="00BD01B6" w:rsidRPr="00B344E3" w:rsidRDefault="00F8557B"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0636D63B" w14:textId="77777777" w:rsidR="00BD01B6" w:rsidRPr="00B344E3" w:rsidRDefault="0066168C" w:rsidP="00B344E3">
            <w:pPr>
              <w:pStyle w:val="TableContents"/>
              <w:rPr>
                <w:rFonts w:ascii="Times New Roman" w:hAnsi="Times New Roman" w:cs="Times New Roman"/>
              </w:rPr>
            </w:pPr>
            <w:r w:rsidRPr="00B344E3">
              <w:rPr>
                <w:rFonts w:ascii="Times New Roman" w:hAnsi="Times New Roman" w:cs="Times New Roman"/>
              </w:rPr>
              <w:t>165-167</w:t>
            </w:r>
          </w:p>
        </w:tc>
      </w:tr>
      <w:tr w:rsidR="00B344E3" w:rsidRPr="00B344E3" w14:paraId="3C2E5469" w14:textId="77777777" w:rsidTr="00DD791F">
        <w:trPr>
          <w:trHeight w:val="966"/>
          <w:jc w:val="center"/>
        </w:trPr>
        <w:tc>
          <w:tcPr>
            <w:tcW w:w="1557" w:type="dxa"/>
            <w:vMerge/>
            <w:tcBorders>
              <w:left w:val="single" w:sz="2" w:space="0" w:color="000000"/>
            </w:tcBorders>
          </w:tcPr>
          <w:p w14:paraId="2D9BCC86" w14:textId="77777777" w:rsidR="00BD01B6" w:rsidRPr="00B344E3" w:rsidRDefault="00BD01B6"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4D01ECB3" w14:textId="77777777" w:rsidR="00BD01B6" w:rsidRPr="00B344E3" w:rsidRDefault="00BD01B6" w:rsidP="00B344E3">
            <w:pPr>
              <w:pStyle w:val="ad"/>
              <w:rPr>
                <w:rFonts w:ascii="Times New Roman" w:hAnsi="Times New Roman" w:cs="Times New Roman"/>
              </w:rPr>
            </w:pPr>
          </w:p>
        </w:tc>
        <w:tc>
          <w:tcPr>
            <w:tcW w:w="2941" w:type="dxa"/>
            <w:vMerge/>
            <w:tcBorders>
              <w:left w:val="single" w:sz="2" w:space="0" w:color="000000"/>
              <w:right w:val="single" w:sz="2" w:space="0" w:color="000000"/>
            </w:tcBorders>
          </w:tcPr>
          <w:p w14:paraId="5DE260F6" w14:textId="77777777" w:rsidR="00BD01B6" w:rsidRPr="00B344E3" w:rsidRDefault="00BD01B6"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50AE9BED" w14:textId="77777777" w:rsidR="00BD01B6" w:rsidRPr="00B344E3" w:rsidRDefault="00BD01B6"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55A0B5C7" w14:textId="77777777" w:rsidR="00BD01B6" w:rsidRPr="00B344E3" w:rsidRDefault="00F8557B"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116A759A" w14:textId="77777777" w:rsidR="00BD01B6" w:rsidRPr="00B344E3" w:rsidRDefault="00992BCA" w:rsidP="00B344E3">
            <w:pPr>
              <w:pStyle w:val="TableContents"/>
              <w:rPr>
                <w:rFonts w:ascii="Times New Roman" w:hAnsi="Times New Roman" w:cs="Times New Roman"/>
              </w:rPr>
            </w:pPr>
            <w:r w:rsidRPr="00B344E3">
              <w:rPr>
                <w:rFonts w:ascii="Times New Roman" w:hAnsi="Times New Roman" w:cs="Times New Roman"/>
              </w:rPr>
              <w:t>17</w:t>
            </w:r>
            <w:r w:rsidR="00652818" w:rsidRPr="00B344E3">
              <w:rPr>
                <w:rFonts w:ascii="Times New Roman" w:hAnsi="Times New Roman" w:cs="Times New Roman"/>
              </w:rPr>
              <w:t>4-176</w:t>
            </w:r>
          </w:p>
        </w:tc>
      </w:tr>
      <w:tr w:rsidR="00B344E3" w:rsidRPr="00B344E3" w14:paraId="532F1FF1" w14:textId="77777777" w:rsidTr="00DD791F">
        <w:trPr>
          <w:trHeight w:val="1380"/>
          <w:jc w:val="center"/>
        </w:trPr>
        <w:tc>
          <w:tcPr>
            <w:tcW w:w="1557" w:type="dxa"/>
            <w:vMerge/>
            <w:tcBorders>
              <w:left w:val="single" w:sz="2" w:space="0" w:color="000000"/>
            </w:tcBorders>
          </w:tcPr>
          <w:p w14:paraId="58691437" w14:textId="77777777" w:rsidR="00BD01B6" w:rsidRPr="00B344E3" w:rsidRDefault="00BD01B6"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5239542D" w14:textId="77777777" w:rsidR="00BD01B6" w:rsidRPr="00B344E3" w:rsidRDefault="00BD01B6" w:rsidP="00B344E3">
            <w:pPr>
              <w:pStyle w:val="ad"/>
              <w:rPr>
                <w:rFonts w:ascii="Times New Roman" w:hAnsi="Times New Roman" w:cs="Times New Roman"/>
              </w:rPr>
            </w:pPr>
          </w:p>
        </w:tc>
        <w:tc>
          <w:tcPr>
            <w:tcW w:w="2941" w:type="dxa"/>
            <w:vMerge w:val="restart"/>
            <w:tcBorders>
              <w:left w:val="single" w:sz="2" w:space="0" w:color="000000"/>
              <w:right w:val="single" w:sz="2" w:space="0" w:color="000000"/>
            </w:tcBorders>
          </w:tcPr>
          <w:p w14:paraId="7C5F2626" w14:textId="77777777" w:rsidR="00BD01B6" w:rsidRPr="00B344E3" w:rsidRDefault="00BD01B6" w:rsidP="00B344E3">
            <w:pPr>
              <w:pStyle w:val="TableContents"/>
              <w:rPr>
                <w:rFonts w:ascii="Times New Roman" w:hAnsi="Times New Roman" w:cs="Times New Roman"/>
              </w:rPr>
            </w:pPr>
            <w:bookmarkStart w:id="15" w:name="_Hlk102164503"/>
            <w:r w:rsidRPr="00B344E3">
              <w:rPr>
                <w:rFonts w:ascii="Times New Roman" w:hAnsi="Times New Roman" w:cs="Times New Roman"/>
              </w:rPr>
              <w:t>ОПК-</w:t>
            </w:r>
            <w:proofErr w:type="gramStart"/>
            <w:r w:rsidRPr="00B344E3">
              <w:rPr>
                <w:rFonts w:ascii="Times New Roman" w:hAnsi="Times New Roman" w:cs="Times New Roman"/>
              </w:rPr>
              <w:t>4.И</w:t>
            </w:r>
            <w:proofErr w:type="gramEnd"/>
            <w:r w:rsidRPr="00B344E3">
              <w:rPr>
                <w:rFonts w:ascii="Times New Roman" w:hAnsi="Times New Roman" w:cs="Times New Roman"/>
              </w:rPr>
              <w:t>-3 Эффективно выступает в состязательных процессах, подтверждая правовую позицию устными и письменными доказательствами</w:t>
            </w:r>
            <w:bookmarkEnd w:id="15"/>
          </w:p>
        </w:tc>
        <w:tc>
          <w:tcPr>
            <w:tcW w:w="4252" w:type="dxa"/>
            <w:tcBorders>
              <w:left w:val="single" w:sz="2" w:space="0" w:color="000000"/>
              <w:right w:val="single" w:sz="2" w:space="0" w:color="000000"/>
            </w:tcBorders>
          </w:tcPr>
          <w:p w14:paraId="69477DE8" w14:textId="77777777" w:rsidR="00BD01B6" w:rsidRPr="00B344E3" w:rsidRDefault="00BD01B6" w:rsidP="00B344E3">
            <w:pPr>
              <w:pStyle w:val="TableContents"/>
              <w:rPr>
                <w:rFonts w:ascii="Times New Roman" w:hAnsi="Times New Roman" w:cs="Times New Roman"/>
              </w:rPr>
            </w:pPr>
            <w:r w:rsidRPr="00B344E3">
              <w:rPr>
                <w:rFonts w:ascii="Times New Roman" w:hAnsi="Times New Roman" w:cs="Times New Roman"/>
              </w:rPr>
              <w:t>Юридический анализ и выработка позиции</w:t>
            </w:r>
          </w:p>
        </w:tc>
        <w:tc>
          <w:tcPr>
            <w:tcW w:w="1134" w:type="dxa"/>
            <w:tcBorders>
              <w:left w:val="single" w:sz="2" w:space="0" w:color="000000"/>
              <w:right w:val="single" w:sz="2" w:space="0" w:color="000000"/>
            </w:tcBorders>
          </w:tcPr>
          <w:p w14:paraId="76B62217" w14:textId="77777777" w:rsidR="00BD01B6" w:rsidRPr="00B344E3" w:rsidRDefault="00F8557B"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4446D360" w14:textId="77777777" w:rsidR="00BD01B6" w:rsidRPr="00B344E3" w:rsidRDefault="00992BCA" w:rsidP="00B344E3">
            <w:pPr>
              <w:pStyle w:val="TableContents"/>
              <w:rPr>
                <w:rFonts w:ascii="Times New Roman" w:hAnsi="Times New Roman" w:cs="Times New Roman"/>
              </w:rPr>
            </w:pPr>
            <w:r w:rsidRPr="00B344E3">
              <w:rPr>
                <w:rFonts w:ascii="Times New Roman" w:hAnsi="Times New Roman" w:cs="Times New Roman"/>
              </w:rPr>
              <w:t>168</w:t>
            </w:r>
          </w:p>
          <w:p w14:paraId="6C27F000" w14:textId="77777777" w:rsidR="00992BCA" w:rsidRPr="00B344E3" w:rsidRDefault="00992BCA" w:rsidP="00B344E3">
            <w:pPr>
              <w:pStyle w:val="TableContents"/>
              <w:rPr>
                <w:rFonts w:ascii="Times New Roman" w:hAnsi="Times New Roman" w:cs="Times New Roman"/>
              </w:rPr>
            </w:pPr>
            <w:r w:rsidRPr="00B344E3">
              <w:rPr>
                <w:rFonts w:ascii="Times New Roman" w:hAnsi="Times New Roman" w:cs="Times New Roman"/>
              </w:rPr>
              <w:t>169</w:t>
            </w:r>
          </w:p>
        </w:tc>
      </w:tr>
      <w:tr w:rsidR="00B344E3" w:rsidRPr="00B344E3" w14:paraId="03DB69E0" w14:textId="77777777" w:rsidTr="00DD791F">
        <w:trPr>
          <w:trHeight w:val="1380"/>
          <w:jc w:val="center"/>
        </w:trPr>
        <w:tc>
          <w:tcPr>
            <w:tcW w:w="1557" w:type="dxa"/>
            <w:vMerge/>
            <w:tcBorders>
              <w:left w:val="single" w:sz="2" w:space="0" w:color="000000"/>
            </w:tcBorders>
          </w:tcPr>
          <w:p w14:paraId="51E948C6" w14:textId="77777777" w:rsidR="00BD01B6" w:rsidRPr="00B344E3" w:rsidRDefault="00BD01B6"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7D99C72A" w14:textId="77777777" w:rsidR="00BD01B6" w:rsidRPr="00B344E3" w:rsidRDefault="00BD01B6" w:rsidP="00B344E3">
            <w:pPr>
              <w:pStyle w:val="ad"/>
              <w:rPr>
                <w:rFonts w:ascii="Times New Roman" w:hAnsi="Times New Roman" w:cs="Times New Roman"/>
              </w:rPr>
            </w:pPr>
          </w:p>
        </w:tc>
        <w:tc>
          <w:tcPr>
            <w:tcW w:w="2941" w:type="dxa"/>
            <w:vMerge/>
            <w:tcBorders>
              <w:left w:val="single" w:sz="2" w:space="0" w:color="000000"/>
              <w:right w:val="single" w:sz="2" w:space="0" w:color="000000"/>
            </w:tcBorders>
          </w:tcPr>
          <w:p w14:paraId="0F7AA466" w14:textId="77777777" w:rsidR="00BD01B6" w:rsidRPr="00B344E3" w:rsidRDefault="00BD01B6"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6F01A68F" w14:textId="77777777" w:rsidR="00BD01B6" w:rsidRPr="00B344E3" w:rsidRDefault="00BD01B6"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2D5F9D0F" w14:textId="77777777" w:rsidR="00BD01B6" w:rsidRPr="00B344E3" w:rsidRDefault="00F8557B"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48190B83" w14:textId="77777777" w:rsidR="00BD01B6" w:rsidRPr="00B344E3" w:rsidRDefault="00992BCA" w:rsidP="00B344E3">
            <w:pPr>
              <w:pStyle w:val="TableContents"/>
              <w:rPr>
                <w:rFonts w:ascii="Times New Roman" w:hAnsi="Times New Roman" w:cs="Times New Roman"/>
              </w:rPr>
            </w:pPr>
            <w:r w:rsidRPr="00B344E3">
              <w:rPr>
                <w:rFonts w:ascii="Times New Roman" w:hAnsi="Times New Roman" w:cs="Times New Roman"/>
              </w:rPr>
              <w:t>17</w:t>
            </w:r>
            <w:r w:rsidR="00652818" w:rsidRPr="00B344E3">
              <w:rPr>
                <w:rFonts w:ascii="Times New Roman" w:hAnsi="Times New Roman" w:cs="Times New Roman"/>
              </w:rPr>
              <w:t>7-179</w:t>
            </w:r>
          </w:p>
        </w:tc>
      </w:tr>
      <w:tr w:rsidR="00B344E3" w:rsidRPr="00B344E3" w14:paraId="646B3248" w14:textId="77777777" w:rsidTr="00DD791F">
        <w:trPr>
          <w:trHeight w:val="920"/>
          <w:jc w:val="center"/>
        </w:trPr>
        <w:tc>
          <w:tcPr>
            <w:tcW w:w="1557" w:type="dxa"/>
            <w:vMerge w:val="restart"/>
            <w:tcBorders>
              <w:left w:val="single" w:sz="2" w:space="0" w:color="000000"/>
            </w:tcBorders>
          </w:tcPr>
          <w:p w14:paraId="13795C38" w14:textId="77777777" w:rsidR="00BD01B6" w:rsidRPr="00B344E3" w:rsidRDefault="00BD01B6" w:rsidP="00B344E3">
            <w:pPr>
              <w:rPr>
                <w:rFonts w:ascii="Times New Roman" w:eastAsia="Calibri" w:hAnsi="Times New Roman" w:cs="Times New Roman"/>
                <w:u w:color="000000"/>
                <w:lang w:eastAsia="en-US"/>
              </w:rPr>
            </w:pPr>
            <w:r w:rsidRPr="00B344E3">
              <w:rPr>
                <w:rFonts w:ascii="Times New Roman" w:eastAsia="Calibri" w:hAnsi="Times New Roman" w:cs="Times New Roman"/>
                <w:u w:color="000000"/>
                <w:lang w:eastAsia="en-US"/>
              </w:rPr>
              <w:t>ОПК-5</w:t>
            </w:r>
          </w:p>
        </w:tc>
        <w:tc>
          <w:tcPr>
            <w:tcW w:w="3296" w:type="dxa"/>
            <w:vMerge w:val="restart"/>
            <w:tcBorders>
              <w:left w:val="single" w:sz="2" w:space="0" w:color="000000"/>
            </w:tcBorders>
          </w:tcPr>
          <w:p w14:paraId="31D37968" w14:textId="77777777" w:rsidR="00BD01B6" w:rsidRPr="00B344E3" w:rsidRDefault="00BD01B6" w:rsidP="00B344E3">
            <w:pPr>
              <w:widowControl w:val="0"/>
              <w:rPr>
                <w:rFonts w:ascii="Times New Roman" w:hAnsi="Times New Roman" w:cs="Times New Roman"/>
              </w:rPr>
            </w:pPr>
            <w:r w:rsidRPr="00B344E3">
              <w:rPr>
                <w:rFonts w:ascii="Times New Roman" w:eastAsia="Calibri" w:hAnsi="Times New Roman" w:cs="Times New Roman"/>
                <w:u w:color="000000"/>
                <w:lang w:eastAsia="en-US"/>
              </w:rPr>
              <w:t>Способен самостоятельно составлять юридические документы и разрабатывать проекты нормативных (индивидуальных) правовых актов</w:t>
            </w:r>
          </w:p>
          <w:p w14:paraId="18E552F1" w14:textId="77777777" w:rsidR="00BD01B6" w:rsidRPr="00B344E3" w:rsidRDefault="00BD01B6" w:rsidP="00B344E3">
            <w:pPr>
              <w:pStyle w:val="ad"/>
              <w:rPr>
                <w:rFonts w:ascii="Times New Roman" w:hAnsi="Times New Roman" w:cs="Times New Roman"/>
              </w:rPr>
            </w:pPr>
          </w:p>
        </w:tc>
        <w:tc>
          <w:tcPr>
            <w:tcW w:w="2941" w:type="dxa"/>
            <w:vMerge w:val="restart"/>
            <w:tcBorders>
              <w:left w:val="single" w:sz="2" w:space="0" w:color="000000"/>
              <w:right w:val="single" w:sz="2" w:space="0" w:color="000000"/>
            </w:tcBorders>
          </w:tcPr>
          <w:p w14:paraId="30AB97F5" w14:textId="77777777" w:rsidR="00BD01B6" w:rsidRPr="00B344E3" w:rsidRDefault="00BD01B6" w:rsidP="00B344E3">
            <w:pPr>
              <w:pStyle w:val="TableContents"/>
              <w:rPr>
                <w:rFonts w:ascii="Times New Roman" w:hAnsi="Times New Roman" w:cs="Times New Roman"/>
              </w:rPr>
            </w:pPr>
            <w:bookmarkStart w:id="16" w:name="_Hlk102164526"/>
            <w:r w:rsidRPr="00B344E3">
              <w:rPr>
                <w:rFonts w:ascii="Times New Roman" w:hAnsi="Times New Roman" w:cs="Times New Roman"/>
              </w:rPr>
              <w:t>ОПК-</w:t>
            </w:r>
            <w:proofErr w:type="gramStart"/>
            <w:r w:rsidRPr="00B344E3">
              <w:rPr>
                <w:rFonts w:ascii="Times New Roman" w:hAnsi="Times New Roman" w:cs="Times New Roman"/>
              </w:rPr>
              <w:t>5.И</w:t>
            </w:r>
            <w:proofErr w:type="gramEnd"/>
            <w:r w:rsidRPr="00B344E3">
              <w:rPr>
                <w:rFonts w:ascii="Times New Roman" w:hAnsi="Times New Roman" w:cs="Times New Roman"/>
              </w:rPr>
              <w:t>-1 Грамотно подбирает форму правового акта или юридического документа в соответствии с потребностями конкретной профессиональной ситуации</w:t>
            </w:r>
            <w:bookmarkEnd w:id="16"/>
          </w:p>
        </w:tc>
        <w:tc>
          <w:tcPr>
            <w:tcW w:w="4252" w:type="dxa"/>
            <w:tcBorders>
              <w:left w:val="single" w:sz="2" w:space="0" w:color="000000"/>
              <w:right w:val="single" w:sz="2" w:space="0" w:color="000000"/>
            </w:tcBorders>
          </w:tcPr>
          <w:p w14:paraId="41F15284" w14:textId="77777777" w:rsidR="00BD01B6" w:rsidRPr="00B344E3" w:rsidRDefault="00BD01B6" w:rsidP="00B344E3">
            <w:pPr>
              <w:pStyle w:val="TableContents"/>
              <w:rPr>
                <w:rFonts w:ascii="Times New Roman" w:hAnsi="Times New Roman" w:cs="Times New Roman"/>
              </w:rPr>
            </w:pPr>
            <w:r w:rsidRPr="00B344E3">
              <w:rPr>
                <w:rFonts w:ascii="Times New Roman" w:hAnsi="Times New Roman" w:cs="Times New Roman"/>
              </w:rPr>
              <w:t>Устные и письменные коммуникативные технологии в профессиональной сфере</w:t>
            </w:r>
          </w:p>
        </w:tc>
        <w:tc>
          <w:tcPr>
            <w:tcW w:w="1134" w:type="dxa"/>
            <w:tcBorders>
              <w:left w:val="single" w:sz="2" w:space="0" w:color="000000"/>
              <w:right w:val="single" w:sz="2" w:space="0" w:color="000000"/>
            </w:tcBorders>
          </w:tcPr>
          <w:p w14:paraId="61F77ADA" w14:textId="77777777" w:rsidR="00BD01B6" w:rsidRPr="00B344E3" w:rsidRDefault="00F8557B"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6E30E26C" w14:textId="77777777" w:rsidR="00BD01B6" w:rsidRPr="00B344E3" w:rsidRDefault="00963816" w:rsidP="00B344E3">
            <w:pPr>
              <w:pStyle w:val="TableContents"/>
              <w:rPr>
                <w:rFonts w:ascii="Times New Roman" w:hAnsi="Times New Roman" w:cs="Times New Roman"/>
              </w:rPr>
            </w:pPr>
            <w:r w:rsidRPr="00B344E3">
              <w:rPr>
                <w:rFonts w:ascii="Times New Roman" w:hAnsi="Times New Roman" w:cs="Times New Roman"/>
              </w:rPr>
              <w:t>180-18</w:t>
            </w:r>
            <w:r w:rsidR="001B7C71" w:rsidRPr="00B344E3">
              <w:rPr>
                <w:rFonts w:ascii="Times New Roman" w:hAnsi="Times New Roman" w:cs="Times New Roman"/>
              </w:rPr>
              <w:t>4</w:t>
            </w:r>
          </w:p>
        </w:tc>
      </w:tr>
      <w:tr w:rsidR="00B344E3" w:rsidRPr="00B344E3" w14:paraId="7234F3FD" w14:textId="77777777" w:rsidTr="00DD791F">
        <w:trPr>
          <w:trHeight w:val="920"/>
          <w:jc w:val="center"/>
        </w:trPr>
        <w:tc>
          <w:tcPr>
            <w:tcW w:w="1557" w:type="dxa"/>
            <w:vMerge/>
            <w:tcBorders>
              <w:left w:val="single" w:sz="2" w:space="0" w:color="000000"/>
            </w:tcBorders>
          </w:tcPr>
          <w:p w14:paraId="7F74E778" w14:textId="77777777" w:rsidR="00BD01B6" w:rsidRPr="00B344E3" w:rsidRDefault="00BD01B6"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42E0D557" w14:textId="77777777" w:rsidR="00BD01B6" w:rsidRPr="00B344E3" w:rsidRDefault="00BD01B6" w:rsidP="00B344E3">
            <w:pPr>
              <w:widowControl w:val="0"/>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46653010" w14:textId="77777777" w:rsidR="00BD01B6" w:rsidRPr="00B344E3" w:rsidRDefault="00BD01B6"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32F1BE43" w14:textId="77777777" w:rsidR="00BD01B6" w:rsidRPr="00B344E3" w:rsidRDefault="00BD01B6" w:rsidP="00B344E3">
            <w:pPr>
              <w:pStyle w:val="TableContents"/>
              <w:rPr>
                <w:rFonts w:ascii="Times New Roman" w:hAnsi="Times New Roman" w:cs="Times New Roman"/>
              </w:rPr>
            </w:pPr>
            <w:r w:rsidRPr="00B344E3">
              <w:rPr>
                <w:rFonts w:ascii="Times New Roman" w:hAnsi="Times New Roman" w:cs="Times New Roman"/>
              </w:rPr>
              <w:t>Проблемы юридической техники в современной юриспруденции</w:t>
            </w:r>
          </w:p>
        </w:tc>
        <w:tc>
          <w:tcPr>
            <w:tcW w:w="1134" w:type="dxa"/>
            <w:tcBorders>
              <w:left w:val="single" w:sz="2" w:space="0" w:color="000000"/>
              <w:right w:val="single" w:sz="2" w:space="0" w:color="000000"/>
            </w:tcBorders>
          </w:tcPr>
          <w:p w14:paraId="7F1CF21E" w14:textId="77777777" w:rsidR="00BD01B6" w:rsidRPr="00B344E3" w:rsidRDefault="00F8557B"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14816AAD" w14:textId="77777777" w:rsidR="00BD01B6" w:rsidRPr="00B344E3" w:rsidRDefault="00963816" w:rsidP="00B344E3">
            <w:pPr>
              <w:pStyle w:val="TableContents"/>
              <w:rPr>
                <w:rFonts w:ascii="Times New Roman" w:hAnsi="Times New Roman" w:cs="Times New Roman"/>
              </w:rPr>
            </w:pPr>
            <w:r w:rsidRPr="00B344E3">
              <w:rPr>
                <w:rFonts w:ascii="Times New Roman" w:hAnsi="Times New Roman" w:cs="Times New Roman"/>
              </w:rPr>
              <w:t>187</w:t>
            </w:r>
          </w:p>
          <w:p w14:paraId="43E63967" w14:textId="77777777" w:rsidR="00FC5E6B" w:rsidRPr="00B344E3" w:rsidRDefault="00FC5E6B" w:rsidP="00B344E3">
            <w:pPr>
              <w:pStyle w:val="TableContents"/>
              <w:rPr>
                <w:rFonts w:ascii="Times New Roman" w:hAnsi="Times New Roman" w:cs="Times New Roman"/>
              </w:rPr>
            </w:pPr>
            <w:r w:rsidRPr="00B344E3">
              <w:rPr>
                <w:rFonts w:ascii="Times New Roman" w:hAnsi="Times New Roman" w:cs="Times New Roman"/>
              </w:rPr>
              <w:t>193</w:t>
            </w:r>
          </w:p>
        </w:tc>
      </w:tr>
      <w:tr w:rsidR="00B344E3" w:rsidRPr="00B344E3" w14:paraId="6962F6A1" w14:textId="77777777" w:rsidTr="00DD791F">
        <w:trPr>
          <w:trHeight w:val="920"/>
          <w:jc w:val="center"/>
        </w:trPr>
        <w:tc>
          <w:tcPr>
            <w:tcW w:w="1557" w:type="dxa"/>
            <w:vMerge/>
            <w:tcBorders>
              <w:left w:val="single" w:sz="2" w:space="0" w:color="000000"/>
            </w:tcBorders>
          </w:tcPr>
          <w:p w14:paraId="74812D5D" w14:textId="77777777" w:rsidR="00BD01B6" w:rsidRPr="00B344E3" w:rsidRDefault="00BD01B6"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1AB63DC0" w14:textId="77777777" w:rsidR="00BD01B6" w:rsidRPr="00B344E3" w:rsidRDefault="00BD01B6" w:rsidP="00B344E3">
            <w:pPr>
              <w:widowControl w:val="0"/>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5C6BB70E" w14:textId="77777777" w:rsidR="00BD01B6" w:rsidRPr="00B344E3" w:rsidRDefault="00BD01B6"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2B5A78CB" w14:textId="77777777" w:rsidR="00BD01B6" w:rsidRPr="00B344E3" w:rsidRDefault="00DE501F"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48D8BC04" w14:textId="77777777" w:rsidR="00BD01B6" w:rsidRPr="00B344E3" w:rsidRDefault="00F8557B"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3DB1CF1A" w14:textId="77777777" w:rsidR="00BD01B6" w:rsidRPr="00B344E3" w:rsidRDefault="00FC5E6B" w:rsidP="00B344E3">
            <w:pPr>
              <w:pStyle w:val="TableContents"/>
              <w:rPr>
                <w:rFonts w:ascii="Times New Roman" w:hAnsi="Times New Roman" w:cs="Times New Roman"/>
              </w:rPr>
            </w:pPr>
            <w:r w:rsidRPr="00B344E3">
              <w:rPr>
                <w:rFonts w:ascii="Times New Roman" w:hAnsi="Times New Roman" w:cs="Times New Roman"/>
              </w:rPr>
              <w:t>194-196</w:t>
            </w:r>
          </w:p>
        </w:tc>
      </w:tr>
      <w:tr w:rsidR="00B344E3" w:rsidRPr="00B344E3" w14:paraId="491FCC9C" w14:textId="77777777" w:rsidTr="00DD791F">
        <w:trPr>
          <w:trHeight w:val="828"/>
          <w:jc w:val="center"/>
        </w:trPr>
        <w:tc>
          <w:tcPr>
            <w:tcW w:w="1557" w:type="dxa"/>
            <w:vMerge/>
            <w:tcBorders>
              <w:left w:val="single" w:sz="2" w:space="0" w:color="000000"/>
            </w:tcBorders>
          </w:tcPr>
          <w:p w14:paraId="149C64B2" w14:textId="77777777" w:rsidR="00BD01B6" w:rsidRPr="00B344E3" w:rsidRDefault="00BD01B6"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4ECFAAD9" w14:textId="77777777" w:rsidR="00BD01B6" w:rsidRPr="00B344E3" w:rsidRDefault="00BD01B6" w:rsidP="00B344E3">
            <w:pPr>
              <w:widowControl w:val="0"/>
              <w:rPr>
                <w:rFonts w:ascii="Times New Roman" w:eastAsia="Calibri" w:hAnsi="Times New Roman" w:cs="Times New Roman"/>
                <w:u w:color="000000"/>
                <w:lang w:eastAsia="en-US"/>
              </w:rPr>
            </w:pPr>
          </w:p>
        </w:tc>
        <w:tc>
          <w:tcPr>
            <w:tcW w:w="2941" w:type="dxa"/>
            <w:vMerge w:val="restart"/>
            <w:tcBorders>
              <w:left w:val="single" w:sz="2" w:space="0" w:color="000000"/>
              <w:right w:val="single" w:sz="2" w:space="0" w:color="000000"/>
            </w:tcBorders>
          </w:tcPr>
          <w:p w14:paraId="0FDA2ACA" w14:textId="77777777" w:rsidR="00BD01B6" w:rsidRPr="00B344E3" w:rsidRDefault="00BD01B6" w:rsidP="00B344E3">
            <w:pPr>
              <w:pStyle w:val="TableContents"/>
              <w:rPr>
                <w:rFonts w:ascii="Times New Roman" w:hAnsi="Times New Roman" w:cs="Times New Roman"/>
              </w:rPr>
            </w:pPr>
            <w:bookmarkStart w:id="17" w:name="_Hlk102164546"/>
            <w:r w:rsidRPr="00B344E3">
              <w:rPr>
                <w:rFonts w:ascii="Times New Roman" w:hAnsi="Times New Roman" w:cs="Times New Roman"/>
              </w:rPr>
              <w:t>ОПК-</w:t>
            </w:r>
            <w:proofErr w:type="gramStart"/>
            <w:r w:rsidRPr="00B344E3">
              <w:rPr>
                <w:rFonts w:ascii="Times New Roman" w:hAnsi="Times New Roman" w:cs="Times New Roman"/>
              </w:rPr>
              <w:t>5.И</w:t>
            </w:r>
            <w:proofErr w:type="gramEnd"/>
            <w:r w:rsidRPr="00B344E3">
              <w:rPr>
                <w:rFonts w:ascii="Times New Roman" w:hAnsi="Times New Roman" w:cs="Times New Roman"/>
              </w:rPr>
              <w:t>-2 Применяет юридическую терминологию в процессе составления и оформления правовых актов и иных юридических документов</w:t>
            </w:r>
            <w:bookmarkEnd w:id="17"/>
          </w:p>
        </w:tc>
        <w:tc>
          <w:tcPr>
            <w:tcW w:w="4252" w:type="dxa"/>
            <w:tcBorders>
              <w:left w:val="single" w:sz="2" w:space="0" w:color="000000"/>
              <w:right w:val="single" w:sz="2" w:space="0" w:color="000000"/>
            </w:tcBorders>
          </w:tcPr>
          <w:p w14:paraId="3FA846B3" w14:textId="77777777" w:rsidR="00BD01B6" w:rsidRPr="00B344E3" w:rsidRDefault="00BD01B6" w:rsidP="00B344E3">
            <w:pPr>
              <w:pStyle w:val="TableContents"/>
              <w:rPr>
                <w:rFonts w:ascii="Times New Roman" w:hAnsi="Times New Roman" w:cs="Times New Roman"/>
              </w:rPr>
            </w:pPr>
            <w:r w:rsidRPr="00B344E3">
              <w:rPr>
                <w:rFonts w:ascii="Times New Roman" w:hAnsi="Times New Roman" w:cs="Times New Roman"/>
              </w:rPr>
              <w:t>Устные и письменные коммуникативные технологии в профессиональной сфере</w:t>
            </w:r>
          </w:p>
        </w:tc>
        <w:tc>
          <w:tcPr>
            <w:tcW w:w="1134" w:type="dxa"/>
            <w:tcBorders>
              <w:left w:val="single" w:sz="2" w:space="0" w:color="000000"/>
              <w:right w:val="single" w:sz="2" w:space="0" w:color="000000"/>
            </w:tcBorders>
          </w:tcPr>
          <w:p w14:paraId="35AD0729" w14:textId="77777777" w:rsidR="00BD01B6" w:rsidRPr="00B344E3" w:rsidRDefault="00F8557B"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49F88A55" w14:textId="77777777" w:rsidR="00BD01B6" w:rsidRPr="00B344E3" w:rsidRDefault="001B7C71" w:rsidP="00B344E3">
            <w:pPr>
              <w:pStyle w:val="TableContents"/>
              <w:rPr>
                <w:rFonts w:ascii="Times New Roman" w:hAnsi="Times New Roman" w:cs="Times New Roman"/>
              </w:rPr>
            </w:pPr>
            <w:r w:rsidRPr="00B344E3">
              <w:rPr>
                <w:rFonts w:ascii="Times New Roman" w:hAnsi="Times New Roman" w:cs="Times New Roman"/>
              </w:rPr>
              <w:t>185</w:t>
            </w:r>
          </w:p>
          <w:p w14:paraId="5EDFC1EF" w14:textId="77777777" w:rsidR="001B7C71" w:rsidRPr="00B344E3" w:rsidRDefault="001B7C71" w:rsidP="00B344E3">
            <w:pPr>
              <w:pStyle w:val="TableContents"/>
              <w:rPr>
                <w:rFonts w:ascii="Times New Roman" w:hAnsi="Times New Roman" w:cs="Times New Roman"/>
              </w:rPr>
            </w:pPr>
            <w:r w:rsidRPr="00B344E3">
              <w:rPr>
                <w:rFonts w:ascii="Times New Roman" w:hAnsi="Times New Roman" w:cs="Times New Roman"/>
              </w:rPr>
              <w:t>186</w:t>
            </w:r>
          </w:p>
        </w:tc>
      </w:tr>
      <w:tr w:rsidR="00B344E3" w:rsidRPr="00B344E3" w14:paraId="0612A3BA" w14:textId="77777777" w:rsidTr="00DD791F">
        <w:trPr>
          <w:trHeight w:val="828"/>
          <w:jc w:val="center"/>
        </w:trPr>
        <w:tc>
          <w:tcPr>
            <w:tcW w:w="1557" w:type="dxa"/>
            <w:vMerge/>
            <w:tcBorders>
              <w:left w:val="single" w:sz="2" w:space="0" w:color="000000"/>
            </w:tcBorders>
          </w:tcPr>
          <w:p w14:paraId="63F94DE4" w14:textId="77777777" w:rsidR="00BD01B6" w:rsidRPr="00B344E3" w:rsidRDefault="00BD01B6"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6E2E2022" w14:textId="77777777" w:rsidR="00BD01B6" w:rsidRPr="00B344E3" w:rsidRDefault="00BD01B6" w:rsidP="00B344E3">
            <w:pPr>
              <w:widowControl w:val="0"/>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7A939F4D" w14:textId="77777777" w:rsidR="00BD01B6" w:rsidRPr="00B344E3" w:rsidRDefault="00BD01B6"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0C533CFE" w14:textId="77777777" w:rsidR="00BD01B6" w:rsidRPr="00B344E3" w:rsidRDefault="00BD01B6" w:rsidP="00B344E3">
            <w:pPr>
              <w:pStyle w:val="TableContents"/>
              <w:rPr>
                <w:rFonts w:ascii="Times New Roman" w:hAnsi="Times New Roman" w:cs="Times New Roman"/>
              </w:rPr>
            </w:pPr>
            <w:r w:rsidRPr="00B344E3">
              <w:rPr>
                <w:rFonts w:ascii="Times New Roman" w:hAnsi="Times New Roman" w:cs="Times New Roman"/>
              </w:rPr>
              <w:t>Проблемы юридической техники в современной юриспруденции</w:t>
            </w:r>
          </w:p>
        </w:tc>
        <w:tc>
          <w:tcPr>
            <w:tcW w:w="1134" w:type="dxa"/>
            <w:tcBorders>
              <w:left w:val="single" w:sz="2" w:space="0" w:color="000000"/>
              <w:right w:val="single" w:sz="2" w:space="0" w:color="000000"/>
            </w:tcBorders>
          </w:tcPr>
          <w:p w14:paraId="7057A507" w14:textId="77777777" w:rsidR="00BD01B6" w:rsidRPr="00B344E3" w:rsidRDefault="00F8557B"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6D62E5B1" w14:textId="77777777" w:rsidR="00BD01B6" w:rsidRPr="00B344E3" w:rsidRDefault="00963816" w:rsidP="00B344E3">
            <w:pPr>
              <w:pStyle w:val="TableContents"/>
              <w:rPr>
                <w:rFonts w:ascii="Times New Roman" w:hAnsi="Times New Roman" w:cs="Times New Roman"/>
              </w:rPr>
            </w:pPr>
            <w:r w:rsidRPr="00B344E3">
              <w:rPr>
                <w:rFonts w:ascii="Times New Roman" w:hAnsi="Times New Roman" w:cs="Times New Roman"/>
              </w:rPr>
              <w:t>188-190</w:t>
            </w:r>
          </w:p>
        </w:tc>
      </w:tr>
      <w:tr w:rsidR="00B344E3" w:rsidRPr="00B344E3" w14:paraId="20C0B6ED" w14:textId="77777777" w:rsidTr="00DD791F">
        <w:trPr>
          <w:trHeight w:val="828"/>
          <w:jc w:val="center"/>
        </w:trPr>
        <w:tc>
          <w:tcPr>
            <w:tcW w:w="1557" w:type="dxa"/>
            <w:vMerge/>
            <w:tcBorders>
              <w:left w:val="single" w:sz="2" w:space="0" w:color="000000"/>
            </w:tcBorders>
          </w:tcPr>
          <w:p w14:paraId="141FC3C1" w14:textId="77777777" w:rsidR="00BD01B6" w:rsidRPr="00B344E3" w:rsidRDefault="00BD01B6"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21A58AE6" w14:textId="77777777" w:rsidR="00BD01B6" w:rsidRPr="00B344E3" w:rsidRDefault="00BD01B6" w:rsidP="00B344E3">
            <w:pPr>
              <w:widowControl w:val="0"/>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66CE4D7A" w14:textId="77777777" w:rsidR="00BD01B6" w:rsidRPr="00B344E3" w:rsidRDefault="00BD01B6"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137F3CCE" w14:textId="77777777" w:rsidR="00BD01B6" w:rsidRPr="00B344E3" w:rsidRDefault="00DE501F"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134C6B81" w14:textId="77777777" w:rsidR="00BD01B6" w:rsidRPr="00B344E3" w:rsidRDefault="00F8557B"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75C4DDF8" w14:textId="77777777" w:rsidR="00BD01B6" w:rsidRPr="00B344E3" w:rsidRDefault="00FC5E6B" w:rsidP="00B344E3">
            <w:pPr>
              <w:pStyle w:val="TableContents"/>
              <w:rPr>
                <w:rFonts w:ascii="Times New Roman" w:hAnsi="Times New Roman" w:cs="Times New Roman"/>
              </w:rPr>
            </w:pPr>
            <w:r w:rsidRPr="00B344E3">
              <w:rPr>
                <w:rFonts w:ascii="Times New Roman" w:hAnsi="Times New Roman" w:cs="Times New Roman"/>
              </w:rPr>
              <w:t>197</w:t>
            </w:r>
          </w:p>
          <w:p w14:paraId="1C847672" w14:textId="77777777" w:rsidR="00FC5E6B" w:rsidRPr="00B344E3" w:rsidRDefault="00FC5E6B" w:rsidP="00B344E3">
            <w:pPr>
              <w:pStyle w:val="TableContents"/>
              <w:rPr>
                <w:rFonts w:ascii="Times New Roman" w:hAnsi="Times New Roman" w:cs="Times New Roman"/>
              </w:rPr>
            </w:pPr>
            <w:r w:rsidRPr="00B344E3">
              <w:rPr>
                <w:rFonts w:ascii="Times New Roman" w:hAnsi="Times New Roman" w:cs="Times New Roman"/>
              </w:rPr>
              <w:t>198</w:t>
            </w:r>
          </w:p>
        </w:tc>
      </w:tr>
      <w:tr w:rsidR="00B344E3" w:rsidRPr="00B344E3" w14:paraId="237E487D" w14:textId="77777777" w:rsidTr="00DD791F">
        <w:trPr>
          <w:trHeight w:val="552"/>
          <w:jc w:val="center"/>
        </w:trPr>
        <w:tc>
          <w:tcPr>
            <w:tcW w:w="1557" w:type="dxa"/>
            <w:vMerge/>
            <w:tcBorders>
              <w:left w:val="single" w:sz="2" w:space="0" w:color="000000"/>
            </w:tcBorders>
          </w:tcPr>
          <w:p w14:paraId="1C366ED4" w14:textId="77777777" w:rsidR="00BD01B6" w:rsidRPr="00B344E3" w:rsidRDefault="00BD01B6"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6F466E7D" w14:textId="77777777" w:rsidR="00BD01B6" w:rsidRPr="00B344E3" w:rsidRDefault="00BD01B6" w:rsidP="00B344E3">
            <w:pPr>
              <w:widowControl w:val="0"/>
              <w:rPr>
                <w:rFonts w:ascii="Times New Roman" w:eastAsia="Calibri" w:hAnsi="Times New Roman" w:cs="Times New Roman"/>
                <w:u w:color="000000"/>
                <w:lang w:eastAsia="en-US"/>
              </w:rPr>
            </w:pPr>
          </w:p>
        </w:tc>
        <w:tc>
          <w:tcPr>
            <w:tcW w:w="2941" w:type="dxa"/>
            <w:vMerge w:val="restart"/>
            <w:tcBorders>
              <w:left w:val="single" w:sz="2" w:space="0" w:color="000000"/>
              <w:right w:val="single" w:sz="2" w:space="0" w:color="000000"/>
            </w:tcBorders>
          </w:tcPr>
          <w:p w14:paraId="7C09A971" w14:textId="77777777" w:rsidR="00BD01B6" w:rsidRPr="00B344E3" w:rsidRDefault="00BD01B6" w:rsidP="00B344E3">
            <w:pPr>
              <w:pStyle w:val="TableContents"/>
              <w:rPr>
                <w:rFonts w:ascii="Times New Roman" w:hAnsi="Times New Roman" w:cs="Times New Roman"/>
              </w:rPr>
            </w:pPr>
            <w:bookmarkStart w:id="18" w:name="_Hlk102164565"/>
            <w:r w:rsidRPr="00B344E3">
              <w:rPr>
                <w:rFonts w:ascii="Times New Roman" w:hAnsi="Times New Roman" w:cs="Times New Roman"/>
              </w:rPr>
              <w:t>ОПК-</w:t>
            </w:r>
            <w:proofErr w:type="gramStart"/>
            <w:r w:rsidRPr="00B344E3">
              <w:rPr>
                <w:rFonts w:ascii="Times New Roman" w:hAnsi="Times New Roman" w:cs="Times New Roman"/>
              </w:rPr>
              <w:t>5.И</w:t>
            </w:r>
            <w:proofErr w:type="gramEnd"/>
            <w:r w:rsidRPr="00B344E3">
              <w:rPr>
                <w:rFonts w:ascii="Times New Roman" w:hAnsi="Times New Roman" w:cs="Times New Roman"/>
              </w:rPr>
              <w:t xml:space="preserve">-3 Правильно составляет и оформляет </w:t>
            </w:r>
            <w:r w:rsidRPr="00B344E3">
              <w:rPr>
                <w:rFonts w:ascii="Times New Roman" w:hAnsi="Times New Roman" w:cs="Times New Roman"/>
              </w:rPr>
              <w:lastRenderedPageBreak/>
              <w:t>правовые акты и иные юридические документы</w:t>
            </w:r>
            <w:bookmarkEnd w:id="18"/>
          </w:p>
        </w:tc>
        <w:tc>
          <w:tcPr>
            <w:tcW w:w="4252" w:type="dxa"/>
            <w:tcBorders>
              <w:left w:val="single" w:sz="2" w:space="0" w:color="000000"/>
              <w:right w:val="single" w:sz="2" w:space="0" w:color="000000"/>
            </w:tcBorders>
          </w:tcPr>
          <w:p w14:paraId="19B653F5" w14:textId="77777777" w:rsidR="00BD01B6" w:rsidRPr="00B344E3" w:rsidRDefault="00BD01B6" w:rsidP="00B344E3">
            <w:pPr>
              <w:pStyle w:val="TableContents"/>
              <w:rPr>
                <w:rFonts w:ascii="Times New Roman" w:hAnsi="Times New Roman" w:cs="Times New Roman"/>
              </w:rPr>
            </w:pPr>
            <w:r w:rsidRPr="00B344E3">
              <w:rPr>
                <w:rFonts w:ascii="Times New Roman" w:hAnsi="Times New Roman" w:cs="Times New Roman"/>
              </w:rPr>
              <w:lastRenderedPageBreak/>
              <w:t xml:space="preserve">Устные и письменные коммуникативные технологии в </w:t>
            </w:r>
            <w:r w:rsidRPr="00B344E3">
              <w:rPr>
                <w:rFonts w:ascii="Times New Roman" w:hAnsi="Times New Roman" w:cs="Times New Roman"/>
              </w:rPr>
              <w:lastRenderedPageBreak/>
              <w:t>профессиональной сфере</w:t>
            </w:r>
          </w:p>
        </w:tc>
        <w:tc>
          <w:tcPr>
            <w:tcW w:w="1134" w:type="dxa"/>
            <w:tcBorders>
              <w:left w:val="single" w:sz="2" w:space="0" w:color="000000"/>
              <w:right w:val="single" w:sz="2" w:space="0" w:color="000000"/>
            </w:tcBorders>
          </w:tcPr>
          <w:p w14:paraId="02BF93E2" w14:textId="77777777" w:rsidR="00BD01B6" w:rsidRPr="00B344E3" w:rsidRDefault="00F8557B" w:rsidP="00B344E3">
            <w:pPr>
              <w:pStyle w:val="TableContents"/>
              <w:rPr>
                <w:rFonts w:ascii="Times New Roman" w:hAnsi="Times New Roman" w:cs="Times New Roman"/>
              </w:rPr>
            </w:pPr>
            <w:r w:rsidRPr="00B344E3">
              <w:rPr>
                <w:rFonts w:ascii="Times New Roman" w:hAnsi="Times New Roman" w:cs="Times New Roman"/>
              </w:rPr>
              <w:lastRenderedPageBreak/>
              <w:t>1</w:t>
            </w:r>
          </w:p>
        </w:tc>
        <w:tc>
          <w:tcPr>
            <w:tcW w:w="1384" w:type="dxa"/>
            <w:tcBorders>
              <w:left w:val="single" w:sz="2" w:space="0" w:color="000000"/>
              <w:right w:val="single" w:sz="2" w:space="0" w:color="000000"/>
            </w:tcBorders>
          </w:tcPr>
          <w:p w14:paraId="0A98E938" w14:textId="77777777" w:rsidR="00BD01B6" w:rsidRPr="00B344E3" w:rsidRDefault="001B7C71" w:rsidP="00B344E3">
            <w:pPr>
              <w:pStyle w:val="TableContents"/>
              <w:rPr>
                <w:rFonts w:ascii="Times New Roman" w:hAnsi="Times New Roman" w:cs="Times New Roman"/>
              </w:rPr>
            </w:pPr>
            <w:r w:rsidRPr="00B344E3">
              <w:rPr>
                <w:rFonts w:ascii="Times New Roman" w:hAnsi="Times New Roman" w:cs="Times New Roman"/>
              </w:rPr>
              <w:t>182</w:t>
            </w:r>
          </w:p>
          <w:p w14:paraId="2737D1F4" w14:textId="77777777" w:rsidR="001B7C71" w:rsidRPr="00B344E3" w:rsidRDefault="001B7C71" w:rsidP="00B344E3">
            <w:pPr>
              <w:pStyle w:val="TableContents"/>
              <w:rPr>
                <w:rFonts w:ascii="Times New Roman" w:hAnsi="Times New Roman" w:cs="Times New Roman"/>
              </w:rPr>
            </w:pPr>
            <w:r w:rsidRPr="00B344E3">
              <w:rPr>
                <w:rFonts w:ascii="Times New Roman" w:hAnsi="Times New Roman" w:cs="Times New Roman"/>
              </w:rPr>
              <w:t>184</w:t>
            </w:r>
          </w:p>
        </w:tc>
      </w:tr>
      <w:tr w:rsidR="00B344E3" w:rsidRPr="00B344E3" w14:paraId="52A240A7" w14:textId="77777777" w:rsidTr="00DD791F">
        <w:trPr>
          <w:trHeight w:val="552"/>
          <w:jc w:val="center"/>
        </w:trPr>
        <w:tc>
          <w:tcPr>
            <w:tcW w:w="1557" w:type="dxa"/>
            <w:vMerge/>
            <w:tcBorders>
              <w:left w:val="single" w:sz="2" w:space="0" w:color="000000"/>
            </w:tcBorders>
          </w:tcPr>
          <w:p w14:paraId="3EAF993F" w14:textId="77777777" w:rsidR="00BD01B6" w:rsidRPr="00B344E3" w:rsidRDefault="00BD01B6"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7196E00F" w14:textId="77777777" w:rsidR="00BD01B6" w:rsidRPr="00B344E3" w:rsidRDefault="00BD01B6" w:rsidP="00B344E3">
            <w:pPr>
              <w:widowControl w:val="0"/>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441EA39F" w14:textId="77777777" w:rsidR="00BD01B6" w:rsidRPr="00B344E3" w:rsidRDefault="00BD01B6"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6677F47C" w14:textId="77777777" w:rsidR="00BD01B6" w:rsidRPr="00B344E3" w:rsidRDefault="00BD01B6" w:rsidP="00B344E3">
            <w:pPr>
              <w:pStyle w:val="TableContents"/>
              <w:rPr>
                <w:rFonts w:ascii="Times New Roman" w:hAnsi="Times New Roman" w:cs="Times New Roman"/>
              </w:rPr>
            </w:pPr>
            <w:r w:rsidRPr="00B344E3">
              <w:rPr>
                <w:rFonts w:ascii="Times New Roman" w:hAnsi="Times New Roman" w:cs="Times New Roman"/>
              </w:rPr>
              <w:t>Проблемы юридической техники в современной юриспруденции</w:t>
            </w:r>
          </w:p>
        </w:tc>
        <w:tc>
          <w:tcPr>
            <w:tcW w:w="1134" w:type="dxa"/>
            <w:tcBorders>
              <w:left w:val="single" w:sz="2" w:space="0" w:color="000000"/>
              <w:right w:val="single" w:sz="2" w:space="0" w:color="000000"/>
            </w:tcBorders>
          </w:tcPr>
          <w:p w14:paraId="22EB1E34" w14:textId="77777777" w:rsidR="00BD01B6" w:rsidRPr="00B344E3" w:rsidRDefault="00F8557B"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30F26C9C" w14:textId="77777777" w:rsidR="00BD01B6" w:rsidRPr="00B344E3" w:rsidRDefault="00963816" w:rsidP="00B344E3">
            <w:pPr>
              <w:pStyle w:val="TableContents"/>
              <w:rPr>
                <w:rFonts w:ascii="Times New Roman" w:hAnsi="Times New Roman" w:cs="Times New Roman"/>
              </w:rPr>
            </w:pPr>
            <w:r w:rsidRPr="00B344E3">
              <w:rPr>
                <w:rFonts w:ascii="Times New Roman" w:hAnsi="Times New Roman" w:cs="Times New Roman"/>
              </w:rPr>
              <w:t>191</w:t>
            </w:r>
          </w:p>
          <w:p w14:paraId="5F3D6D98" w14:textId="77777777" w:rsidR="00FC5E6B" w:rsidRPr="00B344E3" w:rsidRDefault="00FC5E6B" w:rsidP="00B344E3">
            <w:pPr>
              <w:pStyle w:val="TableContents"/>
              <w:rPr>
                <w:rFonts w:ascii="Times New Roman" w:hAnsi="Times New Roman" w:cs="Times New Roman"/>
              </w:rPr>
            </w:pPr>
            <w:r w:rsidRPr="00B344E3">
              <w:rPr>
                <w:rFonts w:ascii="Times New Roman" w:hAnsi="Times New Roman" w:cs="Times New Roman"/>
              </w:rPr>
              <w:t>192</w:t>
            </w:r>
          </w:p>
        </w:tc>
      </w:tr>
      <w:tr w:rsidR="00B344E3" w:rsidRPr="00B344E3" w14:paraId="1FCFDD2B" w14:textId="77777777" w:rsidTr="00DD791F">
        <w:trPr>
          <w:trHeight w:val="552"/>
          <w:jc w:val="center"/>
        </w:trPr>
        <w:tc>
          <w:tcPr>
            <w:tcW w:w="1557" w:type="dxa"/>
            <w:vMerge/>
            <w:tcBorders>
              <w:left w:val="single" w:sz="2" w:space="0" w:color="000000"/>
            </w:tcBorders>
          </w:tcPr>
          <w:p w14:paraId="359717BE" w14:textId="77777777" w:rsidR="00BD01B6" w:rsidRPr="00B344E3" w:rsidRDefault="00BD01B6"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00769C09" w14:textId="77777777" w:rsidR="00BD01B6" w:rsidRPr="00B344E3" w:rsidRDefault="00BD01B6" w:rsidP="00B344E3">
            <w:pPr>
              <w:widowControl w:val="0"/>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614CA7BC" w14:textId="77777777" w:rsidR="00BD01B6" w:rsidRPr="00B344E3" w:rsidRDefault="00BD01B6"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54CBC66A" w14:textId="77777777" w:rsidR="00BD01B6" w:rsidRPr="00B344E3" w:rsidRDefault="00DE501F"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2887C420" w14:textId="77777777" w:rsidR="00BD01B6" w:rsidRPr="00B344E3" w:rsidRDefault="00674901"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7B7BBD83" w14:textId="77777777" w:rsidR="00BD01B6" w:rsidRPr="00B344E3" w:rsidRDefault="00FC5E6B" w:rsidP="00B344E3">
            <w:pPr>
              <w:pStyle w:val="TableContents"/>
              <w:rPr>
                <w:rFonts w:ascii="Times New Roman" w:hAnsi="Times New Roman" w:cs="Times New Roman"/>
              </w:rPr>
            </w:pPr>
            <w:r w:rsidRPr="00B344E3">
              <w:rPr>
                <w:rFonts w:ascii="Times New Roman" w:hAnsi="Times New Roman" w:cs="Times New Roman"/>
              </w:rPr>
              <w:t>199</w:t>
            </w:r>
          </w:p>
          <w:p w14:paraId="55224C24" w14:textId="77777777" w:rsidR="00FC5E6B" w:rsidRPr="00B344E3" w:rsidRDefault="00FC5E6B" w:rsidP="00B344E3">
            <w:pPr>
              <w:pStyle w:val="TableContents"/>
              <w:rPr>
                <w:rFonts w:ascii="Times New Roman" w:hAnsi="Times New Roman" w:cs="Times New Roman"/>
              </w:rPr>
            </w:pPr>
            <w:r w:rsidRPr="00B344E3">
              <w:rPr>
                <w:rFonts w:ascii="Times New Roman" w:hAnsi="Times New Roman" w:cs="Times New Roman"/>
              </w:rPr>
              <w:t>200</w:t>
            </w:r>
          </w:p>
        </w:tc>
      </w:tr>
      <w:tr w:rsidR="00B344E3" w:rsidRPr="00B344E3" w14:paraId="3FB2B7C2" w14:textId="77777777" w:rsidTr="00DD791F">
        <w:trPr>
          <w:trHeight w:val="1380"/>
          <w:jc w:val="center"/>
        </w:trPr>
        <w:tc>
          <w:tcPr>
            <w:tcW w:w="1557" w:type="dxa"/>
            <w:vMerge w:val="restart"/>
            <w:tcBorders>
              <w:left w:val="single" w:sz="2" w:space="0" w:color="000000"/>
            </w:tcBorders>
          </w:tcPr>
          <w:p w14:paraId="0464772B" w14:textId="77777777" w:rsidR="00DE501F" w:rsidRPr="00B344E3" w:rsidRDefault="00DE501F" w:rsidP="00B344E3">
            <w:pPr>
              <w:rPr>
                <w:rFonts w:ascii="Times New Roman" w:eastAsia="Calibri" w:hAnsi="Times New Roman" w:cs="Times New Roman"/>
                <w:u w:color="000000"/>
                <w:lang w:eastAsia="en-US"/>
              </w:rPr>
            </w:pPr>
            <w:r w:rsidRPr="00B344E3">
              <w:rPr>
                <w:rFonts w:ascii="Times New Roman" w:eastAsia="Calibri" w:hAnsi="Times New Roman" w:cs="Times New Roman"/>
                <w:u w:color="000000"/>
                <w:lang w:eastAsia="en-US"/>
              </w:rPr>
              <w:t>ОПК-6</w:t>
            </w:r>
          </w:p>
        </w:tc>
        <w:tc>
          <w:tcPr>
            <w:tcW w:w="3296" w:type="dxa"/>
            <w:vMerge w:val="restart"/>
            <w:tcBorders>
              <w:left w:val="single" w:sz="2" w:space="0" w:color="000000"/>
            </w:tcBorders>
          </w:tcPr>
          <w:p w14:paraId="1D3C571C" w14:textId="77777777" w:rsidR="00DE501F" w:rsidRPr="00B344E3" w:rsidRDefault="00DE501F" w:rsidP="00B344E3">
            <w:pPr>
              <w:pStyle w:val="ad"/>
              <w:rPr>
                <w:rFonts w:ascii="Times New Roman" w:hAnsi="Times New Roman" w:cs="Times New Roman"/>
              </w:rPr>
            </w:pPr>
            <w:r w:rsidRPr="00B344E3">
              <w:rPr>
                <w:rFonts w:ascii="Times New Roman" w:hAnsi="Times New Roman" w:cs="Times New Roman"/>
              </w:rPr>
              <w:t>Способен обеспечивать соблюдение принципов этики юриста, в том числе принимать меры по профилактике коррупции и пресечению коррупционных (иных) правонарушений</w:t>
            </w:r>
          </w:p>
          <w:p w14:paraId="2EE68046" w14:textId="77777777" w:rsidR="00DE501F" w:rsidRPr="00B344E3" w:rsidRDefault="00DE501F" w:rsidP="00B344E3">
            <w:pPr>
              <w:pStyle w:val="ad"/>
              <w:rPr>
                <w:rFonts w:ascii="Times New Roman" w:hAnsi="Times New Roman" w:cs="Times New Roman"/>
              </w:rPr>
            </w:pPr>
          </w:p>
        </w:tc>
        <w:tc>
          <w:tcPr>
            <w:tcW w:w="2941" w:type="dxa"/>
            <w:vMerge w:val="restart"/>
            <w:tcBorders>
              <w:left w:val="single" w:sz="2" w:space="0" w:color="000000"/>
              <w:right w:val="single" w:sz="2" w:space="0" w:color="000000"/>
            </w:tcBorders>
          </w:tcPr>
          <w:p w14:paraId="5BD3D29F" w14:textId="77777777" w:rsidR="00DE501F" w:rsidRPr="00B344E3" w:rsidRDefault="00DE501F" w:rsidP="00B344E3">
            <w:pPr>
              <w:pStyle w:val="TableContents"/>
              <w:rPr>
                <w:rFonts w:ascii="Times New Roman" w:hAnsi="Times New Roman" w:cs="Times New Roman"/>
              </w:rPr>
            </w:pPr>
            <w:bookmarkStart w:id="19" w:name="_Hlk102164593"/>
            <w:r w:rsidRPr="00B344E3">
              <w:rPr>
                <w:rFonts w:ascii="Times New Roman" w:hAnsi="Times New Roman" w:cs="Times New Roman"/>
              </w:rPr>
              <w:t>ОПК-</w:t>
            </w:r>
            <w:proofErr w:type="gramStart"/>
            <w:r w:rsidRPr="00B344E3">
              <w:rPr>
                <w:rFonts w:ascii="Times New Roman" w:hAnsi="Times New Roman" w:cs="Times New Roman"/>
              </w:rPr>
              <w:t>6.И</w:t>
            </w:r>
            <w:proofErr w:type="gramEnd"/>
            <w:r w:rsidRPr="00B344E3">
              <w:rPr>
                <w:rFonts w:ascii="Times New Roman" w:hAnsi="Times New Roman" w:cs="Times New Roman"/>
              </w:rPr>
              <w:t>-1 Соблюдает требования, сформулированные в кодексах профессиональной этики соответствующих юридических специальностей</w:t>
            </w:r>
            <w:bookmarkEnd w:id="19"/>
          </w:p>
        </w:tc>
        <w:tc>
          <w:tcPr>
            <w:tcW w:w="4252" w:type="dxa"/>
            <w:tcBorders>
              <w:left w:val="single" w:sz="2" w:space="0" w:color="000000"/>
              <w:right w:val="single" w:sz="2" w:space="0" w:color="000000"/>
            </w:tcBorders>
          </w:tcPr>
          <w:p w14:paraId="68440BC1" w14:textId="77777777" w:rsidR="00DE501F" w:rsidRPr="00B344E3" w:rsidRDefault="00DE501F" w:rsidP="00B344E3">
            <w:pPr>
              <w:pStyle w:val="TableContents"/>
              <w:rPr>
                <w:rFonts w:ascii="Times New Roman" w:hAnsi="Times New Roman" w:cs="Times New Roman"/>
              </w:rPr>
            </w:pPr>
            <w:r w:rsidRPr="00B344E3">
              <w:rPr>
                <w:rFonts w:ascii="Times New Roman" w:hAnsi="Times New Roman" w:cs="Times New Roman"/>
              </w:rPr>
              <w:t>Ключевые компетенции юриста</w:t>
            </w:r>
          </w:p>
        </w:tc>
        <w:tc>
          <w:tcPr>
            <w:tcW w:w="1134" w:type="dxa"/>
            <w:tcBorders>
              <w:left w:val="single" w:sz="2" w:space="0" w:color="000000"/>
              <w:right w:val="single" w:sz="2" w:space="0" w:color="000000"/>
            </w:tcBorders>
          </w:tcPr>
          <w:p w14:paraId="1583DDD5" w14:textId="77777777" w:rsidR="00DE501F" w:rsidRPr="00B344E3" w:rsidRDefault="00674901"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7EE1EB5F" w14:textId="77777777" w:rsidR="00DE501F" w:rsidRPr="00B344E3" w:rsidRDefault="00D3374E" w:rsidP="00B344E3">
            <w:pPr>
              <w:pStyle w:val="TableContents"/>
              <w:rPr>
                <w:rFonts w:ascii="Times New Roman" w:hAnsi="Times New Roman" w:cs="Times New Roman"/>
              </w:rPr>
            </w:pPr>
            <w:r w:rsidRPr="00B344E3">
              <w:rPr>
                <w:rFonts w:ascii="Times New Roman" w:hAnsi="Times New Roman" w:cs="Times New Roman"/>
              </w:rPr>
              <w:t>201-205</w:t>
            </w:r>
          </w:p>
          <w:p w14:paraId="3C0FA827" w14:textId="77777777" w:rsidR="00D3374E" w:rsidRPr="00B344E3" w:rsidRDefault="00D3374E" w:rsidP="00B344E3">
            <w:pPr>
              <w:pStyle w:val="TableContents"/>
              <w:rPr>
                <w:rFonts w:ascii="Times New Roman" w:hAnsi="Times New Roman" w:cs="Times New Roman"/>
              </w:rPr>
            </w:pPr>
          </w:p>
        </w:tc>
      </w:tr>
      <w:tr w:rsidR="00B344E3" w:rsidRPr="00B344E3" w14:paraId="4229C9E1" w14:textId="77777777" w:rsidTr="00DD791F">
        <w:trPr>
          <w:trHeight w:val="1380"/>
          <w:jc w:val="center"/>
        </w:trPr>
        <w:tc>
          <w:tcPr>
            <w:tcW w:w="1557" w:type="dxa"/>
            <w:vMerge/>
            <w:tcBorders>
              <w:left w:val="single" w:sz="2" w:space="0" w:color="000000"/>
            </w:tcBorders>
          </w:tcPr>
          <w:p w14:paraId="46407447" w14:textId="77777777" w:rsidR="00DE501F" w:rsidRPr="00B344E3" w:rsidRDefault="00DE501F"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31B9A9BA" w14:textId="77777777" w:rsidR="00DE501F" w:rsidRPr="00B344E3" w:rsidRDefault="00DE501F" w:rsidP="00B344E3">
            <w:pPr>
              <w:pStyle w:val="ad"/>
              <w:rPr>
                <w:rFonts w:ascii="Times New Roman" w:hAnsi="Times New Roman" w:cs="Times New Roman"/>
              </w:rPr>
            </w:pPr>
          </w:p>
        </w:tc>
        <w:tc>
          <w:tcPr>
            <w:tcW w:w="2941" w:type="dxa"/>
            <w:vMerge/>
            <w:tcBorders>
              <w:left w:val="single" w:sz="2" w:space="0" w:color="000000"/>
              <w:right w:val="single" w:sz="2" w:space="0" w:color="000000"/>
            </w:tcBorders>
          </w:tcPr>
          <w:p w14:paraId="3AB1078F" w14:textId="77777777" w:rsidR="00DE501F" w:rsidRPr="00B344E3" w:rsidRDefault="00DE501F"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347BBB43" w14:textId="77777777" w:rsidR="00DE501F" w:rsidRPr="00B344E3" w:rsidRDefault="00DE501F"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09CBC9AB" w14:textId="77777777" w:rsidR="00DE501F" w:rsidRPr="00B344E3" w:rsidRDefault="00674901"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6A044DCE" w14:textId="77777777" w:rsidR="00DE501F" w:rsidRPr="00B344E3" w:rsidRDefault="00D3374E" w:rsidP="00B344E3">
            <w:pPr>
              <w:pStyle w:val="TableContents"/>
              <w:rPr>
                <w:rFonts w:ascii="Times New Roman" w:hAnsi="Times New Roman" w:cs="Times New Roman"/>
              </w:rPr>
            </w:pPr>
            <w:r w:rsidRPr="00B344E3">
              <w:rPr>
                <w:rFonts w:ascii="Times New Roman" w:hAnsi="Times New Roman" w:cs="Times New Roman"/>
              </w:rPr>
              <w:t>211-214</w:t>
            </w:r>
          </w:p>
        </w:tc>
      </w:tr>
      <w:tr w:rsidR="00B344E3" w:rsidRPr="00B344E3" w14:paraId="657751C2" w14:textId="77777777" w:rsidTr="00DD791F">
        <w:trPr>
          <w:trHeight w:val="1104"/>
          <w:jc w:val="center"/>
        </w:trPr>
        <w:tc>
          <w:tcPr>
            <w:tcW w:w="1557" w:type="dxa"/>
            <w:vMerge/>
            <w:tcBorders>
              <w:left w:val="single" w:sz="2" w:space="0" w:color="000000"/>
            </w:tcBorders>
          </w:tcPr>
          <w:p w14:paraId="583281BF" w14:textId="77777777" w:rsidR="00DE501F" w:rsidRPr="00B344E3" w:rsidRDefault="00DE501F"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24A86164" w14:textId="77777777" w:rsidR="00DE501F" w:rsidRPr="00B344E3" w:rsidRDefault="00DE501F" w:rsidP="00B344E3">
            <w:pPr>
              <w:pStyle w:val="ad"/>
              <w:rPr>
                <w:rFonts w:ascii="Times New Roman" w:hAnsi="Times New Roman" w:cs="Times New Roman"/>
              </w:rPr>
            </w:pPr>
          </w:p>
        </w:tc>
        <w:tc>
          <w:tcPr>
            <w:tcW w:w="2941" w:type="dxa"/>
            <w:vMerge w:val="restart"/>
            <w:tcBorders>
              <w:left w:val="single" w:sz="2" w:space="0" w:color="000000"/>
              <w:right w:val="single" w:sz="2" w:space="0" w:color="000000"/>
            </w:tcBorders>
          </w:tcPr>
          <w:p w14:paraId="6AAD0D78" w14:textId="77777777" w:rsidR="00DE501F" w:rsidRPr="00B344E3" w:rsidRDefault="00DE501F" w:rsidP="00B344E3">
            <w:pPr>
              <w:pStyle w:val="TableContents"/>
              <w:rPr>
                <w:rFonts w:ascii="Times New Roman" w:hAnsi="Times New Roman" w:cs="Times New Roman"/>
              </w:rPr>
            </w:pPr>
            <w:bookmarkStart w:id="20" w:name="_Hlk102164617"/>
            <w:r w:rsidRPr="00B344E3">
              <w:rPr>
                <w:rFonts w:ascii="Times New Roman" w:hAnsi="Times New Roman" w:cs="Times New Roman"/>
              </w:rPr>
              <w:t>ОПК-</w:t>
            </w:r>
            <w:proofErr w:type="gramStart"/>
            <w:r w:rsidRPr="00B344E3">
              <w:rPr>
                <w:rFonts w:ascii="Times New Roman" w:hAnsi="Times New Roman" w:cs="Times New Roman"/>
              </w:rPr>
              <w:t>6.И</w:t>
            </w:r>
            <w:proofErr w:type="gramEnd"/>
            <w:r w:rsidRPr="00B344E3">
              <w:rPr>
                <w:rFonts w:ascii="Times New Roman" w:hAnsi="Times New Roman" w:cs="Times New Roman"/>
              </w:rPr>
              <w:t>-2 Знает и соблюдает требования делового этикета; выявляет случаи нарушения норм профессиональной этики и содействует их пресечению</w:t>
            </w:r>
            <w:bookmarkEnd w:id="20"/>
          </w:p>
        </w:tc>
        <w:tc>
          <w:tcPr>
            <w:tcW w:w="4252" w:type="dxa"/>
            <w:tcBorders>
              <w:left w:val="single" w:sz="2" w:space="0" w:color="000000"/>
              <w:right w:val="single" w:sz="2" w:space="0" w:color="000000"/>
            </w:tcBorders>
          </w:tcPr>
          <w:p w14:paraId="0BEAB420" w14:textId="77777777" w:rsidR="00DE501F" w:rsidRPr="00B344E3" w:rsidRDefault="00DE501F" w:rsidP="00B344E3">
            <w:pPr>
              <w:pStyle w:val="TableContents"/>
              <w:rPr>
                <w:rFonts w:ascii="Times New Roman" w:hAnsi="Times New Roman" w:cs="Times New Roman"/>
              </w:rPr>
            </w:pPr>
            <w:r w:rsidRPr="00B344E3">
              <w:rPr>
                <w:rFonts w:ascii="Times New Roman" w:hAnsi="Times New Roman" w:cs="Times New Roman"/>
              </w:rPr>
              <w:t>Ключевые компетенции юриста</w:t>
            </w:r>
          </w:p>
        </w:tc>
        <w:tc>
          <w:tcPr>
            <w:tcW w:w="1134" w:type="dxa"/>
            <w:tcBorders>
              <w:left w:val="single" w:sz="2" w:space="0" w:color="000000"/>
              <w:right w:val="single" w:sz="2" w:space="0" w:color="000000"/>
            </w:tcBorders>
          </w:tcPr>
          <w:p w14:paraId="460CE8F2" w14:textId="77777777" w:rsidR="00DE501F" w:rsidRPr="00B344E3" w:rsidRDefault="00674901"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78516407" w14:textId="77777777" w:rsidR="00DE501F" w:rsidRPr="00B344E3" w:rsidRDefault="00D3374E" w:rsidP="00B344E3">
            <w:pPr>
              <w:pStyle w:val="TableContents"/>
              <w:rPr>
                <w:rFonts w:ascii="Times New Roman" w:hAnsi="Times New Roman" w:cs="Times New Roman"/>
              </w:rPr>
            </w:pPr>
            <w:r w:rsidRPr="00B344E3">
              <w:rPr>
                <w:rFonts w:ascii="Times New Roman" w:hAnsi="Times New Roman" w:cs="Times New Roman"/>
              </w:rPr>
              <w:t>206-208</w:t>
            </w:r>
          </w:p>
        </w:tc>
      </w:tr>
      <w:tr w:rsidR="00B344E3" w:rsidRPr="00B344E3" w14:paraId="50EBB59B" w14:textId="77777777" w:rsidTr="00DD791F">
        <w:trPr>
          <w:trHeight w:val="1104"/>
          <w:jc w:val="center"/>
        </w:trPr>
        <w:tc>
          <w:tcPr>
            <w:tcW w:w="1557" w:type="dxa"/>
            <w:vMerge/>
            <w:tcBorders>
              <w:left w:val="single" w:sz="2" w:space="0" w:color="000000"/>
            </w:tcBorders>
          </w:tcPr>
          <w:p w14:paraId="2D886B00" w14:textId="77777777" w:rsidR="00DE501F" w:rsidRPr="00B344E3" w:rsidRDefault="00DE501F"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657DAB93" w14:textId="77777777" w:rsidR="00DE501F" w:rsidRPr="00B344E3" w:rsidRDefault="00DE501F" w:rsidP="00B344E3">
            <w:pPr>
              <w:pStyle w:val="ad"/>
              <w:rPr>
                <w:rFonts w:ascii="Times New Roman" w:hAnsi="Times New Roman" w:cs="Times New Roman"/>
              </w:rPr>
            </w:pPr>
          </w:p>
        </w:tc>
        <w:tc>
          <w:tcPr>
            <w:tcW w:w="2941" w:type="dxa"/>
            <w:vMerge/>
            <w:tcBorders>
              <w:left w:val="single" w:sz="2" w:space="0" w:color="000000"/>
              <w:right w:val="single" w:sz="2" w:space="0" w:color="000000"/>
            </w:tcBorders>
          </w:tcPr>
          <w:p w14:paraId="212C18AC" w14:textId="77777777" w:rsidR="00DE501F" w:rsidRPr="00B344E3" w:rsidRDefault="00DE501F"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33BB3209" w14:textId="77777777" w:rsidR="00DE501F" w:rsidRPr="00B344E3" w:rsidRDefault="00DE501F"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2F7B5BE9" w14:textId="77777777" w:rsidR="00DE501F" w:rsidRPr="00B344E3" w:rsidRDefault="00674901"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2A81CEEA" w14:textId="77777777" w:rsidR="00DE501F" w:rsidRPr="00B344E3" w:rsidRDefault="00D3374E" w:rsidP="00B344E3">
            <w:pPr>
              <w:pStyle w:val="TableContents"/>
              <w:rPr>
                <w:rFonts w:ascii="Times New Roman" w:hAnsi="Times New Roman" w:cs="Times New Roman"/>
              </w:rPr>
            </w:pPr>
            <w:r w:rsidRPr="00B344E3">
              <w:rPr>
                <w:rFonts w:ascii="Times New Roman" w:hAnsi="Times New Roman" w:cs="Times New Roman"/>
              </w:rPr>
              <w:t>215-217</w:t>
            </w:r>
          </w:p>
        </w:tc>
      </w:tr>
      <w:tr w:rsidR="00B344E3" w:rsidRPr="00B344E3" w14:paraId="7A07CB4F" w14:textId="77777777" w:rsidTr="00DD791F">
        <w:trPr>
          <w:trHeight w:val="600"/>
          <w:jc w:val="center"/>
        </w:trPr>
        <w:tc>
          <w:tcPr>
            <w:tcW w:w="1557" w:type="dxa"/>
            <w:vMerge/>
            <w:tcBorders>
              <w:left w:val="single" w:sz="2" w:space="0" w:color="000000"/>
            </w:tcBorders>
          </w:tcPr>
          <w:p w14:paraId="7DA2E9E6" w14:textId="77777777" w:rsidR="00DE501F" w:rsidRPr="00B344E3" w:rsidRDefault="00DE501F"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6DF420A7" w14:textId="77777777" w:rsidR="00DE501F" w:rsidRPr="00B344E3" w:rsidRDefault="00DE501F" w:rsidP="00B344E3">
            <w:pPr>
              <w:pStyle w:val="ad"/>
              <w:rPr>
                <w:rFonts w:ascii="Times New Roman" w:hAnsi="Times New Roman" w:cs="Times New Roman"/>
              </w:rPr>
            </w:pPr>
          </w:p>
        </w:tc>
        <w:tc>
          <w:tcPr>
            <w:tcW w:w="2941" w:type="dxa"/>
            <w:vMerge w:val="restart"/>
            <w:tcBorders>
              <w:left w:val="single" w:sz="2" w:space="0" w:color="000000"/>
              <w:right w:val="single" w:sz="2" w:space="0" w:color="000000"/>
            </w:tcBorders>
          </w:tcPr>
          <w:p w14:paraId="49958980" w14:textId="77777777" w:rsidR="00DE501F" w:rsidRPr="00B344E3" w:rsidRDefault="00DE501F" w:rsidP="00B344E3">
            <w:pPr>
              <w:widowControl w:val="0"/>
              <w:rPr>
                <w:rFonts w:ascii="Times New Roman" w:hAnsi="Times New Roman" w:cs="Times New Roman"/>
              </w:rPr>
            </w:pPr>
            <w:bookmarkStart w:id="21" w:name="_Hlk102164662"/>
            <w:r w:rsidRPr="00B344E3">
              <w:rPr>
                <w:rFonts w:ascii="Times New Roman" w:eastAsia="Calibri" w:hAnsi="Times New Roman" w:cs="Times New Roman"/>
                <w:u w:color="000000"/>
                <w:lang w:eastAsia="en-US"/>
              </w:rPr>
              <w:t>ОПК-</w:t>
            </w:r>
            <w:proofErr w:type="gramStart"/>
            <w:r w:rsidRPr="00B344E3">
              <w:rPr>
                <w:rFonts w:ascii="Times New Roman" w:eastAsia="Calibri" w:hAnsi="Times New Roman" w:cs="Times New Roman"/>
                <w:u w:color="000000"/>
                <w:lang w:eastAsia="en-US"/>
              </w:rPr>
              <w:t>6.И</w:t>
            </w:r>
            <w:proofErr w:type="gramEnd"/>
            <w:r w:rsidRPr="00B344E3">
              <w:rPr>
                <w:rFonts w:ascii="Times New Roman" w:eastAsia="Calibri" w:hAnsi="Times New Roman" w:cs="Times New Roman"/>
                <w:u w:color="000000"/>
                <w:lang w:eastAsia="en-US"/>
              </w:rPr>
              <w:t>-3 Способен принимать меры по борьбе с коррупцией</w:t>
            </w:r>
            <w:bookmarkEnd w:id="21"/>
            <w:r w:rsidRPr="00B344E3">
              <w:rPr>
                <w:rFonts w:ascii="Times New Roman" w:eastAsia="Calibri" w:hAnsi="Times New Roman" w:cs="Times New Roman"/>
                <w:u w:color="000000"/>
                <w:lang w:eastAsia="en-US"/>
              </w:rPr>
              <w:t>.</w:t>
            </w:r>
          </w:p>
        </w:tc>
        <w:tc>
          <w:tcPr>
            <w:tcW w:w="4252" w:type="dxa"/>
            <w:tcBorders>
              <w:left w:val="single" w:sz="2" w:space="0" w:color="000000"/>
              <w:right w:val="single" w:sz="2" w:space="0" w:color="000000"/>
            </w:tcBorders>
          </w:tcPr>
          <w:p w14:paraId="08C8BD75" w14:textId="77777777" w:rsidR="00DE501F" w:rsidRPr="00B344E3" w:rsidRDefault="00DE501F" w:rsidP="00B344E3">
            <w:pPr>
              <w:pStyle w:val="TableContents"/>
              <w:rPr>
                <w:rFonts w:ascii="Times New Roman" w:hAnsi="Times New Roman" w:cs="Times New Roman"/>
              </w:rPr>
            </w:pPr>
            <w:r w:rsidRPr="00B344E3">
              <w:rPr>
                <w:rFonts w:ascii="Times New Roman" w:hAnsi="Times New Roman" w:cs="Times New Roman"/>
              </w:rPr>
              <w:t>Ключевые компетенции юриста</w:t>
            </w:r>
          </w:p>
        </w:tc>
        <w:tc>
          <w:tcPr>
            <w:tcW w:w="1134" w:type="dxa"/>
            <w:tcBorders>
              <w:left w:val="single" w:sz="2" w:space="0" w:color="000000"/>
              <w:right w:val="single" w:sz="2" w:space="0" w:color="000000"/>
            </w:tcBorders>
          </w:tcPr>
          <w:p w14:paraId="1818EFB2" w14:textId="77777777" w:rsidR="00DE501F" w:rsidRPr="00B344E3" w:rsidRDefault="00674901"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0FB0505D" w14:textId="77777777" w:rsidR="00DE501F" w:rsidRPr="00B344E3" w:rsidRDefault="00D3374E" w:rsidP="00B344E3">
            <w:pPr>
              <w:pStyle w:val="TableContents"/>
              <w:rPr>
                <w:rFonts w:ascii="Times New Roman" w:hAnsi="Times New Roman" w:cs="Times New Roman"/>
              </w:rPr>
            </w:pPr>
            <w:r w:rsidRPr="00B344E3">
              <w:rPr>
                <w:rFonts w:ascii="Times New Roman" w:hAnsi="Times New Roman" w:cs="Times New Roman"/>
              </w:rPr>
              <w:t>209-210</w:t>
            </w:r>
          </w:p>
        </w:tc>
      </w:tr>
      <w:tr w:rsidR="00B344E3" w:rsidRPr="00B344E3" w14:paraId="0071A621" w14:textId="77777777" w:rsidTr="00DD791F">
        <w:trPr>
          <w:trHeight w:val="600"/>
          <w:jc w:val="center"/>
        </w:trPr>
        <w:tc>
          <w:tcPr>
            <w:tcW w:w="1557" w:type="dxa"/>
            <w:vMerge/>
            <w:tcBorders>
              <w:left w:val="single" w:sz="2" w:space="0" w:color="000000"/>
            </w:tcBorders>
          </w:tcPr>
          <w:p w14:paraId="180F9980" w14:textId="77777777" w:rsidR="00DE501F" w:rsidRPr="00B344E3" w:rsidRDefault="00DE501F"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29808A75" w14:textId="77777777" w:rsidR="00DE501F" w:rsidRPr="00B344E3" w:rsidRDefault="00DE501F" w:rsidP="00B344E3">
            <w:pPr>
              <w:pStyle w:val="ad"/>
              <w:rPr>
                <w:rFonts w:ascii="Times New Roman" w:hAnsi="Times New Roman" w:cs="Times New Roman"/>
              </w:rPr>
            </w:pPr>
          </w:p>
        </w:tc>
        <w:tc>
          <w:tcPr>
            <w:tcW w:w="2941" w:type="dxa"/>
            <w:vMerge/>
            <w:tcBorders>
              <w:left w:val="single" w:sz="2" w:space="0" w:color="000000"/>
              <w:right w:val="single" w:sz="2" w:space="0" w:color="000000"/>
            </w:tcBorders>
          </w:tcPr>
          <w:p w14:paraId="434C84DE" w14:textId="77777777" w:rsidR="00DE501F" w:rsidRPr="00B344E3" w:rsidRDefault="00DE501F" w:rsidP="00B344E3">
            <w:pPr>
              <w:widowControl w:val="0"/>
              <w:rPr>
                <w:rFonts w:ascii="Times New Roman" w:eastAsia="Calibri" w:hAnsi="Times New Roman" w:cs="Times New Roman"/>
                <w:u w:color="000000"/>
                <w:lang w:eastAsia="en-US"/>
              </w:rPr>
            </w:pPr>
          </w:p>
        </w:tc>
        <w:tc>
          <w:tcPr>
            <w:tcW w:w="4252" w:type="dxa"/>
            <w:tcBorders>
              <w:left w:val="single" w:sz="2" w:space="0" w:color="000000"/>
              <w:right w:val="single" w:sz="2" w:space="0" w:color="000000"/>
            </w:tcBorders>
          </w:tcPr>
          <w:p w14:paraId="699214BC" w14:textId="77777777" w:rsidR="00DE501F" w:rsidRPr="00B344E3" w:rsidRDefault="00DE501F"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24325334" w14:textId="77777777" w:rsidR="00DE501F" w:rsidRPr="00B344E3" w:rsidRDefault="00674901"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39AEC2BD" w14:textId="77777777" w:rsidR="00DE501F" w:rsidRPr="00B344E3" w:rsidRDefault="00D3374E" w:rsidP="00B344E3">
            <w:pPr>
              <w:pStyle w:val="TableContents"/>
              <w:rPr>
                <w:rFonts w:ascii="Times New Roman" w:hAnsi="Times New Roman" w:cs="Times New Roman"/>
              </w:rPr>
            </w:pPr>
            <w:r w:rsidRPr="00B344E3">
              <w:rPr>
                <w:rFonts w:ascii="Times New Roman" w:hAnsi="Times New Roman" w:cs="Times New Roman"/>
              </w:rPr>
              <w:t>218-220</w:t>
            </w:r>
          </w:p>
        </w:tc>
      </w:tr>
      <w:tr w:rsidR="00B344E3" w:rsidRPr="00B344E3" w14:paraId="7E4E6ED2" w14:textId="77777777" w:rsidTr="00DD791F">
        <w:trPr>
          <w:trHeight w:val="1104"/>
          <w:jc w:val="center"/>
        </w:trPr>
        <w:tc>
          <w:tcPr>
            <w:tcW w:w="1557" w:type="dxa"/>
            <w:vMerge w:val="restart"/>
            <w:tcBorders>
              <w:left w:val="single" w:sz="2" w:space="0" w:color="000000"/>
            </w:tcBorders>
          </w:tcPr>
          <w:p w14:paraId="22FEEED2" w14:textId="77777777" w:rsidR="00DE501F" w:rsidRPr="00B344E3" w:rsidRDefault="00DE501F" w:rsidP="00B344E3">
            <w:pPr>
              <w:rPr>
                <w:rFonts w:ascii="Times New Roman" w:eastAsia="Calibri" w:hAnsi="Times New Roman" w:cs="Times New Roman"/>
                <w:u w:color="000000"/>
                <w:lang w:eastAsia="en-US"/>
              </w:rPr>
            </w:pPr>
            <w:r w:rsidRPr="00B344E3">
              <w:rPr>
                <w:rFonts w:ascii="Times New Roman" w:eastAsia="Calibri" w:hAnsi="Times New Roman" w:cs="Times New Roman"/>
                <w:u w:color="000000"/>
                <w:lang w:eastAsia="en-US"/>
              </w:rPr>
              <w:lastRenderedPageBreak/>
              <w:t>ОПК-7</w:t>
            </w:r>
          </w:p>
        </w:tc>
        <w:tc>
          <w:tcPr>
            <w:tcW w:w="3296" w:type="dxa"/>
            <w:vMerge w:val="restart"/>
            <w:tcBorders>
              <w:left w:val="single" w:sz="2" w:space="0" w:color="000000"/>
            </w:tcBorders>
          </w:tcPr>
          <w:p w14:paraId="291CB5EC" w14:textId="77777777" w:rsidR="00DE501F" w:rsidRPr="00B344E3" w:rsidRDefault="00DE501F" w:rsidP="00B344E3">
            <w:pPr>
              <w:widowControl w:val="0"/>
              <w:rPr>
                <w:rFonts w:ascii="Times New Roman" w:hAnsi="Times New Roman" w:cs="Times New Roman"/>
              </w:rPr>
            </w:pPr>
            <w:r w:rsidRPr="00B344E3">
              <w:rPr>
                <w:rFonts w:ascii="Times New Roman" w:eastAsia="Calibri" w:hAnsi="Times New Roman" w:cs="Times New Roman"/>
                <w:u w:color="000000"/>
                <w:lang w:eastAsia="en-US"/>
              </w:rPr>
              <w:t>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w:t>
            </w:r>
          </w:p>
          <w:p w14:paraId="4D7BF696" w14:textId="77777777" w:rsidR="00DE501F" w:rsidRPr="00B344E3" w:rsidRDefault="00DE501F" w:rsidP="00B344E3">
            <w:pPr>
              <w:pStyle w:val="ad"/>
              <w:rPr>
                <w:rFonts w:ascii="Times New Roman" w:hAnsi="Times New Roman" w:cs="Times New Roman"/>
              </w:rPr>
            </w:pPr>
          </w:p>
        </w:tc>
        <w:tc>
          <w:tcPr>
            <w:tcW w:w="2941" w:type="dxa"/>
            <w:vMerge w:val="restart"/>
            <w:tcBorders>
              <w:left w:val="single" w:sz="2" w:space="0" w:color="000000"/>
              <w:right w:val="single" w:sz="2" w:space="0" w:color="000000"/>
            </w:tcBorders>
          </w:tcPr>
          <w:p w14:paraId="27AFC481" w14:textId="77777777" w:rsidR="00DE501F" w:rsidRPr="00B344E3" w:rsidRDefault="00DE501F" w:rsidP="00B344E3">
            <w:pPr>
              <w:widowControl w:val="0"/>
              <w:rPr>
                <w:rFonts w:ascii="Times New Roman" w:hAnsi="Times New Roman" w:cs="Times New Roman"/>
              </w:rPr>
            </w:pPr>
            <w:bookmarkStart w:id="22" w:name="_Hlk102164910"/>
            <w:r w:rsidRPr="00B344E3">
              <w:rPr>
                <w:rFonts w:ascii="Times New Roman" w:eastAsia="Calibri" w:hAnsi="Times New Roman" w:cs="Times New Roman"/>
                <w:u w:color="000000"/>
                <w:lang w:eastAsia="en-US"/>
              </w:rPr>
              <w:t>ОПК-</w:t>
            </w:r>
            <w:proofErr w:type="gramStart"/>
            <w:r w:rsidRPr="00B344E3">
              <w:rPr>
                <w:rFonts w:ascii="Times New Roman" w:eastAsia="Calibri" w:hAnsi="Times New Roman" w:cs="Times New Roman"/>
                <w:u w:color="000000"/>
                <w:lang w:eastAsia="en-US"/>
              </w:rPr>
              <w:t>7.И</w:t>
            </w:r>
            <w:proofErr w:type="gramEnd"/>
            <w:r w:rsidRPr="00B344E3">
              <w:rPr>
                <w:rFonts w:ascii="Times New Roman" w:eastAsia="Calibri" w:hAnsi="Times New Roman" w:cs="Times New Roman"/>
                <w:u w:color="000000"/>
                <w:lang w:eastAsia="en-US"/>
              </w:rPr>
              <w:t>-1 Использует правовые базы данных при решении конкретных задач профессиональной деятельности</w:t>
            </w:r>
            <w:bookmarkEnd w:id="22"/>
          </w:p>
          <w:p w14:paraId="1D124927" w14:textId="77777777" w:rsidR="00DE501F" w:rsidRPr="00B344E3" w:rsidRDefault="00DE501F"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618D3129" w14:textId="77777777" w:rsidR="00DE501F" w:rsidRPr="00B344E3" w:rsidRDefault="003D23F4" w:rsidP="00B344E3">
            <w:pPr>
              <w:pStyle w:val="TableContents"/>
              <w:rPr>
                <w:rFonts w:ascii="Times New Roman" w:hAnsi="Times New Roman" w:cs="Times New Roman"/>
              </w:rPr>
            </w:pPr>
            <w:r w:rsidRPr="00B344E3">
              <w:rPr>
                <w:rFonts w:ascii="Times New Roman" w:hAnsi="Times New Roman" w:cs="Times New Roman"/>
              </w:rPr>
              <w:t>Цифровые технологии и право</w:t>
            </w:r>
          </w:p>
        </w:tc>
        <w:tc>
          <w:tcPr>
            <w:tcW w:w="1134" w:type="dxa"/>
            <w:tcBorders>
              <w:left w:val="single" w:sz="2" w:space="0" w:color="000000"/>
              <w:right w:val="single" w:sz="2" w:space="0" w:color="000000"/>
            </w:tcBorders>
          </w:tcPr>
          <w:p w14:paraId="00A3E37D" w14:textId="77777777" w:rsidR="00DE501F" w:rsidRPr="00B344E3" w:rsidRDefault="00674901"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2A5AF3F9" w14:textId="77777777" w:rsidR="00DE501F" w:rsidRPr="00B344E3" w:rsidRDefault="00A85947" w:rsidP="00B344E3">
            <w:pPr>
              <w:pStyle w:val="TableContents"/>
              <w:rPr>
                <w:rFonts w:ascii="Times New Roman" w:hAnsi="Times New Roman" w:cs="Times New Roman"/>
              </w:rPr>
            </w:pPr>
            <w:r w:rsidRPr="00B344E3">
              <w:rPr>
                <w:rFonts w:ascii="Times New Roman" w:hAnsi="Times New Roman" w:cs="Times New Roman"/>
              </w:rPr>
              <w:t>221-228</w:t>
            </w:r>
          </w:p>
        </w:tc>
      </w:tr>
      <w:tr w:rsidR="00B344E3" w:rsidRPr="00B344E3" w14:paraId="49DB3E3F" w14:textId="77777777" w:rsidTr="00DD791F">
        <w:trPr>
          <w:trHeight w:val="1104"/>
          <w:jc w:val="center"/>
        </w:trPr>
        <w:tc>
          <w:tcPr>
            <w:tcW w:w="1557" w:type="dxa"/>
            <w:vMerge/>
            <w:tcBorders>
              <w:left w:val="single" w:sz="2" w:space="0" w:color="000000"/>
            </w:tcBorders>
          </w:tcPr>
          <w:p w14:paraId="21FE720D" w14:textId="77777777" w:rsidR="00DE501F" w:rsidRPr="00B344E3" w:rsidRDefault="00DE501F"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396A336A" w14:textId="77777777" w:rsidR="00DE501F" w:rsidRPr="00B344E3" w:rsidRDefault="00DE501F" w:rsidP="00B344E3">
            <w:pPr>
              <w:widowControl w:val="0"/>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3A43496B" w14:textId="77777777" w:rsidR="00DE501F" w:rsidRPr="00B344E3" w:rsidRDefault="00DE501F" w:rsidP="00B344E3">
            <w:pPr>
              <w:widowControl w:val="0"/>
              <w:rPr>
                <w:rFonts w:ascii="Times New Roman" w:eastAsia="Calibri" w:hAnsi="Times New Roman" w:cs="Times New Roman"/>
                <w:u w:color="000000"/>
                <w:lang w:eastAsia="en-US"/>
              </w:rPr>
            </w:pPr>
          </w:p>
        </w:tc>
        <w:tc>
          <w:tcPr>
            <w:tcW w:w="4252" w:type="dxa"/>
            <w:tcBorders>
              <w:left w:val="single" w:sz="2" w:space="0" w:color="000000"/>
              <w:right w:val="single" w:sz="2" w:space="0" w:color="000000"/>
            </w:tcBorders>
          </w:tcPr>
          <w:p w14:paraId="42645487" w14:textId="77777777" w:rsidR="00DE501F" w:rsidRPr="00B344E3" w:rsidRDefault="003D23F4"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1E0BA3E6" w14:textId="77777777" w:rsidR="00DE501F" w:rsidRPr="00B344E3" w:rsidRDefault="00674901"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3F9B74C3" w14:textId="77777777" w:rsidR="00DE501F" w:rsidRPr="00B344E3" w:rsidRDefault="00A85947" w:rsidP="00B344E3">
            <w:pPr>
              <w:pStyle w:val="TableContents"/>
              <w:rPr>
                <w:rFonts w:ascii="Times New Roman" w:hAnsi="Times New Roman" w:cs="Times New Roman"/>
              </w:rPr>
            </w:pPr>
            <w:r w:rsidRPr="00B344E3">
              <w:rPr>
                <w:rFonts w:ascii="Times New Roman" w:hAnsi="Times New Roman" w:cs="Times New Roman"/>
              </w:rPr>
              <w:t>231-234</w:t>
            </w:r>
          </w:p>
        </w:tc>
      </w:tr>
      <w:tr w:rsidR="00B344E3" w:rsidRPr="00B344E3" w14:paraId="232B196A" w14:textId="77777777" w:rsidTr="00DD791F">
        <w:trPr>
          <w:trHeight w:val="1242"/>
          <w:jc w:val="center"/>
        </w:trPr>
        <w:tc>
          <w:tcPr>
            <w:tcW w:w="1557" w:type="dxa"/>
            <w:vMerge/>
            <w:tcBorders>
              <w:left w:val="single" w:sz="2" w:space="0" w:color="000000"/>
            </w:tcBorders>
          </w:tcPr>
          <w:p w14:paraId="7AEFD5D1" w14:textId="77777777" w:rsidR="00DE501F" w:rsidRPr="00B344E3" w:rsidRDefault="00DE501F"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5DEAB872" w14:textId="77777777" w:rsidR="00DE501F" w:rsidRPr="00B344E3" w:rsidRDefault="00DE501F" w:rsidP="00B344E3">
            <w:pPr>
              <w:widowControl w:val="0"/>
              <w:rPr>
                <w:rFonts w:ascii="Times New Roman" w:eastAsia="Calibri" w:hAnsi="Times New Roman" w:cs="Times New Roman"/>
                <w:u w:color="000000"/>
                <w:lang w:eastAsia="en-US"/>
              </w:rPr>
            </w:pPr>
          </w:p>
        </w:tc>
        <w:tc>
          <w:tcPr>
            <w:tcW w:w="2941" w:type="dxa"/>
            <w:vMerge w:val="restart"/>
            <w:tcBorders>
              <w:left w:val="single" w:sz="2" w:space="0" w:color="000000"/>
              <w:right w:val="single" w:sz="2" w:space="0" w:color="000000"/>
            </w:tcBorders>
          </w:tcPr>
          <w:p w14:paraId="10B2E1A2" w14:textId="77777777" w:rsidR="00DE501F" w:rsidRPr="00B344E3" w:rsidRDefault="00DE501F" w:rsidP="00B344E3">
            <w:pPr>
              <w:widowControl w:val="0"/>
              <w:rPr>
                <w:rFonts w:ascii="Times New Roman" w:hAnsi="Times New Roman" w:cs="Times New Roman"/>
              </w:rPr>
            </w:pPr>
            <w:bookmarkStart w:id="23" w:name="_Hlk102164940"/>
            <w:r w:rsidRPr="00B344E3">
              <w:rPr>
                <w:rFonts w:ascii="Times New Roman" w:eastAsia="Calibri" w:hAnsi="Times New Roman" w:cs="Times New Roman"/>
                <w:u w:color="000000"/>
                <w:lang w:eastAsia="en-US"/>
              </w:rPr>
              <w:t>ОПК-</w:t>
            </w:r>
            <w:proofErr w:type="gramStart"/>
            <w:r w:rsidRPr="00B344E3">
              <w:rPr>
                <w:rFonts w:ascii="Times New Roman" w:eastAsia="Calibri" w:hAnsi="Times New Roman" w:cs="Times New Roman"/>
                <w:u w:color="000000"/>
                <w:lang w:eastAsia="en-US"/>
              </w:rPr>
              <w:t>7.И</w:t>
            </w:r>
            <w:proofErr w:type="gramEnd"/>
            <w:r w:rsidRPr="00B344E3">
              <w:rPr>
                <w:rFonts w:ascii="Times New Roman" w:eastAsia="Calibri" w:hAnsi="Times New Roman" w:cs="Times New Roman"/>
                <w:u w:color="000000"/>
                <w:lang w:eastAsia="en-US"/>
              </w:rPr>
              <w:t>-2 Использует информационные технологии при решении конкретных задач профессиональной деятельности</w:t>
            </w:r>
            <w:bookmarkEnd w:id="23"/>
          </w:p>
          <w:p w14:paraId="3986ACC3" w14:textId="77777777" w:rsidR="00DE501F" w:rsidRPr="00B344E3" w:rsidRDefault="00DE501F"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7E9E956B" w14:textId="77777777" w:rsidR="00DE501F" w:rsidRPr="00B344E3" w:rsidRDefault="003D23F4" w:rsidP="00B344E3">
            <w:pPr>
              <w:pStyle w:val="TableContents"/>
              <w:rPr>
                <w:rFonts w:ascii="Times New Roman" w:hAnsi="Times New Roman" w:cs="Times New Roman"/>
              </w:rPr>
            </w:pPr>
            <w:r w:rsidRPr="00B344E3">
              <w:rPr>
                <w:rFonts w:ascii="Times New Roman" w:hAnsi="Times New Roman" w:cs="Times New Roman"/>
              </w:rPr>
              <w:t>Цифровые технологии и право</w:t>
            </w:r>
          </w:p>
        </w:tc>
        <w:tc>
          <w:tcPr>
            <w:tcW w:w="1134" w:type="dxa"/>
            <w:tcBorders>
              <w:left w:val="single" w:sz="2" w:space="0" w:color="000000"/>
              <w:right w:val="single" w:sz="2" w:space="0" w:color="000000"/>
            </w:tcBorders>
          </w:tcPr>
          <w:p w14:paraId="24D72F3F" w14:textId="77777777" w:rsidR="00DE501F" w:rsidRPr="00B344E3" w:rsidRDefault="00674901"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6E3C43A6" w14:textId="77777777" w:rsidR="00DE501F" w:rsidRPr="00B344E3" w:rsidRDefault="00A85947" w:rsidP="00B344E3">
            <w:pPr>
              <w:pStyle w:val="TableContents"/>
              <w:rPr>
                <w:rFonts w:ascii="Times New Roman" w:hAnsi="Times New Roman" w:cs="Times New Roman"/>
              </w:rPr>
            </w:pPr>
            <w:r w:rsidRPr="00B344E3">
              <w:rPr>
                <w:rFonts w:ascii="Times New Roman" w:hAnsi="Times New Roman" w:cs="Times New Roman"/>
              </w:rPr>
              <w:t>226</w:t>
            </w:r>
          </w:p>
          <w:p w14:paraId="18FC2740" w14:textId="77777777" w:rsidR="00A85947" w:rsidRPr="00B344E3" w:rsidRDefault="00A85947" w:rsidP="00B344E3">
            <w:pPr>
              <w:pStyle w:val="TableContents"/>
              <w:rPr>
                <w:rFonts w:ascii="Times New Roman" w:hAnsi="Times New Roman" w:cs="Times New Roman"/>
              </w:rPr>
            </w:pPr>
            <w:r w:rsidRPr="00B344E3">
              <w:rPr>
                <w:rFonts w:ascii="Times New Roman" w:hAnsi="Times New Roman" w:cs="Times New Roman"/>
              </w:rPr>
              <w:t>227</w:t>
            </w:r>
          </w:p>
          <w:p w14:paraId="1C7A841D" w14:textId="77777777" w:rsidR="00A85947" w:rsidRPr="00B344E3" w:rsidRDefault="00A85947" w:rsidP="00B344E3">
            <w:pPr>
              <w:pStyle w:val="TableContents"/>
              <w:rPr>
                <w:rFonts w:ascii="Times New Roman" w:hAnsi="Times New Roman" w:cs="Times New Roman"/>
              </w:rPr>
            </w:pPr>
            <w:r w:rsidRPr="00B344E3">
              <w:rPr>
                <w:rFonts w:ascii="Times New Roman" w:hAnsi="Times New Roman" w:cs="Times New Roman"/>
              </w:rPr>
              <w:t>230</w:t>
            </w:r>
          </w:p>
        </w:tc>
      </w:tr>
      <w:tr w:rsidR="00B344E3" w:rsidRPr="00B344E3" w14:paraId="63BA1795" w14:textId="77777777" w:rsidTr="00DD791F">
        <w:trPr>
          <w:trHeight w:val="1242"/>
          <w:jc w:val="center"/>
        </w:trPr>
        <w:tc>
          <w:tcPr>
            <w:tcW w:w="1557" w:type="dxa"/>
            <w:vMerge/>
            <w:tcBorders>
              <w:left w:val="single" w:sz="2" w:space="0" w:color="000000"/>
            </w:tcBorders>
          </w:tcPr>
          <w:p w14:paraId="477AB8EC" w14:textId="77777777" w:rsidR="00DE501F" w:rsidRPr="00B344E3" w:rsidRDefault="00DE501F"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4A14FF2A" w14:textId="77777777" w:rsidR="00DE501F" w:rsidRPr="00B344E3" w:rsidRDefault="00DE501F" w:rsidP="00B344E3">
            <w:pPr>
              <w:widowControl w:val="0"/>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228DC866" w14:textId="77777777" w:rsidR="00DE501F" w:rsidRPr="00B344E3" w:rsidRDefault="00DE501F" w:rsidP="00B344E3">
            <w:pPr>
              <w:widowControl w:val="0"/>
              <w:rPr>
                <w:rFonts w:ascii="Times New Roman" w:eastAsia="Calibri" w:hAnsi="Times New Roman" w:cs="Times New Roman"/>
                <w:u w:color="000000"/>
                <w:lang w:eastAsia="en-US"/>
              </w:rPr>
            </w:pPr>
          </w:p>
        </w:tc>
        <w:tc>
          <w:tcPr>
            <w:tcW w:w="4252" w:type="dxa"/>
            <w:tcBorders>
              <w:left w:val="single" w:sz="2" w:space="0" w:color="000000"/>
              <w:right w:val="single" w:sz="2" w:space="0" w:color="000000"/>
            </w:tcBorders>
          </w:tcPr>
          <w:p w14:paraId="344DB83D" w14:textId="77777777" w:rsidR="00DE501F" w:rsidRPr="00B344E3" w:rsidRDefault="003D23F4"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24A1C511" w14:textId="77777777" w:rsidR="00DE501F" w:rsidRPr="00B344E3" w:rsidRDefault="00674901"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6D11ECE6" w14:textId="77777777" w:rsidR="00DE501F" w:rsidRPr="00B344E3" w:rsidRDefault="00A85947" w:rsidP="00B344E3">
            <w:pPr>
              <w:pStyle w:val="TableContents"/>
              <w:rPr>
                <w:rFonts w:ascii="Times New Roman" w:hAnsi="Times New Roman" w:cs="Times New Roman"/>
              </w:rPr>
            </w:pPr>
            <w:r w:rsidRPr="00B344E3">
              <w:rPr>
                <w:rFonts w:ascii="Times New Roman" w:hAnsi="Times New Roman" w:cs="Times New Roman"/>
              </w:rPr>
              <w:t>235-237</w:t>
            </w:r>
          </w:p>
        </w:tc>
      </w:tr>
      <w:tr w:rsidR="00B344E3" w:rsidRPr="00B344E3" w14:paraId="0F4CDDC2" w14:textId="77777777" w:rsidTr="00DD791F">
        <w:trPr>
          <w:trHeight w:val="966"/>
          <w:jc w:val="center"/>
        </w:trPr>
        <w:tc>
          <w:tcPr>
            <w:tcW w:w="1557" w:type="dxa"/>
            <w:vMerge/>
            <w:tcBorders>
              <w:left w:val="single" w:sz="2" w:space="0" w:color="000000"/>
            </w:tcBorders>
          </w:tcPr>
          <w:p w14:paraId="75279BD9" w14:textId="77777777" w:rsidR="00DE501F" w:rsidRPr="00B344E3" w:rsidRDefault="00DE501F"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0B92C32E" w14:textId="77777777" w:rsidR="00DE501F" w:rsidRPr="00B344E3" w:rsidRDefault="00DE501F" w:rsidP="00B344E3">
            <w:pPr>
              <w:widowControl w:val="0"/>
              <w:rPr>
                <w:rFonts w:ascii="Times New Roman" w:eastAsia="Calibri" w:hAnsi="Times New Roman" w:cs="Times New Roman"/>
                <w:u w:color="000000"/>
                <w:lang w:eastAsia="en-US"/>
              </w:rPr>
            </w:pPr>
          </w:p>
        </w:tc>
        <w:tc>
          <w:tcPr>
            <w:tcW w:w="2941" w:type="dxa"/>
            <w:vMerge w:val="restart"/>
            <w:tcBorders>
              <w:left w:val="single" w:sz="2" w:space="0" w:color="000000"/>
              <w:right w:val="single" w:sz="2" w:space="0" w:color="000000"/>
            </w:tcBorders>
          </w:tcPr>
          <w:p w14:paraId="18566C31" w14:textId="77777777" w:rsidR="00DE501F" w:rsidRPr="00B344E3" w:rsidRDefault="00DE501F" w:rsidP="00B344E3">
            <w:pPr>
              <w:pStyle w:val="TableContents"/>
              <w:rPr>
                <w:rFonts w:ascii="Times New Roman" w:hAnsi="Times New Roman" w:cs="Times New Roman"/>
              </w:rPr>
            </w:pPr>
            <w:bookmarkStart w:id="24" w:name="_Hlk102164985"/>
            <w:r w:rsidRPr="00B344E3">
              <w:rPr>
                <w:rFonts w:ascii="Times New Roman" w:hAnsi="Times New Roman" w:cs="Times New Roman"/>
              </w:rPr>
              <w:t>ОПК-</w:t>
            </w:r>
            <w:proofErr w:type="gramStart"/>
            <w:r w:rsidRPr="00B344E3">
              <w:rPr>
                <w:rFonts w:ascii="Times New Roman" w:hAnsi="Times New Roman" w:cs="Times New Roman"/>
              </w:rPr>
              <w:t>7.И.</w:t>
            </w:r>
            <w:proofErr w:type="gramEnd"/>
            <w:r w:rsidRPr="00B344E3">
              <w:rPr>
                <w:rFonts w:ascii="Times New Roman" w:hAnsi="Times New Roman" w:cs="Times New Roman"/>
              </w:rPr>
              <w:t>3 Соблюдает требования информационной безопасности при решении задач профессиональной деятельности</w:t>
            </w:r>
            <w:bookmarkEnd w:id="24"/>
          </w:p>
        </w:tc>
        <w:tc>
          <w:tcPr>
            <w:tcW w:w="4252" w:type="dxa"/>
            <w:tcBorders>
              <w:left w:val="single" w:sz="2" w:space="0" w:color="000000"/>
              <w:right w:val="single" w:sz="2" w:space="0" w:color="000000"/>
            </w:tcBorders>
          </w:tcPr>
          <w:p w14:paraId="46815B48" w14:textId="77777777" w:rsidR="00DE501F" w:rsidRPr="00B344E3" w:rsidRDefault="003D23F4" w:rsidP="00B344E3">
            <w:pPr>
              <w:pStyle w:val="TableContents"/>
              <w:rPr>
                <w:rFonts w:ascii="Times New Roman" w:hAnsi="Times New Roman" w:cs="Times New Roman"/>
              </w:rPr>
            </w:pPr>
            <w:r w:rsidRPr="00B344E3">
              <w:rPr>
                <w:rFonts w:ascii="Times New Roman" w:hAnsi="Times New Roman" w:cs="Times New Roman"/>
              </w:rPr>
              <w:t>Цифровые технологии и право</w:t>
            </w:r>
          </w:p>
        </w:tc>
        <w:tc>
          <w:tcPr>
            <w:tcW w:w="1134" w:type="dxa"/>
            <w:tcBorders>
              <w:left w:val="single" w:sz="2" w:space="0" w:color="000000"/>
              <w:right w:val="single" w:sz="2" w:space="0" w:color="000000"/>
            </w:tcBorders>
          </w:tcPr>
          <w:p w14:paraId="6B97BDEF" w14:textId="77777777" w:rsidR="00DE501F" w:rsidRPr="00B344E3" w:rsidRDefault="00674901"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375E5F6E" w14:textId="77777777" w:rsidR="00DE501F" w:rsidRPr="00B344E3" w:rsidRDefault="00A85947" w:rsidP="00B344E3">
            <w:pPr>
              <w:pStyle w:val="TableContents"/>
              <w:rPr>
                <w:rFonts w:ascii="Times New Roman" w:hAnsi="Times New Roman" w:cs="Times New Roman"/>
              </w:rPr>
            </w:pPr>
            <w:r w:rsidRPr="00B344E3">
              <w:rPr>
                <w:rFonts w:ascii="Times New Roman" w:hAnsi="Times New Roman" w:cs="Times New Roman"/>
              </w:rPr>
              <w:t>228</w:t>
            </w:r>
          </w:p>
          <w:p w14:paraId="3A7FBE20" w14:textId="77777777" w:rsidR="00A85947" w:rsidRPr="00B344E3" w:rsidRDefault="00A85947" w:rsidP="00B344E3">
            <w:pPr>
              <w:pStyle w:val="TableContents"/>
              <w:rPr>
                <w:rFonts w:ascii="Times New Roman" w:hAnsi="Times New Roman" w:cs="Times New Roman"/>
              </w:rPr>
            </w:pPr>
            <w:r w:rsidRPr="00B344E3">
              <w:rPr>
                <w:rFonts w:ascii="Times New Roman" w:hAnsi="Times New Roman" w:cs="Times New Roman"/>
              </w:rPr>
              <w:t>229</w:t>
            </w:r>
          </w:p>
          <w:p w14:paraId="51ADB02F" w14:textId="77777777" w:rsidR="00A85947" w:rsidRPr="00B344E3" w:rsidRDefault="00A85947" w:rsidP="00B344E3">
            <w:pPr>
              <w:pStyle w:val="TableContents"/>
              <w:rPr>
                <w:rFonts w:ascii="Times New Roman" w:hAnsi="Times New Roman" w:cs="Times New Roman"/>
              </w:rPr>
            </w:pPr>
            <w:r w:rsidRPr="00B344E3">
              <w:rPr>
                <w:rFonts w:ascii="Times New Roman" w:hAnsi="Times New Roman" w:cs="Times New Roman"/>
              </w:rPr>
              <w:t>230</w:t>
            </w:r>
          </w:p>
        </w:tc>
      </w:tr>
      <w:tr w:rsidR="00B344E3" w:rsidRPr="00B344E3" w14:paraId="592B8F9A" w14:textId="77777777" w:rsidTr="00DD791F">
        <w:trPr>
          <w:trHeight w:val="966"/>
          <w:jc w:val="center"/>
        </w:trPr>
        <w:tc>
          <w:tcPr>
            <w:tcW w:w="1557" w:type="dxa"/>
            <w:vMerge/>
            <w:tcBorders>
              <w:left w:val="single" w:sz="2" w:space="0" w:color="000000"/>
            </w:tcBorders>
          </w:tcPr>
          <w:p w14:paraId="12E4176C" w14:textId="77777777" w:rsidR="00DE501F" w:rsidRPr="00B344E3" w:rsidRDefault="00DE501F"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536349B3" w14:textId="77777777" w:rsidR="00DE501F" w:rsidRPr="00B344E3" w:rsidRDefault="00DE501F" w:rsidP="00B344E3">
            <w:pPr>
              <w:widowControl w:val="0"/>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230F2C19" w14:textId="77777777" w:rsidR="00DE501F" w:rsidRPr="00B344E3" w:rsidRDefault="00DE501F"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181B8D48" w14:textId="77777777" w:rsidR="00DE501F" w:rsidRPr="00B344E3" w:rsidRDefault="003D23F4"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7407C098" w14:textId="77777777" w:rsidR="00DE501F" w:rsidRPr="00B344E3" w:rsidRDefault="00674901"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68748552" w14:textId="77777777" w:rsidR="00DE501F" w:rsidRPr="00B344E3" w:rsidRDefault="00A85947" w:rsidP="00B344E3">
            <w:pPr>
              <w:pStyle w:val="TableContents"/>
              <w:rPr>
                <w:rFonts w:ascii="Times New Roman" w:hAnsi="Times New Roman" w:cs="Times New Roman"/>
              </w:rPr>
            </w:pPr>
            <w:r w:rsidRPr="00B344E3">
              <w:rPr>
                <w:rFonts w:ascii="Times New Roman" w:hAnsi="Times New Roman" w:cs="Times New Roman"/>
              </w:rPr>
              <w:t>238-240</w:t>
            </w:r>
          </w:p>
        </w:tc>
      </w:tr>
      <w:tr w:rsidR="00B344E3" w:rsidRPr="00B344E3" w14:paraId="42C95FCE" w14:textId="77777777" w:rsidTr="00DD791F">
        <w:trPr>
          <w:trHeight w:val="360"/>
          <w:jc w:val="center"/>
        </w:trPr>
        <w:tc>
          <w:tcPr>
            <w:tcW w:w="1557" w:type="dxa"/>
            <w:vMerge w:val="restart"/>
            <w:tcBorders>
              <w:left w:val="single" w:sz="2" w:space="0" w:color="000000"/>
            </w:tcBorders>
          </w:tcPr>
          <w:p w14:paraId="7730E79A" w14:textId="77777777" w:rsidR="003D23F4" w:rsidRPr="00B344E3" w:rsidRDefault="003D23F4" w:rsidP="00B344E3">
            <w:pPr>
              <w:rPr>
                <w:rFonts w:ascii="Times New Roman" w:eastAsia="Calibri" w:hAnsi="Times New Roman" w:cs="Times New Roman"/>
                <w:u w:color="000000"/>
                <w:lang w:eastAsia="en-US"/>
              </w:rPr>
            </w:pPr>
            <w:r w:rsidRPr="00B344E3">
              <w:rPr>
                <w:rFonts w:ascii="Times New Roman" w:eastAsia="Calibri" w:hAnsi="Times New Roman" w:cs="Times New Roman"/>
                <w:u w:color="000000"/>
                <w:lang w:eastAsia="en-US"/>
              </w:rPr>
              <w:t>ПК-1</w:t>
            </w:r>
          </w:p>
        </w:tc>
        <w:tc>
          <w:tcPr>
            <w:tcW w:w="3296" w:type="dxa"/>
            <w:vMerge w:val="restart"/>
            <w:tcBorders>
              <w:left w:val="single" w:sz="2" w:space="0" w:color="000000"/>
            </w:tcBorders>
          </w:tcPr>
          <w:p w14:paraId="2A31E4ED" w14:textId="77777777" w:rsidR="003D23F4" w:rsidRPr="00B344E3" w:rsidRDefault="003D23F4" w:rsidP="00B344E3">
            <w:pPr>
              <w:widowControl w:val="0"/>
              <w:contextualSpacing/>
              <w:rPr>
                <w:rFonts w:ascii="Times New Roman" w:hAnsi="Times New Roman" w:cs="Times New Roman"/>
              </w:rPr>
            </w:pPr>
            <w:r w:rsidRPr="00B344E3">
              <w:rPr>
                <w:rFonts w:ascii="Times New Roman" w:eastAsia="Calibri" w:hAnsi="Times New Roman" w:cs="Times New Roman"/>
                <w:u w:color="000000"/>
                <w:lang w:eastAsia="en-US"/>
              </w:rPr>
              <w:t>Способен находить решение сложных юридических ситуаций в сфере предпринимательской деятельности</w:t>
            </w:r>
          </w:p>
          <w:p w14:paraId="572813D0" w14:textId="77777777" w:rsidR="003D23F4" w:rsidRPr="00B344E3" w:rsidRDefault="003D23F4" w:rsidP="00B344E3">
            <w:pPr>
              <w:pStyle w:val="ad"/>
              <w:rPr>
                <w:rFonts w:ascii="Times New Roman" w:hAnsi="Times New Roman" w:cs="Times New Roman"/>
              </w:rPr>
            </w:pPr>
          </w:p>
        </w:tc>
        <w:tc>
          <w:tcPr>
            <w:tcW w:w="2941" w:type="dxa"/>
            <w:vMerge w:val="restart"/>
            <w:tcBorders>
              <w:left w:val="single" w:sz="2" w:space="0" w:color="000000"/>
              <w:right w:val="single" w:sz="2" w:space="0" w:color="000000"/>
            </w:tcBorders>
          </w:tcPr>
          <w:p w14:paraId="378D09D9" w14:textId="77777777" w:rsidR="003D23F4" w:rsidRPr="00B344E3" w:rsidRDefault="003D23F4" w:rsidP="00B344E3">
            <w:pPr>
              <w:pStyle w:val="TableContents"/>
              <w:rPr>
                <w:rFonts w:ascii="Times New Roman" w:hAnsi="Times New Roman" w:cs="Times New Roman"/>
              </w:rPr>
            </w:pPr>
            <w:bookmarkStart w:id="25" w:name="_Hlk102165011"/>
            <w:r w:rsidRPr="00B344E3">
              <w:rPr>
                <w:rFonts w:ascii="Times New Roman" w:hAnsi="Times New Roman" w:cs="Times New Roman"/>
              </w:rPr>
              <w:t>ПК-</w:t>
            </w:r>
            <w:proofErr w:type="gramStart"/>
            <w:r w:rsidRPr="00B344E3">
              <w:rPr>
                <w:rFonts w:ascii="Times New Roman" w:hAnsi="Times New Roman" w:cs="Times New Roman"/>
              </w:rPr>
              <w:t>1.И</w:t>
            </w:r>
            <w:proofErr w:type="gramEnd"/>
            <w:r w:rsidRPr="00B344E3">
              <w:rPr>
                <w:rFonts w:ascii="Times New Roman" w:hAnsi="Times New Roman" w:cs="Times New Roman"/>
              </w:rPr>
              <w:t>-1 Осуществляет сбор информации для проведения анализа сложных юридических ситуаций в сфере предпринимательской деятельности</w:t>
            </w:r>
            <w:bookmarkEnd w:id="25"/>
          </w:p>
        </w:tc>
        <w:tc>
          <w:tcPr>
            <w:tcW w:w="4252" w:type="dxa"/>
            <w:tcBorders>
              <w:left w:val="single" w:sz="2" w:space="0" w:color="000000"/>
              <w:right w:val="single" w:sz="2" w:space="0" w:color="000000"/>
            </w:tcBorders>
          </w:tcPr>
          <w:p w14:paraId="38BFAA44" w14:textId="77777777" w:rsidR="003D23F4" w:rsidRPr="00B344E3" w:rsidRDefault="003D23F4" w:rsidP="00B344E3">
            <w:pPr>
              <w:pStyle w:val="TableContents"/>
              <w:rPr>
                <w:rFonts w:ascii="Times New Roman" w:hAnsi="Times New Roman" w:cs="Times New Roman"/>
              </w:rPr>
            </w:pPr>
            <w:r w:rsidRPr="00B344E3">
              <w:rPr>
                <w:rFonts w:ascii="Times New Roman" w:hAnsi="Times New Roman" w:cs="Times New Roman"/>
              </w:rPr>
              <w:t>Современное обязательственное право</w:t>
            </w:r>
          </w:p>
        </w:tc>
        <w:tc>
          <w:tcPr>
            <w:tcW w:w="1134" w:type="dxa"/>
            <w:tcBorders>
              <w:left w:val="single" w:sz="2" w:space="0" w:color="000000"/>
              <w:right w:val="single" w:sz="2" w:space="0" w:color="000000"/>
            </w:tcBorders>
          </w:tcPr>
          <w:p w14:paraId="2BF3C3C7" w14:textId="77777777" w:rsidR="003D23F4" w:rsidRPr="00B344E3" w:rsidRDefault="00674901"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41AA714D" w14:textId="77777777" w:rsidR="003D23F4" w:rsidRPr="00B344E3" w:rsidRDefault="00F50E92" w:rsidP="00B344E3">
            <w:pPr>
              <w:pStyle w:val="TableContents"/>
              <w:rPr>
                <w:rFonts w:ascii="Times New Roman" w:hAnsi="Times New Roman" w:cs="Times New Roman"/>
              </w:rPr>
            </w:pPr>
            <w:r w:rsidRPr="00B344E3">
              <w:rPr>
                <w:rFonts w:ascii="Times New Roman" w:hAnsi="Times New Roman" w:cs="Times New Roman"/>
              </w:rPr>
              <w:t>2</w:t>
            </w:r>
            <w:r w:rsidR="0037549A" w:rsidRPr="00B344E3">
              <w:rPr>
                <w:rFonts w:ascii="Times New Roman" w:hAnsi="Times New Roman" w:cs="Times New Roman"/>
              </w:rPr>
              <w:t>41-</w:t>
            </w:r>
            <w:r w:rsidRPr="00B344E3">
              <w:rPr>
                <w:rFonts w:ascii="Times New Roman" w:hAnsi="Times New Roman" w:cs="Times New Roman"/>
              </w:rPr>
              <w:t>2</w:t>
            </w:r>
            <w:r w:rsidR="0037549A" w:rsidRPr="00B344E3">
              <w:rPr>
                <w:rFonts w:ascii="Times New Roman" w:hAnsi="Times New Roman" w:cs="Times New Roman"/>
              </w:rPr>
              <w:t>43</w:t>
            </w:r>
          </w:p>
        </w:tc>
      </w:tr>
      <w:tr w:rsidR="00B344E3" w:rsidRPr="00B344E3" w14:paraId="2AAC9934" w14:textId="77777777" w:rsidTr="00DD791F">
        <w:trPr>
          <w:trHeight w:val="354"/>
          <w:jc w:val="center"/>
        </w:trPr>
        <w:tc>
          <w:tcPr>
            <w:tcW w:w="1557" w:type="dxa"/>
            <w:vMerge/>
            <w:tcBorders>
              <w:left w:val="single" w:sz="2" w:space="0" w:color="000000"/>
            </w:tcBorders>
          </w:tcPr>
          <w:p w14:paraId="426D2A97" w14:textId="77777777" w:rsidR="003D23F4" w:rsidRPr="00B344E3" w:rsidRDefault="003D23F4"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7107CB01" w14:textId="77777777" w:rsidR="003D23F4" w:rsidRPr="00B344E3" w:rsidRDefault="003D23F4" w:rsidP="00B344E3">
            <w:pPr>
              <w:widowControl w:val="0"/>
              <w:contextualSpacing/>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5303D1A2" w14:textId="77777777" w:rsidR="003D23F4" w:rsidRPr="00B344E3" w:rsidRDefault="003D23F4"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548E1FD3" w14:textId="77777777" w:rsidR="003D23F4" w:rsidRPr="00B344E3" w:rsidRDefault="003D23F4" w:rsidP="00B344E3">
            <w:pPr>
              <w:pStyle w:val="TableContents"/>
              <w:rPr>
                <w:rFonts w:ascii="Times New Roman" w:hAnsi="Times New Roman" w:cs="Times New Roman"/>
              </w:rPr>
            </w:pPr>
            <w:r w:rsidRPr="00B344E3">
              <w:rPr>
                <w:rFonts w:ascii="Times New Roman" w:hAnsi="Times New Roman" w:cs="Times New Roman"/>
              </w:rPr>
              <w:t>Квалификация преступлений в сфере экономики</w:t>
            </w:r>
          </w:p>
        </w:tc>
        <w:tc>
          <w:tcPr>
            <w:tcW w:w="1134" w:type="dxa"/>
            <w:tcBorders>
              <w:left w:val="single" w:sz="2" w:space="0" w:color="000000"/>
              <w:right w:val="single" w:sz="2" w:space="0" w:color="000000"/>
            </w:tcBorders>
          </w:tcPr>
          <w:p w14:paraId="6B67B1AC" w14:textId="77777777" w:rsidR="003D23F4" w:rsidRPr="00B344E3" w:rsidRDefault="00674901"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04181364" w14:textId="77777777" w:rsidR="003D23F4" w:rsidRPr="00B344E3" w:rsidRDefault="00254E8C" w:rsidP="00B344E3">
            <w:pPr>
              <w:pStyle w:val="TableContents"/>
              <w:rPr>
                <w:rFonts w:ascii="Times New Roman" w:hAnsi="Times New Roman" w:cs="Times New Roman"/>
              </w:rPr>
            </w:pPr>
            <w:r w:rsidRPr="00B344E3">
              <w:rPr>
                <w:rFonts w:ascii="Times New Roman" w:hAnsi="Times New Roman" w:cs="Times New Roman"/>
              </w:rPr>
              <w:t>2</w:t>
            </w:r>
            <w:r w:rsidR="0037549A" w:rsidRPr="00B344E3">
              <w:rPr>
                <w:rFonts w:ascii="Times New Roman" w:hAnsi="Times New Roman" w:cs="Times New Roman"/>
              </w:rPr>
              <w:t>46</w:t>
            </w:r>
          </w:p>
        </w:tc>
      </w:tr>
      <w:tr w:rsidR="00B344E3" w:rsidRPr="00B344E3" w14:paraId="6397BBEB" w14:textId="77777777" w:rsidTr="00DD791F">
        <w:trPr>
          <w:trHeight w:val="354"/>
          <w:jc w:val="center"/>
        </w:trPr>
        <w:tc>
          <w:tcPr>
            <w:tcW w:w="1557" w:type="dxa"/>
            <w:vMerge/>
            <w:tcBorders>
              <w:left w:val="single" w:sz="2" w:space="0" w:color="000000"/>
            </w:tcBorders>
          </w:tcPr>
          <w:p w14:paraId="3A7E2A5F" w14:textId="77777777" w:rsidR="003D23F4" w:rsidRPr="00B344E3" w:rsidRDefault="003D23F4"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152C471F" w14:textId="77777777" w:rsidR="003D23F4" w:rsidRPr="00B344E3" w:rsidRDefault="003D23F4" w:rsidP="00B344E3">
            <w:pPr>
              <w:widowControl w:val="0"/>
              <w:contextualSpacing/>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5EB1241C" w14:textId="77777777" w:rsidR="003D23F4" w:rsidRPr="00B344E3" w:rsidRDefault="003D23F4"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4CC33AAF" w14:textId="77777777" w:rsidR="003D23F4" w:rsidRPr="00B344E3" w:rsidRDefault="003D23F4" w:rsidP="00B344E3">
            <w:pPr>
              <w:pStyle w:val="TableContents"/>
              <w:rPr>
                <w:rFonts w:ascii="Times New Roman" w:hAnsi="Times New Roman" w:cs="Times New Roman"/>
              </w:rPr>
            </w:pPr>
            <w:r w:rsidRPr="00B344E3">
              <w:rPr>
                <w:rFonts w:ascii="Times New Roman" w:hAnsi="Times New Roman" w:cs="Times New Roman"/>
              </w:rPr>
              <w:t>Налогообложение бизнеса и налоговые правонарушения</w:t>
            </w:r>
          </w:p>
        </w:tc>
        <w:tc>
          <w:tcPr>
            <w:tcW w:w="1134" w:type="dxa"/>
            <w:tcBorders>
              <w:left w:val="single" w:sz="2" w:space="0" w:color="000000"/>
              <w:right w:val="single" w:sz="2" w:space="0" w:color="000000"/>
            </w:tcBorders>
          </w:tcPr>
          <w:p w14:paraId="78AF36B8" w14:textId="77777777" w:rsidR="003D23F4" w:rsidRPr="00B344E3" w:rsidRDefault="00674901"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74D3274D" w14:textId="77777777" w:rsidR="003D23F4" w:rsidRPr="00B344E3" w:rsidRDefault="00254E8C" w:rsidP="00B344E3">
            <w:pPr>
              <w:pStyle w:val="TableContents"/>
              <w:rPr>
                <w:rFonts w:ascii="Times New Roman" w:hAnsi="Times New Roman" w:cs="Times New Roman"/>
              </w:rPr>
            </w:pPr>
            <w:r w:rsidRPr="00B344E3">
              <w:rPr>
                <w:rFonts w:ascii="Times New Roman" w:hAnsi="Times New Roman" w:cs="Times New Roman"/>
              </w:rPr>
              <w:t>2</w:t>
            </w:r>
            <w:r w:rsidR="0037549A" w:rsidRPr="00B344E3">
              <w:rPr>
                <w:rFonts w:ascii="Times New Roman" w:hAnsi="Times New Roman" w:cs="Times New Roman"/>
              </w:rPr>
              <w:t>47</w:t>
            </w:r>
          </w:p>
        </w:tc>
      </w:tr>
      <w:tr w:rsidR="00B344E3" w:rsidRPr="00B344E3" w14:paraId="00627856" w14:textId="77777777" w:rsidTr="00DD791F">
        <w:trPr>
          <w:trHeight w:val="354"/>
          <w:jc w:val="center"/>
        </w:trPr>
        <w:tc>
          <w:tcPr>
            <w:tcW w:w="1557" w:type="dxa"/>
            <w:vMerge/>
            <w:tcBorders>
              <w:left w:val="single" w:sz="2" w:space="0" w:color="000000"/>
            </w:tcBorders>
          </w:tcPr>
          <w:p w14:paraId="4F110574" w14:textId="77777777" w:rsidR="003D23F4" w:rsidRPr="00B344E3" w:rsidRDefault="003D23F4"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5B0B203C" w14:textId="77777777" w:rsidR="003D23F4" w:rsidRPr="00B344E3" w:rsidRDefault="003D23F4" w:rsidP="00B344E3">
            <w:pPr>
              <w:widowControl w:val="0"/>
              <w:contextualSpacing/>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54E0899E" w14:textId="77777777" w:rsidR="003D23F4" w:rsidRPr="00B344E3" w:rsidRDefault="003D23F4"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450C5AD9" w14:textId="77777777" w:rsidR="003D23F4" w:rsidRPr="00B344E3" w:rsidRDefault="00F94D81" w:rsidP="00B344E3">
            <w:pPr>
              <w:pStyle w:val="TableContents"/>
              <w:rPr>
                <w:rFonts w:ascii="Times New Roman" w:hAnsi="Times New Roman" w:cs="Times New Roman"/>
              </w:rPr>
            </w:pPr>
            <w:r w:rsidRPr="00B344E3">
              <w:rPr>
                <w:rFonts w:ascii="Times New Roman" w:hAnsi="Times New Roman" w:cs="Times New Roman"/>
              </w:rPr>
              <w:t xml:space="preserve">Обвинение и защита по уголовным </w:t>
            </w:r>
            <w:r w:rsidRPr="00B344E3">
              <w:rPr>
                <w:rFonts w:ascii="Times New Roman" w:hAnsi="Times New Roman" w:cs="Times New Roman"/>
              </w:rPr>
              <w:lastRenderedPageBreak/>
              <w:t>делам в сфере экономики</w:t>
            </w:r>
          </w:p>
        </w:tc>
        <w:tc>
          <w:tcPr>
            <w:tcW w:w="1134" w:type="dxa"/>
            <w:tcBorders>
              <w:left w:val="single" w:sz="2" w:space="0" w:color="000000"/>
              <w:right w:val="single" w:sz="2" w:space="0" w:color="000000"/>
            </w:tcBorders>
          </w:tcPr>
          <w:p w14:paraId="0606189E" w14:textId="77777777" w:rsidR="003D23F4" w:rsidRPr="00B344E3" w:rsidRDefault="00674901" w:rsidP="00B344E3">
            <w:pPr>
              <w:pStyle w:val="TableContents"/>
              <w:rPr>
                <w:rFonts w:ascii="Times New Roman" w:hAnsi="Times New Roman" w:cs="Times New Roman"/>
              </w:rPr>
            </w:pPr>
            <w:r w:rsidRPr="00B344E3">
              <w:rPr>
                <w:rFonts w:ascii="Times New Roman" w:hAnsi="Times New Roman" w:cs="Times New Roman"/>
              </w:rPr>
              <w:lastRenderedPageBreak/>
              <w:t>3</w:t>
            </w:r>
          </w:p>
        </w:tc>
        <w:tc>
          <w:tcPr>
            <w:tcW w:w="1384" w:type="dxa"/>
            <w:tcBorders>
              <w:left w:val="single" w:sz="2" w:space="0" w:color="000000"/>
              <w:right w:val="single" w:sz="2" w:space="0" w:color="000000"/>
            </w:tcBorders>
          </w:tcPr>
          <w:p w14:paraId="32EB1A73" w14:textId="77777777" w:rsidR="003D23F4" w:rsidRPr="00B344E3" w:rsidRDefault="00254E8C" w:rsidP="00B344E3">
            <w:pPr>
              <w:pStyle w:val="TableContents"/>
              <w:rPr>
                <w:rFonts w:ascii="Times New Roman" w:hAnsi="Times New Roman" w:cs="Times New Roman"/>
              </w:rPr>
            </w:pPr>
            <w:r w:rsidRPr="00B344E3">
              <w:rPr>
                <w:rFonts w:ascii="Times New Roman" w:hAnsi="Times New Roman" w:cs="Times New Roman"/>
              </w:rPr>
              <w:t>2</w:t>
            </w:r>
            <w:r w:rsidR="00214696" w:rsidRPr="00B344E3">
              <w:rPr>
                <w:rFonts w:ascii="Times New Roman" w:hAnsi="Times New Roman" w:cs="Times New Roman"/>
              </w:rPr>
              <w:t>50-</w:t>
            </w:r>
            <w:r w:rsidRPr="00B344E3">
              <w:rPr>
                <w:rFonts w:ascii="Times New Roman" w:hAnsi="Times New Roman" w:cs="Times New Roman"/>
              </w:rPr>
              <w:t>2</w:t>
            </w:r>
            <w:r w:rsidR="00214696" w:rsidRPr="00B344E3">
              <w:rPr>
                <w:rFonts w:ascii="Times New Roman" w:hAnsi="Times New Roman" w:cs="Times New Roman"/>
              </w:rPr>
              <w:t>52</w:t>
            </w:r>
          </w:p>
        </w:tc>
      </w:tr>
      <w:tr w:rsidR="00B344E3" w:rsidRPr="00B344E3" w14:paraId="0F02C9E7" w14:textId="77777777" w:rsidTr="00DD791F">
        <w:trPr>
          <w:trHeight w:val="354"/>
          <w:jc w:val="center"/>
        </w:trPr>
        <w:tc>
          <w:tcPr>
            <w:tcW w:w="1557" w:type="dxa"/>
            <w:vMerge/>
            <w:tcBorders>
              <w:left w:val="single" w:sz="2" w:space="0" w:color="000000"/>
            </w:tcBorders>
          </w:tcPr>
          <w:p w14:paraId="5CAF2474" w14:textId="77777777" w:rsidR="003D23F4" w:rsidRPr="00B344E3" w:rsidRDefault="003D23F4"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46164C3C" w14:textId="77777777" w:rsidR="003D23F4" w:rsidRPr="00B344E3" w:rsidRDefault="003D23F4" w:rsidP="00B344E3">
            <w:pPr>
              <w:widowControl w:val="0"/>
              <w:contextualSpacing/>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607776B5" w14:textId="77777777" w:rsidR="003D23F4" w:rsidRPr="00B344E3" w:rsidRDefault="003D23F4"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6211E095" w14:textId="77777777" w:rsidR="003D23F4" w:rsidRPr="00B344E3" w:rsidRDefault="00F94D81" w:rsidP="00B344E3">
            <w:pPr>
              <w:widowControl w:val="0"/>
              <w:rPr>
                <w:rFonts w:ascii="Times New Roman" w:hAnsi="Times New Roman" w:cs="Times New Roman"/>
              </w:rPr>
            </w:pPr>
            <w:r w:rsidRPr="00B344E3">
              <w:rPr>
                <w:rFonts w:ascii="Times New Roman" w:hAnsi="Times New Roman" w:cs="Times New Roman"/>
              </w:rPr>
              <w:t>Сопровождение партнерств</w:t>
            </w:r>
          </w:p>
        </w:tc>
        <w:tc>
          <w:tcPr>
            <w:tcW w:w="1134" w:type="dxa"/>
            <w:tcBorders>
              <w:left w:val="single" w:sz="2" w:space="0" w:color="000000"/>
              <w:right w:val="single" w:sz="2" w:space="0" w:color="000000"/>
            </w:tcBorders>
          </w:tcPr>
          <w:p w14:paraId="62E1A45F" w14:textId="77777777" w:rsidR="003D23F4" w:rsidRPr="00B344E3" w:rsidRDefault="00674901"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056BAE1A" w14:textId="77777777" w:rsidR="003D23F4" w:rsidRPr="00B344E3" w:rsidRDefault="00D26188" w:rsidP="00B344E3">
            <w:pPr>
              <w:pStyle w:val="TableContents"/>
              <w:rPr>
                <w:rFonts w:ascii="Times New Roman" w:hAnsi="Times New Roman" w:cs="Times New Roman"/>
              </w:rPr>
            </w:pPr>
            <w:r w:rsidRPr="00B344E3">
              <w:rPr>
                <w:rFonts w:ascii="Times New Roman" w:hAnsi="Times New Roman" w:cs="Times New Roman"/>
              </w:rPr>
              <w:t>242</w:t>
            </w:r>
          </w:p>
        </w:tc>
      </w:tr>
      <w:tr w:rsidR="00B344E3" w:rsidRPr="00B344E3" w14:paraId="1D2D67A8" w14:textId="77777777" w:rsidTr="00DD791F">
        <w:trPr>
          <w:trHeight w:val="354"/>
          <w:jc w:val="center"/>
        </w:trPr>
        <w:tc>
          <w:tcPr>
            <w:tcW w:w="1557" w:type="dxa"/>
            <w:vMerge/>
            <w:tcBorders>
              <w:left w:val="single" w:sz="2" w:space="0" w:color="000000"/>
            </w:tcBorders>
          </w:tcPr>
          <w:p w14:paraId="79086E11" w14:textId="77777777" w:rsidR="003D23F4" w:rsidRPr="00B344E3" w:rsidRDefault="003D23F4"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5373897F" w14:textId="77777777" w:rsidR="003D23F4" w:rsidRPr="00B344E3" w:rsidRDefault="003D23F4" w:rsidP="00B344E3">
            <w:pPr>
              <w:widowControl w:val="0"/>
              <w:contextualSpacing/>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126EA8C7" w14:textId="77777777" w:rsidR="003D23F4" w:rsidRPr="00B344E3" w:rsidRDefault="003D23F4"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3A4D9364" w14:textId="77777777" w:rsidR="003D23F4" w:rsidRPr="00B344E3" w:rsidRDefault="00F94D81" w:rsidP="00B344E3">
            <w:pPr>
              <w:pStyle w:val="TableContents"/>
              <w:rPr>
                <w:rFonts w:ascii="Times New Roman" w:hAnsi="Times New Roman" w:cs="Times New Roman"/>
              </w:rPr>
            </w:pPr>
            <w:r w:rsidRPr="00B344E3">
              <w:rPr>
                <w:rFonts w:ascii="Times New Roman" w:hAnsi="Times New Roman" w:cs="Times New Roman"/>
              </w:rPr>
              <w:t>Ознакомительная практика</w:t>
            </w:r>
          </w:p>
        </w:tc>
        <w:tc>
          <w:tcPr>
            <w:tcW w:w="1134" w:type="dxa"/>
            <w:tcBorders>
              <w:left w:val="single" w:sz="2" w:space="0" w:color="000000"/>
              <w:right w:val="single" w:sz="2" w:space="0" w:color="000000"/>
            </w:tcBorders>
          </w:tcPr>
          <w:p w14:paraId="4D1C268A" w14:textId="77777777" w:rsidR="003D23F4" w:rsidRPr="00B344E3" w:rsidRDefault="00674901"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4BFF5359" w14:textId="77777777" w:rsidR="003D23F4" w:rsidRPr="00B344E3" w:rsidRDefault="00254E8C" w:rsidP="00B344E3">
            <w:pPr>
              <w:pStyle w:val="TableContents"/>
              <w:rPr>
                <w:rFonts w:ascii="Times New Roman" w:hAnsi="Times New Roman" w:cs="Times New Roman"/>
              </w:rPr>
            </w:pPr>
            <w:r w:rsidRPr="00B344E3">
              <w:rPr>
                <w:rFonts w:ascii="Times New Roman" w:hAnsi="Times New Roman" w:cs="Times New Roman"/>
              </w:rPr>
              <w:t>2</w:t>
            </w:r>
            <w:r w:rsidR="006E5DE6" w:rsidRPr="00B344E3">
              <w:rPr>
                <w:rFonts w:ascii="Times New Roman" w:hAnsi="Times New Roman" w:cs="Times New Roman"/>
              </w:rPr>
              <w:t>56</w:t>
            </w:r>
          </w:p>
        </w:tc>
      </w:tr>
      <w:tr w:rsidR="00B344E3" w:rsidRPr="00B344E3" w14:paraId="66AB3A56" w14:textId="77777777" w:rsidTr="00DD791F">
        <w:trPr>
          <w:trHeight w:val="354"/>
          <w:jc w:val="center"/>
        </w:trPr>
        <w:tc>
          <w:tcPr>
            <w:tcW w:w="1557" w:type="dxa"/>
            <w:vMerge/>
            <w:tcBorders>
              <w:left w:val="single" w:sz="2" w:space="0" w:color="000000"/>
            </w:tcBorders>
          </w:tcPr>
          <w:p w14:paraId="71EE6834" w14:textId="77777777" w:rsidR="003D23F4" w:rsidRPr="00B344E3" w:rsidRDefault="003D23F4"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62207A5D" w14:textId="77777777" w:rsidR="003D23F4" w:rsidRPr="00B344E3" w:rsidRDefault="003D23F4" w:rsidP="00B344E3">
            <w:pPr>
              <w:widowControl w:val="0"/>
              <w:contextualSpacing/>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13033C25" w14:textId="77777777" w:rsidR="003D23F4" w:rsidRPr="00B344E3" w:rsidRDefault="003D23F4"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7E2722AA" w14:textId="77777777" w:rsidR="003D23F4" w:rsidRPr="00B344E3" w:rsidRDefault="00F94D81"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3E69E20C" w14:textId="77777777" w:rsidR="003D23F4" w:rsidRPr="00B344E3" w:rsidRDefault="00674901"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7F11BDCC" w14:textId="77777777" w:rsidR="003D23F4" w:rsidRPr="00B344E3" w:rsidRDefault="00254E8C" w:rsidP="00B344E3">
            <w:pPr>
              <w:pStyle w:val="TableContents"/>
              <w:rPr>
                <w:rFonts w:ascii="Times New Roman" w:hAnsi="Times New Roman" w:cs="Times New Roman"/>
              </w:rPr>
            </w:pPr>
            <w:r w:rsidRPr="00B344E3">
              <w:rPr>
                <w:rFonts w:ascii="Times New Roman" w:hAnsi="Times New Roman" w:cs="Times New Roman"/>
              </w:rPr>
              <w:t>2</w:t>
            </w:r>
            <w:r w:rsidR="00CA2A2D" w:rsidRPr="00B344E3">
              <w:rPr>
                <w:rFonts w:ascii="Times New Roman" w:hAnsi="Times New Roman" w:cs="Times New Roman"/>
              </w:rPr>
              <w:t>59</w:t>
            </w:r>
          </w:p>
        </w:tc>
      </w:tr>
      <w:tr w:rsidR="00B344E3" w:rsidRPr="00B344E3" w14:paraId="3BA77347" w14:textId="77777777" w:rsidTr="00DD791F">
        <w:trPr>
          <w:trHeight w:val="438"/>
          <w:jc w:val="center"/>
        </w:trPr>
        <w:tc>
          <w:tcPr>
            <w:tcW w:w="1557" w:type="dxa"/>
            <w:vMerge/>
            <w:tcBorders>
              <w:left w:val="single" w:sz="2" w:space="0" w:color="000000"/>
            </w:tcBorders>
          </w:tcPr>
          <w:p w14:paraId="51E9DF91" w14:textId="77777777" w:rsidR="003D23F4" w:rsidRPr="00B344E3" w:rsidRDefault="003D23F4"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14328DDA" w14:textId="77777777" w:rsidR="003D23F4" w:rsidRPr="00B344E3" w:rsidRDefault="003D23F4" w:rsidP="00B344E3">
            <w:pPr>
              <w:widowControl w:val="0"/>
              <w:contextualSpacing/>
              <w:rPr>
                <w:rFonts w:ascii="Times New Roman" w:eastAsia="Calibri" w:hAnsi="Times New Roman" w:cs="Times New Roman"/>
                <w:u w:color="000000"/>
                <w:lang w:eastAsia="en-US"/>
              </w:rPr>
            </w:pPr>
          </w:p>
        </w:tc>
        <w:tc>
          <w:tcPr>
            <w:tcW w:w="2941" w:type="dxa"/>
            <w:vMerge w:val="restart"/>
            <w:tcBorders>
              <w:left w:val="single" w:sz="2" w:space="0" w:color="000000"/>
              <w:right w:val="single" w:sz="2" w:space="0" w:color="000000"/>
            </w:tcBorders>
          </w:tcPr>
          <w:p w14:paraId="7278A54E" w14:textId="77777777" w:rsidR="003D23F4" w:rsidRPr="00B344E3" w:rsidRDefault="003D23F4" w:rsidP="00B344E3">
            <w:pPr>
              <w:pStyle w:val="TableContents"/>
              <w:rPr>
                <w:rFonts w:ascii="Times New Roman" w:hAnsi="Times New Roman" w:cs="Times New Roman"/>
              </w:rPr>
            </w:pPr>
            <w:bookmarkStart w:id="26" w:name="_Hlk102165036"/>
            <w:r w:rsidRPr="00B344E3">
              <w:rPr>
                <w:rFonts w:ascii="Times New Roman" w:hAnsi="Times New Roman" w:cs="Times New Roman"/>
              </w:rPr>
              <w:t>ПК-</w:t>
            </w:r>
            <w:proofErr w:type="gramStart"/>
            <w:r w:rsidRPr="00B344E3">
              <w:rPr>
                <w:rFonts w:ascii="Times New Roman" w:hAnsi="Times New Roman" w:cs="Times New Roman"/>
              </w:rPr>
              <w:t>1.И</w:t>
            </w:r>
            <w:proofErr w:type="gramEnd"/>
            <w:r w:rsidRPr="00B344E3">
              <w:rPr>
                <w:rFonts w:ascii="Times New Roman" w:hAnsi="Times New Roman" w:cs="Times New Roman"/>
              </w:rPr>
              <w:t>-2 Анализирует и обобщает законодательство и правоприменительную практику для решения сложных юридических ситуаций в сфере предпринимательской деятельности</w:t>
            </w:r>
            <w:bookmarkEnd w:id="26"/>
          </w:p>
        </w:tc>
        <w:tc>
          <w:tcPr>
            <w:tcW w:w="4252" w:type="dxa"/>
            <w:tcBorders>
              <w:left w:val="single" w:sz="2" w:space="0" w:color="000000"/>
              <w:right w:val="single" w:sz="2" w:space="0" w:color="000000"/>
            </w:tcBorders>
          </w:tcPr>
          <w:p w14:paraId="196A9B9F" w14:textId="77777777" w:rsidR="003D23F4" w:rsidRPr="00B344E3" w:rsidRDefault="003D23F4" w:rsidP="00B344E3">
            <w:pPr>
              <w:pStyle w:val="TableContents"/>
              <w:rPr>
                <w:rFonts w:ascii="Times New Roman" w:hAnsi="Times New Roman" w:cs="Times New Roman"/>
              </w:rPr>
            </w:pPr>
            <w:r w:rsidRPr="00B344E3">
              <w:rPr>
                <w:rFonts w:ascii="Times New Roman" w:hAnsi="Times New Roman" w:cs="Times New Roman"/>
              </w:rPr>
              <w:t>Современное обязательственное право</w:t>
            </w:r>
          </w:p>
        </w:tc>
        <w:tc>
          <w:tcPr>
            <w:tcW w:w="1134" w:type="dxa"/>
            <w:tcBorders>
              <w:left w:val="single" w:sz="2" w:space="0" w:color="000000"/>
              <w:right w:val="single" w:sz="2" w:space="0" w:color="000000"/>
            </w:tcBorders>
          </w:tcPr>
          <w:p w14:paraId="29E0E706" w14:textId="77777777" w:rsidR="003D23F4" w:rsidRPr="00B344E3" w:rsidRDefault="00674901"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340B96DD" w14:textId="77777777" w:rsidR="003D23F4" w:rsidRPr="00B344E3" w:rsidRDefault="00254E8C" w:rsidP="00B344E3">
            <w:pPr>
              <w:pStyle w:val="TableContents"/>
              <w:rPr>
                <w:rFonts w:ascii="Times New Roman" w:hAnsi="Times New Roman" w:cs="Times New Roman"/>
              </w:rPr>
            </w:pPr>
            <w:r w:rsidRPr="00B344E3">
              <w:rPr>
                <w:rFonts w:ascii="Times New Roman" w:hAnsi="Times New Roman" w:cs="Times New Roman"/>
              </w:rPr>
              <w:t>2</w:t>
            </w:r>
            <w:r w:rsidR="0037549A" w:rsidRPr="00B344E3">
              <w:rPr>
                <w:rFonts w:ascii="Times New Roman" w:hAnsi="Times New Roman" w:cs="Times New Roman"/>
              </w:rPr>
              <w:t>41-</w:t>
            </w:r>
            <w:r w:rsidRPr="00B344E3">
              <w:rPr>
                <w:rFonts w:ascii="Times New Roman" w:hAnsi="Times New Roman" w:cs="Times New Roman"/>
              </w:rPr>
              <w:t>2</w:t>
            </w:r>
            <w:r w:rsidR="0037549A" w:rsidRPr="00B344E3">
              <w:rPr>
                <w:rFonts w:ascii="Times New Roman" w:hAnsi="Times New Roman" w:cs="Times New Roman"/>
              </w:rPr>
              <w:t>43</w:t>
            </w:r>
          </w:p>
        </w:tc>
      </w:tr>
      <w:tr w:rsidR="00B344E3" w:rsidRPr="00B344E3" w14:paraId="77CD12F3" w14:textId="77777777" w:rsidTr="00DD791F">
        <w:trPr>
          <w:trHeight w:val="433"/>
          <w:jc w:val="center"/>
        </w:trPr>
        <w:tc>
          <w:tcPr>
            <w:tcW w:w="1557" w:type="dxa"/>
            <w:vMerge/>
            <w:tcBorders>
              <w:left w:val="single" w:sz="2" w:space="0" w:color="000000"/>
            </w:tcBorders>
          </w:tcPr>
          <w:p w14:paraId="21FE4037" w14:textId="77777777" w:rsidR="003D23F4" w:rsidRPr="00B344E3" w:rsidRDefault="003D23F4"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31F23428" w14:textId="77777777" w:rsidR="003D23F4" w:rsidRPr="00B344E3" w:rsidRDefault="003D23F4" w:rsidP="00B344E3">
            <w:pPr>
              <w:widowControl w:val="0"/>
              <w:contextualSpacing/>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33C7A285" w14:textId="77777777" w:rsidR="003D23F4" w:rsidRPr="00B344E3" w:rsidRDefault="003D23F4"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0CB2A6CE" w14:textId="77777777" w:rsidR="003D23F4" w:rsidRPr="00B344E3" w:rsidRDefault="003D23F4" w:rsidP="00B344E3">
            <w:pPr>
              <w:pStyle w:val="TableContents"/>
              <w:rPr>
                <w:rFonts w:ascii="Times New Roman" w:hAnsi="Times New Roman" w:cs="Times New Roman"/>
              </w:rPr>
            </w:pPr>
            <w:r w:rsidRPr="00B344E3">
              <w:rPr>
                <w:rFonts w:ascii="Times New Roman" w:hAnsi="Times New Roman" w:cs="Times New Roman"/>
              </w:rPr>
              <w:t>Квалификация преступлений в сфере экономики</w:t>
            </w:r>
          </w:p>
        </w:tc>
        <w:tc>
          <w:tcPr>
            <w:tcW w:w="1134" w:type="dxa"/>
            <w:tcBorders>
              <w:left w:val="single" w:sz="2" w:space="0" w:color="000000"/>
              <w:right w:val="single" w:sz="2" w:space="0" w:color="000000"/>
            </w:tcBorders>
          </w:tcPr>
          <w:p w14:paraId="3CB5E22F" w14:textId="77777777" w:rsidR="003D23F4" w:rsidRPr="00B344E3" w:rsidRDefault="00674901"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28B30B81" w14:textId="77777777" w:rsidR="003D23F4" w:rsidRPr="00B344E3" w:rsidRDefault="00254E8C" w:rsidP="00B344E3">
            <w:pPr>
              <w:pStyle w:val="TableContents"/>
              <w:rPr>
                <w:rFonts w:ascii="Times New Roman" w:hAnsi="Times New Roman" w:cs="Times New Roman"/>
              </w:rPr>
            </w:pPr>
            <w:r w:rsidRPr="00B344E3">
              <w:rPr>
                <w:rFonts w:ascii="Times New Roman" w:hAnsi="Times New Roman" w:cs="Times New Roman"/>
              </w:rPr>
              <w:t>2</w:t>
            </w:r>
            <w:r w:rsidR="0037549A" w:rsidRPr="00B344E3">
              <w:rPr>
                <w:rFonts w:ascii="Times New Roman" w:hAnsi="Times New Roman" w:cs="Times New Roman"/>
              </w:rPr>
              <w:t>44</w:t>
            </w:r>
          </w:p>
        </w:tc>
      </w:tr>
      <w:tr w:rsidR="00B344E3" w:rsidRPr="00B344E3" w14:paraId="190CFD2A" w14:textId="77777777" w:rsidTr="00DD791F">
        <w:trPr>
          <w:trHeight w:val="433"/>
          <w:jc w:val="center"/>
        </w:trPr>
        <w:tc>
          <w:tcPr>
            <w:tcW w:w="1557" w:type="dxa"/>
            <w:vMerge/>
            <w:tcBorders>
              <w:left w:val="single" w:sz="2" w:space="0" w:color="000000"/>
            </w:tcBorders>
          </w:tcPr>
          <w:p w14:paraId="115CF23C" w14:textId="77777777" w:rsidR="003D23F4" w:rsidRPr="00B344E3" w:rsidRDefault="003D23F4"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35C5A850" w14:textId="77777777" w:rsidR="003D23F4" w:rsidRPr="00B344E3" w:rsidRDefault="003D23F4" w:rsidP="00B344E3">
            <w:pPr>
              <w:widowControl w:val="0"/>
              <w:contextualSpacing/>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7AD6C798" w14:textId="77777777" w:rsidR="003D23F4" w:rsidRPr="00B344E3" w:rsidRDefault="003D23F4"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1CB41DD0" w14:textId="77777777" w:rsidR="003D23F4" w:rsidRPr="00B344E3" w:rsidRDefault="003D23F4" w:rsidP="00B344E3">
            <w:pPr>
              <w:pStyle w:val="TableContents"/>
              <w:rPr>
                <w:rFonts w:ascii="Times New Roman" w:hAnsi="Times New Roman" w:cs="Times New Roman"/>
              </w:rPr>
            </w:pPr>
            <w:r w:rsidRPr="00B344E3">
              <w:rPr>
                <w:rFonts w:ascii="Times New Roman" w:hAnsi="Times New Roman" w:cs="Times New Roman"/>
              </w:rPr>
              <w:t>Налогообложение бизнеса и налоговые правонарушения</w:t>
            </w:r>
          </w:p>
        </w:tc>
        <w:tc>
          <w:tcPr>
            <w:tcW w:w="1134" w:type="dxa"/>
            <w:tcBorders>
              <w:left w:val="single" w:sz="2" w:space="0" w:color="000000"/>
              <w:right w:val="single" w:sz="2" w:space="0" w:color="000000"/>
            </w:tcBorders>
          </w:tcPr>
          <w:p w14:paraId="44E87753" w14:textId="77777777" w:rsidR="003D23F4" w:rsidRPr="00B344E3" w:rsidRDefault="00674901"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25367EED" w14:textId="77777777" w:rsidR="003D23F4" w:rsidRPr="00B344E3" w:rsidRDefault="00254E8C" w:rsidP="00B344E3">
            <w:pPr>
              <w:pStyle w:val="TableContents"/>
              <w:rPr>
                <w:rFonts w:ascii="Times New Roman" w:hAnsi="Times New Roman" w:cs="Times New Roman"/>
              </w:rPr>
            </w:pPr>
            <w:r w:rsidRPr="00B344E3">
              <w:rPr>
                <w:rFonts w:ascii="Times New Roman" w:hAnsi="Times New Roman" w:cs="Times New Roman"/>
              </w:rPr>
              <w:t>2</w:t>
            </w:r>
            <w:r w:rsidR="0037549A" w:rsidRPr="00B344E3">
              <w:rPr>
                <w:rFonts w:ascii="Times New Roman" w:hAnsi="Times New Roman" w:cs="Times New Roman"/>
              </w:rPr>
              <w:t>48</w:t>
            </w:r>
          </w:p>
          <w:p w14:paraId="36B0006C" w14:textId="77777777" w:rsidR="0037549A" w:rsidRPr="00B344E3" w:rsidRDefault="0037549A" w:rsidP="00B344E3">
            <w:pPr>
              <w:pStyle w:val="TableContents"/>
              <w:rPr>
                <w:rFonts w:ascii="Times New Roman" w:hAnsi="Times New Roman" w:cs="Times New Roman"/>
              </w:rPr>
            </w:pPr>
          </w:p>
        </w:tc>
      </w:tr>
      <w:tr w:rsidR="00B344E3" w:rsidRPr="00B344E3" w14:paraId="01CDC786" w14:textId="77777777" w:rsidTr="00DD791F">
        <w:trPr>
          <w:trHeight w:val="433"/>
          <w:jc w:val="center"/>
        </w:trPr>
        <w:tc>
          <w:tcPr>
            <w:tcW w:w="1557" w:type="dxa"/>
            <w:vMerge/>
            <w:tcBorders>
              <w:left w:val="single" w:sz="2" w:space="0" w:color="000000"/>
            </w:tcBorders>
          </w:tcPr>
          <w:p w14:paraId="2258E424" w14:textId="77777777" w:rsidR="003D23F4" w:rsidRPr="00B344E3" w:rsidRDefault="003D23F4"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4734EF2D" w14:textId="77777777" w:rsidR="003D23F4" w:rsidRPr="00B344E3" w:rsidRDefault="003D23F4" w:rsidP="00B344E3">
            <w:pPr>
              <w:widowControl w:val="0"/>
              <w:contextualSpacing/>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54C870BB" w14:textId="77777777" w:rsidR="003D23F4" w:rsidRPr="00B344E3" w:rsidRDefault="003D23F4"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2899988A" w14:textId="77777777" w:rsidR="003D23F4" w:rsidRPr="00B344E3" w:rsidRDefault="00F94D81" w:rsidP="00B344E3">
            <w:pPr>
              <w:pStyle w:val="TableContents"/>
              <w:rPr>
                <w:rFonts w:ascii="Times New Roman" w:hAnsi="Times New Roman" w:cs="Times New Roman"/>
              </w:rPr>
            </w:pPr>
            <w:r w:rsidRPr="00B344E3">
              <w:rPr>
                <w:rFonts w:ascii="Times New Roman" w:hAnsi="Times New Roman" w:cs="Times New Roman"/>
              </w:rPr>
              <w:t>Обвинение и защита по уголовным делам в сфере экономики</w:t>
            </w:r>
          </w:p>
        </w:tc>
        <w:tc>
          <w:tcPr>
            <w:tcW w:w="1134" w:type="dxa"/>
            <w:tcBorders>
              <w:left w:val="single" w:sz="2" w:space="0" w:color="000000"/>
              <w:right w:val="single" w:sz="2" w:space="0" w:color="000000"/>
            </w:tcBorders>
          </w:tcPr>
          <w:p w14:paraId="277DC179" w14:textId="77777777" w:rsidR="003D23F4" w:rsidRPr="00B344E3" w:rsidRDefault="00674901"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1E74028B" w14:textId="77777777" w:rsidR="00214696" w:rsidRPr="00B344E3" w:rsidRDefault="00254E8C" w:rsidP="00B344E3">
            <w:pPr>
              <w:pStyle w:val="TableContents"/>
              <w:rPr>
                <w:rFonts w:ascii="Times New Roman" w:hAnsi="Times New Roman" w:cs="Times New Roman"/>
              </w:rPr>
            </w:pPr>
            <w:r w:rsidRPr="00B344E3">
              <w:rPr>
                <w:rFonts w:ascii="Times New Roman" w:hAnsi="Times New Roman" w:cs="Times New Roman"/>
              </w:rPr>
              <w:t>2</w:t>
            </w:r>
            <w:r w:rsidR="00214696" w:rsidRPr="00B344E3">
              <w:rPr>
                <w:rFonts w:ascii="Times New Roman" w:hAnsi="Times New Roman" w:cs="Times New Roman"/>
              </w:rPr>
              <w:t>51</w:t>
            </w:r>
          </w:p>
          <w:p w14:paraId="63926230" w14:textId="77777777" w:rsidR="003D23F4" w:rsidRPr="00B344E3" w:rsidRDefault="00254E8C" w:rsidP="00B344E3">
            <w:pPr>
              <w:pStyle w:val="TableContents"/>
              <w:rPr>
                <w:rFonts w:ascii="Times New Roman" w:hAnsi="Times New Roman" w:cs="Times New Roman"/>
              </w:rPr>
            </w:pPr>
            <w:r w:rsidRPr="00B344E3">
              <w:rPr>
                <w:rFonts w:ascii="Times New Roman" w:hAnsi="Times New Roman" w:cs="Times New Roman"/>
              </w:rPr>
              <w:t>2</w:t>
            </w:r>
            <w:r w:rsidR="00214696" w:rsidRPr="00B344E3">
              <w:rPr>
                <w:rFonts w:ascii="Times New Roman" w:hAnsi="Times New Roman" w:cs="Times New Roman"/>
              </w:rPr>
              <w:t>52</w:t>
            </w:r>
          </w:p>
        </w:tc>
      </w:tr>
      <w:tr w:rsidR="00B344E3" w:rsidRPr="00B344E3" w14:paraId="58740742" w14:textId="77777777" w:rsidTr="00DD791F">
        <w:trPr>
          <w:trHeight w:val="433"/>
          <w:jc w:val="center"/>
        </w:trPr>
        <w:tc>
          <w:tcPr>
            <w:tcW w:w="1557" w:type="dxa"/>
            <w:vMerge/>
            <w:tcBorders>
              <w:left w:val="single" w:sz="2" w:space="0" w:color="000000"/>
            </w:tcBorders>
          </w:tcPr>
          <w:p w14:paraId="4E6C0B5D" w14:textId="77777777" w:rsidR="003D23F4" w:rsidRPr="00B344E3" w:rsidRDefault="003D23F4"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21FCC4A8" w14:textId="77777777" w:rsidR="003D23F4" w:rsidRPr="00B344E3" w:rsidRDefault="003D23F4" w:rsidP="00B344E3">
            <w:pPr>
              <w:widowControl w:val="0"/>
              <w:contextualSpacing/>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791131A7" w14:textId="77777777" w:rsidR="003D23F4" w:rsidRPr="00B344E3" w:rsidRDefault="003D23F4"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23AABE98" w14:textId="77777777" w:rsidR="003D23F4" w:rsidRPr="00B344E3" w:rsidRDefault="00F94D81" w:rsidP="00B344E3">
            <w:pPr>
              <w:widowControl w:val="0"/>
              <w:rPr>
                <w:rFonts w:ascii="Times New Roman" w:hAnsi="Times New Roman" w:cs="Times New Roman"/>
              </w:rPr>
            </w:pPr>
            <w:r w:rsidRPr="00B344E3">
              <w:rPr>
                <w:rFonts w:ascii="Times New Roman" w:hAnsi="Times New Roman" w:cs="Times New Roman"/>
              </w:rPr>
              <w:t>Сопровождение партнерств</w:t>
            </w:r>
          </w:p>
        </w:tc>
        <w:tc>
          <w:tcPr>
            <w:tcW w:w="1134" w:type="dxa"/>
            <w:tcBorders>
              <w:left w:val="single" w:sz="2" w:space="0" w:color="000000"/>
              <w:right w:val="single" w:sz="2" w:space="0" w:color="000000"/>
            </w:tcBorders>
          </w:tcPr>
          <w:p w14:paraId="685E887C" w14:textId="77777777" w:rsidR="003D23F4" w:rsidRPr="00B344E3" w:rsidRDefault="00674901"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0DA6F0E4" w14:textId="77777777" w:rsidR="003D23F4" w:rsidRPr="00B344E3" w:rsidRDefault="00D26188" w:rsidP="00B344E3">
            <w:pPr>
              <w:pStyle w:val="TableContents"/>
              <w:rPr>
                <w:rFonts w:ascii="Times New Roman" w:hAnsi="Times New Roman" w:cs="Times New Roman"/>
              </w:rPr>
            </w:pPr>
            <w:r w:rsidRPr="00B344E3">
              <w:rPr>
                <w:rFonts w:ascii="Times New Roman" w:hAnsi="Times New Roman" w:cs="Times New Roman"/>
              </w:rPr>
              <w:t>243</w:t>
            </w:r>
          </w:p>
        </w:tc>
      </w:tr>
      <w:tr w:rsidR="00B344E3" w:rsidRPr="00B344E3" w14:paraId="644B982E" w14:textId="77777777" w:rsidTr="00DD791F">
        <w:trPr>
          <w:trHeight w:val="433"/>
          <w:jc w:val="center"/>
        </w:trPr>
        <w:tc>
          <w:tcPr>
            <w:tcW w:w="1557" w:type="dxa"/>
            <w:vMerge/>
            <w:tcBorders>
              <w:left w:val="single" w:sz="2" w:space="0" w:color="000000"/>
            </w:tcBorders>
          </w:tcPr>
          <w:p w14:paraId="76476429" w14:textId="77777777" w:rsidR="003D23F4" w:rsidRPr="00B344E3" w:rsidRDefault="003D23F4"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2BDA7C65" w14:textId="77777777" w:rsidR="003D23F4" w:rsidRPr="00B344E3" w:rsidRDefault="003D23F4" w:rsidP="00B344E3">
            <w:pPr>
              <w:widowControl w:val="0"/>
              <w:contextualSpacing/>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77E30023" w14:textId="77777777" w:rsidR="003D23F4" w:rsidRPr="00B344E3" w:rsidRDefault="003D23F4"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5A892990" w14:textId="77777777" w:rsidR="003D23F4" w:rsidRPr="00B344E3" w:rsidRDefault="00F94D81" w:rsidP="00B344E3">
            <w:pPr>
              <w:pStyle w:val="TableContents"/>
              <w:rPr>
                <w:rFonts w:ascii="Times New Roman" w:hAnsi="Times New Roman" w:cs="Times New Roman"/>
              </w:rPr>
            </w:pPr>
            <w:r w:rsidRPr="00B344E3">
              <w:rPr>
                <w:rFonts w:ascii="Times New Roman" w:hAnsi="Times New Roman" w:cs="Times New Roman"/>
              </w:rPr>
              <w:t>Ознакомительная практика</w:t>
            </w:r>
          </w:p>
        </w:tc>
        <w:tc>
          <w:tcPr>
            <w:tcW w:w="1134" w:type="dxa"/>
            <w:tcBorders>
              <w:left w:val="single" w:sz="2" w:space="0" w:color="000000"/>
              <w:right w:val="single" w:sz="2" w:space="0" w:color="000000"/>
            </w:tcBorders>
          </w:tcPr>
          <w:p w14:paraId="5B0C540D" w14:textId="77777777" w:rsidR="003D23F4" w:rsidRPr="00B344E3" w:rsidRDefault="00674901"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03014F4B" w14:textId="77777777" w:rsidR="003D23F4" w:rsidRPr="00B344E3" w:rsidRDefault="00D17121" w:rsidP="00B344E3">
            <w:pPr>
              <w:pStyle w:val="TableContents"/>
              <w:rPr>
                <w:rFonts w:ascii="Times New Roman" w:hAnsi="Times New Roman" w:cs="Times New Roman"/>
              </w:rPr>
            </w:pPr>
            <w:r w:rsidRPr="00B344E3">
              <w:rPr>
                <w:rFonts w:ascii="Times New Roman" w:hAnsi="Times New Roman" w:cs="Times New Roman"/>
              </w:rPr>
              <w:t>2</w:t>
            </w:r>
            <w:r w:rsidR="006E5DE6" w:rsidRPr="00B344E3">
              <w:rPr>
                <w:rFonts w:ascii="Times New Roman" w:hAnsi="Times New Roman" w:cs="Times New Roman"/>
              </w:rPr>
              <w:t>56</w:t>
            </w:r>
          </w:p>
        </w:tc>
      </w:tr>
      <w:tr w:rsidR="00B344E3" w:rsidRPr="00B344E3" w14:paraId="145EE8DB" w14:textId="77777777" w:rsidTr="00DD791F">
        <w:trPr>
          <w:trHeight w:val="433"/>
          <w:jc w:val="center"/>
        </w:trPr>
        <w:tc>
          <w:tcPr>
            <w:tcW w:w="1557" w:type="dxa"/>
            <w:vMerge/>
            <w:tcBorders>
              <w:left w:val="single" w:sz="2" w:space="0" w:color="000000"/>
            </w:tcBorders>
          </w:tcPr>
          <w:p w14:paraId="431A15CC" w14:textId="77777777" w:rsidR="003D23F4" w:rsidRPr="00B344E3" w:rsidRDefault="003D23F4"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5AC311F8" w14:textId="77777777" w:rsidR="003D23F4" w:rsidRPr="00B344E3" w:rsidRDefault="003D23F4" w:rsidP="00B344E3">
            <w:pPr>
              <w:widowControl w:val="0"/>
              <w:contextualSpacing/>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08952F4A" w14:textId="77777777" w:rsidR="003D23F4" w:rsidRPr="00B344E3" w:rsidRDefault="003D23F4"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5E43D557" w14:textId="77777777" w:rsidR="003D23F4" w:rsidRPr="00B344E3" w:rsidRDefault="00F94D81"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6B5C51EE" w14:textId="77777777" w:rsidR="003D23F4" w:rsidRPr="00B344E3" w:rsidRDefault="00674901"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4FC003CE" w14:textId="77777777" w:rsidR="003D23F4" w:rsidRPr="00B344E3" w:rsidRDefault="00D17121" w:rsidP="00B344E3">
            <w:pPr>
              <w:pStyle w:val="TableContents"/>
              <w:rPr>
                <w:rFonts w:ascii="Times New Roman" w:hAnsi="Times New Roman" w:cs="Times New Roman"/>
              </w:rPr>
            </w:pPr>
            <w:r w:rsidRPr="00B344E3">
              <w:rPr>
                <w:rFonts w:ascii="Times New Roman" w:hAnsi="Times New Roman" w:cs="Times New Roman"/>
              </w:rPr>
              <w:t>2</w:t>
            </w:r>
            <w:r w:rsidR="00CA2A2D" w:rsidRPr="00B344E3">
              <w:rPr>
                <w:rFonts w:ascii="Times New Roman" w:hAnsi="Times New Roman" w:cs="Times New Roman"/>
              </w:rPr>
              <w:t>60</w:t>
            </w:r>
          </w:p>
        </w:tc>
      </w:tr>
      <w:tr w:rsidR="00B344E3" w:rsidRPr="00B344E3" w14:paraId="5CFAD43D" w14:textId="77777777" w:rsidTr="00DD791F">
        <w:trPr>
          <w:trHeight w:val="360"/>
          <w:jc w:val="center"/>
        </w:trPr>
        <w:tc>
          <w:tcPr>
            <w:tcW w:w="1557" w:type="dxa"/>
            <w:vMerge/>
            <w:tcBorders>
              <w:left w:val="single" w:sz="2" w:space="0" w:color="000000"/>
            </w:tcBorders>
          </w:tcPr>
          <w:p w14:paraId="1817C612" w14:textId="77777777" w:rsidR="003D23F4" w:rsidRPr="00B344E3" w:rsidRDefault="003D23F4"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63164FF8" w14:textId="77777777" w:rsidR="003D23F4" w:rsidRPr="00B344E3" w:rsidRDefault="003D23F4" w:rsidP="00B344E3">
            <w:pPr>
              <w:widowControl w:val="0"/>
              <w:contextualSpacing/>
              <w:rPr>
                <w:rFonts w:ascii="Times New Roman" w:eastAsia="Calibri" w:hAnsi="Times New Roman" w:cs="Times New Roman"/>
                <w:u w:color="000000"/>
                <w:lang w:eastAsia="en-US"/>
              </w:rPr>
            </w:pPr>
          </w:p>
        </w:tc>
        <w:tc>
          <w:tcPr>
            <w:tcW w:w="2941" w:type="dxa"/>
            <w:vMerge w:val="restart"/>
            <w:tcBorders>
              <w:left w:val="single" w:sz="2" w:space="0" w:color="000000"/>
              <w:right w:val="single" w:sz="2" w:space="0" w:color="000000"/>
            </w:tcBorders>
          </w:tcPr>
          <w:p w14:paraId="6A06B61B" w14:textId="77777777" w:rsidR="003D23F4" w:rsidRPr="00B344E3" w:rsidRDefault="003D23F4" w:rsidP="00B344E3">
            <w:pPr>
              <w:pStyle w:val="TableContents"/>
              <w:rPr>
                <w:rFonts w:ascii="Times New Roman" w:hAnsi="Times New Roman" w:cs="Times New Roman"/>
              </w:rPr>
            </w:pPr>
            <w:bookmarkStart w:id="27" w:name="_Hlk102165061"/>
            <w:r w:rsidRPr="00B344E3">
              <w:rPr>
                <w:rFonts w:ascii="Times New Roman" w:hAnsi="Times New Roman" w:cs="Times New Roman"/>
              </w:rPr>
              <w:t>ПК-</w:t>
            </w:r>
            <w:proofErr w:type="gramStart"/>
            <w:r w:rsidRPr="00B344E3">
              <w:rPr>
                <w:rFonts w:ascii="Times New Roman" w:hAnsi="Times New Roman" w:cs="Times New Roman"/>
              </w:rPr>
              <w:t>1.И</w:t>
            </w:r>
            <w:proofErr w:type="gramEnd"/>
            <w:r w:rsidRPr="00B344E3">
              <w:rPr>
                <w:rFonts w:ascii="Times New Roman" w:hAnsi="Times New Roman" w:cs="Times New Roman"/>
              </w:rPr>
              <w:t>-3 Способен разработать, сформулировать и реализовать решение сложной юридической ситуации в сфере предпринимательской деятельности</w:t>
            </w:r>
            <w:bookmarkEnd w:id="27"/>
          </w:p>
        </w:tc>
        <w:tc>
          <w:tcPr>
            <w:tcW w:w="4252" w:type="dxa"/>
            <w:tcBorders>
              <w:left w:val="single" w:sz="2" w:space="0" w:color="000000"/>
              <w:right w:val="single" w:sz="2" w:space="0" w:color="000000"/>
            </w:tcBorders>
          </w:tcPr>
          <w:p w14:paraId="1E8521EC" w14:textId="77777777" w:rsidR="003D23F4" w:rsidRPr="00B344E3" w:rsidRDefault="003D23F4" w:rsidP="00B344E3">
            <w:pPr>
              <w:pStyle w:val="TableContents"/>
              <w:rPr>
                <w:rFonts w:ascii="Times New Roman" w:hAnsi="Times New Roman" w:cs="Times New Roman"/>
              </w:rPr>
            </w:pPr>
            <w:r w:rsidRPr="00B344E3">
              <w:rPr>
                <w:rFonts w:ascii="Times New Roman" w:hAnsi="Times New Roman" w:cs="Times New Roman"/>
              </w:rPr>
              <w:t>Современное обязательственное право</w:t>
            </w:r>
          </w:p>
        </w:tc>
        <w:tc>
          <w:tcPr>
            <w:tcW w:w="1134" w:type="dxa"/>
            <w:tcBorders>
              <w:left w:val="single" w:sz="2" w:space="0" w:color="000000"/>
              <w:right w:val="single" w:sz="2" w:space="0" w:color="000000"/>
            </w:tcBorders>
          </w:tcPr>
          <w:p w14:paraId="747314BA" w14:textId="77777777" w:rsidR="003D23F4" w:rsidRPr="00B344E3" w:rsidRDefault="00674901" w:rsidP="00B344E3">
            <w:pPr>
              <w:pStyle w:val="TableContents"/>
              <w:rPr>
                <w:rFonts w:ascii="Times New Roman" w:hAnsi="Times New Roman" w:cs="Times New Roman"/>
              </w:rPr>
            </w:pPr>
            <w:r w:rsidRPr="00B344E3">
              <w:rPr>
                <w:rFonts w:ascii="Times New Roman" w:hAnsi="Times New Roman" w:cs="Times New Roman"/>
              </w:rPr>
              <w:t>1</w:t>
            </w:r>
          </w:p>
        </w:tc>
        <w:tc>
          <w:tcPr>
            <w:tcW w:w="1384" w:type="dxa"/>
            <w:tcBorders>
              <w:left w:val="single" w:sz="2" w:space="0" w:color="000000"/>
              <w:right w:val="single" w:sz="2" w:space="0" w:color="000000"/>
            </w:tcBorders>
          </w:tcPr>
          <w:p w14:paraId="7DEF1409" w14:textId="77777777" w:rsidR="003D23F4" w:rsidRPr="00B344E3" w:rsidRDefault="00D17121" w:rsidP="00B344E3">
            <w:pPr>
              <w:pStyle w:val="TableContents"/>
              <w:rPr>
                <w:rFonts w:ascii="Times New Roman" w:hAnsi="Times New Roman" w:cs="Times New Roman"/>
              </w:rPr>
            </w:pPr>
            <w:r w:rsidRPr="00B344E3">
              <w:rPr>
                <w:rFonts w:ascii="Times New Roman" w:hAnsi="Times New Roman" w:cs="Times New Roman"/>
              </w:rPr>
              <w:t>2</w:t>
            </w:r>
            <w:r w:rsidR="0037549A" w:rsidRPr="00B344E3">
              <w:rPr>
                <w:rFonts w:ascii="Times New Roman" w:hAnsi="Times New Roman" w:cs="Times New Roman"/>
              </w:rPr>
              <w:t>42</w:t>
            </w:r>
          </w:p>
          <w:p w14:paraId="57E08FD5" w14:textId="77777777" w:rsidR="0037549A" w:rsidRPr="00B344E3" w:rsidRDefault="00D17121" w:rsidP="00B344E3">
            <w:pPr>
              <w:pStyle w:val="TableContents"/>
              <w:rPr>
                <w:rFonts w:ascii="Times New Roman" w:hAnsi="Times New Roman" w:cs="Times New Roman"/>
              </w:rPr>
            </w:pPr>
            <w:r w:rsidRPr="00B344E3">
              <w:rPr>
                <w:rFonts w:ascii="Times New Roman" w:hAnsi="Times New Roman" w:cs="Times New Roman"/>
              </w:rPr>
              <w:t>2</w:t>
            </w:r>
            <w:r w:rsidR="0037549A" w:rsidRPr="00B344E3">
              <w:rPr>
                <w:rFonts w:ascii="Times New Roman" w:hAnsi="Times New Roman" w:cs="Times New Roman"/>
              </w:rPr>
              <w:t>43</w:t>
            </w:r>
          </w:p>
        </w:tc>
      </w:tr>
      <w:tr w:rsidR="00B344E3" w:rsidRPr="00B344E3" w14:paraId="1641333E" w14:textId="77777777" w:rsidTr="00DD791F">
        <w:trPr>
          <w:trHeight w:val="354"/>
          <w:jc w:val="center"/>
        </w:trPr>
        <w:tc>
          <w:tcPr>
            <w:tcW w:w="1557" w:type="dxa"/>
            <w:vMerge/>
            <w:tcBorders>
              <w:left w:val="single" w:sz="2" w:space="0" w:color="000000"/>
            </w:tcBorders>
          </w:tcPr>
          <w:p w14:paraId="1DAD1DA6" w14:textId="77777777" w:rsidR="003D23F4" w:rsidRPr="00B344E3" w:rsidRDefault="003D23F4"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15573BF4" w14:textId="77777777" w:rsidR="003D23F4" w:rsidRPr="00B344E3" w:rsidRDefault="003D23F4" w:rsidP="00B344E3">
            <w:pPr>
              <w:widowControl w:val="0"/>
              <w:contextualSpacing/>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4EA3C087" w14:textId="77777777" w:rsidR="003D23F4" w:rsidRPr="00B344E3" w:rsidRDefault="003D23F4"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7B1DE06B" w14:textId="77777777" w:rsidR="003D23F4" w:rsidRPr="00B344E3" w:rsidRDefault="003D23F4" w:rsidP="00B344E3">
            <w:pPr>
              <w:pStyle w:val="TableContents"/>
              <w:rPr>
                <w:rFonts w:ascii="Times New Roman" w:hAnsi="Times New Roman" w:cs="Times New Roman"/>
              </w:rPr>
            </w:pPr>
            <w:r w:rsidRPr="00B344E3">
              <w:rPr>
                <w:rFonts w:ascii="Times New Roman" w:hAnsi="Times New Roman" w:cs="Times New Roman"/>
              </w:rPr>
              <w:t>Квалификация преступлений в сфере экономики</w:t>
            </w:r>
          </w:p>
        </w:tc>
        <w:tc>
          <w:tcPr>
            <w:tcW w:w="1134" w:type="dxa"/>
            <w:tcBorders>
              <w:left w:val="single" w:sz="2" w:space="0" w:color="000000"/>
              <w:right w:val="single" w:sz="2" w:space="0" w:color="000000"/>
            </w:tcBorders>
          </w:tcPr>
          <w:p w14:paraId="44375FDB" w14:textId="77777777" w:rsidR="003D23F4" w:rsidRPr="00B344E3" w:rsidRDefault="00674901"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1B653F7C" w14:textId="77777777" w:rsidR="003D23F4" w:rsidRPr="00B344E3" w:rsidRDefault="00D17121" w:rsidP="00B344E3">
            <w:pPr>
              <w:pStyle w:val="TableContents"/>
              <w:rPr>
                <w:rFonts w:ascii="Times New Roman" w:hAnsi="Times New Roman" w:cs="Times New Roman"/>
              </w:rPr>
            </w:pPr>
            <w:r w:rsidRPr="00B344E3">
              <w:rPr>
                <w:rFonts w:ascii="Times New Roman" w:hAnsi="Times New Roman" w:cs="Times New Roman"/>
              </w:rPr>
              <w:t>2</w:t>
            </w:r>
            <w:r w:rsidR="0037549A" w:rsidRPr="00B344E3">
              <w:rPr>
                <w:rFonts w:ascii="Times New Roman" w:hAnsi="Times New Roman" w:cs="Times New Roman"/>
              </w:rPr>
              <w:t>45</w:t>
            </w:r>
          </w:p>
        </w:tc>
      </w:tr>
      <w:tr w:rsidR="00B344E3" w:rsidRPr="00B344E3" w14:paraId="36088C59" w14:textId="77777777" w:rsidTr="00DD791F">
        <w:trPr>
          <w:trHeight w:val="354"/>
          <w:jc w:val="center"/>
        </w:trPr>
        <w:tc>
          <w:tcPr>
            <w:tcW w:w="1557" w:type="dxa"/>
            <w:vMerge/>
            <w:tcBorders>
              <w:left w:val="single" w:sz="2" w:space="0" w:color="000000"/>
            </w:tcBorders>
          </w:tcPr>
          <w:p w14:paraId="5E579808" w14:textId="77777777" w:rsidR="003D23F4" w:rsidRPr="00B344E3" w:rsidRDefault="003D23F4"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617041D2" w14:textId="77777777" w:rsidR="003D23F4" w:rsidRPr="00B344E3" w:rsidRDefault="003D23F4" w:rsidP="00B344E3">
            <w:pPr>
              <w:widowControl w:val="0"/>
              <w:contextualSpacing/>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2A9A0A1B" w14:textId="77777777" w:rsidR="003D23F4" w:rsidRPr="00B344E3" w:rsidRDefault="003D23F4"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7282681A" w14:textId="77777777" w:rsidR="003D23F4" w:rsidRPr="00B344E3" w:rsidRDefault="003D23F4" w:rsidP="00B344E3">
            <w:pPr>
              <w:pStyle w:val="TableContents"/>
              <w:rPr>
                <w:rFonts w:ascii="Times New Roman" w:hAnsi="Times New Roman" w:cs="Times New Roman"/>
              </w:rPr>
            </w:pPr>
            <w:r w:rsidRPr="00B344E3">
              <w:rPr>
                <w:rFonts w:ascii="Times New Roman" w:hAnsi="Times New Roman" w:cs="Times New Roman"/>
              </w:rPr>
              <w:t>Налогообложение бизнеса и налоговые правонарушения</w:t>
            </w:r>
          </w:p>
        </w:tc>
        <w:tc>
          <w:tcPr>
            <w:tcW w:w="1134" w:type="dxa"/>
            <w:tcBorders>
              <w:left w:val="single" w:sz="2" w:space="0" w:color="000000"/>
              <w:right w:val="single" w:sz="2" w:space="0" w:color="000000"/>
            </w:tcBorders>
          </w:tcPr>
          <w:p w14:paraId="0FE0936D" w14:textId="77777777" w:rsidR="003D23F4" w:rsidRPr="00B344E3" w:rsidRDefault="00674901"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35847851" w14:textId="77777777" w:rsidR="003D23F4" w:rsidRPr="00B344E3" w:rsidRDefault="00D17121" w:rsidP="00B344E3">
            <w:pPr>
              <w:pStyle w:val="TableContents"/>
              <w:rPr>
                <w:rFonts w:ascii="Times New Roman" w:hAnsi="Times New Roman" w:cs="Times New Roman"/>
              </w:rPr>
            </w:pPr>
            <w:r w:rsidRPr="00B344E3">
              <w:rPr>
                <w:rFonts w:ascii="Times New Roman" w:hAnsi="Times New Roman" w:cs="Times New Roman"/>
              </w:rPr>
              <w:t>2</w:t>
            </w:r>
            <w:r w:rsidR="001E3DCC" w:rsidRPr="00B344E3">
              <w:rPr>
                <w:rFonts w:ascii="Times New Roman" w:hAnsi="Times New Roman" w:cs="Times New Roman"/>
              </w:rPr>
              <w:t>49</w:t>
            </w:r>
          </w:p>
        </w:tc>
      </w:tr>
      <w:tr w:rsidR="00B344E3" w:rsidRPr="00B344E3" w14:paraId="1389E851" w14:textId="77777777" w:rsidTr="00DD791F">
        <w:trPr>
          <w:trHeight w:val="354"/>
          <w:jc w:val="center"/>
        </w:trPr>
        <w:tc>
          <w:tcPr>
            <w:tcW w:w="1557" w:type="dxa"/>
            <w:vMerge/>
            <w:tcBorders>
              <w:left w:val="single" w:sz="2" w:space="0" w:color="000000"/>
            </w:tcBorders>
          </w:tcPr>
          <w:p w14:paraId="00FD12C5" w14:textId="77777777" w:rsidR="003D23F4" w:rsidRPr="00B344E3" w:rsidRDefault="003D23F4"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07C5BA47" w14:textId="77777777" w:rsidR="003D23F4" w:rsidRPr="00B344E3" w:rsidRDefault="003D23F4" w:rsidP="00B344E3">
            <w:pPr>
              <w:widowControl w:val="0"/>
              <w:contextualSpacing/>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4787FDCD" w14:textId="77777777" w:rsidR="003D23F4" w:rsidRPr="00B344E3" w:rsidRDefault="003D23F4"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472075CE" w14:textId="77777777" w:rsidR="003D23F4" w:rsidRPr="00B344E3" w:rsidRDefault="00F94D81" w:rsidP="00B344E3">
            <w:pPr>
              <w:pStyle w:val="TableContents"/>
              <w:rPr>
                <w:rFonts w:ascii="Times New Roman" w:hAnsi="Times New Roman" w:cs="Times New Roman"/>
              </w:rPr>
            </w:pPr>
            <w:r w:rsidRPr="00B344E3">
              <w:rPr>
                <w:rFonts w:ascii="Times New Roman" w:hAnsi="Times New Roman" w:cs="Times New Roman"/>
              </w:rPr>
              <w:t>Обвинение и защита по уголовным делам в сфере экономики</w:t>
            </w:r>
          </w:p>
        </w:tc>
        <w:tc>
          <w:tcPr>
            <w:tcW w:w="1134" w:type="dxa"/>
            <w:tcBorders>
              <w:left w:val="single" w:sz="2" w:space="0" w:color="000000"/>
              <w:right w:val="single" w:sz="2" w:space="0" w:color="000000"/>
            </w:tcBorders>
          </w:tcPr>
          <w:p w14:paraId="43543734" w14:textId="77777777" w:rsidR="003D23F4" w:rsidRPr="00B344E3" w:rsidRDefault="00674901"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10D697CA" w14:textId="77777777" w:rsidR="00214696" w:rsidRPr="00B344E3" w:rsidRDefault="00D17121" w:rsidP="00B344E3">
            <w:pPr>
              <w:pStyle w:val="TableContents"/>
              <w:rPr>
                <w:rFonts w:ascii="Times New Roman" w:hAnsi="Times New Roman" w:cs="Times New Roman"/>
              </w:rPr>
            </w:pPr>
            <w:r w:rsidRPr="00B344E3">
              <w:rPr>
                <w:rFonts w:ascii="Times New Roman" w:hAnsi="Times New Roman" w:cs="Times New Roman"/>
              </w:rPr>
              <w:t>2</w:t>
            </w:r>
            <w:r w:rsidR="00214696" w:rsidRPr="00B344E3">
              <w:rPr>
                <w:rFonts w:ascii="Times New Roman" w:hAnsi="Times New Roman" w:cs="Times New Roman"/>
              </w:rPr>
              <w:t>52</w:t>
            </w:r>
          </w:p>
        </w:tc>
      </w:tr>
      <w:tr w:rsidR="00B344E3" w:rsidRPr="00B344E3" w14:paraId="3256DA76" w14:textId="77777777" w:rsidTr="00DD791F">
        <w:trPr>
          <w:trHeight w:val="354"/>
          <w:jc w:val="center"/>
        </w:trPr>
        <w:tc>
          <w:tcPr>
            <w:tcW w:w="1557" w:type="dxa"/>
            <w:vMerge/>
            <w:tcBorders>
              <w:left w:val="single" w:sz="2" w:space="0" w:color="000000"/>
            </w:tcBorders>
          </w:tcPr>
          <w:p w14:paraId="2CA22D4A" w14:textId="77777777" w:rsidR="003D23F4" w:rsidRPr="00B344E3" w:rsidRDefault="003D23F4"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64B03CC2" w14:textId="77777777" w:rsidR="003D23F4" w:rsidRPr="00B344E3" w:rsidRDefault="003D23F4" w:rsidP="00B344E3">
            <w:pPr>
              <w:widowControl w:val="0"/>
              <w:contextualSpacing/>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5817C640" w14:textId="77777777" w:rsidR="003D23F4" w:rsidRPr="00B344E3" w:rsidRDefault="003D23F4"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231D750C" w14:textId="77777777" w:rsidR="003D23F4" w:rsidRPr="00B344E3" w:rsidRDefault="00F94D81" w:rsidP="00B344E3">
            <w:pPr>
              <w:widowControl w:val="0"/>
              <w:rPr>
                <w:rFonts w:ascii="Times New Roman" w:hAnsi="Times New Roman" w:cs="Times New Roman"/>
              </w:rPr>
            </w:pPr>
            <w:r w:rsidRPr="00B344E3">
              <w:rPr>
                <w:rFonts w:ascii="Times New Roman" w:hAnsi="Times New Roman" w:cs="Times New Roman"/>
              </w:rPr>
              <w:t>Сопровождение партнерств</w:t>
            </w:r>
          </w:p>
        </w:tc>
        <w:tc>
          <w:tcPr>
            <w:tcW w:w="1134" w:type="dxa"/>
            <w:tcBorders>
              <w:left w:val="single" w:sz="2" w:space="0" w:color="000000"/>
              <w:right w:val="single" w:sz="2" w:space="0" w:color="000000"/>
            </w:tcBorders>
          </w:tcPr>
          <w:p w14:paraId="3C200123" w14:textId="77777777" w:rsidR="003D23F4" w:rsidRPr="00B344E3" w:rsidRDefault="00674901"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32D862E6" w14:textId="77777777" w:rsidR="003D23F4" w:rsidRPr="00B344E3" w:rsidRDefault="00D17121" w:rsidP="00B344E3">
            <w:pPr>
              <w:pStyle w:val="TableContents"/>
              <w:rPr>
                <w:rFonts w:ascii="Times New Roman" w:hAnsi="Times New Roman" w:cs="Times New Roman"/>
              </w:rPr>
            </w:pPr>
            <w:r w:rsidRPr="00B344E3">
              <w:rPr>
                <w:rFonts w:ascii="Times New Roman" w:hAnsi="Times New Roman" w:cs="Times New Roman"/>
              </w:rPr>
              <w:t>2</w:t>
            </w:r>
            <w:r w:rsidR="001E3DCC" w:rsidRPr="00B344E3">
              <w:rPr>
                <w:rFonts w:ascii="Times New Roman" w:hAnsi="Times New Roman" w:cs="Times New Roman"/>
              </w:rPr>
              <w:t>53-</w:t>
            </w:r>
            <w:r w:rsidRPr="00B344E3">
              <w:rPr>
                <w:rFonts w:ascii="Times New Roman" w:hAnsi="Times New Roman" w:cs="Times New Roman"/>
              </w:rPr>
              <w:t>2</w:t>
            </w:r>
            <w:r w:rsidR="001E3DCC" w:rsidRPr="00B344E3">
              <w:rPr>
                <w:rFonts w:ascii="Times New Roman" w:hAnsi="Times New Roman" w:cs="Times New Roman"/>
              </w:rPr>
              <w:t>55</w:t>
            </w:r>
          </w:p>
        </w:tc>
      </w:tr>
      <w:tr w:rsidR="00B344E3" w:rsidRPr="00B344E3" w14:paraId="695EFF11" w14:textId="77777777" w:rsidTr="00DD791F">
        <w:trPr>
          <w:trHeight w:val="354"/>
          <w:jc w:val="center"/>
        </w:trPr>
        <w:tc>
          <w:tcPr>
            <w:tcW w:w="1557" w:type="dxa"/>
            <w:vMerge/>
            <w:tcBorders>
              <w:left w:val="single" w:sz="2" w:space="0" w:color="000000"/>
            </w:tcBorders>
          </w:tcPr>
          <w:p w14:paraId="4907B097" w14:textId="77777777" w:rsidR="003D23F4" w:rsidRPr="00B344E3" w:rsidRDefault="003D23F4"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470E74E2" w14:textId="77777777" w:rsidR="003D23F4" w:rsidRPr="00B344E3" w:rsidRDefault="003D23F4" w:rsidP="00B344E3">
            <w:pPr>
              <w:widowControl w:val="0"/>
              <w:contextualSpacing/>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10A6EEC0" w14:textId="77777777" w:rsidR="003D23F4" w:rsidRPr="00B344E3" w:rsidRDefault="003D23F4"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6F21FDC2" w14:textId="77777777" w:rsidR="003D23F4" w:rsidRPr="00B344E3" w:rsidRDefault="00F94D81" w:rsidP="00B344E3">
            <w:pPr>
              <w:pStyle w:val="TableContents"/>
              <w:rPr>
                <w:rFonts w:ascii="Times New Roman" w:hAnsi="Times New Roman" w:cs="Times New Roman"/>
              </w:rPr>
            </w:pPr>
            <w:r w:rsidRPr="00B344E3">
              <w:rPr>
                <w:rFonts w:ascii="Times New Roman" w:hAnsi="Times New Roman" w:cs="Times New Roman"/>
              </w:rPr>
              <w:t>Ознакомительная практика</w:t>
            </w:r>
          </w:p>
        </w:tc>
        <w:tc>
          <w:tcPr>
            <w:tcW w:w="1134" w:type="dxa"/>
            <w:tcBorders>
              <w:left w:val="single" w:sz="2" w:space="0" w:color="000000"/>
              <w:right w:val="single" w:sz="2" w:space="0" w:color="000000"/>
            </w:tcBorders>
          </w:tcPr>
          <w:p w14:paraId="0610FCA8" w14:textId="77777777" w:rsidR="003D23F4" w:rsidRPr="00B344E3" w:rsidRDefault="00674901"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54B97233" w14:textId="77777777" w:rsidR="003D23F4" w:rsidRPr="00B344E3" w:rsidRDefault="00D17121" w:rsidP="00B344E3">
            <w:pPr>
              <w:pStyle w:val="TableContents"/>
              <w:rPr>
                <w:rFonts w:ascii="Times New Roman" w:hAnsi="Times New Roman" w:cs="Times New Roman"/>
              </w:rPr>
            </w:pPr>
            <w:r w:rsidRPr="00B344E3">
              <w:rPr>
                <w:rFonts w:ascii="Times New Roman" w:hAnsi="Times New Roman" w:cs="Times New Roman"/>
              </w:rPr>
              <w:t>2</w:t>
            </w:r>
            <w:r w:rsidR="001E3DCC" w:rsidRPr="00B344E3">
              <w:rPr>
                <w:rFonts w:ascii="Times New Roman" w:hAnsi="Times New Roman" w:cs="Times New Roman"/>
              </w:rPr>
              <w:t>56-</w:t>
            </w:r>
            <w:r w:rsidRPr="00B344E3">
              <w:rPr>
                <w:rFonts w:ascii="Times New Roman" w:hAnsi="Times New Roman" w:cs="Times New Roman"/>
              </w:rPr>
              <w:t>2</w:t>
            </w:r>
            <w:r w:rsidR="00CA2A2D" w:rsidRPr="00B344E3">
              <w:rPr>
                <w:rFonts w:ascii="Times New Roman" w:hAnsi="Times New Roman" w:cs="Times New Roman"/>
              </w:rPr>
              <w:t>58</w:t>
            </w:r>
          </w:p>
        </w:tc>
      </w:tr>
      <w:tr w:rsidR="00B344E3" w:rsidRPr="00B344E3" w14:paraId="5CFBEAD1" w14:textId="77777777" w:rsidTr="00DD791F">
        <w:trPr>
          <w:trHeight w:val="354"/>
          <w:jc w:val="center"/>
        </w:trPr>
        <w:tc>
          <w:tcPr>
            <w:tcW w:w="1557" w:type="dxa"/>
            <w:vMerge/>
            <w:tcBorders>
              <w:left w:val="single" w:sz="2" w:space="0" w:color="000000"/>
            </w:tcBorders>
          </w:tcPr>
          <w:p w14:paraId="7C6C28A2" w14:textId="77777777" w:rsidR="003D23F4" w:rsidRPr="00B344E3" w:rsidRDefault="003D23F4"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5C5FB98C" w14:textId="77777777" w:rsidR="003D23F4" w:rsidRPr="00B344E3" w:rsidRDefault="003D23F4" w:rsidP="00B344E3">
            <w:pPr>
              <w:widowControl w:val="0"/>
              <w:contextualSpacing/>
              <w:rPr>
                <w:rFonts w:ascii="Times New Roman" w:eastAsia="Calibri" w:hAnsi="Times New Roman" w:cs="Times New Roman"/>
                <w:u w:color="000000"/>
                <w:lang w:eastAsia="en-US"/>
              </w:rPr>
            </w:pPr>
          </w:p>
        </w:tc>
        <w:tc>
          <w:tcPr>
            <w:tcW w:w="2941" w:type="dxa"/>
            <w:vMerge/>
            <w:tcBorders>
              <w:left w:val="single" w:sz="2" w:space="0" w:color="000000"/>
              <w:right w:val="single" w:sz="2" w:space="0" w:color="000000"/>
            </w:tcBorders>
          </w:tcPr>
          <w:p w14:paraId="5F5E22DF" w14:textId="77777777" w:rsidR="003D23F4" w:rsidRPr="00B344E3" w:rsidRDefault="003D23F4"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396CBE3F" w14:textId="77777777" w:rsidR="003D23F4" w:rsidRPr="00B344E3" w:rsidRDefault="00F94D81"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1BCB4CAF" w14:textId="77777777" w:rsidR="003D23F4" w:rsidRPr="00B344E3" w:rsidRDefault="00674901"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61498839" w14:textId="77777777" w:rsidR="003D23F4" w:rsidRPr="00B344E3" w:rsidRDefault="00D17121" w:rsidP="00B344E3">
            <w:pPr>
              <w:pStyle w:val="TableContents"/>
              <w:rPr>
                <w:rFonts w:ascii="Times New Roman" w:hAnsi="Times New Roman" w:cs="Times New Roman"/>
              </w:rPr>
            </w:pPr>
            <w:r w:rsidRPr="00B344E3">
              <w:rPr>
                <w:rFonts w:ascii="Times New Roman" w:hAnsi="Times New Roman" w:cs="Times New Roman"/>
              </w:rPr>
              <w:t>2</w:t>
            </w:r>
            <w:r w:rsidR="001E3DCC" w:rsidRPr="00B344E3">
              <w:rPr>
                <w:rFonts w:ascii="Times New Roman" w:hAnsi="Times New Roman" w:cs="Times New Roman"/>
              </w:rPr>
              <w:t>59-</w:t>
            </w:r>
            <w:r w:rsidRPr="00B344E3">
              <w:rPr>
                <w:rFonts w:ascii="Times New Roman" w:hAnsi="Times New Roman" w:cs="Times New Roman"/>
              </w:rPr>
              <w:t>2</w:t>
            </w:r>
            <w:r w:rsidR="00CA2A2D" w:rsidRPr="00B344E3">
              <w:rPr>
                <w:rFonts w:ascii="Times New Roman" w:hAnsi="Times New Roman" w:cs="Times New Roman"/>
              </w:rPr>
              <w:t>61</w:t>
            </w:r>
          </w:p>
        </w:tc>
      </w:tr>
      <w:tr w:rsidR="00B344E3" w:rsidRPr="00B344E3" w14:paraId="55740DD3" w14:textId="77777777" w:rsidTr="00DD791F">
        <w:trPr>
          <w:trHeight w:val="452"/>
          <w:jc w:val="center"/>
        </w:trPr>
        <w:tc>
          <w:tcPr>
            <w:tcW w:w="1557" w:type="dxa"/>
            <w:vMerge w:val="restart"/>
            <w:tcBorders>
              <w:left w:val="single" w:sz="2" w:space="0" w:color="000000"/>
            </w:tcBorders>
          </w:tcPr>
          <w:p w14:paraId="476C3449" w14:textId="77777777" w:rsidR="00F94D81" w:rsidRPr="00B344E3" w:rsidRDefault="00F94D81" w:rsidP="00B344E3">
            <w:pPr>
              <w:rPr>
                <w:rFonts w:ascii="Times New Roman" w:eastAsia="Calibri" w:hAnsi="Times New Roman" w:cs="Times New Roman"/>
                <w:u w:color="000000"/>
                <w:lang w:eastAsia="en-US"/>
              </w:rPr>
            </w:pPr>
            <w:r w:rsidRPr="00B344E3">
              <w:rPr>
                <w:rFonts w:ascii="Times New Roman" w:eastAsia="Calibri" w:hAnsi="Times New Roman" w:cs="Times New Roman"/>
                <w:u w:color="000000"/>
                <w:lang w:eastAsia="en-US"/>
              </w:rPr>
              <w:t>ПК-2</w:t>
            </w:r>
          </w:p>
        </w:tc>
        <w:tc>
          <w:tcPr>
            <w:tcW w:w="3296" w:type="dxa"/>
            <w:vMerge w:val="restart"/>
            <w:tcBorders>
              <w:left w:val="single" w:sz="2" w:space="0" w:color="000000"/>
            </w:tcBorders>
          </w:tcPr>
          <w:p w14:paraId="1D1E9EA0" w14:textId="77777777" w:rsidR="00F94D81" w:rsidRPr="00B344E3" w:rsidRDefault="00F94D81" w:rsidP="00B344E3">
            <w:pPr>
              <w:pStyle w:val="ad"/>
              <w:rPr>
                <w:rFonts w:ascii="Times New Roman" w:hAnsi="Times New Roman" w:cs="Times New Roman"/>
              </w:rPr>
            </w:pPr>
            <w:r w:rsidRPr="00B344E3">
              <w:rPr>
                <w:rFonts w:ascii="Times New Roman" w:eastAsia="Calibri" w:hAnsi="Times New Roman" w:cs="Times New Roman"/>
                <w:lang w:eastAsia="en-US"/>
              </w:rPr>
              <w:t>Способен квалифицированно применять нормативно-правовые акты в сфере предпринимательской деятельности</w:t>
            </w:r>
          </w:p>
        </w:tc>
        <w:tc>
          <w:tcPr>
            <w:tcW w:w="2941" w:type="dxa"/>
            <w:vMerge w:val="restart"/>
            <w:tcBorders>
              <w:left w:val="single" w:sz="2" w:space="0" w:color="000000"/>
              <w:right w:val="single" w:sz="2" w:space="0" w:color="000000"/>
            </w:tcBorders>
          </w:tcPr>
          <w:p w14:paraId="3AB82C41" w14:textId="77777777" w:rsidR="00F94D81" w:rsidRPr="00B344E3" w:rsidRDefault="00F94D81" w:rsidP="00B344E3">
            <w:pPr>
              <w:pStyle w:val="TableContents"/>
              <w:rPr>
                <w:rFonts w:ascii="Times New Roman" w:hAnsi="Times New Roman" w:cs="Times New Roman"/>
              </w:rPr>
            </w:pPr>
            <w:bookmarkStart w:id="28" w:name="_Hlk102165085"/>
            <w:r w:rsidRPr="00B344E3">
              <w:rPr>
                <w:rFonts w:ascii="Times New Roman" w:hAnsi="Times New Roman" w:cs="Times New Roman"/>
              </w:rPr>
              <w:t>ПК-</w:t>
            </w:r>
            <w:proofErr w:type="gramStart"/>
            <w:r w:rsidRPr="00B344E3">
              <w:rPr>
                <w:rFonts w:ascii="Times New Roman" w:hAnsi="Times New Roman" w:cs="Times New Roman"/>
              </w:rPr>
              <w:t>2.И</w:t>
            </w:r>
            <w:proofErr w:type="gramEnd"/>
            <w:r w:rsidRPr="00B344E3">
              <w:rPr>
                <w:rFonts w:ascii="Times New Roman" w:hAnsi="Times New Roman" w:cs="Times New Roman"/>
              </w:rPr>
              <w:t>-1 Оптимально выбирает подлежащий применению нормативно-правовой акт в сфере предпринимательской деятельности с учетом потребностей участников конкретной юридической ситуации</w:t>
            </w:r>
            <w:bookmarkEnd w:id="28"/>
          </w:p>
        </w:tc>
        <w:tc>
          <w:tcPr>
            <w:tcW w:w="4252" w:type="dxa"/>
            <w:tcBorders>
              <w:left w:val="single" w:sz="2" w:space="0" w:color="000000"/>
              <w:right w:val="single" w:sz="2" w:space="0" w:color="000000"/>
            </w:tcBorders>
          </w:tcPr>
          <w:p w14:paraId="46868212" w14:textId="77777777" w:rsidR="00F94D81" w:rsidRPr="00B344E3" w:rsidRDefault="00F94D81" w:rsidP="00B344E3">
            <w:pPr>
              <w:pStyle w:val="TableContents"/>
              <w:rPr>
                <w:rFonts w:ascii="Times New Roman" w:hAnsi="Times New Roman" w:cs="Times New Roman"/>
              </w:rPr>
            </w:pPr>
            <w:r w:rsidRPr="00B344E3">
              <w:rPr>
                <w:rFonts w:ascii="Times New Roman" w:hAnsi="Times New Roman" w:cs="Times New Roman"/>
              </w:rPr>
              <w:t>Право интеллектуальной собственности</w:t>
            </w:r>
          </w:p>
        </w:tc>
        <w:tc>
          <w:tcPr>
            <w:tcW w:w="1134" w:type="dxa"/>
            <w:tcBorders>
              <w:left w:val="single" w:sz="2" w:space="0" w:color="000000"/>
              <w:right w:val="single" w:sz="2" w:space="0" w:color="000000"/>
            </w:tcBorders>
          </w:tcPr>
          <w:p w14:paraId="3138B8D1" w14:textId="77777777" w:rsidR="00F94D81" w:rsidRPr="00B344E3" w:rsidRDefault="00674901"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68170051" w14:textId="77777777" w:rsidR="00F94D81" w:rsidRPr="00B344E3" w:rsidRDefault="00B955FA" w:rsidP="00B344E3">
            <w:pPr>
              <w:pStyle w:val="TableContents"/>
              <w:rPr>
                <w:rFonts w:ascii="Times New Roman" w:hAnsi="Times New Roman" w:cs="Times New Roman"/>
              </w:rPr>
            </w:pPr>
            <w:r w:rsidRPr="00B344E3">
              <w:rPr>
                <w:rFonts w:ascii="Times New Roman" w:hAnsi="Times New Roman" w:cs="Times New Roman"/>
              </w:rPr>
              <w:t>262</w:t>
            </w:r>
          </w:p>
        </w:tc>
      </w:tr>
      <w:tr w:rsidR="00B344E3" w:rsidRPr="00B344E3" w14:paraId="7A2717DB" w14:textId="77777777" w:rsidTr="00DD791F">
        <w:trPr>
          <w:trHeight w:val="448"/>
          <w:jc w:val="center"/>
        </w:trPr>
        <w:tc>
          <w:tcPr>
            <w:tcW w:w="1557" w:type="dxa"/>
            <w:vMerge/>
            <w:tcBorders>
              <w:left w:val="single" w:sz="2" w:space="0" w:color="000000"/>
            </w:tcBorders>
          </w:tcPr>
          <w:p w14:paraId="60432ECB"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0C67051B" w14:textId="77777777" w:rsidR="00F94D81" w:rsidRPr="00B344E3" w:rsidRDefault="00F94D81" w:rsidP="00B344E3">
            <w:pPr>
              <w:pStyle w:val="ad"/>
              <w:rPr>
                <w:rFonts w:ascii="Times New Roman" w:eastAsia="Calibri" w:hAnsi="Times New Roman" w:cs="Times New Roman"/>
                <w:lang w:eastAsia="en-US"/>
              </w:rPr>
            </w:pPr>
          </w:p>
        </w:tc>
        <w:tc>
          <w:tcPr>
            <w:tcW w:w="2941" w:type="dxa"/>
            <w:vMerge/>
            <w:tcBorders>
              <w:left w:val="single" w:sz="2" w:space="0" w:color="000000"/>
              <w:right w:val="single" w:sz="2" w:space="0" w:color="000000"/>
            </w:tcBorders>
          </w:tcPr>
          <w:p w14:paraId="673B8ABD" w14:textId="77777777" w:rsidR="00F94D81" w:rsidRPr="00B344E3" w:rsidRDefault="00F94D8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72465BC2" w14:textId="77777777" w:rsidR="00F94D81" w:rsidRPr="00B344E3" w:rsidRDefault="002D6E25" w:rsidP="00B344E3">
            <w:pPr>
              <w:pStyle w:val="TableContents"/>
              <w:rPr>
                <w:rFonts w:ascii="Times New Roman" w:hAnsi="Times New Roman" w:cs="Times New Roman"/>
              </w:rPr>
            </w:pPr>
            <w:r w:rsidRPr="00B344E3">
              <w:rPr>
                <w:rFonts w:ascii="Times New Roman" w:hAnsi="Times New Roman" w:cs="Times New Roman"/>
              </w:rPr>
              <w:t>Расследование преступлений в сфере экономики</w:t>
            </w:r>
          </w:p>
        </w:tc>
        <w:tc>
          <w:tcPr>
            <w:tcW w:w="1134" w:type="dxa"/>
            <w:tcBorders>
              <w:left w:val="single" w:sz="2" w:space="0" w:color="000000"/>
              <w:right w:val="single" w:sz="2" w:space="0" w:color="000000"/>
            </w:tcBorders>
          </w:tcPr>
          <w:p w14:paraId="103B1F49" w14:textId="77777777" w:rsidR="00F94D81" w:rsidRPr="00B344E3" w:rsidRDefault="00674901"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472BE619" w14:textId="77777777" w:rsidR="00F94D81" w:rsidRPr="00B344E3" w:rsidRDefault="00B955FA" w:rsidP="00B344E3">
            <w:pPr>
              <w:pStyle w:val="TableContents"/>
              <w:rPr>
                <w:rFonts w:ascii="Times New Roman" w:hAnsi="Times New Roman" w:cs="Times New Roman"/>
              </w:rPr>
            </w:pPr>
            <w:r w:rsidRPr="00B344E3">
              <w:rPr>
                <w:rFonts w:ascii="Times New Roman" w:hAnsi="Times New Roman" w:cs="Times New Roman"/>
              </w:rPr>
              <w:t>266</w:t>
            </w:r>
          </w:p>
        </w:tc>
      </w:tr>
      <w:tr w:rsidR="00B344E3" w:rsidRPr="00B344E3" w14:paraId="0F40B022" w14:textId="77777777" w:rsidTr="00DD791F">
        <w:trPr>
          <w:trHeight w:val="448"/>
          <w:jc w:val="center"/>
        </w:trPr>
        <w:tc>
          <w:tcPr>
            <w:tcW w:w="1557" w:type="dxa"/>
            <w:vMerge/>
            <w:tcBorders>
              <w:left w:val="single" w:sz="2" w:space="0" w:color="000000"/>
            </w:tcBorders>
          </w:tcPr>
          <w:p w14:paraId="48CB3767"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37193439" w14:textId="77777777" w:rsidR="00F94D81" w:rsidRPr="00B344E3" w:rsidRDefault="00F94D81" w:rsidP="00B344E3">
            <w:pPr>
              <w:pStyle w:val="ad"/>
              <w:rPr>
                <w:rFonts w:ascii="Times New Roman" w:eastAsia="Calibri" w:hAnsi="Times New Roman" w:cs="Times New Roman"/>
                <w:lang w:eastAsia="en-US"/>
              </w:rPr>
            </w:pPr>
          </w:p>
        </w:tc>
        <w:tc>
          <w:tcPr>
            <w:tcW w:w="2941" w:type="dxa"/>
            <w:vMerge/>
            <w:tcBorders>
              <w:left w:val="single" w:sz="2" w:space="0" w:color="000000"/>
              <w:right w:val="single" w:sz="2" w:space="0" w:color="000000"/>
            </w:tcBorders>
          </w:tcPr>
          <w:p w14:paraId="5CF54553" w14:textId="77777777" w:rsidR="00F94D81" w:rsidRPr="00B344E3" w:rsidRDefault="00F94D8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48715A18" w14:textId="77777777" w:rsidR="00F94D81" w:rsidRPr="00B344E3" w:rsidRDefault="002D6E25" w:rsidP="00B344E3">
            <w:pPr>
              <w:pStyle w:val="TableContents"/>
              <w:rPr>
                <w:rFonts w:ascii="Times New Roman" w:hAnsi="Times New Roman" w:cs="Times New Roman"/>
              </w:rPr>
            </w:pPr>
            <w:r w:rsidRPr="00B344E3">
              <w:rPr>
                <w:rFonts w:ascii="Times New Roman" w:hAnsi="Times New Roman" w:cs="Times New Roman"/>
              </w:rPr>
              <w:t>Актуальные проблемы вещного права</w:t>
            </w:r>
          </w:p>
        </w:tc>
        <w:tc>
          <w:tcPr>
            <w:tcW w:w="1134" w:type="dxa"/>
            <w:tcBorders>
              <w:left w:val="single" w:sz="2" w:space="0" w:color="000000"/>
              <w:right w:val="single" w:sz="2" w:space="0" w:color="000000"/>
            </w:tcBorders>
          </w:tcPr>
          <w:p w14:paraId="3F9A157F" w14:textId="77777777" w:rsidR="00F94D81" w:rsidRPr="00B344E3" w:rsidRDefault="00674901"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15378D9E" w14:textId="77777777" w:rsidR="00F94D81" w:rsidRPr="00B344E3" w:rsidRDefault="00B955FA" w:rsidP="00B344E3">
            <w:pPr>
              <w:pStyle w:val="TableContents"/>
              <w:rPr>
                <w:rFonts w:ascii="Times New Roman" w:hAnsi="Times New Roman" w:cs="Times New Roman"/>
              </w:rPr>
            </w:pPr>
            <w:r w:rsidRPr="00B344E3">
              <w:rPr>
                <w:rFonts w:ascii="Times New Roman" w:hAnsi="Times New Roman" w:cs="Times New Roman"/>
              </w:rPr>
              <w:t>268</w:t>
            </w:r>
          </w:p>
        </w:tc>
      </w:tr>
      <w:tr w:rsidR="00B344E3" w:rsidRPr="00B344E3" w14:paraId="6EEB6AD0" w14:textId="77777777" w:rsidTr="00DD791F">
        <w:trPr>
          <w:trHeight w:val="448"/>
          <w:jc w:val="center"/>
        </w:trPr>
        <w:tc>
          <w:tcPr>
            <w:tcW w:w="1557" w:type="dxa"/>
            <w:vMerge/>
            <w:tcBorders>
              <w:left w:val="single" w:sz="2" w:space="0" w:color="000000"/>
            </w:tcBorders>
          </w:tcPr>
          <w:p w14:paraId="3FB1B1A3"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1EF89747" w14:textId="77777777" w:rsidR="00F94D81" w:rsidRPr="00B344E3" w:rsidRDefault="00F94D81" w:rsidP="00B344E3">
            <w:pPr>
              <w:pStyle w:val="ad"/>
              <w:rPr>
                <w:rFonts w:ascii="Times New Roman" w:eastAsia="Calibri" w:hAnsi="Times New Roman" w:cs="Times New Roman"/>
                <w:lang w:eastAsia="en-US"/>
              </w:rPr>
            </w:pPr>
          </w:p>
        </w:tc>
        <w:tc>
          <w:tcPr>
            <w:tcW w:w="2941" w:type="dxa"/>
            <w:vMerge/>
            <w:tcBorders>
              <w:left w:val="single" w:sz="2" w:space="0" w:color="000000"/>
              <w:right w:val="single" w:sz="2" w:space="0" w:color="000000"/>
            </w:tcBorders>
          </w:tcPr>
          <w:p w14:paraId="41D04932" w14:textId="77777777" w:rsidR="00F94D81" w:rsidRPr="00B344E3" w:rsidRDefault="00F94D8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6E94EB29" w14:textId="77777777" w:rsidR="00F94D81" w:rsidRPr="00B344E3" w:rsidRDefault="002D6E25" w:rsidP="00B344E3">
            <w:pPr>
              <w:pStyle w:val="TableContents"/>
              <w:rPr>
                <w:rFonts w:ascii="Times New Roman" w:hAnsi="Times New Roman" w:cs="Times New Roman"/>
              </w:rPr>
            </w:pPr>
            <w:r w:rsidRPr="00B344E3">
              <w:rPr>
                <w:rFonts w:ascii="Times New Roman" w:hAnsi="Times New Roman" w:cs="Times New Roman"/>
              </w:rPr>
              <w:t>Гражданско-правовая ответственность</w:t>
            </w:r>
          </w:p>
        </w:tc>
        <w:tc>
          <w:tcPr>
            <w:tcW w:w="1134" w:type="dxa"/>
            <w:tcBorders>
              <w:left w:val="single" w:sz="2" w:space="0" w:color="000000"/>
              <w:right w:val="single" w:sz="2" w:space="0" w:color="000000"/>
            </w:tcBorders>
          </w:tcPr>
          <w:p w14:paraId="620E8897" w14:textId="77777777" w:rsidR="00F94D81" w:rsidRPr="00B344E3" w:rsidRDefault="00674901"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629AFD11" w14:textId="77777777" w:rsidR="00F94D81" w:rsidRPr="00B344E3" w:rsidRDefault="00CF5159" w:rsidP="00B344E3">
            <w:pPr>
              <w:pStyle w:val="TableContents"/>
              <w:rPr>
                <w:rFonts w:ascii="Times New Roman" w:hAnsi="Times New Roman" w:cs="Times New Roman"/>
              </w:rPr>
            </w:pPr>
            <w:r w:rsidRPr="00B344E3">
              <w:rPr>
                <w:rFonts w:ascii="Times New Roman" w:hAnsi="Times New Roman" w:cs="Times New Roman"/>
              </w:rPr>
              <w:t>271</w:t>
            </w:r>
          </w:p>
        </w:tc>
      </w:tr>
      <w:tr w:rsidR="00B344E3" w:rsidRPr="00B344E3" w14:paraId="35042C01" w14:textId="77777777" w:rsidTr="00DD791F">
        <w:trPr>
          <w:trHeight w:val="448"/>
          <w:jc w:val="center"/>
        </w:trPr>
        <w:tc>
          <w:tcPr>
            <w:tcW w:w="1557" w:type="dxa"/>
            <w:vMerge/>
            <w:tcBorders>
              <w:left w:val="single" w:sz="2" w:space="0" w:color="000000"/>
            </w:tcBorders>
          </w:tcPr>
          <w:p w14:paraId="586D8E25"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7DF30086" w14:textId="77777777" w:rsidR="00F94D81" w:rsidRPr="00B344E3" w:rsidRDefault="00F94D81" w:rsidP="00B344E3">
            <w:pPr>
              <w:pStyle w:val="ad"/>
              <w:rPr>
                <w:rFonts w:ascii="Times New Roman" w:eastAsia="Calibri" w:hAnsi="Times New Roman" w:cs="Times New Roman"/>
                <w:lang w:eastAsia="en-US"/>
              </w:rPr>
            </w:pPr>
          </w:p>
        </w:tc>
        <w:tc>
          <w:tcPr>
            <w:tcW w:w="2941" w:type="dxa"/>
            <w:vMerge/>
            <w:tcBorders>
              <w:left w:val="single" w:sz="2" w:space="0" w:color="000000"/>
              <w:right w:val="single" w:sz="2" w:space="0" w:color="000000"/>
            </w:tcBorders>
          </w:tcPr>
          <w:p w14:paraId="6E6801C6" w14:textId="77777777" w:rsidR="00F94D81" w:rsidRPr="00B344E3" w:rsidRDefault="00F94D8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2718F4C1" w14:textId="77777777" w:rsidR="00F94D81" w:rsidRPr="00B344E3" w:rsidRDefault="002D6E25" w:rsidP="00B344E3">
            <w:pPr>
              <w:pStyle w:val="TableContents"/>
              <w:rPr>
                <w:rFonts w:ascii="Times New Roman" w:hAnsi="Times New Roman" w:cs="Times New Roman"/>
              </w:rPr>
            </w:pPr>
            <w:r w:rsidRPr="00B344E3">
              <w:rPr>
                <w:rFonts w:ascii="Times New Roman" w:hAnsi="Times New Roman" w:cs="Times New Roman"/>
              </w:rPr>
              <w:t>Правовое регулирование несостоятельности (банкротства)</w:t>
            </w:r>
          </w:p>
        </w:tc>
        <w:tc>
          <w:tcPr>
            <w:tcW w:w="1134" w:type="dxa"/>
            <w:tcBorders>
              <w:left w:val="single" w:sz="2" w:space="0" w:color="000000"/>
              <w:right w:val="single" w:sz="2" w:space="0" w:color="000000"/>
            </w:tcBorders>
          </w:tcPr>
          <w:p w14:paraId="03725247" w14:textId="77777777" w:rsidR="00F94D81" w:rsidRPr="00B344E3" w:rsidRDefault="00674901"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53CB302E" w14:textId="77777777" w:rsidR="00F94D81" w:rsidRPr="00B344E3" w:rsidRDefault="00CF5159" w:rsidP="00B344E3">
            <w:pPr>
              <w:pStyle w:val="TableContents"/>
              <w:rPr>
                <w:rFonts w:ascii="Times New Roman" w:hAnsi="Times New Roman" w:cs="Times New Roman"/>
              </w:rPr>
            </w:pPr>
            <w:r w:rsidRPr="00B344E3">
              <w:rPr>
                <w:rFonts w:ascii="Times New Roman" w:hAnsi="Times New Roman" w:cs="Times New Roman"/>
              </w:rPr>
              <w:t>274</w:t>
            </w:r>
          </w:p>
        </w:tc>
      </w:tr>
      <w:tr w:rsidR="00B344E3" w:rsidRPr="00B344E3" w14:paraId="67B161F4" w14:textId="77777777" w:rsidTr="00DD791F">
        <w:trPr>
          <w:trHeight w:val="448"/>
          <w:jc w:val="center"/>
        </w:trPr>
        <w:tc>
          <w:tcPr>
            <w:tcW w:w="1557" w:type="dxa"/>
            <w:vMerge/>
            <w:tcBorders>
              <w:left w:val="single" w:sz="2" w:space="0" w:color="000000"/>
            </w:tcBorders>
          </w:tcPr>
          <w:p w14:paraId="7C18ED4A"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6354224C" w14:textId="77777777" w:rsidR="00F94D81" w:rsidRPr="00B344E3" w:rsidRDefault="00F94D81" w:rsidP="00B344E3">
            <w:pPr>
              <w:pStyle w:val="ad"/>
              <w:rPr>
                <w:rFonts w:ascii="Times New Roman" w:eastAsia="Calibri" w:hAnsi="Times New Roman" w:cs="Times New Roman"/>
                <w:lang w:eastAsia="en-US"/>
              </w:rPr>
            </w:pPr>
          </w:p>
        </w:tc>
        <w:tc>
          <w:tcPr>
            <w:tcW w:w="2941" w:type="dxa"/>
            <w:vMerge/>
            <w:tcBorders>
              <w:left w:val="single" w:sz="2" w:space="0" w:color="000000"/>
              <w:right w:val="single" w:sz="2" w:space="0" w:color="000000"/>
            </w:tcBorders>
          </w:tcPr>
          <w:p w14:paraId="2DB4A589" w14:textId="77777777" w:rsidR="00F94D81" w:rsidRPr="00B344E3" w:rsidRDefault="00F94D8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063F5024" w14:textId="77777777" w:rsidR="00F94D81" w:rsidRPr="00B344E3" w:rsidRDefault="002D6E25" w:rsidP="00B344E3">
            <w:pPr>
              <w:pStyle w:val="TableContents"/>
              <w:rPr>
                <w:rFonts w:ascii="Times New Roman" w:hAnsi="Times New Roman" w:cs="Times New Roman"/>
              </w:rPr>
            </w:pPr>
            <w:r w:rsidRPr="00B344E3">
              <w:rPr>
                <w:rFonts w:ascii="Times New Roman" w:hAnsi="Times New Roman" w:cs="Times New Roman"/>
              </w:rPr>
              <w:t>Криминалистическое обеспечение уголовного преследования за экономические преступления</w:t>
            </w:r>
          </w:p>
        </w:tc>
        <w:tc>
          <w:tcPr>
            <w:tcW w:w="1134" w:type="dxa"/>
            <w:tcBorders>
              <w:left w:val="single" w:sz="2" w:space="0" w:color="000000"/>
              <w:right w:val="single" w:sz="2" w:space="0" w:color="000000"/>
            </w:tcBorders>
          </w:tcPr>
          <w:p w14:paraId="45F2209D" w14:textId="77777777" w:rsidR="00F94D81" w:rsidRPr="00B344E3" w:rsidRDefault="00674901"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74D9EEF7" w14:textId="77777777" w:rsidR="00F94D81" w:rsidRPr="00B344E3" w:rsidRDefault="00CF5159" w:rsidP="00B344E3">
            <w:pPr>
              <w:pStyle w:val="TableContents"/>
              <w:rPr>
                <w:rFonts w:ascii="Times New Roman" w:hAnsi="Times New Roman" w:cs="Times New Roman"/>
              </w:rPr>
            </w:pPr>
            <w:r w:rsidRPr="00B344E3">
              <w:rPr>
                <w:rFonts w:ascii="Times New Roman" w:hAnsi="Times New Roman" w:cs="Times New Roman"/>
              </w:rPr>
              <w:t>277</w:t>
            </w:r>
          </w:p>
        </w:tc>
      </w:tr>
      <w:tr w:rsidR="00B344E3" w:rsidRPr="00B344E3" w14:paraId="061C87C7" w14:textId="77777777" w:rsidTr="00DD791F">
        <w:trPr>
          <w:trHeight w:val="448"/>
          <w:jc w:val="center"/>
        </w:trPr>
        <w:tc>
          <w:tcPr>
            <w:tcW w:w="1557" w:type="dxa"/>
            <w:vMerge/>
            <w:tcBorders>
              <w:left w:val="single" w:sz="2" w:space="0" w:color="000000"/>
            </w:tcBorders>
          </w:tcPr>
          <w:p w14:paraId="1B07C0F5"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13823F63" w14:textId="77777777" w:rsidR="00F94D81" w:rsidRPr="00B344E3" w:rsidRDefault="00F94D81" w:rsidP="00B344E3">
            <w:pPr>
              <w:pStyle w:val="ad"/>
              <w:rPr>
                <w:rFonts w:ascii="Times New Roman" w:eastAsia="Calibri" w:hAnsi="Times New Roman" w:cs="Times New Roman"/>
                <w:lang w:eastAsia="en-US"/>
              </w:rPr>
            </w:pPr>
          </w:p>
        </w:tc>
        <w:tc>
          <w:tcPr>
            <w:tcW w:w="2941" w:type="dxa"/>
            <w:vMerge/>
            <w:tcBorders>
              <w:left w:val="single" w:sz="2" w:space="0" w:color="000000"/>
              <w:right w:val="single" w:sz="2" w:space="0" w:color="000000"/>
            </w:tcBorders>
          </w:tcPr>
          <w:p w14:paraId="06C67E47" w14:textId="77777777" w:rsidR="00F94D81" w:rsidRPr="00B344E3" w:rsidRDefault="00F94D8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07E71DF2" w14:textId="77777777" w:rsidR="00F94D81" w:rsidRPr="00B344E3" w:rsidRDefault="002D6E25" w:rsidP="00B344E3">
            <w:pPr>
              <w:pStyle w:val="TableContents"/>
              <w:rPr>
                <w:rFonts w:ascii="Times New Roman" w:hAnsi="Times New Roman" w:cs="Times New Roman"/>
              </w:rPr>
            </w:pPr>
            <w:r w:rsidRPr="00B344E3">
              <w:rPr>
                <w:rFonts w:ascii="Times New Roman" w:hAnsi="Times New Roman" w:cs="Times New Roman"/>
              </w:rPr>
              <w:t>Ознакомительная практика</w:t>
            </w:r>
          </w:p>
        </w:tc>
        <w:tc>
          <w:tcPr>
            <w:tcW w:w="1134" w:type="dxa"/>
            <w:tcBorders>
              <w:left w:val="single" w:sz="2" w:space="0" w:color="000000"/>
              <w:right w:val="single" w:sz="2" w:space="0" w:color="000000"/>
            </w:tcBorders>
          </w:tcPr>
          <w:p w14:paraId="48749093" w14:textId="77777777" w:rsidR="00F94D81" w:rsidRPr="00B344E3" w:rsidRDefault="00674901"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3ADB3211" w14:textId="77777777" w:rsidR="00F94D81" w:rsidRPr="00B344E3" w:rsidRDefault="00CF5159" w:rsidP="00B344E3">
            <w:pPr>
              <w:pStyle w:val="TableContents"/>
              <w:rPr>
                <w:rFonts w:ascii="Times New Roman" w:hAnsi="Times New Roman" w:cs="Times New Roman"/>
              </w:rPr>
            </w:pPr>
            <w:r w:rsidRPr="00B344E3">
              <w:rPr>
                <w:rFonts w:ascii="Times New Roman" w:hAnsi="Times New Roman" w:cs="Times New Roman"/>
              </w:rPr>
              <w:t>280</w:t>
            </w:r>
          </w:p>
        </w:tc>
      </w:tr>
      <w:tr w:rsidR="00B344E3" w:rsidRPr="00B344E3" w14:paraId="0FFCEC32" w14:textId="77777777" w:rsidTr="00DD791F">
        <w:trPr>
          <w:trHeight w:val="448"/>
          <w:jc w:val="center"/>
        </w:trPr>
        <w:tc>
          <w:tcPr>
            <w:tcW w:w="1557" w:type="dxa"/>
            <w:vMerge/>
            <w:tcBorders>
              <w:left w:val="single" w:sz="2" w:space="0" w:color="000000"/>
            </w:tcBorders>
          </w:tcPr>
          <w:p w14:paraId="0F91895B"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5D4F140A" w14:textId="77777777" w:rsidR="00F94D81" w:rsidRPr="00B344E3" w:rsidRDefault="00F94D81" w:rsidP="00B344E3">
            <w:pPr>
              <w:pStyle w:val="ad"/>
              <w:rPr>
                <w:rFonts w:ascii="Times New Roman" w:eastAsia="Calibri" w:hAnsi="Times New Roman" w:cs="Times New Roman"/>
                <w:lang w:eastAsia="en-US"/>
              </w:rPr>
            </w:pPr>
          </w:p>
        </w:tc>
        <w:tc>
          <w:tcPr>
            <w:tcW w:w="2941" w:type="dxa"/>
            <w:vMerge/>
            <w:tcBorders>
              <w:left w:val="single" w:sz="2" w:space="0" w:color="000000"/>
              <w:right w:val="single" w:sz="2" w:space="0" w:color="000000"/>
            </w:tcBorders>
          </w:tcPr>
          <w:p w14:paraId="3DC0B560" w14:textId="77777777" w:rsidR="00F94D81" w:rsidRPr="00B344E3" w:rsidRDefault="00F94D8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24FAF360" w14:textId="77777777" w:rsidR="00F94D81" w:rsidRPr="00B344E3" w:rsidRDefault="002D6E25"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4A577900" w14:textId="77777777" w:rsidR="00F94D81" w:rsidRPr="00B344E3" w:rsidRDefault="00674901"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18C9C7A6" w14:textId="77777777" w:rsidR="00F94D81" w:rsidRPr="00B344E3" w:rsidRDefault="00CF5159" w:rsidP="00B344E3">
            <w:pPr>
              <w:pStyle w:val="TableContents"/>
              <w:rPr>
                <w:rFonts w:ascii="Times New Roman" w:hAnsi="Times New Roman" w:cs="Times New Roman"/>
              </w:rPr>
            </w:pPr>
            <w:r w:rsidRPr="00B344E3">
              <w:rPr>
                <w:rFonts w:ascii="Times New Roman" w:hAnsi="Times New Roman" w:cs="Times New Roman"/>
              </w:rPr>
              <w:t>283</w:t>
            </w:r>
          </w:p>
        </w:tc>
      </w:tr>
      <w:tr w:rsidR="00B344E3" w:rsidRPr="00B344E3" w14:paraId="1C1D5133" w14:textId="77777777" w:rsidTr="00DD791F">
        <w:trPr>
          <w:trHeight w:val="314"/>
          <w:jc w:val="center"/>
        </w:trPr>
        <w:tc>
          <w:tcPr>
            <w:tcW w:w="1557" w:type="dxa"/>
            <w:vMerge/>
            <w:tcBorders>
              <w:left w:val="single" w:sz="2" w:space="0" w:color="000000"/>
            </w:tcBorders>
          </w:tcPr>
          <w:p w14:paraId="74FDF92D"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4E4D2A55" w14:textId="77777777" w:rsidR="00F94D81" w:rsidRPr="00B344E3" w:rsidRDefault="00F94D81" w:rsidP="00B344E3">
            <w:pPr>
              <w:pStyle w:val="ad"/>
              <w:rPr>
                <w:rFonts w:ascii="Times New Roman" w:eastAsia="Calibri" w:hAnsi="Times New Roman" w:cs="Times New Roman"/>
                <w:lang w:eastAsia="en-US"/>
              </w:rPr>
            </w:pPr>
          </w:p>
        </w:tc>
        <w:tc>
          <w:tcPr>
            <w:tcW w:w="2941" w:type="dxa"/>
            <w:vMerge w:val="restart"/>
            <w:tcBorders>
              <w:left w:val="single" w:sz="2" w:space="0" w:color="000000"/>
              <w:right w:val="single" w:sz="2" w:space="0" w:color="000000"/>
            </w:tcBorders>
          </w:tcPr>
          <w:p w14:paraId="015DE9CE" w14:textId="77777777" w:rsidR="00F94D81" w:rsidRPr="00B344E3" w:rsidRDefault="00F94D81" w:rsidP="00B344E3">
            <w:pPr>
              <w:pStyle w:val="TableContents"/>
              <w:rPr>
                <w:rFonts w:ascii="Times New Roman" w:hAnsi="Times New Roman" w:cs="Times New Roman"/>
              </w:rPr>
            </w:pPr>
            <w:bookmarkStart w:id="29" w:name="_Hlk102165147"/>
            <w:r w:rsidRPr="00B344E3">
              <w:rPr>
                <w:rFonts w:ascii="Times New Roman" w:hAnsi="Times New Roman" w:cs="Times New Roman"/>
              </w:rPr>
              <w:t>ПК-</w:t>
            </w:r>
            <w:proofErr w:type="gramStart"/>
            <w:r w:rsidRPr="00B344E3">
              <w:rPr>
                <w:rFonts w:ascii="Times New Roman" w:hAnsi="Times New Roman" w:cs="Times New Roman"/>
              </w:rPr>
              <w:t>2.И</w:t>
            </w:r>
            <w:proofErr w:type="gramEnd"/>
            <w:r w:rsidRPr="00B344E3">
              <w:rPr>
                <w:rFonts w:ascii="Times New Roman" w:hAnsi="Times New Roman" w:cs="Times New Roman"/>
              </w:rPr>
              <w:t>-2 Обоснованно подбирает и применяет правовой инструментарий в ходе реализации норм права в сфере предпринимательской деятельности</w:t>
            </w:r>
            <w:bookmarkEnd w:id="29"/>
          </w:p>
        </w:tc>
        <w:tc>
          <w:tcPr>
            <w:tcW w:w="4252" w:type="dxa"/>
            <w:tcBorders>
              <w:left w:val="single" w:sz="2" w:space="0" w:color="000000"/>
              <w:right w:val="single" w:sz="2" w:space="0" w:color="000000"/>
            </w:tcBorders>
          </w:tcPr>
          <w:p w14:paraId="0ADF3F08" w14:textId="77777777" w:rsidR="00F94D81" w:rsidRPr="00B344E3" w:rsidRDefault="00F94D81" w:rsidP="00B344E3">
            <w:pPr>
              <w:pStyle w:val="TableContents"/>
              <w:rPr>
                <w:rFonts w:ascii="Times New Roman" w:hAnsi="Times New Roman" w:cs="Times New Roman"/>
              </w:rPr>
            </w:pPr>
            <w:r w:rsidRPr="00B344E3">
              <w:rPr>
                <w:rFonts w:ascii="Times New Roman" w:hAnsi="Times New Roman" w:cs="Times New Roman"/>
              </w:rPr>
              <w:t>Право интеллектуальной собственности</w:t>
            </w:r>
          </w:p>
        </w:tc>
        <w:tc>
          <w:tcPr>
            <w:tcW w:w="1134" w:type="dxa"/>
            <w:tcBorders>
              <w:left w:val="single" w:sz="2" w:space="0" w:color="000000"/>
              <w:right w:val="single" w:sz="2" w:space="0" w:color="000000"/>
            </w:tcBorders>
          </w:tcPr>
          <w:p w14:paraId="3181DC6B" w14:textId="77777777" w:rsidR="00F94D81" w:rsidRPr="00B344E3" w:rsidRDefault="00CA2787"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5DF1B0ED" w14:textId="77777777" w:rsidR="00F94D81" w:rsidRPr="00B344E3" w:rsidRDefault="00B955FA" w:rsidP="00B344E3">
            <w:pPr>
              <w:pStyle w:val="TableContents"/>
              <w:rPr>
                <w:rFonts w:ascii="Times New Roman" w:hAnsi="Times New Roman" w:cs="Times New Roman"/>
              </w:rPr>
            </w:pPr>
            <w:r w:rsidRPr="00B344E3">
              <w:rPr>
                <w:rFonts w:ascii="Times New Roman" w:hAnsi="Times New Roman" w:cs="Times New Roman"/>
              </w:rPr>
              <w:t>263</w:t>
            </w:r>
          </w:p>
        </w:tc>
      </w:tr>
      <w:tr w:rsidR="00B344E3" w:rsidRPr="00B344E3" w14:paraId="5A18E453" w14:textId="77777777" w:rsidTr="00DD791F">
        <w:trPr>
          <w:trHeight w:val="310"/>
          <w:jc w:val="center"/>
        </w:trPr>
        <w:tc>
          <w:tcPr>
            <w:tcW w:w="1557" w:type="dxa"/>
            <w:vMerge/>
            <w:tcBorders>
              <w:left w:val="single" w:sz="2" w:space="0" w:color="000000"/>
            </w:tcBorders>
          </w:tcPr>
          <w:p w14:paraId="2BC0CC46"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1E695C7E" w14:textId="77777777" w:rsidR="00F94D81" w:rsidRPr="00B344E3" w:rsidRDefault="00F94D81" w:rsidP="00B344E3">
            <w:pPr>
              <w:pStyle w:val="ad"/>
              <w:rPr>
                <w:rFonts w:ascii="Times New Roman" w:eastAsia="Calibri" w:hAnsi="Times New Roman" w:cs="Times New Roman"/>
                <w:lang w:eastAsia="en-US"/>
              </w:rPr>
            </w:pPr>
          </w:p>
        </w:tc>
        <w:tc>
          <w:tcPr>
            <w:tcW w:w="2941" w:type="dxa"/>
            <w:vMerge/>
            <w:tcBorders>
              <w:left w:val="single" w:sz="2" w:space="0" w:color="000000"/>
              <w:right w:val="single" w:sz="2" w:space="0" w:color="000000"/>
            </w:tcBorders>
          </w:tcPr>
          <w:p w14:paraId="4B0E170E" w14:textId="77777777" w:rsidR="00F94D81" w:rsidRPr="00B344E3" w:rsidRDefault="00F94D8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76974049" w14:textId="77777777" w:rsidR="00F94D81" w:rsidRPr="00B344E3" w:rsidRDefault="002D6E25" w:rsidP="00B344E3">
            <w:pPr>
              <w:pStyle w:val="TableContents"/>
              <w:rPr>
                <w:rFonts w:ascii="Times New Roman" w:hAnsi="Times New Roman" w:cs="Times New Roman"/>
              </w:rPr>
            </w:pPr>
            <w:r w:rsidRPr="00B344E3">
              <w:rPr>
                <w:rFonts w:ascii="Times New Roman" w:hAnsi="Times New Roman" w:cs="Times New Roman"/>
              </w:rPr>
              <w:t>Расследование преступлений в сфере экономики</w:t>
            </w:r>
          </w:p>
        </w:tc>
        <w:tc>
          <w:tcPr>
            <w:tcW w:w="1134" w:type="dxa"/>
            <w:tcBorders>
              <w:left w:val="single" w:sz="2" w:space="0" w:color="000000"/>
              <w:right w:val="single" w:sz="2" w:space="0" w:color="000000"/>
            </w:tcBorders>
          </w:tcPr>
          <w:p w14:paraId="238A264F" w14:textId="77777777" w:rsidR="00F94D81" w:rsidRPr="00B344E3" w:rsidRDefault="00CA2787"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05EC6CDC" w14:textId="77777777" w:rsidR="00F94D81" w:rsidRPr="00B344E3" w:rsidRDefault="00B955FA" w:rsidP="00B344E3">
            <w:pPr>
              <w:pStyle w:val="TableContents"/>
              <w:rPr>
                <w:rFonts w:ascii="Times New Roman" w:hAnsi="Times New Roman" w:cs="Times New Roman"/>
              </w:rPr>
            </w:pPr>
            <w:r w:rsidRPr="00B344E3">
              <w:rPr>
                <w:rFonts w:ascii="Times New Roman" w:hAnsi="Times New Roman" w:cs="Times New Roman"/>
              </w:rPr>
              <w:t>266</w:t>
            </w:r>
          </w:p>
        </w:tc>
      </w:tr>
      <w:tr w:rsidR="00B344E3" w:rsidRPr="00B344E3" w14:paraId="742D4120" w14:textId="77777777" w:rsidTr="00DD791F">
        <w:trPr>
          <w:trHeight w:val="310"/>
          <w:jc w:val="center"/>
        </w:trPr>
        <w:tc>
          <w:tcPr>
            <w:tcW w:w="1557" w:type="dxa"/>
            <w:vMerge/>
            <w:tcBorders>
              <w:left w:val="single" w:sz="2" w:space="0" w:color="000000"/>
            </w:tcBorders>
          </w:tcPr>
          <w:p w14:paraId="07FC2B08"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700B9471" w14:textId="77777777" w:rsidR="00F94D81" w:rsidRPr="00B344E3" w:rsidRDefault="00F94D81" w:rsidP="00B344E3">
            <w:pPr>
              <w:pStyle w:val="ad"/>
              <w:rPr>
                <w:rFonts w:ascii="Times New Roman" w:eastAsia="Calibri" w:hAnsi="Times New Roman" w:cs="Times New Roman"/>
                <w:lang w:eastAsia="en-US"/>
              </w:rPr>
            </w:pPr>
          </w:p>
        </w:tc>
        <w:tc>
          <w:tcPr>
            <w:tcW w:w="2941" w:type="dxa"/>
            <w:vMerge/>
            <w:tcBorders>
              <w:left w:val="single" w:sz="2" w:space="0" w:color="000000"/>
              <w:right w:val="single" w:sz="2" w:space="0" w:color="000000"/>
            </w:tcBorders>
          </w:tcPr>
          <w:p w14:paraId="074A9848" w14:textId="77777777" w:rsidR="00F94D81" w:rsidRPr="00B344E3" w:rsidRDefault="00F94D8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53C0C4EB" w14:textId="77777777" w:rsidR="00F94D81" w:rsidRPr="00B344E3" w:rsidRDefault="002D6E25" w:rsidP="00B344E3">
            <w:pPr>
              <w:pStyle w:val="TableContents"/>
              <w:rPr>
                <w:rFonts w:ascii="Times New Roman" w:hAnsi="Times New Roman" w:cs="Times New Roman"/>
              </w:rPr>
            </w:pPr>
            <w:r w:rsidRPr="00B344E3">
              <w:rPr>
                <w:rFonts w:ascii="Times New Roman" w:hAnsi="Times New Roman" w:cs="Times New Roman"/>
              </w:rPr>
              <w:t>Актуальные проблемы вещного права</w:t>
            </w:r>
          </w:p>
        </w:tc>
        <w:tc>
          <w:tcPr>
            <w:tcW w:w="1134" w:type="dxa"/>
            <w:tcBorders>
              <w:left w:val="single" w:sz="2" w:space="0" w:color="000000"/>
              <w:right w:val="single" w:sz="2" w:space="0" w:color="000000"/>
            </w:tcBorders>
          </w:tcPr>
          <w:p w14:paraId="254F3F25" w14:textId="77777777" w:rsidR="00F94D81" w:rsidRPr="00B344E3" w:rsidRDefault="00CA2787"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6C3624C3" w14:textId="77777777" w:rsidR="00F94D81" w:rsidRPr="00B344E3" w:rsidRDefault="00B955FA" w:rsidP="00B344E3">
            <w:pPr>
              <w:pStyle w:val="TableContents"/>
              <w:rPr>
                <w:rFonts w:ascii="Times New Roman" w:hAnsi="Times New Roman" w:cs="Times New Roman"/>
              </w:rPr>
            </w:pPr>
            <w:r w:rsidRPr="00B344E3">
              <w:rPr>
                <w:rFonts w:ascii="Times New Roman" w:hAnsi="Times New Roman" w:cs="Times New Roman"/>
              </w:rPr>
              <w:t>269</w:t>
            </w:r>
          </w:p>
        </w:tc>
      </w:tr>
      <w:tr w:rsidR="00B344E3" w:rsidRPr="00B344E3" w14:paraId="3CDE2A55" w14:textId="77777777" w:rsidTr="00DD791F">
        <w:trPr>
          <w:trHeight w:val="310"/>
          <w:jc w:val="center"/>
        </w:trPr>
        <w:tc>
          <w:tcPr>
            <w:tcW w:w="1557" w:type="dxa"/>
            <w:vMerge/>
            <w:tcBorders>
              <w:left w:val="single" w:sz="2" w:space="0" w:color="000000"/>
            </w:tcBorders>
          </w:tcPr>
          <w:p w14:paraId="0728653C"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33C064F9" w14:textId="77777777" w:rsidR="00F94D81" w:rsidRPr="00B344E3" w:rsidRDefault="00F94D81" w:rsidP="00B344E3">
            <w:pPr>
              <w:pStyle w:val="ad"/>
              <w:rPr>
                <w:rFonts w:ascii="Times New Roman" w:eastAsia="Calibri" w:hAnsi="Times New Roman" w:cs="Times New Roman"/>
                <w:lang w:eastAsia="en-US"/>
              </w:rPr>
            </w:pPr>
          </w:p>
        </w:tc>
        <w:tc>
          <w:tcPr>
            <w:tcW w:w="2941" w:type="dxa"/>
            <w:vMerge/>
            <w:tcBorders>
              <w:left w:val="single" w:sz="2" w:space="0" w:color="000000"/>
              <w:right w:val="single" w:sz="2" w:space="0" w:color="000000"/>
            </w:tcBorders>
          </w:tcPr>
          <w:p w14:paraId="76EE6471" w14:textId="77777777" w:rsidR="00F94D81" w:rsidRPr="00B344E3" w:rsidRDefault="00F94D8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329047E6" w14:textId="77777777" w:rsidR="00F94D81" w:rsidRPr="00B344E3" w:rsidRDefault="002D6E25" w:rsidP="00B344E3">
            <w:pPr>
              <w:pStyle w:val="TableContents"/>
              <w:rPr>
                <w:rFonts w:ascii="Times New Roman" w:hAnsi="Times New Roman" w:cs="Times New Roman"/>
              </w:rPr>
            </w:pPr>
            <w:r w:rsidRPr="00B344E3">
              <w:rPr>
                <w:rFonts w:ascii="Times New Roman" w:hAnsi="Times New Roman" w:cs="Times New Roman"/>
              </w:rPr>
              <w:t>Гражданско-правовая ответственность</w:t>
            </w:r>
          </w:p>
        </w:tc>
        <w:tc>
          <w:tcPr>
            <w:tcW w:w="1134" w:type="dxa"/>
            <w:tcBorders>
              <w:left w:val="single" w:sz="2" w:space="0" w:color="000000"/>
              <w:right w:val="single" w:sz="2" w:space="0" w:color="000000"/>
            </w:tcBorders>
          </w:tcPr>
          <w:p w14:paraId="64231E57" w14:textId="77777777" w:rsidR="00F94D81" w:rsidRPr="00B344E3" w:rsidRDefault="00CA2787"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324FDD00" w14:textId="77777777" w:rsidR="00F94D81" w:rsidRPr="00B344E3" w:rsidRDefault="00CF5159" w:rsidP="00B344E3">
            <w:pPr>
              <w:pStyle w:val="TableContents"/>
              <w:rPr>
                <w:rFonts w:ascii="Times New Roman" w:hAnsi="Times New Roman" w:cs="Times New Roman"/>
              </w:rPr>
            </w:pPr>
            <w:r w:rsidRPr="00B344E3">
              <w:rPr>
                <w:rFonts w:ascii="Times New Roman" w:hAnsi="Times New Roman" w:cs="Times New Roman"/>
              </w:rPr>
              <w:t>272</w:t>
            </w:r>
          </w:p>
        </w:tc>
      </w:tr>
      <w:tr w:rsidR="00B344E3" w:rsidRPr="00B344E3" w14:paraId="1188EE5B" w14:textId="77777777" w:rsidTr="00DD791F">
        <w:trPr>
          <w:trHeight w:val="310"/>
          <w:jc w:val="center"/>
        </w:trPr>
        <w:tc>
          <w:tcPr>
            <w:tcW w:w="1557" w:type="dxa"/>
            <w:vMerge/>
            <w:tcBorders>
              <w:left w:val="single" w:sz="2" w:space="0" w:color="000000"/>
            </w:tcBorders>
          </w:tcPr>
          <w:p w14:paraId="320AD6D9"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64E0FFBF" w14:textId="77777777" w:rsidR="00F94D81" w:rsidRPr="00B344E3" w:rsidRDefault="00F94D81" w:rsidP="00B344E3">
            <w:pPr>
              <w:pStyle w:val="ad"/>
              <w:rPr>
                <w:rFonts w:ascii="Times New Roman" w:eastAsia="Calibri" w:hAnsi="Times New Roman" w:cs="Times New Roman"/>
                <w:lang w:eastAsia="en-US"/>
              </w:rPr>
            </w:pPr>
          </w:p>
        </w:tc>
        <w:tc>
          <w:tcPr>
            <w:tcW w:w="2941" w:type="dxa"/>
            <w:vMerge/>
            <w:tcBorders>
              <w:left w:val="single" w:sz="2" w:space="0" w:color="000000"/>
              <w:right w:val="single" w:sz="2" w:space="0" w:color="000000"/>
            </w:tcBorders>
          </w:tcPr>
          <w:p w14:paraId="26C03614" w14:textId="77777777" w:rsidR="00F94D81" w:rsidRPr="00B344E3" w:rsidRDefault="00F94D8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36E76220" w14:textId="77777777" w:rsidR="00F94D81" w:rsidRPr="00B344E3" w:rsidRDefault="002D6E25" w:rsidP="00B344E3">
            <w:pPr>
              <w:pStyle w:val="TableContents"/>
              <w:rPr>
                <w:rFonts w:ascii="Times New Roman" w:hAnsi="Times New Roman" w:cs="Times New Roman"/>
              </w:rPr>
            </w:pPr>
            <w:r w:rsidRPr="00B344E3">
              <w:rPr>
                <w:rFonts w:ascii="Times New Roman" w:hAnsi="Times New Roman" w:cs="Times New Roman"/>
              </w:rPr>
              <w:t>Правовое регулирование несостоятельности (банкротства)</w:t>
            </w:r>
          </w:p>
        </w:tc>
        <w:tc>
          <w:tcPr>
            <w:tcW w:w="1134" w:type="dxa"/>
            <w:tcBorders>
              <w:left w:val="single" w:sz="2" w:space="0" w:color="000000"/>
              <w:right w:val="single" w:sz="2" w:space="0" w:color="000000"/>
            </w:tcBorders>
          </w:tcPr>
          <w:p w14:paraId="65AC3CB1" w14:textId="77777777" w:rsidR="00F94D81" w:rsidRPr="00B344E3" w:rsidRDefault="00CA2787"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1BA12EB1" w14:textId="77777777" w:rsidR="00F94D81" w:rsidRPr="00B344E3" w:rsidRDefault="00CF5159" w:rsidP="00B344E3">
            <w:pPr>
              <w:pStyle w:val="TableContents"/>
              <w:rPr>
                <w:rFonts w:ascii="Times New Roman" w:hAnsi="Times New Roman" w:cs="Times New Roman"/>
              </w:rPr>
            </w:pPr>
            <w:r w:rsidRPr="00B344E3">
              <w:rPr>
                <w:rFonts w:ascii="Times New Roman" w:hAnsi="Times New Roman" w:cs="Times New Roman"/>
              </w:rPr>
              <w:t>275</w:t>
            </w:r>
          </w:p>
        </w:tc>
      </w:tr>
      <w:tr w:rsidR="00B344E3" w:rsidRPr="00B344E3" w14:paraId="3C806C31" w14:textId="77777777" w:rsidTr="00DD791F">
        <w:trPr>
          <w:trHeight w:val="310"/>
          <w:jc w:val="center"/>
        </w:trPr>
        <w:tc>
          <w:tcPr>
            <w:tcW w:w="1557" w:type="dxa"/>
            <w:vMerge/>
            <w:tcBorders>
              <w:left w:val="single" w:sz="2" w:space="0" w:color="000000"/>
            </w:tcBorders>
          </w:tcPr>
          <w:p w14:paraId="4D2CD96C"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4C9DDF32" w14:textId="77777777" w:rsidR="00F94D81" w:rsidRPr="00B344E3" w:rsidRDefault="00F94D81" w:rsidP="00B344E3">
            <w:pPr>
              <w:pStyle w:val="ad"/>
              <w:rPr>
                <w:rFonts w:ascii="Times New Roman" w:eastAsia="Calibri" w:hAnsi="Times New Roman" w:cs="Times New Roman"/>
                <w:lang w:eastAsia="en-US"/>
              </w:rPr>
            </w:pPr>
          </w:p>
        </w:tc>
        <w:tc>
          <w:tcPr>
            <w:tcW w:w="2941" w:type="dxa"/>
            <w:vMerge/>
            <w:tcBorders>
              <w:left w:val="single" w:sz="2" w:space="0" w:color="000000"/>
              <w:right w:val="single" w:sz="2" w:space="0" w:color="000000"/>
            </w:tcBorders>
          </w:tcPr>
          <w:p w14:paraId="5F886EA2" w14:textId="77777777" w:rsidR="00F94D81" w:rsidRPr="00B344E3" w:rsidRDefault="00F94D8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10092528" w14:textId="77777777" w:rsidR="00F94D81" w:rsidRPr="00B344E3" w:rsidRDefault="002D6E25" w:rsidP="00B344E3">
            <w:pPr>
              <w:pStyle w:val="TableContents"/>
              <w:rPr>
                <w:rFonts w:ascii="Times New Roman" w:hAnsi="Times New Roman" w:cs="Times New Roman"/>
              </w:rPr>
            </w:pPr>
            <w:r w:rsidRPr="00B344E3">
              <w:rPr>
                <w:rFonts w:ascii="Times New Roman" w:hAnsi="Times New Roman" w:cs="Times New Roman"/>
              </w:rPr>
              <w:t>Криминалистическое обеспечение уголовного преследования за экономические преступления</w:t>
            </w:r>
          </w:p>
        </w:tc>
        <w:tc>
          <w:tcPr>
            <w:tcW w:w="1134" w:type="dxa"/>
            <w:tcBorders>
              <w:left w:val="single" w:sz="2" w:space="0" w:color="000000"/>
              <w:right w:val="single" w:sz="2" w:space="0" w:color="000000"/>
            </w:tcBorders>
          </w:tcPr>
          <w:p w14:paraId="49E31D03" w14:textId="77777777" w:rsidR="00F94D81" w:rsidRPr="00B344E3" w:rsidRDefault="00CA2787"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28DCDFBF" w14:textId="77777777" w:rsidR="00F94D81" w:rsidRPr="00B344E3" w:rsidRDefault="00CF5159" w:rsidP="00B344E3">
            <w:pPr>
              <w:pStyle w:val="TableContents"/>
              <w:rPr>
                <w:rFonts w:ascii="Times New Roman" w:hAnsi="Times New Roman" w:cs="Times New Roman"/>
              </w:rPr>
            </w:pPr>
            <w:r w:rsidRPr="00B344E3">
              <w:rPr>
                <w:rFonts w:ascii="Times New Roman" w:hAnsi="Times New Roman" w:cs="Times New Roman"/>
              </w:rPr>
              <w:t>278</w:t>
            </w:r>
          </w:p>
        </w:tc>
      </w:tr>
      <w:tr w:rsidR="00B344E3" w:rsidRPr="00B344E3" w14:paraId="1EB5B69F" w14:textId="77777777" w:rsidTr="00DD791F">
        <w:trPr>
          <w:trHeight w:val="310"/>
          <w:jc w:val="center"/>
        </w:trPr>
        <w:tc>
          <w:tcPr>
            <w:tcW w:w="1557" w:type="dxa"/>
            <w:vMerge/>
            <w:tcBorders>
              <w:left w:val="single" w:sz="2" w:space="0" w:color="000000"/>
            </w:tcBorders>
          </w:tcPr>
          <w:p w14:paraId="25C36A6B"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54D663CF" w14:textId="77777777" w:rsidR="00F94D81" w:rsidRPr="00B344E3" w:rsidRDefault="00F94D81" w:rsidP="00B344E3">
            <w:pPr>
              <w:pStyle w:val="ad"/>
              <w:rPr>
                <w:rFonts w:ascii="Times New Roman" w:eastAsia="Calibri" w:hAnsi="Times New Roman" w:cs="Times New Roman"/>
                <w:lang w:eastAsia="en-US"/>
              </w:rPr>
            </w:pPr>
          </w:p>
        </w:tc>
        <w:tc>
          <w:tcPr>
            <w:tcW w:w="2941" w:type="dxa"/>
            <w:vMerge/>
            <w:tcBorders>
              <w:left w:val="single" w:sz="2" w:space="0" w:color="000000"/>
              <w:right w:val="single" w:sz="2" w:space="0" w:color="000000"/>
            </w:tcBorders>
          </w:tcPr>
          <w:p w14:paraId="3FBFED57" w14:textId="77777777" w:rsidR="00F94D81" w:rsidRPr="00B344E3" w:rsidRDefault="00F94D8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41010716" w14:textId="77777777" w:rsidR="00F94D81" w:rsidRPr="00B344E3" w:rsidRDefault="002D6E25" w:rsidP="00B344E3">
            <w:pPr>
              <w:pStyle w:val="TableContents"/>
              <w:rPr>
                <w:rFonts w:ascii="Times New Roman" w:hAnsi="Times New Roman" w:cs="Times New Roman"/>
              </w:rPr>
            </w:pPr>
            <w:r w:rsidRPr="00B344E3">
              <w:rPr>
                <w:rFonts w:ascii="Times New Roman" w:hAnsi="Times New Roman" w:cs="Times New Roman"/>
              </w:rPr>
              <w:t>Ознакомительная практика</w:t>
            </w:r>
          </w:p>
        </w:tc>
        <w:tc>
          <w:tcPr>
            <w:tcW w:w="1134" w:type="dxa"/>
            <w:tcBorders>
              <w:left w:val="single" w:sz="2" w:space="0" w:color="000000"/>
              <w:right w:val="single" w:sz="2" w:space="0" w:color="000000"/>
            </w:tcBorders>
          </w:tcPr>
          <w:p w14:paraId="5F79A0B8" w14:textId="77777777" w:rsidR="00F94D81" w:rsidRPr="00B344E3" w:rsidRDefault="00CA2787"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5817A8DB" w14:textId="77777777" w:rsidR="00F94D81" w:rsidRPr="00B344E3" w:rsidRDefault="00CF5159" w:rsidP="00B344E3">
            <w:pPr>
              <w:pStyle w:val="TableContents"/>
              <w:rPr>
                <w:rFonts w:ascii="Times New Roman" w:hAnsi="Times New Roman" w:cs="Times New Roman"/>
              </w:rPr>
            </w:pPr>
            <w:r w:rsidRPr="00B344E3">
              <w:rPr>
                <w:rFonts w:ascii="Times New Roman" w:hAnsi="Times New Roman" w:cs="Times New Roman"/>
              </w:rPr>
              <w:t>281</w:t>
            </w:r>
          </w:p>
        </w:tc>
      </w:tr>
      <w:tr w:rsidR="00B344E3" w:rsidRPr="00B344E3" w14:paraId="1922BAAC" w14:textId="77777777" w:rsidTr="00DD791F">
        <w:trPr>
          <w:trHeight w:val="310"/>
          <w:jc w:val="center"/>
        </w:trPr>
        <w:tc>
          <w:tcPr>
            <w:tcW w:w="1557" w:type="dxa"/>
            <w:vMerge/>
            <w:tcBorders>
              <w:left w:val="single" w:sz="2" w:space="0" w:color="000000"/>
            </w:tcBorders>
          </w:tcPr>
          <w:p w14:paraId="3C2BBC2B"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74DE7F41" w14:textId="77777777" w:rsidR="00F94D81" w:rsidRPr="00B344E3" w:rsidRDefault="00F94D81" w:rsidP="00B344E3">
            <w:pPr>
              <w:pStyle w:val="ad"/>
              <w:rPr>
                <w:rFonts w:ascii="Times New Roman" w:eastAsia="Calibri" w:hAnsi="Times New Roman" w:cs="Times New Roman"/>
                <w:lang w:eastAsia="en-US"/>
              </w:rPr>
            </w:pPr>
          </w:p>
        </w:tc>
        <w:tc>
          <w:tcPr>
            <w:tcW w:w="2941" w:type="dxa"/>
            <w:vMerge/>
            <w:tcBorders>
              <w:left w:val="single" w:sz="2" w:space="0" w:color="000000"/>
              <w:right w:val="single" w:sz="2" w:space="0" w:color="000000"/>
            </w:tcBorders>
          </w:tcPr>
          <w:p w14:paraId="16C4E550" w14:textId="77777777" w:rsidR="00F94D81" w:rsidRPr="00B344E3" w:rsidRDefault="00F94D8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1A9DFBEA" w14:textId="77777777" w:rsidR="00F94D81" w:rsidRPr="00B344E3" w:rsidRDefault="002D6E25"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right w:val="single" w:sz="2" w:space="0" w:color="000000"/>
            </w:tcBorders>
          </w:tcPr>
          <w:p w14:paraId="39D60F48" w14:textId="77777777" w:rsidR="00F94D81" w:rsidRPr="00B344E3" w:rsidRDefault="00CA2787"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64151DBD" w14:textId="77777777" w:rsidR="00F94D81" w:rsidRPr="00B344E3" w:rsidRDefault="00CF5159" w:rsidP="00B344E3">
            <w:pPr>
              <w:pStyle w:val="TableContents"/>
              <w:rPr>
                <w:rFonts w:ascii="Times New Roman" w:hAnsi="Times New Roman" w:cs="Times New Roman"/>
              </w:rPr>
            </w:pPr>
            <w:r w:rsidRPr="00B344E3">
              <w:rPr>
                <w:rFonts w:ascii="Times New Roman" w:hAnsi="Times New Roman" w:cs="Times New Roman"/>
              </w:rPr>
              <w:t>284</w:t>
            </w:r>
          </w:p>
        </w:tc>
      </w:tr>
      <w:tr w:rsidR="00B344E3" w:rsidRPr="00B344E3" w14:paraId="1B052C9B" w14:textId="77777777" w:rsidTr="00DD791F">
        <w:trPr>
          <w:trHeight w:val="276"/>
          <w:jc w:val="center"/>
        </w:trPr>
        <w:tc>
          <w:tcPr>
            <w:tcW w:w="1557" w:type="dxa"/>
            <w:vMerge/>
            <w:tcBorders>
              <w:left w:val="single" w:sz="2" w:space="0" w:color="000000"/>
            </w:tcBorders>
          </w:tcPr>
          <w:p w14:paraId="6460183F"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558F18D4" w14:textId="77777777" w:rsidR="00F94D81" w:rsidRPr="00B344E3" w:rsidRDefault="00F94D81" w:rsidP="00B344E3">
            <w:pPr>
              <w:pStyle w:val="ad"/>
              <w:rPr>
                <w:rFonts w:ascii="Times New Roman" w:eastAsia="Calibri" w:hAnsi="Times New Roman" w:cs="Times New Roman"/>
                <w:lang w:eastAsia="en-US"/>
              </w:rPr>
            </w:pPr>
          </w:p>
        </w:tc>
        <w:tc>
          <w:tcPr>
            <w:tcW w:w="2941" w:type="dxa"/>
            <w:vMerge w:val="restart"/>
            <w:tcBorders>
              <w:left w:val="single" w:sz="2" w:space="0" w:color="000000"/>
              <w:right w:val="single" w:sz="2" w:space="0" w:color="000000"/>
            </w:tcBorders>
          </w:tcPr>
          <w:p w14:paraId="6DB86517" w14:textId="77777777" w:rsidR="00F94D81" w:rsidRPr="00B344E3" w:rsidRDefault="00F94D81" w:rsidP="00B344E3">
            <w:pPr>
              <w:pStyle w:val="TableContents"/>
              <w:rPr>
                <w:rFonts w:ascii="Times New Roman" w:hAnsi="Times New Roman" w:cs="Times New Roman"/>
              </w:rPr>
            </w:pPr>
            <w:bookmarkStart w:id="30" w:name="_Hlk102165175"/>
            <w:r w:rsidRPr="00B344E3">
              <w:rPr>
                <w:rFonts w:ascii="Times New Roman" w:hAnsi="Times New Roman" w:cs="Times New Roman"/>
              </w:rPr>
              <w:t>ПК-</w:t>
            </w:r>
            <w:proofErr w:type="gramStart"/>
            <w:r w:rsidRPr="00B344E3">
              <w:rPr>
                <w:rFonts w:ascii="Times New Roman" w:hAnsi="Times New Roman" w:cs="Times New Roman"/>
              </w:rPr>
              <w:t>2.И</w:t>
            </w:r>
            <w:proofErr w:type="gramEnd"/>
            <w:r w:rsidRPr="00B344E3">
              <w:rPr>
                <w:rFonts w:ascii="Times New Roman" w:hAnsi="Times New Roman" w:cs="Times New Roman"/>
              </w:rPr>
              <w:t>-3 Правильно составляет и оформляет правовые акты и иные юридические документы в сфере предпринимательской деятельности</w:t>
            </w:r>
            <w:bookmarkEnd w:id="30"/>
          </w:p>
        </w:tc>
        <w:tc>
          <w:tcPr>
            <w:tcW w:w="4252" w:type="dxa"/>
            <w:tcBorders>
              <w:left w:val="single" w:sz="2" w:space="0" w:color="000000"/>
              <w:right w:val="single" w:sz="2" w:space="0" w:color="000000"/>
            </w:tcBorders>
          </w:tcPr>
          <w:p w14:paraId="560B08A8" w14:textId="77777777" w:rsidR="00F94D81" w:rsidRPr="00B344E3" w:rsidRDefault="00F94D81" w:rsidP="00B344E3">
            <w:pPr>
              <w:pStyle w:val="TableContents"/>
              <w:rPr>
                <w:rFonts w:ascii="Times New Roman" w:hAnsi="Times New Roman" w:cs="Times New Roman"/>
              </w:rPr>
            </w:pPr>
            <w:r w:rsidRPr="00B344E3">
              <w:rPr>
                <w:rFonts w:ascii="Times New Roman" w:hAnsi="Times New Roman" w:cs="Times New Roman"/>
              </w:rPr>
              <w:t>Право интеллектуальной собственности</w:t>
            </w:r>
          </w:p>
        </w:tc>
        <w:tc>
          <w:tcPr>
            <w:tcW w:w="1134" w:type="dxa"/>
            <w:tcBorders>
              <w:left w:val="single" w:sz="2" w:space="0" w:color="000000"/>
              <w:right w:val="single" w:sz="2" w:space="0" w:color="000000"/>
            </w:tcBorders>
          </w:tcPr>
          <w:p w14:paraId="0058050E" w14:textId="77777777" w:rsidR="00F94D81" w:rsidRPr="00B344E3" w:rsidRDefault="00CA2787"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4BC68C67" w14:textId="77777777" w:rsidR="00F94D81" w:rsidRPr="00B344E3" w:rsidRDefault="00B955FA" w:rsidP="00B344E3">
            <w:pPr>
              <w:pStyle w:val="TableContents"/>
              <w:rPr>
                <w:rFonts w:ascii="Times New Roman" w:hAnsi="Times New Roman" w:cs="Times New Roman"/>
              </w:rPr>
            </w:pPr>
            <w:r w:rsidRPr="00B344E3">
              <w:rPr>
                <w:rFonts w:ascii="Times New Roman" w:hAnsi="Times New Roman" w:cs="Times New Roman"/>
              </w:rPr>
              <w:t>264</w:t>
            </w:r>
          </w:p>
        </w:tc>
      </w:tr>
      <w:tr w:rsidR="00B344E3" w:rsidRPr="00B344E3" w14:paraId="666BEA03" w14:textId="77777777" w:rsidTr="00DD791F">
        <w:trPr>
          <w:trHeight w:val="276"/>
          <w:jc w:val="center"/>
        </w:trPr>
        <w:tc>
          <w:tcPr>
            <w:tcW w:w="1557" w:type="dxa"/>
            <w:vMerge/>
            <w:tcBorders>
              <w:left w:val="single" w:sz="2" w:space="0" w:color="000000"/>
            </w:tcBorders>
          </w:tcPr>
          <w:p w14:paraId="308CE85D"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28BAF826" w14:textId="77777777" w:rsidR="00F94D81" w:rsidRPr="00B344E3" w:rsidRDefault="00F94D81" w:rsidP="00B344E3">
            <w:pPr>
              <w:pStyle w:val="ad"/>
              <w:rPr>
                <w:rFonts w:ascii="Times New Roman" w:eastAsia="Calibri" w:hAnsi="Times New Roman" w:cs="Times New Roman"/>
                <w:lang w:eastAsia="en-US"/>
              </w:rPr>
            </w:pPr>
          </w:p>
        </w:tc>
        <w:tc>
          <w:tcPr>
            <w:tcW w:w="2941" w:type="dxa"/>
            <w:vMerge/>
            <w:tcBorders>
              <w:left w:val="single" w:sz="2" w:space="0" w:color="000000"/>
              <w:right w:val="single" w:sz="2" w:space="0" w:color="000000"/>
            </w:tcBorders>
          </w:tcPr>
          <w:p w14:paraId="27CEA4C5" w14:textId="77777777" w:rsidR="00F94D81" w:rsidRPr="00B344E3" w:rsidRDefault="00F94D8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3D93E0AD" w14:textId="77777777" w:rsidR="00F94D81" w:rsidRPr="00B344E3" w:rsidRDefault="002D6E25" w:rsidP="00B344E3">
            <w:pPr>
              <w:pStyle w:val="TableContents"/>
              <w:rPr>
                <w:rFonts w:ascii="Times New Roman" w:hAnsi="Times New Roman" w:cs="Times New Roman"/>
              </w:rPr>
            </w:pPr>
            <w:r w:rsidRPr="00B344E3">
              <w:rPr>
                <w:rFonts w:ascii="Times New Roman" w:hAnsi="Times New Roman" w:cs="Times New Roman"/>
              </w:rPr>
              <w:t>Расследование преступлений в сфере экономики</w:t>
            </w:r>
          </w:p>
        </w:tc>
        <w:tc>
          <w:tcPr>
            <w:tcW w:w="1134" w:type="dxa"/>
            <w:tcBorders>
              <w:left w:val="single" w:sz="2" w:space="0" w:color="000000"/>
              <w:right w:val="single" w:sz="2" w:space="0" w:color="000000"/>
            </w:tcBorders>
          </w:tcPr>
          <w:p w14:paraId="6D1F0EC8" w14:textId="77777777" w:rsidR="00F94D81" w:rsidRPr="00B344E3" w:rsidRDefault="00CA2787"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5B8708DD" w14:textId="77777777" w:rsidR="00F94D81" w:rsidRPr="00B344E3" w:rsidRDefault="00B955FA" w:rsidP="00B344E3">
            <w:pPr>
              <w:pStyle w:val="TableContents"/>
              <w:rPr>
                <w:rFonts w:ascii="Times New Roman" w:hAnsi="Times New Roman" w:cs="Times New Roman"/>
              </w:rPr>
            </w:pPr>
            <w:r w:rsidRPr="00B344E3">
              <w:rPr>
                <w:rFonts w:ascii="Times New Roman" w:hAnsi="Times New Roman" w:cs="Times New Roman"/>
              </w:rPr>
              <w:t>267</w:t>
            </w:r>
          </w:p>
        </w:tc>
      </w:tr>
      <w:tr w:rsidR="00B344E3" w:rsidRPr="00B344E3" w14:paraId="6F0899E1" w14:textId="77777777" w:rsidTr="00DD791F">
        <w:trPr>
          <w:trHeight w:val="276"/>
          <w:jc w:val="center"/>
        </w:trPr>
        <w:tc>
          <w:tcPr>
            <w:tcW w:w="1557" w:type="dxa"/>
            <w:vMerge/>
            <w:tcBorders>
              <w:left w:val="single" w:sz="2" w:space="0" w:color="000000"/>
            </w:tcBorders>
          </w:tcPr>
          <w:p w14:paraId="54FD6C3A"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192DBF92" w14:textId="77777777" w:rsidR="00F94D81" w:rsidRPr="00B344E3" w:rsidRDefault="00F94D81" w:rsidP="00B344E3">
            <w:pPr>
              <w:pStyle w:val="ad"/>
              <w:rPr>
                <w:rFonts w:ascii="Times New Roman" w:eastAsia="Calibri" w:hAnsi="Times New Roman" w:cs="Times New Roman"/>
                <w:lang w:eastAsia="en-US"/>
              </w:rPr>
            </w:pPr>
          </w:p>
        </w:tc>
        <w:tc>
          <w:tcPr>
            <w:tcW w:w="2941" w:type="dxa"/>
            <w:vMerge/>
            <w:tcBorders>
              <w:left w:val="single" w:sz="2" w:space="0" w:color="000000"/>
              <w:right w:val="single" w:sz="2" w:space="0" w:color="000000"/>
            </w:tcBorders>
          </w:tcPr>
          <w:p w14:paraId="0B1AF6FE" w14:textId="77777777" w:rsidR="00F94D81" w:rsidRPr="00B344E3" w:rsidRDefault="00F94D8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24823588" w14:textId="77777777" w:rsidR="00F94D81" w:rsidRPr="00B344E3" w:rsidRDefault="002D6E25" w:rsidP="00B344E3">
            <w:pPr>
              <w:pStyle w:val="TableContents"/>
              <w:rPr>
                <w:rFonts w:ascii="Times New Roman" w:hAnsi="Times New Roman" w:cs="Times New Roman"/>
              </w:rPr>
            </w:pPr>
            <w:r w:rsidRPr="00B344E3">
              <w:rPr>
                <w:rFonts w:ascii="Times New Roman" w:hAnsi="Times New Roman" w:cs="Times New Roman"/>
              </w:rPr>
              <w:t>Актуальные проблемы вещного права</w:t>
            </w:r>
          </w:p>
        </w:tc>
        <w:tc>
          <w:tcPr>
            <w:tcW w:w="1134" w:type="dxa"/>
            <w:tcBorders>
              <w:left w:val="single" w:sz="2" w:space="0" w:color="000000"/>
              <w:right w:val="single" w:sz="2" w:space="0" w:color="000000"/>
            </w:tcBorders>
          </w:tcPr>
          <w:p w14:paraId="324C7248" w14:textId="77777777" w:rsidR="00F94D81" w:rsidRPr="00B344E3" w:rsidRDefault="00CA2787"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39C8FFC2" w14:textId="77777777" w:rsidR="00F94D81" w:rsidRPr="00B344E3" w:rsidRDefault="00B955FA" w:rsidP="00B344E3">
            <w:pPr>
              <w:pStyle w:val="TableContents"/>
              <w:rPr>
                <w:rFonts w:ascii="Times New Roman" w:hAnsi="Times New Roman" w:cs="Times New Roman"/>
              </w:rPr>
            </w:pPr>
            <w:r w:rsidRPr="00B344E3">
              <w:rPr>
                <w:rFonts w:ascii="Times New Roman" w:hAnsi="Times New Roman" w:cs="Times New Roman"/>
              </w:rPr>
              <w:t>270</w:t>
            </w:r>
          </w:p>
        </w:tc>
      </w:tr>
      <w:tr w:rsidR="00B344E3" w:rsidRPr="00B344E3" w14:paraId="49AFB8E0" w14:textId="77777777" w:rsidTr="00DD791F">
        <w:trPr>
          <w:trHeight w:val="276"/>
          <w:jc w:val="center"/>
        </w:trPr>
        <w:tc>
          <w:tcPr>
            <w:tcW w:w="1557" w:type="dxa"/>
            <w:vMerge/>
            <w:tcBorders>
              <w:left w:val="single" w:sz="2" w:space="0" w:color="000000"/>
            </w:tcBorders>
          </w:tcPr>
          <w:p w14:paraId="380435DD"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14933322" w14:textId="77777777" w:rsidR="00F94D81" w:rsidRPr="00B344E3" w:rsidRDefault="00F94D81" w:rsidP="00B344E3">
            <w:pPr>
              <w:pStyle w:val="ad"/>
              <w:rPr>
                <w:rFonts w:ascii="Times New Roman" w:eastAsia="Calibri" w:hAnsi="Times New Roman" w:cs="Times New Roman"/>
                <w:lang w:eastAsia="en-US"/>
              </w:rPr>
            </w:pPr>
          </w:p>
        </w:tc>
        <w:tc>
          <w:tcPr>
            <w:tcW w:w="2941" w:type="dxa"/>
            <w:vMerge/>
            <w:tcBorders>
              <w:left w:val="single" w:sz="2" w:space="0" w:color="000000"/>
              <w:right w:val="single" w:sz="2" w:space="0" w:color="000000"/>
            </w:tcBorders>
          </w:tcPr>
          <w:p w14:paraId="6E1D5CA4" w14:textId="77777777" w:rsidR="00F94D81" w:rsidRPr="00B344E3" w:rsidRDefault="00F94D8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7777EFBE" w14:textId="77777777" w:rsidR="00F94D81" w:rsidRPr="00B344E3" w:rsidRDefault="002D6E25" w:rsidP="00B344E3">
            <w:pPr>
              <w:pStyle w:val="TableContents"/>
              <w:rPr>
                <w:rFonts w:ascii="Times New Roman" w:hAnsi="Times New Roman" w:cs="Times New Roman"/>
              </w:rPr>
            </w:pPr>
            <w:r w:rsidRPr="00B344E3">
              <w:rPr>
                <w:rFonts w:ascii="Times New Roman" w:hAnsi="Times New Roman" w:cs="Times New Roman"/>
              </w:rPr>
              <w:t>Гражданско-правовая ответственность</w:t>
            </w:r>
          </w:p>
        </w:tc>
        <w:tc>
          <w:tcPr>
            <w:tcW w:w="1134" w:type="dxa"/>
            <w:tcBorders>
              <w:left w:val="single" w:sz="2" w:space="0" w:color="000000"/>
              <w:right w:val="single" w:sz="2" w:space="0" w:color="000000"/>
            </w:tcBorders>
          </w:tcPr>
          <w:p w14:paraId="4F354914" w14:textId="77777777" w:rsidR="00F94D81" w:rsidRPr="00B344E3" w:rsidRDefault="00CA2787" w:rsidP="00B344E3">
            <w:pPr>
              <w:pStyle w:val="TableContents"/>
              <w:rPr>
                <w:rFonts w:ascii="Times New Roman" w:hAnsi="Times New Roman" w:cs="Times New Roman"/>
              </w:rPr>
            </w:pPr>
            <w:r w:rsidRPr="00B344E3">
              <w:rPr>
                <w:rFonts w:ascii="Times New Roman" w:hAnsi="Times New Roman" w:cs="Times New Roman"/>
              </w:rPr>
              <w:t>3</w:t>
            </w:r>
          </w:p>
        </w:tc>
        <w:tc>
          <w:tcPr>
            <w:tcW w:w="1384" w:type="dxa"/>
            <w:tcBorders>
              <w:left w:val="single" w:sz="2" w:space="0" w:color="000000"/>
              <w:right w:val="single" w:sz="2" w:space="0" w:color="000000"/>
            </w:tcBorders>
          </w:tcPr>
          <w:p w14:paraId="4A416440" w14:textId="77777777" w:rsidR="00F94D81" w:rsidRPr="00B344E3" w:rsidRDefault="00CF5159" w:rsidP="00B344E3">
            <w:pPr>
              <w:pStyle w:val="TableContents"/>
              <w:rPr>
                <w:rFonts w:ascii="Times New Roman" w:hAnsi="Times New Roman" w:cs="Times New Roman"/>
              </w:rPr>
            </w:pPr>
            <w:r w:rsidRPr="00B344E3">
              <w:rPr>
                <w:rFonts w:ascii="Times New Roman" w:hAnsi="Times New Roman" w:cs="Times New Roman"/>
              </w:rPr>
              <w:t>273</w:t>
            </w:r>
          </w:p>
        </w:tc>
      </w:tr>
      <w:tr w:rsidR="00B344E3" w:rsidRPr="00B344E3" w14:paraId="1FF40591" w14:textId="77777777" w:rsidTr="00DD791F">
        <w:trPr>
          <w:trHeight w:val="276"/>
          <w:jc w:val="center"/>
        </w:trPr>
        <w:tc>
          <w:tcPr>
            <w:tcW w:w="1557" w:type="dxa"/>
            <w:vMerge/>
            <w:tcBorders>
              <w:left w:val="single" w:sz="2" w:space="0" w:color="000000"/>
            </w:tcBorders>
          </w:tcPr>
          <w:p w14:paraId="75544A1B"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3DABDAC1" w14:textId="77777777" w:rsidR="00F94D81" w:rsidRPr="00B344E3" w:rsidRDefault="00F94D81" w:rsidP="00B344E3">
            <w:pPr>
              <w:pStyle w:val="ad"/>
              <w:rPr>
                <w:rFonts w:ascii="Times New Roman" w:eastAsia="Calibri" w:hAnsi="Times New Roman" w:cs="Times New Roman"/>
                <w:lang w:eastAsia="en-US"/>
              </w:rPr>
            </w:pPr>
          </w:p>
        </w:tc>
        <w:tc>
          <w:tcPr>
            <w:tcW w:w="2941" w:type="dxa"/>
            <w:vMerge/>
            <w:tcBorders>
              <w:left w:val="single" w:sz="2" w:space="0" w:color="000000"/>
              <w:right w:val="single" w:sz="2" w:space="0" w:color="000000"/>
            </w:tcBorders>
          </w:tcPr>
          <w:p w14:paraId="04F3FC27" w14:textId="77777777" w:rsidR="00F94D81" w:rsidRPr="00B344E3" w:rsidRDefault="00F94D8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1F1D1613" w14:textId="77777777" w:rsidR="00F94D81" w:rsidRPr="00B344E3" w:rsidRDefault="002D6E25" w:rsidP="00B344E3">
            <w:pPr>
              <w:pStyle w:val="TableContents"/>
              <w:rPr>
                <w:rFonts w:ascii="Times New Roman" w:hAnsi="Times New Roman" w:cs="Times New Roman"/>
              </w:rPr>
            </w:pPr>
            <w:r w:rsidRPr="00B344E3">
              <w:rPr>
                <w:rFonts w:ascii="Times New Roman" w:hAnsi="Times New Roman" w:cs="Times New Roman"/>
              </w:rPr>
              <w:t>Правовое регулирование несостоятельности (банкротства)</w:t>
            </w:r>
          </w:p>
        </w:tc>
        <w:tc>
          <w:tcPr>
            <w:tcW w:w="1134" w:type="dxa"/>
            <w:tcBorders>
              <w:left w:val="single" w:sz="2" w:space="0" w:color="000000"/>
              <w:right w:val="single" w:sz="2" w:space="0" w:color="000000"/>
            </w:tcBorders>
          </w:tcPr>
          <w:p w14:paraId="39E48954" w14:textId="77777777" w:rsidR="00F94D81" w:rsidRPr="00B344E3" w:rsidRDefault="00CA2787"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0F753EB9" w14:textId="77777777" w:rsidR="00F94D81" w:rsidRPr="00B344E3" w:rsidRDefault="00CF5159" w:rsidP="00B344E3">
            <w:pPr>
              <w:pStyle w:val="TableContents"/>
              <w:rPr>
                <w:rFonts w:ascii="Times New Roman" w:hAnsi="Times New Roman" w:cs="Times New Roman"/>
              </w:rPr>
            </w:pPr>
            <w:r w:rsidRPr="00B344E3">
              <w:rPr>
                <w:rFonts w:ascii="Times New Roman" w:hAnsi="Times New Roman" w:cs="Times New Roman"/>
              </w:rPr>
              <w:t>276</w:t>
            </w:r>
          </w:p>
        </w:tc>
      </w:tr>
      <w:tr w:rsidR="00B344E3" w:rsidRPr="00B344E3" w14:paraId="096906A0" w14:textId="77777777" w:rsidTr="00DD791F">
        <w:trPr>
          <w:trHeight w:val="276"/>
          <w:jc w:val="center"/>
        </w:trPr>
        <w:tc>
          <w:tcPr>
            <w:tcW w:w="1557" w:type="dxa"/>
            <w:vMerge/>
            <w:tcBorders>
              <w:left w:val="single" w:sz="2" w:space="0" w:color="000000"/>
            </w:tcBorders>
          </w:tcPr>
          <w:p w14:paraId="6F8654A7"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0F6A87BA" w14:textId="77777777" w:rsidR="00F94D81" w:rsidRPr="00B344E3" w:rsidRDefault="00F94D81" w:rsidP="00B344E3">
            <w:pPr>
              <w:pStyle w:val="ad"/>
              <w:rPr>
                <w:rFonts w:ascii="Times New Roman" w:eastAsia="Calibri" w:hAnsi="Times New Roman" w:cs="Times New Roman"/>
                <w:lang w:eastAsia="en-US"/>
              </w:rPr>
            </w:pPr>
          </w:p>
        </w:tc>
        <w:tc>
          <w:tcPr>
            <w:tcW w:w="2941" w:type="dxa"/>
            <w:vMerge/>
            <w:tcBorders>
              <w:left w:val="single" w:sz="2" w:space="0" w:color="000000"/>
              <w:right w:val="single" w:sz="2" w:space="0" w:color="000000"/>
            </w:tcBorders>
          </w:tcPr>
          <w:p w14:paraId="04E5A432" w14:textId="77777777" w:rsidR="00F94D81" w:rsidRPr="00B344E3" w:rsidRDefault="00F94D8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78D8B96C" w14:textId="77777777" w:rsidR="00F94D81" w:rsidRPr="00B344E3" w:rsidRDefault="002D6E25" w:rsidP="00B344E3">
            <w:pPr>
              <w:pStyle w:val="TableContents"/>
              <w:rPr>
                <w:rFonts w:ascii="Times New Roman" w:hAnsi="Times New Roman" w:cs="Times New Roman"/>
              </w:rPr>
            </w:pPr>
            <w:r w:rsidRPr="00B344E3">
              <w:rPr>
                <w:rFonts w:ascii="Times New Roman" w:hAnsi="Times New Roman" w:cs="Times New Roman"/>
              </w:rPr>
              <w:t>Криминалистическое обеспечение уголовного преследования за экономические преступления</w:t>
            </w:r>
          </w:p>
        </w:tc>
        <w:tc>
          <w:tcPr>
            <w:tcW w:w="1134" w:type="dxa"/>
            <w:tcBorders>
              <w:left w:val="single" w:sz="2" w:space="0" w:color="000000"/>
              <w:right w:val="single" w:sz="2" w:space="0" w:color="000000"/>
            </w:tcBorders>
          </w:tcPr>
          <w:p w14:paraId="2D4E6B55" w14:textId="77777777" w:rsidR="00F94D81" w:rsidRPr="00B344E3" w:rsidRDefault="00CA2787"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right w:val="single" w:sz="2" w:space="0" w:color="000000"/>
            </w:tcBorders>
          </w:tcPr>
          <w:p w14:paraId="3478628A" w14:textId="77777777" w:rsidR="00F94D81" w:rsidRPr="00B344E3" w:rsidRDefault="00CF5159" w:rsidP="00B344E3">
            <w:pPr>
              <w:pStyle w:val="TableContents"/>
              <w:rPr>
                <w:rFonts w:ascii="Times New Roman" w:hAnsi="Times New Roman" w:cs="Times New Roman"/>
              </w:rPr>
            </w:pPr>
            <w:r w:rsidRPr="00B344E3">
              <w:rPr>
                <w:rFonts w:ascii="Times New Roman" w:hAnsi="Times New Roman" w:cs="Times New Roman"/>
              </w:rPr>
              <w:t>279</w:t>
            </w:r>
          </w:p>
        </w:tc>
      </w:tr>
      <w:tr w:rsidR="00B344E3" w:rsidRPr="00B344E3" w14:paraId="693240E6" w14:textId="77777777" w:rsidTr="00DD791F">
        <w:trPr>
          <w:trHeight w:val="276"/>
          <w:jc w:val="center"/>
        </w:trPr>
        <w:tc>
          <w:tcPr>
            <w:tcW w:w="1557" w:type="dxa"/>
            <w:vMerge/>
            <w:tcBorders>
              <w:left w:val="single" w:sz="2" w:space="0" w:color="000000"/>
            </w:tcBorders>
          </w:tcPr>
          <w:p w14:paraId="1D2FEE56"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tcBorders>
          </w:tcPr>
          <w:p w14:paraId="52D71449" w14:textId="77777777" w:rsidR="00F94D81" w:rsidRPr="00B344E3" w:rsidRDefault="00F94D81" w:rsidP="00B344E3">
            <w:pPr>
              <w:pStyle w:val="ad"/>
              <w:rPr>
                <w:rFonts w:ascii="Times New Roman" w:eastAsia="Calibri" w:hAnsi="Times New Roman" w:cs="Times New Roman"/>
                <w:lang w:eastAsia="en-US"/>
              </w:rPr>
            </w:pPr>
          </w:p>
        </w:tc>
        <w:tc>
          <w:tcPr>
            <w:tcW w:w="2941" w:type="dxa"/>
            <w:vMerge/>
            <w:tcBorders>
              <w:left w:val="single" w:sz="2" w:space="0" w:color="000000"/>
              <w:right w:val="single" w:sz="2" w:space="0" w:color="000000"/>
            </w:tcBorders>
          </w:tcPr>
          <w:p w14:paraId="20321375" w14:textId="77777777" w:rsidR="00F94D81" w:rsidRPr="00B344E3" w:rsidRDefault="00F94D81" w:rsidP="00B344E3">
            <w:pPr>
              <w:pStyle w:val="TableContents"/>
              <w:rPr>
                <w:rFonts w:ascii="Times New Roman" w:hAnsi="Times New Roman" w:cs="Times New Roman"/>
              </w:rPr>
            </w:pPr>
          </w:p>
        </w:tc>
        <w:tc>
          <w:tcPr>
            <w:tcW w:w="4252" w:type="dxa"/>
            <w:tcBorders>
              <w:left w:val="single" w:sz="2" w:space="0" w:color="000000"/>
              <w:right w:val="single" w:sz="2" w:space="0" w:color="000000"/>
            </w:tcBorders>
          </w:tcPr>
          <w:p w14:paraId="3C21284D" w14:textId="77777777" w:rsidR="00F94D81" w:rsidRPr="00B344E3" w:rsidRDefault="002D6E25" w:rsidP="00B344E3">
            <w:pPr>
              <w:pStyle w:val="TableContents"/>
              <w:rPr>
                <w:rFonts w:ascii="Times New Roman" w:hAnsi="Times New Roman" w:cs="Times New Roman"/>
              </w:rPr>
            </w:pPr>
            <w:r w:rsidRPr="00B344E3">
              <w:rPr>
                <w:rFonts w:ascii="Times New Roman" w:hAnsi="Times New Roman" w:cs="Times New Roman"/>
              </w:rPr>
              <w:t>Ознакомительная практика</w:t>
            </w:r>
          </w:p>
        </w:tc>
        <w:tc>
          <w:tcPr>
            <w:tcW w:w="1134" w:type="dxa"/>
            <w:tcBorders>
              <w:left w:val="single" w:sz="2" w:space="0" w:color="000000"/>
              <w:right w:val="single" w:sz="2" w:space="0" w:color="000000"/>
            </w:tcBorders>
          </w:tcPr>
          <w:p w14:paraId="5F13DFAC" w14:textId="77777777" w:rsidR="00F94D81" w:rsidRPr="00B344E3" w:rsidRDefault="00CA2787" w:rsidP="00B344E3">
            <w:pPr>
              <w:pStyle w:val="TableContents"/>
              <w:rPr>
                <w:rFonts w:ascii="Times New Roman" w:hAnsi="Times New Roman" w:cs="Times New Roman"/>
              </w:rPr>
            </w:pPr>
            <w:r w:rsidRPr="00B344E3">
              <w:rPr>
                <w:rFonts w:ascii="Times New Roman" w:hAnsi="Times New Roman" w:cs="Times New Roman"/>
              </w:rPr>
              <w:t>2</w:t>
            </w:r>
          </w:p>
        </w:tc>
        <w:tc>
          <w:tcPr>
            <w:tcW w:w="1384" w:type="dxa"/>
            <w:tcBorders>
              <w:left w:val="single" w:sz="2" w:space="0" w:color="000000"/>
              <w:right w:val="single" w:sz="2" w:space="0" w:color="000000"/>
            </w:tcBorders>
          </w:tcPr>
          <w:p w14:paraId="1878B130" w14:textId="77777777" w:rsidR="00F94D81" w:rsidRPr="00B344E3" w:rsidRDefault="00CF5159" w:rsidP="00B344E3">
            <w:pPr>
              <w:pStyle w:val="TableContents"/>
              <w:rPr>
                <w:rFonts w:ascii="Times New Roman" w:hAnsi="Times New Roman" w:cs="Times New Roman"/>
              </w:rPr>
            </w:pPr>
            <w:r w:rsidRPr="00B344E3">
              <w:rPr>
                <w:rFonts w:ascii="Times New Roman" w:hAnsi="Times New Roman" w:cs="Times New Roman"/>
              </w:rPr>
              <w:t>282</w:t>
            </w:r>
          </w:p>
        </w:tc>
      </w:tr>
      <w:tr w:rsidR="00F94D81" w:rsidRPr="00B344E3" w14:paraId="0BB4943A" w14:textId="77777777" w:rsidTr="00DD791F">
        <w:trPr>
          <w:trHeight w:val="276"/>
          <w:jc w:val="center"/>
        </w:trPr>
        <w:tc>
          <w:tcPr>
            <w:tcW w:w="1557" w:type="dxa"/>
            <w:vMerge/>
            <w:tcBorders>
              <w:left w:val="single" w:sz="2" w:space="0" w:color="000000"/>
              <w:bottom w:val="single" w:sz="2" w:space="0" w:color="000000"/>
            </w:tcBorders>
          </w:tcPr>
          <w:p w14:paraId="47F095D0" w14:textId="77777777" w:rsidR="00F94D81" w:rsidRPr="00B344E3" w:rsidRDefault="00F94D81" w:rsidP="00B344E3">
            <w:pPr>
              <w:rPr>
                <w:rFonts w:ascii="Times New Roman" w:eastAsia="Calibri" w:hAnsi="Times New Roman" w:cs="Times New Roman"/>
                <w:u w:color="000000"/>
                <w:lang w:eastAsia="en-US"/>
              </w:rPr>
            </w:pPr>
          </w:p>
        </w:tc>
        <w:tc>
          <w:tcPr>
            <w:tcW w:w="3296" w:type="dxa"/>
            <w:vMerge/>
            <w:tcBorders>
              <w:left w:val="single" w:sz="2" w:space="0" w:color="000000"/>
              <w:bottom w:val="single" w:sz="2" w:space="0" w:color="000000"/>
            </w:tcBorders>
          </w:tcPr>
          <w:p w14:paraId="73B039BB" w14:textId="77777777" w:rsidR="00F94D81" w:rsidRPr="00B344E3" w:rsidRDefault="00F94D81" w:rsidP="00B344E3">
            <w:pPr>
              <w:pStyle w:val="ad"/>
              <w:rPr>
                <w:rFonts w:ascii="Times New Roman" w:eastAsia="Calibri" w:hAnsi="Times New Roman" w:cs="Times New Roman"/>
                <w:lang w:eastAsia="en-US"/>
              </w:rPr>
            </w:pPr>
          </w:p>
        </w:tc>
        <w:tc>
          <w:tcPr>
            <w:tcW w:w="2941" w:type="dxa"/>
            <w:vMerge/>
            <w:tcBorders>
              <w:left w:val="single" w:sz="2" w:space="0" w:color="000000"/>
              <w:bottom w:val="single" w:sz="2" w:space="0" w:color="000000"/>
              <w:right w:val="single" w:sz="2" w:space="0" w:color="000000"/>
            </w:tcBorders>
          </w:tcPr>
          <w:p w14:paraId="4AA3ADB9" w14:textId="77777777" w:rsidR="00F94D81" w:rsidRPr="00B344E3" w:rsidRDefault="00F94D81" w:rsidP="00B344E3">
            <w:pPr>
              <w:pStyle w:val="TableContents"/>
              <w:rPr>
                <w:rFonts w:ascii="Times New Roman" w:hAnsi="Times New Roman" w:cs="Times New Roman"/>
              </w:rPr>
            </w:pPr>
          </w:p>
        </w:tc>
        <w:tc>
          <w:tcPr>
            <w:tcW w:w="4252" w:type="dxa"/>
            <w:tcBorders>
              <w:left w:val="single" w:sz="2" w:space="0" w:color="000000"/>
              <w:bottom w:val="single" w:sz="2" w:space="0" w:color="000000"/>
              <w:right w:val="single" w:sz="2" w:space="0" w:color="000000"/>
            </w:tcBorders>
          </w:tcPr>
          <w:p w14:paraId="044C768A" w14:textId="77777777" w:rsidR="00F94D81" w:rsidRPr="00B344E3" w:rsidRDefault="002D6E25" w:rsidP="00B344E3">
            <w:pPr>
              <w:pStyle w:val="TableContents"/>
              <w:rPr>
                <w:rFonts w:ascii="Times New Roman" w:hAnsi="Times New Roman" w:cs="Times New Roman"/>
              </w:rPr>
            </w:pPr>
            <w:r w:rsidRPr="00B344E3">
              <w:rPr>
                <w:rFonts w:ascii="Times New Roman" w:hAnsi="Times New Roman" w:cs="Times New Roman"/>
              </w:rPr>
              <w:t>Преддипломная практика</w:t>
            </w:r>
          </w:p>
        </w:tc>
        <w:tc>
          <w:tcPr>
            <w:tcW w:w="1134" w:type="dxa"/>
            <w:tcBorders>
              <w:left w:val="single" w:sz="2" w:space="0" w:color="000000"/>
              <w:bottom w:val="single" w:sz="2" w:space="0" w:color="000000"/>
              <w:right w:val="single" w:sz="2" w:space="0" w:color="000000"/>
            </w:tcBorders>
          </w:tcPr>
          <w:p w14:paraId="046C47EE" w14:textId="77777777" w:rsidR="00F94D81" w:rsidRPr="00B344E3" w:rsidRDefault="00CA2787" w:rsidP="00B344E3">
            <w:pPr>
              <w:pStyle w:val="TableContents"/>
              <w:rPr>
                <w:rFonts w:ascii="Times New Roman" w:hAnsi="Times New Roman" w:cs="Times New Roman"/>
              </w:rPr>
            </w:pPr>
            <w:r w:rsidRPr="00B344E3">
              <w:rPr>
                <w:rFonts w:ascii="Times New Roman" w:hAnsi="Times New Roman" w:cs="Times New Roman"/>
              </w:rPr>
              <w:t>4</w:t>
            </w:r>
          </w:p>
        </w:tc>
        <w:tc>
          <w:tcPr>
            <w:tcW w:w="1384" w:type="dxa"/>
            <w:tcBorders>
              <w:left w:val="single" w:sz="2" w:space="0" w:color="000000"/>
              <w:bottom w:val="single" w:sz="2" w:space="0" w:color="000000"/>
              <w:right w:val="single" w:sz="2" w:space="0" w:color="000000"/>
            </w:tcBorders>
          </w:tcPr>
          <w:p w14:paraId="491026FD" w14:textId="77777777" w:rsidR="00F94D81" w:rsidRPr="00B344E3" w:rsidRDefault="00CF5159" w:rsidP="00B344E3">
            <w:pPr>
              <w:pStyle w:val="TableContents"/>
              <w:rPr>
                <w:rFonts w:ascii="Times New Roman" w:hAnsi="Times New Roman" w:cs="Times New Roman"/>
              </w:rPr>
            </w:pPr>
            <w:r w:rsidRPr="00B344E3">
              <w:rPr>
                <w:rFonts w:ascii="Times New Roman" w:hAnsi="Times New Roman" w:cs="Times New Roman"/>
              </w:rPr>
              <w:t>285</w:t>
            </w:r>
          </w:p>
        </w:tc>
      </w:tr>
    </w:tbl>
    <w:p w14:paraId="29A72028" w14:textId="77777777" w:rsidR="0077064C" w:rsidRPr="00B344E3" w:rsidRDefault="0077064C" w:rsidP="00B344E3">
      <w:pPr>
        <w:rPr>
          <w:rFonts w:ascii="Times New Roman" w:hAnsi="Times New Roman" w:cs="Times New Roman"/>
        </w:rPr>
      </w:pPr>
    </w:p>
    <w:p w14:paraId="0B896305" w14:textId="77777777" w:rsidR="0077064C" w:rsidRPr="00B344E3" w:rsidRDefault="005B0669" w:rsidP="00B344E3">
      <w:pPr>
        <w:pStyle w:val="2"/>
        <w:numPr>
          <w:ilvl w:val="0"/>
          <w:numId w:val="0"/>
        </w:numPr>
        <w:rPr>
          <w:rFonts w:ascii="Times New Roman" w:hAnsi="Times New Roman" w:cs="Times New Roman"/>
          <w:sz w:val="24"/>
          <w:szCs w:val="24"/>
        </w:rPr>
      </w:pPr>
      <w:r w:rsidRPr="00B344E3">
        <w:rPr>
          <w:rFonts w:ascii="Times New Roman" w:hAnsi="Times New Roman" w:cs="Times New Roman"/>
          <w:sz w:val="24"/>
          <w:szCs w:val="24"/>
        </w:rPr>
        <w:br w:type="page"/>
      </w:r>
    </w:p>
    <w:p w14:paraId="30A86B0B" w14:textId="77777777" w:rsidR="0077064C" w:rsidRPr="00B344E3" w:rsidRDefault="005B0669" w:rsidP="00B344E3">
      <w:pPr>
        <w:pStyle w:val="2"/>
        <w:spacing w:before="0"/>
        <w:rPr>
          <w:rFonts w:ascii="Times New Roman" w:hAnsi="Times New Roman" w:cs="Times New Roman"/>
          <w:sz w:val="24"/>
          <w:szCs w:val="24"/>
        </w:rPr>
      </w:pPr>
      <w:bookmarkStart w:id="31" w:name="__RefHeading___Toc1905_1572035196"/>
      <w:bookmarkEnd w:id="31"/>
      <w:r w:rsidRPr="00B344E3">
        <w:rPr>
          <w:rFonts w:ascii="Times New Roman" w:hAnsi="Times New Roman" w:cs="Times New Roman"/>
          <w:sz w:val="24"/>
          <w:szCs w:val="24"/>
        </w:rPr>
        <w:lastRenderedPageBreak/>
        <w:t>Типы, уровень сложности и время выполнения тестовых заданий</w:t>
      </w:r>
    </w:p>
    <w:p w14:paraId="481F4FA0" w14:textId="77777777" w:rsidR="0077064C" w:rsidRPr="00B344E3" w:rsidRDefault="0077064C" w:rsidP="00B344E3">
      <w:pPr>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1557"/>
        <w:gridCol w:w="3298"/>
        <w:gridCol w:w="1379"/>
        <w:gridCol w:w="3475"/>
        <w:gridCol w:w="3329"/>
        <w:gridCol w:w="1526"/>
      </w:tblGrid>
      <w:tr w:rsidR="00B344E3" w:rsidRPr="00B344E3" w14:paraId="2B9A8E4F" w14:textId="77777777" w:rsidTr="00923CA1">
        <w:trPr>
          <w:jc w:val="center"/>
        </w:trPr>
        <w:tc>
          <w:tcPr>
            <w:tcW w:w="1557" w:type="dxa"/>
            <w:tcBorders>
              <w:top w:val="single" w:sz="2" w:space="0" w:color="000000"/>
              <w:left w:val="single" w:sz="2" w:space="0" w:color="000000"/>
              <w:bottom w:val="single" w:sz="2" w:space="0" w:color="000000"/>
            </w:tcBorders>
            <w:shd w:val="clear" w:color="auto" w:fill="CCCCCC"/>
          </w:tcPr>
          <w:p w14:paraId="743E83AA"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Код компетенции</w:t>
            </w:r>
          </w:p>
        </w:tc>
        <w:tc>
          <w:tcPr>
            <w:tcW w:w="3298" w:type="dxa"/>
            <w:tcBorders>
              <w:top w:val="single" w:sz="2" w:space="0" w:color="000000"/>
              <w:left w:val="single" w:sz="2" w:space="0" w:color="000000"/>
              <w:bottom w:val="single" w:sz="2" w:space="0" w:color="000000"/>
            </w:tcBorders>
            <w:shd w:val="clear" w:color="auto" w:fill="CCCCCC"/>
          </w:tcPr>
          <w:p w14:paraId="1D4E0918"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Наименование индикаторов сформированности компетенции</w:t>
            </w:r>
          </w:p>
        </w:tc>
        <w:tc>
          <w:tcPr>
            <w:tcW w:w="1379" w:type="dxa"/>
            <w:tcBorders>
              <w:top w:val="single" w:sz="2" w:space="0" w:color="000000"/>
              <w:left w:val="single" w:sz="2" w:space="0" w:color="000000"/>
              <w:bottom w:val="single" w:sz="2" w:space="0" w:color="000000"/>
            </w:tcBorders>
            <w:shd w:val="clear" w:color="auto" w:fill="CCCCCC"/>
          </w:tcPr>
          <w:p w14:paraId="55BFACC4"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Номер задания</w:t>
            </w:r>
          </w:p>
        </w:tc>
        <w:tc>
          <w:tcPr>
            <w:tcW w:w="3475" w:type="dxa"/>
            <w:tcBorders>
              <w:top w:val="single" w:sz="2" w:space="0" w:color="000000"/>
              <w:left w:val="single" w:sz="2" w:space="0" w:color="000000"/>
              <w:bottom w:val="single" w:sz="2" w:space="0" w:color="000000"/>
            </w:tcBorders>
            <w:shd w:val="clear" w:color="auto" w:fill="CCCCCC"/>
          </w:tcPr>
          <w:p w14:paraId="3553CD3F"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Тип задания</w:t>
            </w:r>
          </w:p>
        </w:tc>
        <w:tc>
          <w:tcPr>
            <w:tcW w:w="3329" w:type="dxa"/>
            <w:tcBorders>
              <w:top w:val="single" w:sz="2" w:space="0" w:color="000000"/>
              <w:left w:val="single" w:sz="2" w:space="0" w:color="000000"/>
              <w:bottom w:val="single" w:sz="2" w:space="0" w:color="000000"/>
            </w:tcBorders>
            <w:shd w:val="clear" w:color="auto" w:fill="CCCCCC"/>
          </w:tcPr>
          <w:p w14:paraId="6AF5AEE5"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Уровень сложности задания</w:t>
            </w:r>
          </w:p>
        </w:tc>
        <w:tc>
          <w:tcPr>
            <w:tcW w:w="1526" w:type="dxa"/>
            <w:tcBorders>
              <w:top w:val="single" w:sz="2" w:space="0" w:color="000000"/>
              <w:left w:val="single" w:sz="2" w:space="0" w:color="000000"/>
              <w:bottom w:val="single" w:sz="2" w:space="0" w:color="000000"/>
              <w:right w:val="single" w:sz="2" w:space="0" w:color="000000"/>
            </w:tcBorders>
            <w:shd w:val="clear" w:color="auto" w:fill="CCCCCC"/>
          </w:tcPr>
          <w:p w14:paraId="6E436C31"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Время выполнения (мин.)</w:t>
            </w:r>
          </w:p>
        </w:tc>
      </w:tr>
      <w:tr w:rsidR="00B344E3" w:rsidRPr="00B344E3" w14:paraId="74E2D6DE" w14:textId="77777777" w:rsidTr="00923CA1">
        <w:trPr>
          <w:jc w:val="center"/>
        </w:trPr>
        <w:tc>
          <w:tcPr>
            <w:tcW w:w="1557" w:type="dxa"/>
            <w:vMerge w:val="restart"/>
            <w:tcBorders>
              <w:left w:val="single" w:sz="2" w:space="0" w:color="000000"/>
            </w:tcBorders>
          </w:tcPr>
          <w:p w14:paraId="635245F0" w14:textId="77777777" w:rsidR="00B46E5C" w:rsidRPr="00B344E3" w:rsidRDefault="00B46E5C" w:rsidP="00B344E3">
            <w:pPr>
              <w:pStyle w:val="TableContents"/>
              <w:rPr>
                <w:rFonts w:ascii="Times New Roman" w:hAnsi="Times New Roman" w:cs="Times New Roman"/>
              </w:rPr>
            </w:pPr>
            <w:r w:rsidRPr="00B344E3">
              <w:rPr>
                <w:rFonts w:ascii="Times New Roman" w:hAnsi="Times New Roman" w:cs="Times New Roman"/>
              </w:rPr>
              <w:t>УК-1</w:t>
            </w:r>
          </w:p>
        </w:tc>
        <w:tc>
          <w:tcPr>
            <w:tcW w:w="3298" w:type="dxa"/>
            <w:tcBorders>
              <w:left w:val="single" w:sz="2" w:space="0" w:color="000000"/>
              <w:bottom w:val="single" w:sz="2" w:space="0" w:color="000000"/>
            </w:tcBorders>
          </w:tcPr>
          <w:p w14:paraId="6651EED6" w14:textId="77777777" w:rsidR="00B46E5C" w:rsidRPr="00B344E3" w:rsidRDefault="00AE74CE" w:rsidP="00B344E3">
            <w:pPr>
              <w:rPr>
                <w:rFonts w:ascii="Times New Roman" w:hAnsi="Times New Roman" w:cs="Times New Roman"/>
              </w:rPr>
            </w:pPr>
            <w:r w:rsidRPr="00B344E3">
              <w:rPr>
                <w:rFonts w:ascii="Times New Roman" w:eastAsia="Calibri" w:hAnsi="Times New Roman" w:cs="Times New Roman"/>
                <w:u w:color="000000"/>
                <w:lang w:eastAsia="en-US"/>
              </w:rPr>
              <w:t>УК-</w:t>
            </w:r>
            <w:proofErr w:type="gramStart"/>
            <w:r w:rsidRPr="00B344E3">
              <w:rPr>
                <w:rFonts w:ascii="Times New Roman" w:eastAsia="Calibri" w:hAnsi="Times New Roman" w:cs="Times New Roman"/>
                <w:u w:color="000000"/>
                <w:lang w:eastAsia="en-US"/>
              </w:rPr>
              <w:t>1.И</w:t>
            </w:r>
            <w:proofErr w:type="gramEnd"/>
            <w:r w:rsidRPr="00B344E3">
              <w:rPr>
                <w:rFonts w:ascii="Times New Roman" w:eastAsia="Calibri" w:hAnsi="Times New Roman" w:cs="Times New Roman"/>
                <w:u w:color="000000"/>
                <w:lang w:eastAsia="en-US"/>
              </w:rPr>
              <w:t>-1 Системно анализирует проблемную ситуацию, разделяя ее на составляющие и находя связи между ними, определяет недостающую информацию, необходимую для устранения проблемной ситуации</w:t>
            </w:r>
          </w:p>
        </w:tc>
        <w:tc>
          <w:tcPr>
            <w:tcW w:w="1379" w:type="dxa"/>
            <w:tcBorders>
              <w:left w:val="single" w:sz="2" w:space="0" w:color="000000"/>
              <w:bottom w:val="single" w:sz="2" w:space="0" w:color="000000"/>
            </w:tcBorders>
          </w:tcPr>
          <w:p w14:paraId="70448219" w14:textId="77777777" w:rsidR="006D0B6A" w:rsidRPr="00B344E3" w:rsidRDefault="006D0B6A" w:rsidP="00B344E3">
            <w:pPr>
              <w:pStyle w:val="TableContents"/>
              <w:rPr>
                <w:rFonts w:ascii="Times New Roman" w:hAnsi="Times New Roman" w:cs="Times New Roman"/>
              </w:rPr>
            </w:pPr>
            <w:r w:rsidRPr="00B344E3">
              <w:rPr>
                <w:rFonts w:ascii="Times New Roman" w:hAnsi="Times New Roman" w:cs="Times New Roman"/>
              </w:rPr>
              <w:t>1-6</w:t>
            </w:r>
          </w:p>
          <w:p w14:paraId="0F3FEAAD" w14:textId="77777777" w:rsidR="007D3AF8" w:rsidRPr="00B344E3" w:rsidRDefault="007D3AF8" w:rsidP="00B344E3">
            <w:pPr>
              <w:pStyle w:val="TableContents"/>
              <w:rPr>
                <w:rFonts w:ascii="Times New Roman" w:hAnsi="Times New Roman" w:cs="Times New Roman"/>
              </w:rPr>
            </w:pPr>
            <w:r w:rsidRPr="00B344E3">
              <w:rPr>
                <w:rFonts w:ascii="Times New Roman" w:hAnsi="Times New Roman" w:cs="Times New Roman"/>
              </w:rPr>
              <w:t>8-10</w:t>
            </w:r>
          </w:p>
          <w:p w14:paraId="221AB069" w14:textId="77777777" w:rsidR="00C60807" w:rsidRPr="00B344E3" w:rsidRDefault="00C60807" w:rsidP="00B344E3">
            <w:pPr>
              <w:pStyle w:val="TableContents"/>
              <w:rPr>
                <w:rFonts w:ascii="Times New Roman" w:hAnsi="Times New Roman" w:cs="Times New Roman"/>
              </w:rPr>
            </w:pPr>
            <w:r w:rsidRPr="00B344E3">
              <w:rPr>
                <w:rFonts w:ascii="Times New Roman" w:hAnsi="Times New Roman" w:cs="Times New Roman"/>
              </w:rPr>
              <w:t>15-19</w:t>
            </w:r>
          </w:p>
        </w:tc>
        <w:tc>
          <w:tcPr>
            <w:tcW w:w="3475" w:type="dxa"/>
            <w:tcBorders>
              <w:left w:val="single" w:sz="2" w:space="0" w:color="000000"/>
              <w:bottom w:val="single" w:sz="2" w:space="0" w:color="000000"/>
            </w:tcBorders>
          </w:tcPr>
          <w:p w14:paraId="74EE8382" w14:textId="77777777" w:rsidR="006D0B6A" w:rsidRPr="00B344E3" w:rsidRDefault="006D0B6A" w:rsidP="00B344E3">
            <w:pPr>
              <w:rPr>
                <w:rFonts w:ascii="Times New Roman" w:hAnsi="Times New Roman" w:cs="Times New Roman"/>
                <w:iCs/>
              </w:rPr>
            </w:pPr>
            <w:r w:rsidRPr="00B344E3">
              <w:rPr>
                <w:rFonts w:ascii="Times New Roman" w:hAnsi="Times New Roman" w:cs="Times New Roman"/>
                <w:iCs/>
              </w:rPr>
              <w:t>1. З</w:t>
            </w:r>
            <w:r w:rsidR="008505F0" w:rsidRPr="00B344E3">
              <w:rPr>
                <w:rFonts w:ascii="Times New Roman" w:hAnsi="Times New Roman" w:cs="Times New Roman"/>
                <w:iCs/>
              </w:rPr>
              <w:t>адание з</w:t>
            </w:r>
            <w:r w:rsidRPr="00B344E3">
              <w:rPr>
                <w:rFonts w:ascii="Times New Roman" w:hAnsi="Times New Roman" w:cs="Times New Roman"/>
                <w:iCs/>
              </w:rPr>
              <w:t xml:space="preserve">акрытого типа на установление соответствия </w:t>
            </w:r>
          </w:p>
          <w:p w14:paraId="7D380A7C" w14:textId="77777777" w:rsidR="006D0B6A" w:rsidRPr="00B344E3" w:rsidRDefault="006D0B6A" w:rsidP="00B344E3">
            <w:pPr>
              <w:jc w:val="both"/>
              <w:rPr>
                <w:rFonts w:ascii="Times New Roman" w:hAnsi="Times New Roman" w:cs="Times New Roman"/>
                <w:iCs/>
              </w:rPr>
            </w:pPr>
            <w:r w:rsidRPr="00B344E3">
              <w:rPr>
                <w:rFonts w:ascii="Times New Roman" w:hAnsi="Times New Roman" w:cs="Times New Roman"/>
                <w:iCs/>
              </w:rPr>
              <w:t xml:space="preserve">2. Задание открытого типа с развёрнутым ответом </w:t>
            </w:r>
          </w:p>
          <w:p w14:paraId="69F7256A" w14:textId="77777777" w:rsidR="006D0B6A" w:rsidRPr="00B344E3" w:rsidRDefault="006D0B6A" w:rsidP="00B344E3">
            <w:pPr>
              <w:jc w:val="both"/>
              <w:rPr>
                <w:rFonts w:ascii="Times New Roman" w:hAnsi="Times New Roman" w:cs="Times New Roman"/>
                <w:iCs/>
              </w:rPr>
            </w:pPr>
            <w:r w:rsidRPr="00B344E3">
              <w:rPr>
                <w:rFonts w:ascii="Times New Roman" w:hAnsi="Times New Roman" w:cs="Times New Roman"/>
                <w:iCs/>
              </w:rPr>
              <w:t xml:space="preserve">3. Задание открытого типа с развёрнутым ответом </w:t>
            </w:r>
          </w:p>
          <w:p w14:paraId="496342C7" w14:textId="77777777" w:rsidR="006D0B6A" w:rsidRPr="00B344E3" w:rsidRDefault="006D0B6A" w:rsidP="00B344E3">
            <w:pPr>
              <w:jc w:val="both"/>
              <w:rPr>
                <w:rFonts w:ascii="Times New Roman" w:hAnsi="Times New Roman" w:cs="Times New Roman"/>
                <w:iCs/>
              </w:rPr>
            </w:pPr>
            <w:r w:rsidRPr="00B344E3">
              <w:rPr>
                <w:rFonts w:ascii="Times New Roman" w:hAnsi="Times New Roman" w:cs="Times New Roman"/>
                <w:iCs/>
              </w:rPr>
              <w:t xml:space="preserve">4. Задание открытого типа с развёрнутым ответом </w:t>
            </w:r>
          </w:p>
          <w:p w14:paraId="00059C05" w14:textId="77777777" w:rsidR="006D0B6A" w:rsidRPr="00B344E3" w:rsidRDefault="006D0B6A" w:rsidP="00B344E3">
            <w:pPr>
              <w:jc w:val="both"/>
              <w:rPr>
                <w:rFonts w:ascii="Times New Roman" w:hAnsi="Times New Roman" w:cs="Times New Roman"/>
                <w:iCs/>
              </w:rPr>
            </w:pPr>
            <w:r w:rsidRPr="00B344E3">
              <w:rPr>
                <w:rFonts w:ascii="Times New Roman" w:hAnsi="Times New Roman" w:cs="Times New Roman"/>
                <w:iCs/>
              </w:rPr>
              <w:t xml:space="preserve">5. Задание закрытого типа на установление последовательности </w:t>
            </w:r>
          </w:p>
          <w:p w14:paraId="723F297B" w14:textId="77777777" w:rsidR="00B46E5C" w:rsidRPr="00B344E3" w:rsidRDefault="006D0B6A" w:rsidP="00B344E3">
            <w:pPr>
              <w:pStyle w:val="TableContents"/>
              <w:rPr>
                <w:rFonts w:ascii="Times New Roman" w:hAnsi="Times New Roman" w:cs="Times New Roman"/>
              </w:rPr>
            </w:pPr>
            <w:r w:rsidRPr="00B344E3">
              <w:rPr>
                <w:rFonts w:ascii="Times New Roman" w:hAnsi="Times New Roman" w:cs="Times New Roman"/>
              </w:rPr>
              <w:t>6</w:t>
            </w:r>
            <w:r w:rsidR="00906A81" w:rsidRPr="00B344E3">
              <w:rPr>
                <w:rFonts w:ascii="Times New Roman" w:hAnsi="Times New Roman" w:cs="Times New Roman"/>
              </w:rPr>
              <w:t>. Задание</w:t>
            </w:r>
            <w:r w:rsidRPr="00B344E3">
              <w:rPr>
                <w:rFonts w:ascii="Times New Roman" w:hAnsi="Times New Roman" w:cs="Times New Roman"/>
              </w:rPr>
              <w:t xml:space="preserve"> комбинированного типа с выбором одного ответа обоснованием выбора</w:t>
            </w:r>
          </w:p>
          <w:p w14:paraId="7C274054" w14:textId="77777777" w:rsidR="0007257A" w:rsidRPr="00B344E3" w:rsidRDefault="007D3AF8" w:rsidP="00B344E3">
            <w:pPr>
              <w:pStyle w:val="TableContents"/>
              <w:rPr>
                <w:rFonts w:ascii="Times New Roman" w:hAnsi="Times New Roman" w:cs="Times New Roman"/>
              </w:rPr>
            </w:pPr>
            <w:r w:rsidRPr="00B344E3">
              <w:rPr>
                <w:rFonts w:ascii="Times New Roman" w:hAnsi="Times New Roman" w:cs="Times New Roman"/>
              </w:rPr>
              <w:t>8.</w:t>
            </w:r>
            <w:r w:rsidR="00A91B0E" w:rsidRPr="00B344E3">
              <w:rPr>
                <w:rFonts w:ascii="Times New Roman" w:hAnsi="Times New Roman" w:cs="Times New Roman"/>
              </w:rPr>
              <w:t xml:space="preserve"> Задание комбинированного типа с выбором одного ответа обоснованием выбора</w:t>
            </w:r>
          </w:p>
          <w:p w14:paraId="08DBCCD5" w14:textId="77777777" w:rsidR="007D3AF8" w:rsidRPr="00B344E3" w:rsidRDefault="007D3AF8" w:rsidP="00B344E3">
            <w:pPr>
              <w:pStyle w:val="TableContents"/>
              <w:rPr>
                <w:rFonts w:ascii="Times New Roman" w:hAnsi="Times New Roman" w:cs="Times New Roman"/>
              </w:rPr>
            </w:pPr>
            <w:r w:rsidRPr="00B344E3">
              <w:rPr>
                <w:rFonts w:ascii="Times New Roman" w:hAnsi="Times New Roman" w:cs="Times New Roman"/>
              </w:rPr>
              <w:t>9.</w:t>
            </w:r>
            <w:r w:rsidR="00A91B0E" w:rsidRPr="00B344E3">
              <w:rPr>
                <w:rFonts w:ascii="Times New Roman" w:hAnsi="Times New Roman" w:cs="Times New Roman"/>
              </w:rPr>
              <w:t xml:space="preserve"> Задание комбинированного типа с выбором одного ответа обоснованием выбора</w:t>
            </w:r>
          </w:p>
          <w:p w14:paraId="734DB3A9" w14:textId="77777777" w:rsidR="007D3AF8" w:rsidRPr="00B344E3" w:rsidRDefault="007D3AF8" w:rsidP="00B344E3">
            <w:pPr>
              <w:pStyle w:val="TableContents"/>
              <w:rPr>
                <w:rFonts w:ascii="Times New Roman" w:hAnsi="Times New Roman" w:cs="Times New Roman"/>
              </w:rPr>
            </w:pPr>
            <w:r w:rsidRPr="00B344E3">
              <w:rPr>
                <w:rFonts w:ascii="Times New Roman" w:hAnsi="Times New Roman" w:cs="Times New Roman"/>
              </w:rPr>
              <w:t>10</w:t>
            </w:r>
            <w:r w:rsidR="00A91B0E" w:rsidRPr="00B344E3">
              <w:rPr>
                <w:rFonts w:ascii="Times New Roman" w:hAnsi="Times New Roman" w:cs="Times New Roman"/>
              </w:rPr>
              <w:t xml:space="preserve">. </w:t>
            </w:r>
            <w:r w:rsidR="00A91B0E" w:rsidRPr="00B344E3">
              <w:rPr>
                <w:rFonts w:ascii="Times New Roman" w:hAnsi="Times New Roman" w:cs="Times New Roman"/>
                <w:iCs/>
              </w:rPr>
              <w:t>Задание открытого типа с развёрнутым ответом</w:t>
            </w:r>
          </w:p>
          <w:p w14:paraId="06F241A6" w14:textId="77777777" w:rsidR="005E55BA" w:rsidRPr="00B344E3" w:rsidRDefault="005E55BA" w:rsidP="00B344E3">
            <w:pPr>
              <w:pStyle w:val="TableContents"/>
              <w:rPr>
                <w:rFonts w:ascii="Times New Roman" w:hAnsi="Times New Roman" w:cs="Times New Roman"/>
              </w:rPr>
            </w:pPr>
            <w:r w:rsidRPr="00B344E3">
              <w:rPr>
                <w:rFonts w:ascii="Times New Roman" w:hAnsi="Times New Roman" w:cs="Times New Roman"/>
              </w:rPr>
              <w:t xml:space="preserve">15. </w:t>
            </w:r>
            <w:r w:rsidR="00132EF5" w:rsidRPr="00B344E3">
              <w:rPr>
                <w:rFonts w:ascii="Times New Roman" w:hAnsi="Times New Roman" w:cs="Times New Roman"/>
              </w:rPr>
              <w:t>Задание комбинированного типа с выбором одного ответа обоснованием выбора</w:t>
            </w:r>
          </w:p>
          <w:p w14:paraId="16CD3C79" w14:textId="77777777" w:rsidR="005E55BA" w:rsidRPr="00B344E3" w:rsidRDefault="005E55BA" w:rsidP="00B344E3">
            <w:pPr>
              <w:pStyle w:val="TableContents"/>
              <w:rPr>
                <w:rFonts w:ascii="Times New Roman" w:hAnsi="Times New Roman" w:cs="Times New Roman"/>
              </w:rPr>
            </w:pPr>
            <w:r w:rsidRPr="00B344E3">
              <w:rPr>
                <w:rFonts w:ascii="Times New Roman" w:hAnsi="Times New Roman" w:cs="Times New Roman"/>
              </w:rPr>
              <w:t xml:space="preserve">16. </w:t>
            </w:r>
            <w:r w:rsidR="00132EF5" w:rsidRPr="00B344E3">
              <w:rPr>
                <w:rFonts w:ascii="Times New Roman" w:hAnsi="Times New Roman" w:cs="Times New Roman"/>
              </w:rPr>
              <w:t>Задание комбинированного типа с выбором одного ответа обоснованием выбора</w:t>
            </w:r>
          </w:p>
          <w:p w14:paraId="5A95A627" w14:textId="77777777" w:rsidR="005E55BA" w:rsidRPr="00B344E3" w:rsidRDefault="005E55BA" w:rsidP="00B344E3">
            <w:pPr>
              <w:pStyle w:val="TableContents"/>
              <w:rPr>
                <w:rFonts w:ascii="Times New Roman" w:hAnsi="Times New Roman" w:cs="Times New Roman"/>
              </w:rPr>
            </w:pPr>
            <w:r w:rsidRPr="00B344E3">
              <w:rPr>
                <w:rFonts w:ascii="Times New Roman" w:hAnsi="Times New Roman" w:cs="Times New Roman"/>
              </w:rPr>
              <w:lastRenderedPageBreak/>
              <w:t xml:space="preserve">17. </w:t>
            </w:r>
            <w:r w:rsidR="008505F0" w:rsidRPr="00B344E3">
              <w:rPr>
                <w:rFonts w:ascii="Times New Roman" w:hAnsi="Times New Roman" w:cs="Times New Roman"/>
                <w:iCs/>
              </w:rPr>
              <w:t>Задание закрытого типа на установление соответствия</w:t>
            </w:r>
          </w:p>
          <w:p w14:paraId="3A1408D9" w14:textId="77777777" w:rsidR="005E55BA" w:rsidRPr="00B344E3" w:rsidRDefault="005E55BA" w:rsidP="00B344E3">
            <w:pPr>
              <w:pStyle w:val="TableContents"/>
              <w:rPr>
                <w:rFonts w:ascii="Times New Roman" w:hAnsi="Times New Roman" w:cs="Times New Roman"/>
              </w:rPr>
            </w:pPr>
            <w:r w:rsidRPr="00B344E3">
              <w:rPr>
                <w:rFonts w:ascii="Times New Roman" w:hAnsi="Times New Roman" w:cs="Times New Roman"/>
              </w:rPr>
              <w:t xml:space="preserve">18. </w:t>
            </w:r>
            <w:r w:rsidR="008505F0" w:rsidRPr="00B344E3">
              <w:rPr>
                <w:rFonts w:ascii="Times New Roman" w:hAnsi="Times New Roman" w:cs="Times New Roman"/>
                <w:iCs/>
              </w:rPr>
              <w:t>Задание закрытого типа на установление соответствия</w:t>
            </w:r>
          </w:p>
          <w:p w14:paraId="2DA44F24" w14:textId="77777777" w:rsidR="005E55BA" w:rsidRPr="00B344E3" w:rsidRDefault="005E55BA" w:rsidP="00B344E3">
            <w:pPr>
              <w:pStyle w:val="TableContents"/>
              <w:rPr>
                <w:rFonts w:ascii="Times New Roman" w:hAnsi="Times New Roman" w:cs="Times New Roman"/>
              </w:rPr>
            </w:pPr>
            <w:r w:rsidRPr="00B344E3">
              <w:rPr>
                <w:rFonts w:ascii="Times New Roman" w:hAnsi="Times New Roman" w:cs="Times New Roman"/>
              </w:rPr>
              <w:t xml:space="preserve">19. </w:t>
            </w:r>
            <w:r w:rsidR="008505F0" w:rsidRPr="00B344E3">
              <w:rPr>
                <w:rFonts w:ascii="Times New Roman" w:hAnsi="Times New Roman" w:cs="Times New Roman"/>
              </w:rPr>
              <w:t>Задание комбинированного типа с выбором одного ответа обоснованием выбора</w:t>
            </w:r>
          </w:p>
        </w:tc>
        <w:tc>
          <w:tcPr>
            <w:tcW w:w="3329" w:type="dxa"/>
            <w:tcBorders>
              <w:left w:val="single" w:sz="2" w:space="0" w:color="000000"/>
              <w:bottom w:val="single" w:sz="2" w:space="0" w:color="000000"/>
            </w:tcBorders>
          </w:tcPr>
          <w:p w14:paraId="137CD78C" w14:textId="77777777" w:rsidR="006D0B6A" w:rsidRPr="00B344E3" w:rsidRDefault="006D0B6A" w:rsidP="00B344E3">
            <w:pPr>
              <w:pStyle w:val="TableContents"/>
              <w:rPr>
                <w:rFonts w:ascii="Times New Roman" w:hAnsi="Times New Roman" w:cs="Times New Roman"/>
              </w:rPr>
            </w:pPr>
            <w:r w:rsidRPr="00B344E3">
              <w:rPr>
                <w:rFonts w:ascii="Times New Roman" w:hAnsi="Times New Roman" w:cs="Times New Roman"/>
              </w:rPr>
              <w:lastRenderedPageBreak/>
              <w:t>1.</w:t>
            </w:r>
            <w:r w:rsidR="00AB2364" w:rsidRPr="00B344E3">
              <w:rPr>
                <w:rFonts w:ascii="Times New Roman" w:hAnsi="Times New Roman" w:cs="Times New Roman"/>
              </w:rPr>
              <w:t xml:space="preserve"> </w:t>
            </w:r>
            <w:r w:rsidR="00133DBB" w:rsidRPr="00B344E3">
              <w:rPr>
                <w:rFonts w:ascii="Times New Roman" w:hAnsi="Times New Roman" w:cs="Times New Roman"/>
              </w:rPr>
              <w:t>базовый</w:t>
            </w:r>
          </w:p>
          <w:p w14:paraId="3765C391" w14:textId="77777777" w:rsidR="006D0B6A" w:rsidRPr="00B344E3" w:rsidRDefault="006D0B6A" w:rsidP="00B344E3">
            <w:pPr>
              <w:pStyle w:val="TableContents"/>
              <w:rPr>
                <w:rFonts w:ascii="Times New Roman" w:hAnsi="Times New Roman" w:cs="Times New Roman"/>
              </w:rPr>
            </w:pPr>
            <w:r w:rsidRPr="00B344E3">
              <w:rPr>
                <w:rFonts w:ascii="Times New Roman" w:hAnsi="Times New Roman" w:cs="Times New Roman"/>
              </w:rPr>
              <w:t>2.</w:t>
            </w:r>
            <w:r w:rsidR="00AB2364" w:rsidRPr="00B344E3">
              <w:rPr>
                <w:rFonts w:ascii="Times New Roman" w:hAnsi="Times New Roman" w:cs="Times New Roman"/>
              </w:rPr>
              <w:t xml:space="preserve"> </w:t>
            </w:r>
            <w:r w:rsidR="004B4B52" w:rsidRPr="00B344E3">
              <w:rPr>
                <w:rFonts w:ascii="Times New Roman" w:hAnsi="Times New Roman" w:cs="Times New Roman"/>
              </w:rPr>
              <w:t>базовый</w:t>
            </w:r>
          </w:p>
          <w:p w14:paraId="560C63DF" w14:textId="77777777" w:rsidR="006D0B6A" w:rsidRPr="00B344E3" w:rsidRDefault="006D0B6A" w:rsidP="00B344E3">
            <w:pPr>
              <w:pStyle w:val="TableContents"/>
              <w:rPr>
                <w:rFonts w:ascii="Times New Roman" w:hAnsi="Times New Roman" w:cs="Times New Roman"/>
              </w:rPr>
            </w:pPr>
            <w:r w:rsidRPr="00B344E3">
              <w:rPr>
                <w:rFonts w:ascii="Times New Roman" w:hAnsi="Times New Roman" w:cs="Times New Roman"/>
              </w:rPr>
              <w:t>3.</w:t>
            </w:r>
            <w:r w:rsidR="00AB2364" w:rsidRPr="00B344E3">
              <w:rPr>
                <w:rFonts w:ascii="Times New Roman" w:hAnsi="Times New Roman" w:cs="Times New Roman"/>
              </w:rPr>
              <w:t xml:space="preserve"> </w:t>
            </w:r>
            <w:r w:rsidR="004B4B52" w:rsidRPr="00B344E3">
              <w:rPr>
                <w:rFonts w:ascii="Times New Roman" w:hAnsi="Times New Roman" w:cs="Times New Roman"/>
              </w:rPr>
              <w:t>базовый</w:t>
            </w:r>
          </w:p>
          <w:p w14:paraId="346045D1" w14:textId="77777777" w:rsidR="006D0B6A" w:rsidRPr="00B344E3" w:rsidRDefault="006D0B6A" w:rsidP="00B344E3">
            <w:pPr>
              <w:pStyle w:val="TableContents"/>
              <w:rPr>
                <w:rFonts w:ascii="Times New Roman" w:hAnsi="Times New Roman" w:cs="Times New Roman"/>
              </w:rPr>
            </w:pPr>
            <w:r w:rsidRPr="00B344E3">
              <w:rPr>
                <w:rFonts w:ascii="Times New Roman" w:hAnsi="Times New Roman" w:cs="Times New Roman"/>
              </w:rPr>
              <w:t>4. высокий</w:t>
            </w:r>
          </w:p>
          <w:p w14:paraId="6C633AAA" w14:textId="77777777" w:rsidR="006D0B6A" w:rsidRPr="00B344E3" w:rsidRDefault="006D0B6A" w:rsidP="00B344E3">
            <w:pPr>
              <w:pStyle w:val="TableContents"/>
              <w:rPr>
                <w:rFonts w:ascii="Times New Roman" w:hAnsi="Times New Roman" w:cs="Times New Roman"/>
              </w:rPr>
            </w:pPr>
            <w:r w:rsidRPr="00B344E3">
              <w:rPr>
                <w:rFonts w:ascii="Times New Roman" w:hAnsi="Times New Roman" w:cs="Times New Roman"/>
              </w:rPr>
              <w:t>5. повышенный</w:t>
            </w:r>
          </w:p>
          <w:p w14:paraId="35CE807F" w14:textId="77777777" w:rsidR="006D0B6A" w:rsidRPr="00B344E3" w:rsidRDefault="006D0B6A" w:rsidP="00B344E3">
            <w:pPr>
              <w:pStyle w:val="TableContents"/>
              <w:rPr>
                <w:rFonts w:ascii="Times New Roman" w:hAnsi="Times New Roman" w:cs="Times New Roman"/>
              </w:rPr>
            </w:pPr>
            <w:r w:rsidRPr="00B344E3">
              <w:rPr>
                <w:rFonts w:ascii="Times New Roman" w:hAnsi="Times New Roman" w:cs="Times New Roman"/>
              </w:rPr>
              <w:t>6. повышенный</w:t>
            </w:r>
          </w:p>
          <w:p w14:paraId="4E2461FA" w14:textId="77777777" w:rsidR="007D3AF8" w:rsidRPr="00B344E3" w:rsidRDefault="007D3AF8" w:rsidP="00B344E3">
            <w:pPr>
              <w:pStyle w:val="TableContents"/>
              <w:rPr>
                <w:rFonts w:ascii="Times New Roman" w:hAnsi="Times New Roman" w:cs="Times New Roman"/>
              </w:rPr>
            </w:pPr>
            <w:r w:rsidRPr="00B344E3">
              <w:rPr>
                <w:rFonts w:ascii="Times New Roman" w:hAnsi="Times New Roman" w:cs="Times New Roman"/>
              </w:rPr>
              <w:t>8.</w:t>
            </w:r>
            <w:r w:rsidR="00DD21E7" w:rsidRPr="00B344E3">
              <w:rPr>
                <w:rFonts w:ascii="Times New Roman" w:hAnsi="Times New Roman" w:cs="Times New Roman"/>
              </w:rPr>
              <w:t xml:space="preserve"> базовый</w:t>
            </w:r>
          </w:p>
          <w:p w14:paraId="64CF857D" w14:textId="77777777" w:rsidR="007D3AF8" w:rsidRPr="00B344E3" w:rsidRDefault="007D3AF8" w:rsidP="00B344E3">
            <w:pPr>
              <w:pStyle w:val="TableContents"/>
              <w:rPr>
                <w:rFonts w:ascii="Times New Roman" w:hAnsi="Times New Roman" w:cs="Times New Roman"/>
              </w:rPr>
            </w:pPr>
            <w:r w:rsidRPr="00B344E3">
              <w:rPr>
                <w:rFonts w:ascii="Times New Roman" w:hAnsi="Times New Roman" w:cs="Times New Roman"/>
              </w:rPr>
              <w:t>9.</w:t>
            </w:r>
            <w:r w:rsidR="00DD21E7" w:rsidRPr="00B344E3">
              <w:rPr>
                <w:rFonts w:ascii="Times New Roman" w:hAnsi="Times New Roman" w:cs="Times New Roman"/>
              </w:rPr>
              <w:t xml:space="preserve"> повышенный</w:t>
            </w:r>
          </w:p>
          <w:p w14:paraId="08410C2B" w14:textId="77777777" w:rsidR="007D3AF8" w:rsidRPr="00B344E3" w:rsidRDefault="007D3AF8" w:rsidP="00B344E3">
            <w:pPr>
              <w:pStyle w:val="TableContents"/>
              <w:rPr>
                <w:rFonts w:ascii="Times New Roman" w:hAnsi="Times New Roman" w:cs="Times New Roman"/>
              </w:rPr>
            </w:pPr>
            <w:r w:rsidRPr="00B344E3">
              <w:rPr>
                <w:rFonts w:ascii="Times New Roman" w:hAnsi="Times New Roman" w:cs="Times New Roman"/>
              </w:rPr>
              <w:t>10.</w:t>
            </w:r>
            <w:r w:rsidR="00DD21E7" w:rsidRPr="00B344E3">
              <w:rPr>
                <w:rFonts w:ascii="Times New Roman" w:hAnsi="Times New Roman" w:cs="Times New Roman"/>
              </w:rPr>
              <w:t xml:space="preserve"> высокий</w:t>
            </w:r>
          </w:p>
          <w:p w14:paraId="427C757C" w14:textId="77777777" w:rsidR="00B46E5C" w:rsidRPr="00B344E3" w:rsidRDefault="00D70C1F" w:rsidP="00B344E3">
            <w:pPr>
              <w:pStyle w:val="TableContents"/>
              <w:rPr>
                <w:rFonts w:ascii="Times New Roman" w:hAnsi="Times New Roman" w:cs="Times New Roman"/>
              </w:rPr>
            </w:pPr>
            <w:r w:rsidRPr="00B344E3">
              <w:rPr>
                <w:rFonts w:ascii="Times New Roman" w:hAnsi="Times New Roman" w:cs="Times New Roman"/>
              </w:rPr>
              <w:t xml:space="preserve">15. </w:t>
            </w:r>
            <w:r w:rsidR="00557099" w:rsidRPr="00B344E3">
              <w:rPr>
                <w:rFonts w:ascii="Times New Roman" w:hAnsi="Times New Roman" w:cs="Times New Roman"/>
              </w:rPr>
              <w:t>базовый</w:t>
            </w:r>
          </w:p>
          <w:p w14:paraId="3BB3E1CD" w14:textId="77777777" w:rsidR="00D70C1F" w:rsidRPr="00B344E3" w:rsidRDefault="00D70C1F" w:rsidP="00B344E3">
            <w:pPr>
              <w:pStyle w:val="TableContents"/>
              <w:rPr>
                <w:rFonts w:ascii="Times New Roman" w:hAnsi="Times New Roman" w:cs="Times New Roman"/>
              </w:rPr>
            </w:pPr>
            <w:r w:rsidRPr="00B344E3">
              <w:rPr>
                <w:rFonts w:ascii="Times New Roman" w:hAnsi="Times New Roman" w:cs="Times New Roman"/>
              </w:rPr>
              <w:t xml:space="preserve">16. </w:t>
            </w:r>
            <w:r w:rsidR="008505F0" w:rsidRPr="00B344E3">
              <w:rPr>
                <w:rFonts w:ascii="Times New Roman" w:hAnsi="Times New Roman" w:cs="Times New Roman"/>
              </w:rPr>
              <w:t>базовый</w:t>
            </w:r>
          </w:p>
          <w:p w14:paraId="7EEA4172" w14:textId="77777777" w:rsidR="00D70C1F" w:rsidRPr="00B344E3" w:rsidRDefault="00D70C1F" w:rsidP="00B344E3">
            <w:pPr>
              <w:pStyle w:val="TableContents"/>
              <w:rPr>
                <w:rFonts w:ascii="Times New Roman" w:hAnsi="Times New Roman" w:cs="Times New Roman"/>
              </w:rPr>
            </w:pPr>
            <w:r w:rsidRPr="00B344E3">
              <w:rPr>
                <w:rFonts w:ascii="Times New Roman" w:hAnsi="Times New Roman" w:cs="Times New Roman"/>
              </w:rPr>
              <w:t xml:space="preserve">17. </w:t>
            </w:r>
            <w:r w:rsidR="008505F0" w:rsidRPr="00B344E3">
              <w:rPr>
                <w:rFonts w:ascii="Times New Roman" w:hAnsi="Times New Roman" w:cs="Times New Roman"/>
              </w:rPr>
              <w:t>повышенный</w:t>
            </w:r>
          </w:p>
          <w:p w14:paraId="7BDDB9A8" w14:textId="77777777" w:rsidR="00D70C1F" w:rsidRPr="00B344E3" w:rsidRDefault="00D70C1F" w:rsidP="00B344E3">
            <w:pPr>
              <w:pStyle w:val="TableContents"/>
              <w:rPr>
                <w:rFonts w:ascii="Times New Roman" w:hAnsi="Times New Roman" w:cs="Times New Roman"/>
              </w:rPr>
            </w:pPr>
            <w:r w:rsidRPr="00B344E3">
              <w:rPr>
                <w:rFonts w:ascii="Times New Roman" w:hAnsi="Times New Roman" w:cs="Times New Roman"/>
              </w:rPr>
              <w:t xml:space="preserve">18. </w:t>
            </w:r>
            <w:r w:rsidR="008505F0" w:rsidRPr="00B344E3">
              <w:rPr>
                <w:rFonts w:ascii="Times New Roman" w:hAnsi="Times New Roman" w:cs="Times New Roman"/>
              </w:rPr>
              <w:t>повышенный</w:t>
            </w:r>
          </w:p>
          <w:p w14:paraId="04285CFE" w14:textId="77777777" w:rsidR="00D70C1F" w:rsidRPr="00B344E3" w:rsidRDefault="00D70C1F" w:rsidP="00B344E3">
            <w:pPr>
              <w:pStyle w:val="TableContents"/>
              <w:rPr>
                <w:rFonts w:ascii="Times New Roman" w:hAnsi="Times New Roman" w:cs="Times New Roman"/>
              </w:rPr>
            </w:pPr>
            <w:r w:rsidRPr="00B344E3">
              <w:rPr>
                <w:rFonts w:ascii="Times New Roman" w:hAnsi="Times New Roman" w:cs="Times New Roman"/>
              </w:rPr>
              <w:t xml:space="preserve">19. </w:t>
            </w:r>
            <w:r w:rsidR="008505F0" w:rsidRPr="00B344E3">
              <w:rPr>
                <w:rFonts w:ascii="Times New Roman" w:hAnsi="Times New Roman" w:cs="Times New Roman"/>
              </w:rPr>
              <w:t>высокий</w:t>
            </w:r>
          </w:p>
        </w:tc>
        <w:tc>
          <w:tcPr>
            <w:tcW w:w="1526" w:type="dxa"/>
            <w:tcBorders>
              <w:left w:val="single" w:sz="2" w:space="0" w:color="000000"/>
              <w:bottom w:val="single" w:sz="2" w:space="0" w:color="000000"/>
              <w:right w:val="single" w:sz="2" w:space="0" w:color="000000"/>
            </w:tcBorders>
          </w:tcPr>
          <w:p w14:paraId="1B843299" w14:textId="77777777" w:rsidR="006D0B6A" w:rsidRPr="00B344E3" w:rsidRDefault="006D0B6A" w:rsidP="00B344E3">
            <w:pPr>
              <w:pStyle w:val="TableContents"/>
              <w:rPr>
                <w:rFonts w:ascii="Times New Roman" w:hAnsi="Times New Roman" w:cs="Times New Roman"/>
              </w:rPr>
            </w:pPr>
            <w:r w:rsidRPr="00B344E3">
              <w:rPr>
                <w:rFonts w:ascii="Times New Roman" w:hAnsi="Times New Roman" w:cs="Times New Roman"/>
              </w:rPr>
              <w:t xml:space="preserve">1. </w:t>
            </w:r>
            <w:r w:rsidR="00133DBB" w:rsidRPr="00B344E3">
              <w:rPr>
                <w:rFonts w:ascii="Times New Roman" w:hAnsi="Times New Roman" w:cs="Times New Roman"/>
              </w:rPr>
              <w:t>1</w:t>
            </w:r>
            <w:r w:rsidRPr="00B344E3">
              <w:rPr>
                <w:rFonts w:ascii="Times New Roman" w:hAnsi="Times New Roman" w:cs="Times New Roman"/>
              </w:rPr>
              <w:t>-</w:t>
            </w:r>
            <w:r w:rsidR="00133DBB" w:rsidRPr="00B344E3">
              <w:rPr>
                <w:rFonts w:ascii="Times New Roman" w:hAnsi="Times New Roman" w:cs="Times New Roman"/>
              </w:rPr>
              <w:t>3</w:t>
            </w:r>
          </w:p>
          <w:p w14:paraId="3995E582" w14:textId="77777777" w:rsidR="006D0B6A" w:rsidRPr="00B344E3" w:rsidRDefault="006D0B6A" w:rsidP="00B344E3">
            <w:pPr>
              <w:pStyle w:val="TableContents"/>
              <w:rPr>
                <w:rFonts w:ascii="Times New Roman" w:hAnsi="Times New Roman" w:cs="Times New Roman"/>
              </w:rPr>
            </w:pPr>
            <w:r w:rsidRPr="00B344E3">
              <w:rPr>
                <w:rFonts w:ascii="Times New Roman" w:hAnsi="Times New Roman" w:cs="Times New Roman"/>
              </w:rPr>
              <w:t>2</w:t>
            </w:r>
            <w:r w:rsidR="00D5322B" w:rsidRPr="00B344E3">
              <w:rPr>
                <w:rFonts w:ascii="Times New Roman" w:hAnsi="Times New Roman" w:cs="Times New Roman"/>
              </w:rPr>
              <w:t xml:space="preserve">. </w:t>
            </w:r>
            <w:r w:rsidR="004B4B52" w:rsidRPr="00B344E3">
              <w:rPr>
                <w:rFonts w:ascii="Times New Roman" w:hAnsi="Times New Roman" w:cs="Times New Roman"/>
              </w:rPr>
              <w:t>1-3</w:t>
            </w:r>
            <w:r w:rsidRPr="00B344E3">
              <w:rPr>
                <w:rFonts w:ascii="Times New Roman" w:hAnsi="Times New Roman" w:cs="Times New Roman"/>
              </w:rPr>
              <w:t xml:space="preserve"> </w:t>
            </w:r>
          </w:p>
          <w:p w14:paraId="46928278" w14:textId="77777777" w:rsidR="006D0B6A" w:rsidRPr="00B344E3" w:rsidRDefault="006D0B6A" w:rsidP="00B344E3">
            <w:pPr>
              <w:pStyle w:val="TableContents"/>
              <w:rPr>
                <w:rFonts w:ascii="Times New Roman" w:hAnsi="Times New Roman" w:cs="Times New Roman"/>
              </w:rPr>
            </w:pPr>
            <w:r w:rsidRPr="00B344E3">
              <w:rPr>
                <w:rFonts w:ascii="Times New Roman" w:hAnsi="Times New Roman" w:cs="Times New Roman"/>
              </w:rPr>
              <w:t>3</w:t>
            </w:r>
            <w:r w:rsidR="00D5322B" w:rsidRPr="00B344E3">
              <w:rPr>
                <w:rFonts w:ascii="Times New Roman" w:hAnsi="Times New Roman" w:cs="Times New Roman"/>
              </w:rPr>
              <w:t xml:space="preserve">. </w:t>
            </w:r>
            <w:r w:rsidR="004B4B52" w:rsidRPr="00B344E3">
              <w:rPr>
                <w:rFonts w:ascii="Times New Roman" w:hAnsi="Times New Roman" w:cs="Times New Roman"/>
              </w:rPr>
              <w:t>1-</w:t>
            </w:r>
            <w:r w:rsidR="00133DBB" w:rsidRPr="00B344E3">
              <w:rPr>
                <w:rFonts w:ascii="Times New Roman" w:hAnsi="Times New Roman" w:cs="Times New Roman"/>
              </w:rPr>
              <w:t>3</w:t>
            </w:r>
            <w:r w:rsidRPr="00B344E3">
              <w:rPr>
                <w:rFonts w:ascii="Times New Roman" w:hAnsi="Times New Roman" w:cs="Times New Roman"/>
              </w:rPr>
              <w:t xml:space="preserve"> </w:t>
            </w:r>
          </w:p>
          <w:p w14:paraId="7DA4120D" w14:textId="77777777" w:rsidR="006D0B6A" w:rsidRPr="00B344E3" w:rsidRDefault="006D0B6A" w:rsidP="00B344E3">
            <w:pPr>
              <w:pStyle w:val="TableContents"/>
              <w:rPr>
                <w:rFonts w:ascii="Times New Roman" w:hAnsi="Times New Roman" w:cs="Times New Roman"/>
              </w:rPr>
            </w:pPr>
            <w:r w:rsidRPr="00B344E3">
              <w:rPr>
                <w:rFonts w:ascii="Times New Roman" w:hAnsi="Times New Roman" w:cs="Times New Roman"/>
              </w:rPr>
              <w:t>4</w:t>
            </w:r>
            <w:r w:rsidR="00D5322B" w:rsidRPr="00B344E3">
              <w:rPr>
                <w:rFonts w:ascii="Times New Roman" w:hAnsi="Times New Roman" w:cs="Times New Roman"/>
              </w:rPr>
              <w:t>.</w:t>
            </w:r>
            <w:r w:rsidRPr="00B344E3">
              <w:rPr>
                <w:rFonts w:ascii="Times New Roman" w:hAnsi="Times New Roman" w:cs="Times New Roman"/>
              </w:rPr>
              <w:t xml:space="preserve"> </w:t>
            </w:r>
            <w:r w:rsidR="00D5322B" w:rsidRPr="00B344E3">
              <w:rPr>
                <w:rFonts w:ascii="Times New Roman" w:hAnsi="Times New Roman" w:cs="Times New Roman"/>
              </w:rPr>
              <w:t>5-10</w:t>
            </w:r>
            <w:r w:rsidRPr="00B344E3">
              <w:rPr>
                <w:rFonts w:ascii="Times New Roman" w:hAnsi="Times New Roman" w:cs="Times New Roman"/>
              </w:rPr>
              <w:t xml:space="preserve"> </w:t>
            </w:r>
          </w:p>
          <w:p w14:paraId="1A558279" w14:textId="77777777" w:rsidR="006D0B6A" w:rsidRPr="00B344E3" w:rsidRDefault="006D0B6A" w:rsidP="00B344E3">
            <w:pPr>
              <w:pStyle w:val="TableContents"/>
              <w:rPr>
                <w:rFonts w:ascii="Times New Roman" w:hAnsi="Times New Roman" w:cs="Times New Roman"/>
              </w:rPr>
            </w:pPr>
            <w:r w:rsidRPr="00B344E3">
              <w:rPr>
                <w:rFonts w:ascii="Times New Roman" w:hAnsi="Times New Roman" w:cs="Times New Roman"/>
              </w:rPr>
              <w:t>5</w:t>
            </w:r>
            <w:r w:rsidR="00D5322B" w:rsidRPr="00B344E3">
              <w:rPr>
                <w:rFonts w:ascii="Times New Roman" w:hAnsi="Times New Roman" w:cs="Times New Roman"/>
              </w:rPr>
              <w:t>.</w:t>
            </w:r>
            <w:r w:rsidRPr="00B344E3">
              <w:rPr>
                <w:rFonts w:ascii="Times New Roman" w:hAnsi="Times New Roman" w:cs="Times New Roman"/>
              </w:rPr>
              <w:t xml:space="preserve"> 3-5 </w:t>
            </w:r>
          </w:p>
          <w:p w14:paraId="5D7B1846" w14:textId="77777777" w:rsidR="00B46E5C" w:rsidRPr="00B344E3" w:rsidRDefault="006D0B6A" w:rsidP="00B344E3">
            <w:pPr>
              <w:pStyle w:val="TableContents"/>
              <w:rPr>
                <w:rFonts w:ascii="Times New Roman" w:hAnsi="Times New Roman" w:cs="Times New Roman"/>
              </w:rPr>
            </w:pPr>
            <w:r w:rsidRPr="00B344E3">
              <w:rPr>
                <w:rFonts w:ascii="Times New Roman" w:hAnsi="Times New Roman" w:cs="Times New Roman"/>
              </w:rPr>
              <w:t>6</w:t>
            </w:r>
            <w:r w:rsidR="00D5322B" w:rsidRPr="00B344E3">
              <w:rPr>
                <w:rFonts w:ascii="Times New Roman" w:hAnsi="Times New Roman" w:cs="Times New Roman"/>
              </w:rPr>
              <w:t>.</w:t>
            </w:r>
            <w:r w:rsidRPr="00B344E3">
              <w:rPr>
                <w:rFonts w:ascii="Times New Roman" w:hAnsi="Times New Roman" w:cs="Times New Roman"/>
              </w:rPr>
              <w:t xml:space="preserve"> 3-5 </w:t>
            </w:r>
          </w:p>
          <w:p w14:paraId="565F17BC" w14:textId="77777777" w:rsidR="007D3AF8" w:rsidRPr="00B344E3" w:rsidRDefault="007D3AF8" w:rsidP="00B344E3">
            <w:pPr>
              <w:pStyle w:val="TableContents"/>
              <w:rPr>
                <w:rFonts w:ascii="Times New Roman" w:hAnsi="Times New Roman" w:cs="Times New Roman"/>
              </w:rPr>
            </w:pPr>
            <w:r w:rsidRPr="00B344E3">
              <w:rPr>
                <w:rFonts w:ascii="Times New Roman" w:hAnsi="Times New Roman" w:cs="Times New Roman"/>
              </w:rPr>
              <w:t xml:space="preserve">8. </w:t>
            </w:r>
            <w:r w:rsidR="00DD21E7" w:rsidRPr="00B344E3">
              <w:rPr>
                <w:rFonts w:ascii="Times New Roman" w:hAnsi="Times New Roman" w:cs="Times New Roman"/>
              </w:rPr>
              <w:t>1-3</w:t>
            </w:r>
          </w:p>
          <w:p w14:paraId="191E6D21" w14:textId="77777777" w:rsidR="007D3AF8" w:rsidRPr="00B344E3" w:rsidRDefault="007D3AF8" w:rsidP="00B344E3">
            <w:pPr>
              <w:pStyle w:val="TableContents"/>
              <w:rPr>
                <w:rFonts w:ascii="Times New Roman" w:hAnsi="Times New Roman" w:cs="Times New Roman"/>
              </w:rPr>
            </w:pPr>
            <w:r w:rsidRPr="00B344E3">
              <w:rPr>
                <w:rFonts w:ascii="Times New Roman" w:hAnsi="Times New Roman" w:cs="Times New Roman"/>
              </w:rPr>
              <w:t xml:space="preserve">9. </w:t>
            </w:r>
            <w:r w:rsidR="00DD21E7" w:rsidRPr="00B344E3">
              <w:rPr>
                <w:rFonts w:ascii="Times New Roman" w:hAnsi="Times New Roman" w:cs="Times New Roman"/>
              </w:rPr>
              <w:t>3-5</w:t>
            </w:r>
          </w:p>
          <w:p w14:paraId="3F4D38B2" w14:textId="77777777" w:rsidR="007D3AF8" w:rsidRPr="00B344E3" w:rsidRDefault="007D3AF8" w:rsidP="00B344E3">
            <w:pPr>
              <w:pStyle w:val="TableContents"/>
              <w:rPr>
                <w:rFonts w:ascii="Times New Roman" w:hAnsi="Times New Roman" w:cs="Times New Roman"/>
              </w:rPr>
            </w:pPr>
            <w:r w:rsidRPr="00B344E3">
              <w:rPr>
                <w:rFonts w:ascii="Times New Roman" w:hAnsi="Times New Roman" w:cs="Times New Roman"/>
              </w:rPr>
              <w:t xml:space="preserve">10. </w:t>
            </w:r>
            <w:r w:rsidR="00DD21E7" w:rsidRPr="00B344E3">
              <w:rPr>
                <w:rFonts w:ascii="Times New Roman" w:hAnsi="Times New Roman" w:cs="Times New Roman"/>
              </w:rPr>
              <w:t>5-10</w:t>
            </w:r>
          </w:p>
          <w:p w14:paraId="1084D6DD" w14:textId="77777777" w:rsidR="005E55BA" w:rsidRPr="00B344E3" w:rsidRDefault="005E55BA" w:rsidP="00B344E3">
            <w:pPr>
              <w:pStyle w:val="TableContents"/>
              <w:rPr>
                <w:rFonts w:ascii="Times New Roman" w:hAnsi="Times New Roman" w:cs="Times New Roman"/>
              </w:rPr>
            </w:pPr>
            <w:r w:rsidRPr="00B344E3">
              <w:rPr>
                <w:rFonts w:ascii="Times New Roman" w:hAnsi="Times New Roman" w:cs="Times New Roman"/>
              </w:rPr>
              <w:t xml:space="preserve">15. </w:t>
            </w:r>
            <w:r w:rsidR="008505F0" w:rsidRPr="00B344E3">
              <w:rPr>
                <w:rFonts w:ascii="Times New Roman" w:hAnsi="Times New Roman" w:cs="Times New Roman"/>
              </w:rPr>
              <w:t>1-3</w:t>
            </w:r>
          </w:p>
          <w:p w14:paraId="533399BA" w14:textId="77777777" w:rsidR="005E55BA" w:rsidRPr="00B344E3" w:rsidRDefault="005E55BA" w:rsidP="00B344E3">
            <w:pPr>
              <w:pStyle w:val="TableContents"/>
              <w:rPr>
                <w:rFonts w:ascii="Times New Roman" w:hAnsi="Times New Roman" w:cs="Times New Roman"/>
              </w:rPr>
            </w:pPr>
            <w:r w:rsidRPr="00B344E3">
              <w:rPr>
                <w:rFonts w:ascii="Times New Roman" w:hAnsi="Times New Roman" w:cs="Times New Roman"/>
              </w:rPr>
              <w:t xml:space="preserve">16. </w:t>
            </w:r>
            <w:r w:rsidR="008505F0" w:rsidRPr="00B344E3">
              <w:rPr>
                <w:rFonts w:ascii="Times New Roman" w:hAnsi="Times New Roman" w:cs="Times New Roman"/>
              </w:rPr>
              <w:t>1-3</w:t>
            </w:r>
          </w:p>
          <w:p w14:paraId="7D9D4C4F" w14:textId="77777777" w:rsidR="005E55BA" w:rsidRPr="00B344E3" w:rsidRDefault="005E55BA" w:rsidP="00B344E3">
            <w:pPr>
              <w:pStyle w:val="TableContents"/>
              <w:rPr>
                <w:rFonts w:ascii="Times New Roman" w:hAnsi="Times New Roman" w:cs="Times New Roman"/>
              </w:rPr>
            </w:pPr>
            <w:r w:rsidRPr="00B344E3">
              <w:rPr>
                <w:rFonts w:ascii="Times New Roman" w:hAnsi="Times New Roman" w:cs="Times New Roman"/>
              </w:rPr>
              <w:t xml:space="preserve">17. </w:t>
            </w:r>
            <w:r w:rsidR="008505F0" w:rsidRPr="00B344E3">
              <w:rPr>
                <w:rFonts w:ascii="Times New Roman" w:hAnsi="Times New Roman" w:cs="Times New Roman"/>
              </w:rPr>
              <w:t>3-5</w:t>
            </w:r>
          </w:p>
          <w:p w14:paraId="16856771" w14:textId="77777777" w:rsidR="005E55BA" w:rsidRPr="00B344E3" w:rsidRDefault="005E55BA" w:rsidP="00B344E3">
            <w:pPr>
              <w:pStyle w:val="TableContents"/>
              <w:rPr>
                <w:rFonts w:ascii="Times New Roman" w:hAnsi="Times New Roman" w:cs="Times New Roman"/>
              </w:rPr>
            </w:pPr>
            <w:r w:rsidRPr="00B344E3">
              <w:rPr>
                <w:rFonts w:ascii="Times New Roman" w:hAnsi="Times New Roman" w:cs="Times New Roman"/>
              </w:rPr>
              <w:t xml:space="preserve">18. </w:t>
            </w:r>
            <w:r w:rsidR="008505F0" w:rsidRPr="00B344E3">
              <w:rPr>
                <w:rFonts w:ascii="Times New Roman" w:hAnsi="Times New Roman" w:cs="Times New Roman"/>
              </w:rPr>
              <w:t>3-5</w:t>
            </w:r>
          </w:p>
          <w:p w14:paraId="16DE0D88" w14:textId="77777777" w:rsidR="008505F0" w:rsidRPr="00B344E3" w:rsidRDefault="005E55BA" w:rsidP="00B344E3">
            <w:pPr>
              <w:pStyle w:val="TableContents"/>
              <w:rPr>
                <w:rFonts w:ascii="Times New Roman" w:hAnsi="Times New Roman" w:cs="Times New Roman"/>
              </w:rPr>
            </w:pPr>
            <w:r w:rsidRPr="00B344E3">
              <w:rPr>
                <w:rFonts w:ascii="Times New Roman" w:hAnsi="Times New Roman" w:cs="Times New Roman"/>
              </w:rPr>
              <w:t>19.</w:t>
            </w:r>
            <w:r w:rsidR="008505F0" w:rsidRPr="00B344E3">
              <w:rPr>
                <w:rFonts w:ascii="Times New Roman" w:hAnsi="Times New Roman" w:cs="Times New Roman"/>
              </w:rPr>
              <w:t xml:space="preserve"> 5-10</w:t>
            </w:r>
          </w:p>
          <w:p w14:paraId="5FB9C5B7" w14:textId="77777777" w:rsidR="005E55BA" w:rsidRPr="00B344E3" w:rsidRDefault="005E55BA" w:rsidP="00B344E3">
            <w:pPr>
              <w:pStyle w:val="TableContents"/>
              <w:rPr>
                <w:rFonts w:ascii="Times New Roman" w:hAnsi="Times New Roman" w:cs="Times New Roman"/>
              </w:rPr>
            </w:pPr>
          </w:p>
        </w:tc>
      </w:tr>
      <w:tr w:rsidR="00B344E3" w:rsidRPr="00B344E3" w14:paraId="4B66083A" w14:textId="77777777" w:rsidTr="00923CA1">
        <w:trPr>
          <w:jc w:val="center"/>
        </w:trPr>
        <w:tc>
          <w:tcPr>
            <w:tcW w:w="1557" w:type="dxa"/>
            <w:vMerge/>
            <w:tcBorders>
              <w:left w:val="single" w:sz="2" w:space="0" w:color="000000"/>
            </w:tcBorders>
          </w:tcPr>
          <w:p w14:paraId="3D59F73D" w14:textId="77777777" w:rsidR="00B46E5C" w:rsidRPr="00B344E3" w:rsidRDefault="00B46E5C" w:rsidP="00B344E3">
            <w:pPr>
              <w:pStyle w:val="TableContents"/>
              <w:rPr>
                <w:rFonts w:ascii="Times New Roman" w:hAnsi="Times New Roman" w:cs="Times New Roman"/>
              </w:rPr>
            </w:pPr>
          </w:p>
        </w:tc>
        <w:tc>
          <w:tcPr>
            <w:tcW w:w="3298" w:type="dxa"/>
            <w:tcBorders>
              <w:left w:val="single" w:sz="2" w:space="0" w:color="000000"/>
            </w:tcBorders>
          </w:tcPr>
          <w:p w14:paraId="3F6EAAEA" w14:textId="77777777" w:rsidR="00B46E5C" w:rsidRPr="00B344E3" w:rsidRDefault="004462B6" w:rsidP="00B344E3">
            <w:pPr>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1.И</w:t>
            </w:r>
            <w:proofErr w:type="gramEnd"/>
            <w:r w:rsidRPr="00B344E3">
              <w:rPr>
                <w:rFonts w:ascii="Times New Roman" w:hAnsi="Times New Roman" w:cs="Times New Roman"/>
              </w:rPr>
              <w:t>-2 Системно анализирует источники и информацию и оценивает их надёжность.</w:t>
            </w:r>
          </w:p>
        </w:tc>
        <w:tc>
          <w:tcPr>
            <w:tcW w:w="1379" w:type="dxa"/>
            <w:tcBorders>
              <w:left w:val="single" w:sz="2" w:space="0" w:color="000000"/>
            </w:tcBorders>
          </w:tcPr>
          <w:p w14:paraId="139F9EFD" w14:textId="77777777" w:rsidR="00B46E5C" w:rsidRPr="00B344E3" w:rsidRDefault="006D0B6A" w:rsidP="00B344E3">
            <w:pPr>
              <w:pStyle w:val="TableContents"/>
              <w:rPr>
                <w:rFonts w:ascii="Times New Roman" w:hAnsi="Times New Roman" w:cs="Times New Roman"/>
              </w:rPr>
            </w:pPr>
            <w:r w:rsidRPr="00B344E3">
              <w:rPr>
                <w:rFonts w:ascii="Times New Roman" w:hAnsi="Times New Roman" w:cs="Times New Roman"/>
              </w:rPr>
              <w:t>1-6</w:t>
            </w:r>
          </w:p>
          <w:p w14:paraId="6DA30A6D" w14:textId="77777777" w:rsidR="007D3AF8" w:rsidRPr="00B344E3" w:rsidRDefault="007D3AF8" w:rsidP="00B344E3">
            <w:pPr>
              <w:pStyle w:val="TableContents"/>
              <w:rPr>
                <w:rFonts w:ascii="Times New Roman" w:hAnsi="Times New Roman" w:cs="Times New Roman"/>
              </w:rPr>
            </w:pPr>
            <w:r w:rsidRPr="00B344E3">
              <w:rPr>
                <w:rFonts w:ascii="Times New Roman" w:hAnsi="Times New Roman" w:cs="Times New Roman"/>
              </w:rPr>
              <w:t>11</w:t>
            </w:r>
          </w:p>
          <w:p w14:paraId="22D3F27B" w14:textId="77777777" w:rsidR="007D3AF8" w:rsidRPr="00B344E3" w:rsidRDefault="007D3AF8" w:rsidP="00B344E3">
            <w:pPr>
              <w:pStyle w:val="TableContents"/>
              <w:rPr>
                <w:rFonts w:ascii="Times New Roman" w:hAnsi="Times New Roman" w:cs="Times New Roman"/>
              </w:rPr>
            </w:pPr>
            <w:r w:rsidRPr="00B344E3">
              <w:rPr>
                <w:rFonts w:ascii="Times New Roman" w:hAnsi="Times New Roman" w:cs="Times New Roman"/>
              </w:rPr>
              <w:t>12</w:t>
            </w:r>
          </w:p>
          <w:p w14:paraId="380A2E54" w14:textId="77777777" w:rsidR="00C60807" w:rsidRPr="00B344E3" w:rsidRDefault="00C60807" w:rsidP="00B344E3">
            <w:pPr>
              <w:pStyle w:val="TableContents"/>
              <w:rPr>
                <w:rFonts w:ascii="Times New Roman" w:hAnsi="Times New Roman" w:cs="Times New Roman"/>
              </w:rPr>
            </w:pPr>
            <w:r w:rsidRPr="00B344E3">
              <w:rPr>
                <w:rFonts w:ascii="Times New Roman" w:hAnsi="Times New Roman" w:cs="Times New Roman"/>
              </w:rPr>
              <w:t>20</w:t>
            </w:r>
          </w:p>
          <w:p w14:paraId="79A01797" w14:textId="77777777" w:rsidR="00C60807" w:rsidRPr="00B344E3" w:rsidRDefault="00C60807" w:rsidP="00B344E3">
            <w:pPr>
              <w:pStyle w:val="TableContents"/>
              <w:rPr>
                <w:rFonts w:ascii="Times New Roman" w:hAnsi="Times New Roman" w:cs="Times New Roman"/>
              </w:rPr>
            </w:pPr>
            <w:r w:rsidRPr="00B344E3">
              <w:rPr>
                <w:rFonts w:ascii="Times New Roman" w:hAnsi="Times New Roman" w:cs="Times New Roman"/>
              </w:rPr>
              <w:t>21</w:t>
            </w:r>
          </w:p>
        </w:tc>
        <w:tc>
          <w:tcPr>
            <w:tcW w:w="3475" w:type="dxa"/>
            <w:tcBorders>
              <w:left w:val="single" w:sz="2" w:space="0" w:color="000000"/>
            </w:tcBorders>
          </w:tcPr>
          <w:p w14:paraId="0DB5FC36" w14:textId="77777777" w:rsidR="00247750" w:rsidRPr="00B344E3" w:rsidRDefault="00247750" w:rsidP="00B344E3">
            <w:pPr>
              <w:rPr>
                <w:rFonts w:ascii="Times New Roman" w:hAnsi="Times New Roman" w:cs="Times New Roman"/>
                <w:iCs/>
              </w:rPr>
            </w:pPr>
            <w:r w:rsidRPr="00B344E3">
              <w:rPr>
                <w:rFonts w:ascii="Times New Roman" w:hAnsi="Times New Roman" w:cs="Times New Roman"/>
                <w:iCs/>
              </w:rPr>
              <w:t>1. З</w:t>
            </w:r>
            <w:r w:rsidR="00DD21E7" w:rsidRPr="00B344E3">
              <w:rPr>
                <w:rFonts w:ascii="Times New Roman" w:hAnsi="Times New Roman" w:cs="Times New Roman"/>
                <w:iCs/>
              </w:rPr>
              <w:t>адание з</w:t>
            </w:r>
            <w:r w:rsidRPr="00B344E3">
              <w:rPr>
                <w:rFonts w:ascii="Times New Roman" w:hAnsi="Times New Roman" w:cs="Times New Roman"/>
                <w:iCs/>
              </w:rPr>
              <w:t xml:space="preserve">акрытого типа на установление соответствия </w:t>
            </w:r>
          </w:p>
          <w:p w14:paraId="19995CF1" w14:textId="77777777" w:rsidR="00247750" w:rsidRPr="00B344E3" w:rsidRDefault="00247750" w:rsidP="00B344E3">
            <w:pPr>
              <w:jc w:val="both"/>
              <w:rPr>
                <w:rFonts w:ascii="Times New Roman" w:hAnsi="Times New Roman" w:cs="Times New Roman"/>
                <w:iCs/>
              </w:rPr>
            </w:pPr>
            <w:r w:rsidRPr="00B344E3">
              <w:rPr>
                <w:rFonts w:ascii="Times New Roman" w:hAnsi="Times New Roman" w:cs="Times New Roman"/>
                <w:iCs/>
              </w:rPr>
              <w:t xml:space="preserve">2. Задание открытого типа с развёрнутым ответом </w:t>
            </w:r>
          </w:p>
          <w:p w14:paraId="2B8F3B4E" w14:textId="77777777" w:rsidR="00247750" w:rsidRPr="00B344E3" w:rsidRDefault="00247750" w:rsidP="00B344E3">
            <w:pPr>
              <w:jc w:val="both"/>
              <w:rPr>
                <w:rFonts w:ascii="Times New Roman" w:hAnsi="Times New Roman" w:cs="Times New Roman"/>
                <w:iCs/>
              </w:rPr>
            </w:pPr>
            <w:r w:rsidRPr="00B344E3">
              <w:rPr>
                <w:rFonts w:ascii="Times New Roman" w:hAnsi="Times New Roman" w:cs="Times New Roman"/>
                <w:iCs/>
              </w:rPr>
              <w:t xml:space="preserve">3. Задание открытого типа с развёрнутым ответом </w:t>
            </w:r>
          </w:p>
          <w:p w14:paraId="30E2EA31" w14:textId="77777777" w:rsidR="00247750" w:rsidRPr="00B344E3" w:rsidRDefault="00247750" w:rsidP="00B344E3">
            <w:pPr>
              <w:jc w:val="both"/>
              <w:rPr>
                <w:rFonts w:ascii="Times New Roman" w:hAnsi="Times New Roman" w:cs="Times New Roman"/>
                <w:iCs/>
              </w:rPr>
            </w:pPr>
            <w:r w:rsidRPr="00B344E3">
              <w:rPr>
                <w:rFonts w:ascii="Times New Roman" w:hAnsi="Times New Roman" w:cs="Times New Roman"/>
                <w:iCs/>
              </w:rPr>
              <w:t xml:space="preserve">4. Задание открытого типа с развёрнутым ответом </w:t>
            </w:r>
          </w:p>
          <w:p w14:paraId="0C3F1EE3" w14:textId="77777777" w:rsidR="00247750" w:rsidRPr="00B344E3" w:rsidRDefault="00247750" w:rsidP="00B344E3">
            <w:pPr>
              <w:jc w:val="both"/>
              <w:rPr>
                <w:rFonts w:ascii="Times New Roman" w:hAnsi="Times New Roman" w:cs="Times New Roman"/>
                <w:iCs/>
              </w:rPr>
            </w:pPr>
            <w:r w:rsidRPr="00B344E3">
              <w:rPr>
                <w:rFonts w:ascii="Times New Roman" w:hAnsi="Times New Roman" w:cs="Times New Roman"/>
                <w:iCs/>
              </w:rPr>
              <w:t xml:space="preserve">5. Задание закрытого типа на установление последовательности </w:t>
            </w:r>
          </w:p>
          <w:p w14:paraId="6C90B012" w14:textId="77777777" w:rsidR="00B46E5C" w:rsidRPr="00B344E3" w:rsidRDefault="00247750" w:rsidP="00B344E3">
            <w:pPr>
              <w:pStyle w:val="TableContents"/>
              <w:rPr>
                <w:rFonts w:ascii="Times New Roman" w:hAnsi="Times New Roman" w:cs="Times New Roman"/>
              </w:rPr>
            </w:pPr>
            <w:r w:rsidRPr="00B344E3">
              <w:rPr>
                <w:rFonts w:ascii="Times New Roman" w:hAnsi="Times New Roman" w:cs="Times New Roman"/>
              </w:rPr>
              <w:t>6</w:t>
            </w:r>
            <w:r w:rsidR="00906A81" w:rsidRPr="00B344E3">
              <w:rPr>
                <w:rFonts w:ascii="Times New Roman" w:hAnsi="Times New Roman" w:cs="Times New Roman"/>
              </w:rPr>
              <w:t>.</w:t>
            </w:r>
            <w:r w:rsidRPr="00B344E3">
              <w:rPr>
                <w:rFonts w:ascii="Times New Roman" w:hAnsi="Times New Roman" w:cs="Times New Roman"/>
              </w:rPr>
              <w:t xml:space="preserve"> </w:t>
            </w:r>
            <w:r w:rsidR="00906A81" w:rsidRPr="00B344E3">
              <w:rPr>
                <w:rFonts w:ascii="Times New Roman" w:hAnsi="Times New Roman" w:cs="Times New Roman"/>
              </w:rPr>
              <w:t xml:space="preserve">Задание </w:t>
            </w:r>
            <w:r w:rsidRPr="00B344E3">
              <w:rPr>
                <w:rFonts w:ascii="Times New Roman" w:hAnsi="Times New Roman" w:cs="Times New Roman"/>
              </w:rPr>
              <w:t>комбинированного типа с выбором одного ответа из четырёх и обоснованием выбора</w:t>
            </w:r>
          </w:p>
          <w:p w14:paraId="05BF98EE" w14:textId="77777777" w:rsidR="007D3AF8" w:rsidRPr="00B344E3" w:rsidRDefault="007D3AF8" w:rsidP="00B344E3">
            <w:pPr>
              <w:pStyle w:val="TableContents"/>
              <w:rPr>
                <w:rFonts w:ascii="Times New Roman" w:hAnsi="Times New Roman" w:cs="Times New Roman"/>
              </w:rPr>
            </w:pPr>
            <w:r w:rsidRPr="00B344E3">
              <w:rPr>
                <w:rFonts w:ascii="Times New Roman" w:hAnsi="Times New Roman" w:cs="Times New Roman"/>
              </w:rPr>
              <w:t xml:space="preserve">11. </w:t>
            </w:r>
            <w:r w:rsidR="00DD21E7" w:rsidRPr="00B344E3">
              <w:rPr>
                <w:rFonts w:ascii="Times New Roman" w:hAnsi="Times New Roman" w:cs="Times New Roman"/>
                <w:iCs/>
              </w:rPr>
              <w:t>Задание закрытого типа на установление соответствия</w:t>
            </w:r>
          </w:p>
          <w:p w14:paraId="225A95A4" w14:textId="77777777" w:rsidR="007D3AF8" w:rsidRPr="00B344E3" w:rsidRDefault="007D3AF8" w:rsidP="00B344E3">
            <w:pPr>
              <w:pStyle w:val="TableContents"/>
              <w:rPr>
                <w:rFonts w:ascii="Times New Roman" w:hAnsi="Times New Roman" w:cs="Times New Roman"/>
              </w:rPr>
            </w:pPr>
            <w:r w:rsidRPr="00B344E3">
              <w:rPr>
                <w:rFonts w:ascii="Times New Roman" w:hAnsi="Times New Roman" w:cs="Times New Roman"/>
              </w:rPr>
              <w:t xml:space="preserve">12. </w:t>
            </w:r>
            <w:r w:rsidR="00D97AFB" w:rsidRPr="00B344E3">
              <w:rPr>
                <w:rFonts w:ascii="Times New Roman" w:hAnsi="Times New Roman" w:cs="Times New Roman"/>
                <w:iCs/>
              </w:rPr>
              <w:t>Задание открытого типа с развёрнутым ответом</w:t>
            </w:r>
          </w:p>
          <w:p w14:paraId="082B6A61" w14:textId="77777777" w:rsidR="005E55BA" w:rsidRPr="00B344E3" w:rsidRDefault="005E55BA" w:rsidP="00B344E3">
            <w:pPr>
              <w:pStyle w:val="TableContents"/>
              <w:rPr>
                <w:rFonts w:ascii="Times New Roman" w:hAnsi="Times New Roman" w:cs="Times New Roman"/>
              </w:rPr>
            </w:pPr>
            <w:r w:rsidRPr="00B344E3">
              <w:rPr>
                <w:rFonts w:ascii="Times New Roman" w:hAnsi="Times New Roman" w:cs="Times New Roman"/>
              </w:rPr>
              <w:t xml:space="preserve">20. </w:t>
            </w:r>
            <w:r w:rsidR="000E6D84" w:rsidRPr="00B344E3">
              <w:rPr>
                <w:rFonts w:ascii="Times New Roman" w:hAnsi="Times New Roman" w:cs="Times New Roman"/>
              </w:rPr>
              <w:t>Задание открытого типа с развернутым ответом</w:t>
            </w:r>
          </w:p>
          <w:p w14:paraId="049CCEC1" w14:textId="77777777" w:rsidR="005E55BA" w:rsidRPr="00B344E3" w:rsidRDefault="005E55BA" w:rsidP="00B344E3">
            <w:pPr>
              <w:pStyle w:val="TableContents"/>
              <w:rPr>
                <w:rFonts w:ascii="Times New Roman" w:hAnsi="Times New Roman" w:cs="Times New Roman"/>
              </w:rPr>
            </w:pPr>
            <w:r w:rsidRPr="00B344E3">
              <w:rPr>
                <w:rFonts w:ascii="Times New Roman" w:hAnsi="Times New Roman" w:cs="Times New Roman"/>
              </w:rPr>
              <w:t xml:space="preserve">21. </w:t>
            </w:r>
            <w:r w:rsidR="00301906" w:rsidRPr="00B344E3">
              <w:rPr>
                <w:rFonts w:ascii="Times New Roman" w:hAnsi="Times New Roman" w:cs="Times New Roman"/>
              </w:rPr>
              <w:t>Задание открытого типа с развернутым ответом</w:t>
            </w:r>
          </w:p>
        </w:tc>
        <w:tc>
          <w:tcPr>
            <w:tcW w:w="3329" w:type="dxa"/>
            <w:tcBorders>
              <w:left w:val="single" w:sz="2" w:space="0" w:color="000000"/>
            </w:tcBorders>
          </w:tcPr>
          <w:p w14:paraId="0EB4687B" w14:textId="77777777" w:rsidR="00247750" w:rsidRPr="00B344E3" w:rsidRDefault="00247750" w:rsidP="00B344E3">
            <w:pPr>
              <w:pStyle w:val="TableContents"/>
              <w:rPr>
                <w:rFonts w:ascii="Times New Roman" w:hAnsi="Times New Roman" w:cs="Times New Roman"/>
              </w:rPr>
            </w:pPr>
            <w:r w:rsidRPr="00B344E3">
              <w:rPr>
                <w:rFonts w:ascii="Times New Roman" w:hAnsi="Times New Roman" w:cs="Times New Roman"/>
              </w:rPr>
              <w:t>1.</w:t>
            </w:r>
            <w:r w:rsidR="00AB2364" w:rsidRPr="00B344E3">
              <w:rPr>
                <w:rFonts w:ascii="Times New Roman" w:hAnsi="Times New Roman" w:cs="Times New Roman"/>
              </w:rPr>
              <w:t xml:space="preserve"> </w:t>
            </w:r>
            <w:r w:rsidRPr="00B344E3">
              <w:rPr>
                <w:rFonts w:ascii="Times New Roman" w:hAnsi="Times New Roman" w:cs="Times New Roman"/>
              </w:rPr>
              <w:t>базовый</w:t>
            </w:r>
          </w:p>
          <w:p w14:paraId="3A18EA29" w14:textId="77777777" w:rsidR="00247750" w:rsidRPr="00B344E3" w:rsidRDefault="00247750" w:rsidP="00B344E3">
            <w:pPr>
              <w:pStyle w:val="TableContents"/>
              <w:rPr>
                <w:rFonts w:ascii="Times New Roman" w:hAnsi="Times New Roman" w:cs="Times New Roman"/>
              </w:rPr>
            </w:pPr>
            <w:r w:rsidRPr="00B344E3">
              <w:rPr>
                <w:rFonts w:ascii="Times New Roman" w:hAnsi="Times New Roman" w:cs="Times New Roman"/>
              </w:rPr>
              <w:t>2.</w:t>
            </w:r>
            <w:r w:rsidR="00AB2364" w:rsidRPr="00B344E3">
              <w:rPr>
                <w:rFonts w:ascii="Times New Roman" w:hAnsi="Times New Roman" w:cs="Times New Roman"/>
              </w:rPr>
              <w:t xml:space="preserve"> </w:t>
            </w:r>
            <w:r w:rsidR="004B4B52" w:rsidRPr="00B344E3">
              <w:rPr>
                <w:rFonts w:ascii="Times New Roman" w:hAnsi="Times New Roman" w:cs="Times New Roman"/>
              </w:rPr>
              <w:t>базовый</w:t>
            </w:r>
          </w:p>
          <w:p w14:paraId="68DBF890" w14:textId="77777777" w:rsidR="00247750" w:rsidRPr="00B344E3" w:rsidRDefault="00247750" w:rsidP="00B344E3">
            <w:pPr>
              <w:pStyle w:val="TableContents"/>
              <w:rPr>
                <w:rFonts w:ascii="Times New Roman" w:hAnsi="Times New Roman" w:cs="Times New Roman"/>
              </w:rPr>
            </w:pPr>
            <w:r w:rsidRPr="00B344E3">
              <w:rPr>
                <w:rFonts w:ascii="Times New Roman" w:hAnsi="Times New Roman" w:cs="Times New Roman"/>
              </w:rPr>
              <w:t>3.</w:t>
            </w:r>
            <w:r w:rsidR="00906A81" w:rsidRPr="00B344E3">
              <w:rPr>
                <w:rFonts w:ascii="Times New Roman" w:hAnsi="Times New Roman" w:cs="Times New Roman"/>
              </w:rPr>
              <w:t xml:space="preserve"> </w:t>
            </w:r>
            <w:r w:rsidR="004B4B52" w:rsidRPr="00B344E3">
              <w:rPr>
                <w:rFonts w:ascii="Times New Roman" w:hAnsi="Times New Roman" w:cs="Times New Roman"/>
              </w:rPr>
              <w:t>базовый</w:t>
            </w:r>
          </w:p>
          <w:p w14:paraId="59DBAC10" w14:textId="77777777" w:rsidR="00247750" w:rsidRPr="00B344E3" w:rsidRDefault="00247750" w:rsidP="00B344E3">
            <w:pPr>
              <w:pStyle w:val="TableContents"/>
              <w:rPr>
                <w:rFonts w:ascii="Times New Roman" w:hAnsi="Times New Roman" w:cs="Times New Roman"/>
              </w:rPr>
            </w:pPr>
            <w:r w:rsidRPr="00B344E3">
              <w:rPr>
                <w:rFonts w:ascii="Times New Roman" w:hAnsi="Times New Roman" w:cs="Times New Roman"/>
              </w:rPr>
              <w:t>4. высокий</w:t>
            </w:r>
          </w:p>
          <w:p w14:paraId="5B64D666" w14:textId="77777777" w:rsidR="00247750" w:rsidRPr="00B344E3" w:rsidRDefault="00247750" w:rsidP="00B344E3">
            <w:pPr>
              <w:pStyle w:val="TableContents"/>
              <w:rPr>
                <w:rFonts w:ascii="Times New Roman" w:hAnsi="Times New Roman" w:cs="Times New Roman"/>
              </w:rPr>
            </w:pPr>
            <w:r w:rsidRPr="00B344E3">
              <w:rPr>
                <w:rFonts w:ascii="Times New Roman" w:hAnsi="Times New Roman" w:cs="Times New Roman"/>
              </w:rPr>
              <w:t>5. повышенный</w:t>
            </w:r>
          </w:p>
          <w:p w14:paraId="4681F92C" w14:textId="77777777" w:rsidR="00247750" w:rsidRPr="00B344E3" w:rsidRDefault="00247750" w:rsidP="00B344E3">
            <w:pPr>
              <w:pStyle w:val="TableContents"/>
              <w:rPr>
                <w:rFonts w:ascii="Times New Roman" w:hAnsi="Times New Roman" w:cs="Times New Roman"/>
              </w:rPr>
            </w:pPr>
            <w:r w:rsidRPr="00B344E3">
              <w:rPr>
                <w:rFonts w:ascii="Times New Roman" w:hAnsi="Times New Roman" w:cs="Times New Roman"/>
              </w:rPr>
              <w:t>6. повышенный</w:t>
            </w:r>
          </w:p>
          <w:p w14:paraId="0340D8F7" w14:textId="77777777" w:rsidR="007D3AF8" w:rsidRPr="00B344E3" w:rsidRDefault="007D3AF8" w:rsidP="00B344E3">
            <w:pPr>
              <w:pStyle w:val="TableContents"/>
              <w:rPr>
                <w:rFonts w:ascii="Times New Roman" w:hAnsi="Times New Roman" w:cs="Times New Roman"/>
              </w:rPr>
            </w:pPr>
            <w:r w:rsidRPr="00B344E3">
              <w:rPr>
                <w:rFonts w:ascii="Times New Roman" w:hAnsi="Times New Roman" w:cs="Times New Roman"/>
              </w:rPr>
              <w:t xml:space="preserve">11. </w:t>
            </w:r>
            <w:r w:rsidR="003B3147" w:rsidRPr="00B344E3">
              <w:rPr>
                <w:rFonts w:ascii="Times New Roman" w:hAnsi="Times New Roman" w:cs="Times New Roman"/>
              </w:rPr>
              <w:t>базовый</w:t>
            </w:r>
          </w:p>
          <w:p w14:paraId="69D0363F" w14:textId="77777777" w:rsidR="007D3AF8" w:rsidRPr="00B344E3" w:rsidRDefault="007D3AF8" w:rsidP="00B344E3">
            <w:pPr>
              <w:pStyle w:val="TableContents"/>
              <w:rPr>
                <w:rFonts w:ascii="Times New Roman" w:hAnsi="Times New Roman" w:cs="Times New Roman"/>
              </w:rPr>
            </w:pPr>
            <w:r w:rsidRPr="00B344E3">
              <w:rPr>
                <w:rFonts w:ascii="Times New Roman" w:hAnsi="Times New Roman" w:cs="Times New Roman"/>
              </w:rPr>
              <w:t xml:space="preserve">12. </w:t>
            </w:r>
            <w:r w:rsidR="003B3147" w:rsidRPr="00B344E3">
              <w:rPr>
                <w:rFonts w:ascii="Times New Roman" w:hAnsi="Times New Roman" w:cs="Times New Roman"/>
              </w:rPr>
              <w:t>высокий</w:t>
            </w:r>
          </w:p>
          <w:p w14:paraId="73BE09C5" w14:textId="77777777" w:rsidR="005E55BA" w:rsidRPr="00B344E3" w:rsidRDefault="005E55BA" w:rsidP="00B344E3">
            <w:pPr>
              <w:pStyle w:val="TableContents"/>
              <w:rPr>
                <w:rFonts w:ascii="Times New Roman" w:hAnsi="Times New Roman" w:cs="Times New Roman"/>
              </w:rPr>
            </w:pPr>
            <w:r w:rsidRPr="00B344E3">
              <w:rPr>
                <w:rFonts w:ascii="Times New Roman" w:hAnsi="Times New Roman" w:cs="Times New Roman"/>
              </w:rPr>
              <w:t xml:space="preserve">20. </w:t>
            </w:r>
            <w:r w:rsidR="00301906" w:rsidRPr="00B344E3">
              <w:rPr>
                <w:rFonts w:ascii="Times New Roman" w:hAnsi="Times New Roman" w:cs="Times New Roman"/>
              </w:rPr>
              <w:t>базовый</w:t>
            </w:r>
          </w:p>
          <w:p w14:paraId="5C89B736" w14:textId="77777777" w:rsidR="00B46E5C" w:rsidRPr="00B344E3" w:rsidRDefault="005E55BA" w:rsidP="00B344E3">
            <w:pPr>
              <w:pStyle w:val="TableContents"/>
              <w:rPr>
                <w:rFonts w:ascii="Times New Roman" w:hAnsi="Times New Roman" w:cs="Times New Roman"/>
              </w:rPr>
            </w:pPr>
            <w:r w:rsidRPr="00B344E3">
              <w:rPr>
                <w:rFonts w:ascii="Times New Roman" w:hAnsi="Times New Roman" w:cs="Times New Roman"/>
              </w:rPr>
              <w:t xml:space="preserve">21. </w:t>
            </w:r>
            <w:r w:rsidR="00301906" w:rsidRPr="00B344E3">
              <w:rPr>
                <w:rFonts w:ascii="Times New Roman" w:hAnsi="Times New Roman" w:cs="Times New Roman"/>
              </w:rPr>
              <w:t>повышенный</w:t>
            </w:r>
          </w:p>
        </w:tc>
        <w:tc>
          <w:tcPr>
            <w:tcW w:w="1526" w:type="dxa"/>
            <w:tcBorders>
              <w:left w:val="single" w:sz="2" w:space="0" w:color="000000"/>
              <w:right w:val="single" w:sz="2" w:space="0" w:color="000000"/>
            </w:tcBorders>
          </w:tcPr>
          <w:p w14:paraId="2A467B25" w14:textId="77777777" w:rsidR="00247750" w:rsidRPr="00B344E3" w:rsidRDefault="00247750" w:rsidP="00B344E3">
            <w:pPr>
              <w:pStyle w:val="TableContents"/>
              <w:rPr>
                <w:rFonts w:ascii="Times New Roman" w:hAnsi="Times New Roman" w:cs="Times New Roman"/>
              </w:rPr>
            </w:pPr>
            <w:r w:rsidRPr="00B344E3">
              <w:rPr>
                <w:rFonts w:ascii="Times New Roman" w:hAnsi="Times New Roman" w:cs="Times New Roman"/>
              </w:rPr>
              <w:t>1. 1-3мин</w:t>
            </w:r>
          </w:p>
          <w:p w14:paraId="6CEEFCD3" w14:textId="77777777" w:rsidR="00247750" w:rsidRPr="00B344E3" w:rsidRDefault="00247750" w:rsidP="00B344E3">
            <w:pPr>
              <w:pStyle w:val="TableContents"/>
              <w:rPr>
                <w:rFonts w:ascii="Times New Roman" w:hAnsi="Times New Roman" w:cs="Times New Roman"/>
              </w:rPr>
            </w:pPr>
            <w:r w:rsidRPr="00B344E3">
              <w:rPr>
                <w:rFonts w:ascii="Times New Roman" w:hAnsi="Times New Roman" w:cs="Times New Roman"/>
              </w:rPr>
              <w:t xml:space="preserve">2. </w:t>
            </w:r>
            <w:r w:rsidR="004B4B52" w:rsidRPr="00B344E3">
              <w:rPr>
                <w:rFonts w:ascii="Times New Roman" w:hAnsi="Times New Roman" w:cs="Times New Roman"/>
              </w:rPr>
              <w:t>1-</w:t>
            </w:r>
            <w:r w:rsidRPr="00B344E3">
              <w:rPr>
                <w:rFonts w:ascii="Times New Roman" w:hAnsi="Times New Roman" w:cs="Times New Roman"/>
              </w:rPr>
              <w:t>3 мин</w:t>
            </w:r>
          </w:p>
          <w:p w14:paraId="2766284F" w14:textId="77777777" w:rsidR="00247750" w:rsidRPr="00B344E3" w:rsidRDefault="00247750" w:rsidP="00B344E3">
            <w:pPr>
              <w:pStyle w:val="TableContents"/>
              <w:rPr>
                <w:rFonts w:ascii="Times New Roman" w:hAnsi="Times New Roman" w:cs="Times New Roman"/>
              </w:rPr>
            </w:pPr>
            <w:r w:rsidRPr="00B344E3">
              <w:rPr>
                <w:rFonts w:ascii="Times New Roman" w:hAnsi="Times New Roman" w:cs="Times New Roman"/>
              </w:rPr>
              <w:t xml:space="preserve">3. </w:t>
            </w:r>
            <w:r w:rsidR="004B4B52" w:rsidRPr="00B344E3">
              <w:rPr>
                <w:rFonts w:ascii="Times New Roman" w:hAnsi="Times New Roman" w:cs="Times New Roman"/>
              </w:rPr>
              <w:t>1-</w:t>
            </w:r>
            <w:r w:rsidRPr="00B344E3">
              <w:rPr>
                <w:rFonts w:ascii="Times New Roman" w:hAnsi="Times New Roman" w:cs="Times New Roman"/>
              </w:rPr>
              <w:t>3 мин</w:t>
            </w:r>
          </w:p>
          <w:p w14:paraId="152529B5" w14:textId="77777777" w:rsidR="00247750" w:rsidRPr="00B344E3" w:rsidRDefault="00247750" w:rsidP="00B344E3">
            <w:pPr>
              <w:pStyle w:val="TableContents"/>
              <w:rPr>
                <w:rFonts w:ascii="Times New Roman" w:hAnsi="Times New Roman" w:cs="Times New Roman"/>
              </w:rPr>
            </w:pPr>
            <w:r w:rsidRPr="00B344E3">
              <w:rPr>
                <w:rFonts w:ascii="Times New Roman" w:hAnsi="Times New Roman" w:cs="Times New Roman"/>
              </w:rPr>
              <w:t>4. 5-10 мин</w:t>
            </w:r>
          </w:p>
          <w:p w14:paraId="4DBDB169" w14:textId="77777777" w:rsidR="00247750" w:rsidRPr="00B344E3" w:rsidRDefault="00247750" w:rsidP="00B344E3">
            <w:pPr>
              <w:pStyle w:val="TableContents"/>
              <w:rPr>
                <w:rFonts w:ascii="Times New Roman" w:hAnsi="Times New Roman" w:cs="Times New Roman"/>
              </w:rPr>
            </w:pPr>
            <w:r w:rsidRPr="00B344E3">
              <w:rPr>
                <w:rFonts w:ascii="Times New Roman" w:hAnsi="Times New Roman" w:cs="Times New Roman"/>
              </w:rPr>
              <w:t>5. 3-5 мин</w:t>
            </w:r>
          </w:p>
          <w:p w14:paraId="014BECE1" w14:textId="77777777" w:rsidR="00B46E5C" w:rsidRPr="00B344E3" w:rsidRDefault="00247750" w:rsidP="00B344E3">
            <w:pPr>
              <w:pStyle w:val="TableContents"/>
              <w:rPr>
                <w:rFonts w:ascii="Times New Roman" w:hAnsi="Times New Roman" w:cs="Times New Roman"/>
              </w:rPr>
            </w:pPr>
            <w:r w:rsidRPr="00B344E3">
              <w:rPr>
                <w:rFonts w:ascii="Times New Roman" w:hAnsi="Times New Roman" w:cs="Times New Roman"/>
              </w:rPr>
              <w:t>6. 3-5 мин</w:t>
            </w:r>
          </w:p>
          <w:p w14:paraId="58CB1E26" w14:textId="77777777" w:rsidR="007D3AF8" w:rsidRPr="00B344E3" w:rsidRDefault="007D3AF8" w:rsidP="00B344E3">
            <w:pPr>
              <w:pStyle w:val="TableContents"/>
              <w:rPr>
                <w:rFonts w:ascii="Times New Roman" w:hAnsi="Times New Roman" w:cs="Times New Roman"/>
              </w:rPr>
            </w:pPr>
            <w:r w:rsidRPr="00B344E3">
              <w:rPr>
                <w:rFonts w:ascii="Times New Roman" w:hAnsi="Times New Roman" w:cs="Times New Roman"/>
              </w:rPr>
              <w:t xml:space="preserve">11. </w:t>
            </w:r>
            <w:r w:rsidR="003B3147" w:rsidRPr="00B344E3">
              <w:rPr>
                <w:rFonts w:ascii="Times New Roman" w:hAnsi="Times New Roman" w:cs="Times New Roman"/>
              </w:rPr>
              <w:t>1-3</w:t>
            </w:r>
            <w:r w:rsidR="00301906" w:rsidRPr="00B344E3">
              <w:rPr>
                <w:rFonts w:ascii="Times New Roman" w:hAnsi="Times New Roman" w:cs="Times New Roman"/>
              </w:rPr>
              <w:t xml:space="preserve"> мин</w:t>
            </w:r>
          </w:p>
          <w:p w14:paraId="03506A4E" w14:textId="77777777" w:rsidR="007D3AF8" w:rsidRPr="00B344E3" w:rsidRDefault="007D3AF8" w:rsidP="00B344E3">
            <w:pPr>
              <w:pStyle w:val="TableContents"/>
              <w:rPr>
                <w:rFonts w:ascii="Times New Roman" w:hAnsi="Times New Roman" w:cs="Times New Roman"/>
              </w:rPr>
            </w:pPr>
            <w:r w:rsidRPr="00B344E3">
              <w:rPr>
                <w:rFonts w:ascii="Times New Roman" w:hAnsi="Times New Roman" w:cs="Times New Roman"/>
              </w:rPr>
              <w:t xml:space="preserve">12. </w:t>
            </w:r>
            <w:r w:rsidR="003B3147" w:rsidRPr="00B344E3">
              <w:rPr>
                <w:rFonts w:ascii="Times New Roman" w:hAnsi="Times New Roman" w:cs="Times New Roman"/>
              </w:rPr>
              <w:t>5-10</w:t>
            </w:r>
            <w:r w:rsidR="00301906" w:rsidRPr="00B344E3">
              <w:rPr>
                <w:rFonts w:ascii="Times New Roman" w:hAnsi="Times New Roman" w:cs="Times New Roman"/>
              </w:rPr>
              <w:t xml:space="preserve"> мин</w:t>
            </w:r>
          </w:p>
          <w:p w14:paraId="3F0AF0C0" w14:textId="77777777" w:rsidR="005E55BA" w:rsidRPr="00B344E3" w:rsidRDefault="005E55BA" w:rsidP="00B344E3">
            <w:pPr>
              <w:pStyle w:val="TableContents"/>
              <w:rPr>
                <w:rFonts w:ascii="Times New Roman" w:hAnsi="Times New Roman" w:cs="Times New Roman"/>
              </w:rPr>
            </w:pPr>
            <w:r w:rsidRPr="00B344E3">
              <w:rPr>
                <w:rFonts w:ascii="Times New Roman" w:hAnsi="Times New Roman" w:cs="Times New Roman"/>
              </w:rPr>
              <w:t xml:space="preserve">20. </w:t>
            </w:r>
            <w:r w:rsidR="00301906" w:rsidRPr="00B344E3">
              <w:rPr>
                <w:rFonts w:ascii="Times New Roman" w:hAnsi="Times New Roman" w:cs="Times New Roman"/>
              </w:rPr>
              <w:t>1-3 мин</w:t>
            </w:r>
          </w:p>
          <w:p w14:paraId="21C2DB5B" w14:textId="77777777" w:rsidR="005E55BA" w:rsidRPr="00B344E3" w:rsidRDefault="005E55BA" w:rsidP="00B344E3">
            <w:pPr>
              <w:pStyle w:val="TableContents"/>
              <w:rPr>
                <w:rFonts w:ascii="Times New Roman" w:hAnsi="Times New Roman" w:cs="Times New Roman"/>
              </w:rPr>
            </w:pPr>
            <w:r w:rsidRPr="00B344E3">
              <w:rPr>
                <w:rFonts w:ascii="Times New Roman" w:hAnsi="Times New Roman" w:cs="Times New Roman"/>
              </w:rPr>
              <w:t>21.</w:t>
            </w:r>
            <w:r w:rsidR="00301906" w:rsidRPr="00B344E3">
              <w:rPr>
                <w:rFonts w:ascii="Times New Roman" w:hAnsi="Times New Roman" w:cs="Times New Roman"/>
              </w:rPr>
              <w:t>3-5 мин</w:t>
            </w:r>
          </w:p>
        </w:tc>
      </w:tr>
      <w:tr w:rsidR="00B344E3" w:rsidRPr="00B344E3" w14:paraId="722CEE61" w14:textId="77777777" w:rsidTr="00923CA1">
        <w:trPr>
          <w:jc w:val="center"/>
        </w:trPr>
        <w:tc>
          <w:tcPr>
            <w:tcW w:w="1557" w:type="dxa"/>
            <w:vMerge/>
            <w:tcBorders>
              <w:left w:val="single" w:sz="2" w:space="0" w:color="000000"/>
            </w:tcBorders>
          </w:tcPr>
          <w:p w14:paraId="24566E91" w14:textId="77777777" w:rsidR="00B46E5C" w:rsidRPr="00B344E3" w:rsidRDefault="00B46E5C" w:rsidP="00B344E3">
            <w:pPr>
              <w:pStyle w:val="TableContents"/>
              <w:rPr>
                <w:rFonts w:ascii="Times New Roman" w:hAnsi="Times New Roman" w:cs="Times New Roman"/>
              </w:rPr>
            </w:pPr>
          </w:p>
        </w:tc>
        <w:tc>
          <w:tcPr>
            <w:tcW w:w="3298" w:type="dxa"/>
            <w:tcBorders>
              <w:left w:val="single" w:sz="2" w:space="0" w:color="000000"/>
            </w:tcBorders>
          </w:tcPr>
          <w:p w14:paraId="22DC6DD2" w14:textId="77777777" w:rsidR="00B46E5C" w:rsidRPr="00B344E3" w:rsidRDefault="004462B6" w:rsidP="00B344E3">
            <w:pPr>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1.И</w:t>
            </w:r>
            <w:proofErr w:type="gramEnd"/>
            <w:r w:rsidRPr="00B344E3">
              <w:rPr>
                <w:rFonts w:ascii="Times New Roman" w:hAnsi="Times New Roman" w:cs="Times New Roman"/>
              </w:rPr>
              <w:t xml:space="preserve">-3 Разрабатывает и содержательно аргументирует стратегию решения проблемной ситуации на </w:t>
            </w:r>
            <w:r w:rsidRPr="00B344E3">
              <w:rPr>
                <w:rFonts w:ascii="Times New Roman" w:hAnsi="Times New Roman" w:cs="Times New Roman"/>
              </w:rPr>
              <w:lastRenderedPageBreak/>
              <w:t>основе системного, профессионального и междисциплинарного подходов</w:t>
            </w:r>
          </w:p>
        </w:tc>
        <w:tc>
          <w:tcPr>
            <w:tcW w:w="1379" w:type="dxa"/>
            <w:tcBorders>
              <w:left w:val="single" w:sz="2" w:space="0" w:color="000000"/>
            </w:tcBorders>
          </w:tcPr>
          <w:p w14:paraId="7D6DCD27" w14:textId="77777777" w:rsidR="00B46E5C" w:rsidRPr="00B344E3" w:rsidRDefault="006D0B6A" w:rsidP="00B344E3">
            <w:pPr>
              <w:pStyle w:val="TableContents"/>
              <w:rPr>
                <w:rFonts w:ascii="Times New Roman" w:hAnsi="Times New Roman" w:cs="Times New Roman"/>
              </w:rPr>
            </w:pPr>
            <w:r w:rsidRPr="00B344E3">
              <w:rPr>
                <w:rFonts w:ascii="Times New Roman" w:hAnsi="Times New Roman" w:cs="Times New Roman"/>
              </w:rPr>
              <w:lastRenderedPageBreak/>
              <w:t>2</w:t>
            </w:r>
          </w:p>
          <w:p w14:paraId="78645663" w14:textId="77777777" w:rsidR="006D0B6A" w:rsidRPr="00B344E3" w:rsidRDefault="006D0B6A" w:rsidP="00B344E3">
            <w:pPr>
              <w:pStyle w:val="TableContents"/>
              <w:rPr>
                <w:rFonts w:ascii="Times New Roman" w:hAnsi="Times New Roman" w:cs="Times New Roman"/>
              </w:rPr>
            </w:pPr>
            <w:r w:rsidRPr="00B344E3">
              <w:rPr>
                <w:rFonts w:ascii="Times New Roman" w:hAnsi="Times New Roman" w:cs="Times New Roman"/>
              </w:rPr>
              <w:t>3</w:t>
            </w:r>
          </w:p>
          <w:p w14:paraId="3C5312AB" w14:textId="77777777" w:rsidR="006D0B6A" w:rsidRPr="00B344E3" w:rsidRDefault="006D0B6A" w:rsidP="00B344E3">
            <w:pPr>
              <w:pStyle w:val="TableContents"/>
              <w:rPr>
                <w:rFonts w:ascii="Times New Roman" w:hAnsi="Times New Roman" w:cs="Times New Roman"/>
              </w:rPr>
            </w:pPr>
            <w:r w:rsidRPr="00B344E3">
              <w:rPr>
                <w:rFonts w:ascii="Times New Roman" w:hAnsi="Times New Roman" w:cs="Times New Roman"/>
              </w:rPr>
              <w:t>5</w:t>
            </w:r>
          </w:p>
          <w:p w14:paraId="5A0009F4" w14:textId="77777777" w:rsidR="006D0B6A" w:rsidRPr="00B344E3" w:rsidRDefault="006D0B6A" w:rsidP="00B344E3">
            <w:pPr>
              <w:pStyle w:val="TableContents"/>
              <w:rPr>
                <w:rFonts w:ascii="Times New Roman" w:hAnsi="Times New Roman" w:cs="Times New Roman"/>
              </w:rPr>
            </w:pPr>
            <w:r w:rsidRPr="00B344E3">
              <w:rPr>
                <w:rFonts w:ascii="Times New Roman" w:hAnsi="Times New Roman" w:cs="Times New Roman"/>
              </w:rPr>
              <w:t>6</w:t>
            </w:r>
          </w:p>
          <w:p w14:paraId="4E8ABBB1" w14:textId="77777777" w:rsidR="006D0B6A" w:rsidRPr="00B344E3" w:rsidRDefault="006D0B6A" w:rsidP="00B344E3">
            <w:pPr>
              <w:pStyle w:val="TableContents"/>
              <w:rPr>
                <w:rFonts w:ascii="Times New Roman" w:hAnsi="Times New Roman" w:cs="Times New Roman"/>
              </w:rPr>
            </w:pPr>
            <w:r w:rsidRPr="00B344E3">
              <w:rPr>
                <w:rFonts w:ascii="Times New Roman" w:hAnsi="Times New Roman" w:cs="Times New Roman"/>
              </w:rPr>
              <w:lastRenderedPageBreak/>
              <w:t>7</w:t>
            </w:r>
          </w:p>
          <w:p w14:paraId="3B4F5E47" w14:textId="77777777" w:rsidR="00392035" w:rsidRPr="00B344E3" w:rsidRDefault="00392035" w:rsidP="00B344E3">
            <w:pPr>
              <w:pStyle w:val="TableContents"/>
              <w:rPr>
                <w:rFonts w:ascii="Times New Roman" w:hAnsi="Times New Roman" w:cs="Times New Roman"/>
              </w:rPr>
            </w:pPr>
            <w:r w:rsidRPr="00B344E3">
              <w:rPr>
                <w:rFonts w:ascii="Times New Roman" w:hAnsi="Times New Roman" w:cs="Times New Roman"/>
              </w:rPr>
              <w:t>13</w:t>
            </w:r>
          </w:p>
          <w:p w14:paraId="6EE08FA0" w14:textId="77777777" w:rsidR="00392035" w:rsidRPr="00B344E3" w:rsidRDefault="00392035" w:rsidP="00B344E3">
            <w:pPr>
              <w:pStyle w:val="TableContents"/>
              <w:rPr>
                <w:rFonts w:ascii="Times New Roman" w:hAnsi="Times New Roman" w:cs="Times New Roman"/>
              </w:rPr>
            </w:pPr>
            <w:r w:rsidRPr="00B344E3">
              <w:rPr>
                <w:rFonts w:ascii="Times New Roman" w:hAnsi="Times New Roman" w:cs="Times New Roman"/>
              </w:rPr>
              <w:t>14</w:t>
            </w:r>
          </w:p>
          <w:p w14:paraId="37F2D20E" w14:textId="77777777" w:rsidR="00C60807" w:rsidRPr="00B344E3" w:rsidRDefault="00C60807" w:rsidP="00B344E3">
            <w:pPr>
              <w:pStyle w:val="TableContents"/>
              <w:rPr>
                <w:rFonts w:ascii="Times New Roman" w:hAnsi="Times New Roman" w:cs="Times New Roman"/>
              </w:rPr>
            </w:pPr>
            <w:r w:rsidRPr="00B344E3">
              <w:rPr>
                <w:rFonts w:ascii="Times New Roman" w:hAnsi="Times New Roman" w:cs="Times New Roman"/>
              </w:rPr>
              <w:t>20</w:t>
            </w:r>
          </w:p>
          <w:p w14:paraId="79713055" w14:textId="77777777" w:rsidR="00C60807" w:rsidRPr="00B344E3" w:rsidRDefault="00C60807" w:rsidP="00B344E3">
            <w:pPr>
              <w:pStyle w:val="TableContents"/>
              <w:rPr>
                <w:rFonts w:ascii="Times New Roman" w:hAnsi="Times New Roman" w:cs="Times New Roman"/>
              </w:rPr>
            </w:pPr>
            <w:r w:rsidRPr="00B344E3">
              <w:rPr>
                <w:rFonts w:ascii="Times New Roman" w:hAnsi="Times New Roman" w:cs="Times New Roman"/>
              </w:rPr>
              <w:t>21</w:t>
            </w:r>
          </w:p>
        </w:tc>
        <w:tc>
          <w:tcPr>
            <w:tcW w:w="3475" w:type="dxa"/>
            <w:tcBorders>
              <w:left w:val="single" w:sz="2" w:space="0" w:color="000000"/>
            </w:tcBorders>
          </w:tcPr>
          <w:p w14:paraId="06583780" w14:textId="77777777" w:rsidR="00906A81" w:rsidRPr="00B344E3" w:rsidRDefault="00906A81" w:rsidP="00B344E3">
            <w:pPr>
              <w:jc w:val="both"/>
              <w:rPr>
                <w:rFonts w:ascii="Times New Roman" w:hAnsi="Times New Roman" w:cs="Times New Roman"/>
                <w:iCs/>
              </w:rPr>
            </w:pPr>
            <w:r w:rsidRPr="00B344E3">
              <w:rPr>
                <w:rFonts w:ascii="Times New Roman" w:hAnsi="Times New Roman" w:cs="Times New Roman"/>
                <w:iCs/>
              </w:rPr>
              <w:lastRenderedPageBreak/>
              <w:t>2. Задание открытого типа с развёрнутым ответом.</w:t>
            </w:r>
          </w:p>
          <w:p w14:paraId="0155DE7A" w14:textId="77777777" w:rsidR="00906A81" w:rsidRPr="00B344E3" w:rsidRDefault="00906A81" w:rsidP="00B344E3">
            <w:pPr>
              <w:jc w:val="both"/>
              <w:rPr>
                <w:rFonts w:ascii="Times New Roman" w:hAnsi="Times New Roman" w:cs="Times New Roman"/>
                <w:iCs/>
              </w:rPr>
            </w:pPr>
            <w:r w:rsidRPr="00B344E3">
              <w:rPr>
                <w:rFonts w:ascii="Times New Roman" w:hAnsi="Times New Roman" w:cs="Times New Roman"/>
                <w:iCs/>
              </w:rPr>
              <w:t xml:space="preserve">3. Задание открытого типа с развёрнутым ответом </w:t>
            </w:r>
          </w:p>
          <w:p w14:paraId="5644B1E8" w14:textId="77777777" w:rsidR="00906A81" w:rsidRPr="00B344E3" w:rsidRDefault="00906A81" w:rsidP="00B344E3">
            <w:pPr>
              <w:jc w:val="both"/>
              <w:rPr>
                <w:rFonts w:ascii="Times New Roman" w:hAnsi="Times New Roman" w:cs="Times New Roman"/>
                <w:iCs/>
              </w:rPr>
            </w:pPr>
            <w:r w:rsidRPr="00B344E3">
              <w:rPr>
                <w:rFonts w:ascii="Times New Roman" w:hAnsi="Times New Roman" w:cs="Times New Roman"/>
                <w:iCs/>
              </w:rPr>
              <w:lastRenderedPageBreak/>
              <w:t xml:space="preserve">5. Задание закрытого типа на установление последовательности </w:t>
            </w:r>
          </w:p>
          <w:p w14:paraId="2469E4FB" w14:textId="77777777" w:rsidR="00906A81" w:rsidRPr="00B344E3" w:rsidRDefault="00906A81" w:rsidP="00B344E3">
            <w:pPr>
              <w:pStyle w:val="TableContents"/>
              <w:rPr>
                <w:rFonts w:ascii="Times New Roman" w:hAnsi="Times New Roman" w:cs="Times New Roman"/>
              </w:rPr>
            </w:pPr>
            <w:r w:rsidRPr="00B344E3">
              <w:rPr>
                <w:rFonts w:ascii="Times New Roman" w:hAnsi="Times New Roman" w:cs="Times New Roman"/>
              </w:rPr>
              <w:t>6. Задание комбинированного типа с выбором одного ответа и обоснованием выбора</w:t>
            </w:r>
          </w:p>
          <w:p w14:paraId="0D822C01" w14:textId="77777777" w:rsidR="00906A81" w:rsidRPr="00B344E3" w:rsidRDefault="00906A81" w:rsidP="00B344E3">
            <w:pPr>
              <w:jc w:val="both"/>
              <w:rPr>
                <w:rFonts w:ascii="Times New Roman" w:hAnsi="Times New Roman" w:cs="Times New Roman"/>
                <w:iCs/>
              </w:rPr>
            </w:pPr>
            <w:r w:rsidRPr="00B344E3">
              <w:rPr>
                <w:rFonts w:ascii="Times New Roman" w:hAnsi="Times New Roman" w:cs="Times New Roman"/>
              </w:rPr>
              <w:t xml:space="preserve">7. </w:t>
            </w:r>
            <w:r w:rsidRPr="00B344E3">
              <w:rPr>
                <w:rFonts w:ascii="Times New Roman" w:hAnsi="Times New Roman" w:cs="Times New Roman"/>
                <w:iCs/>
              </w:rPr>
              <w:t xml:space="preserve">Задание открытого типа с развёрнутым ответом </w:t>
            </w:r>
          </w:p>
          <w:p w14:paraId="55DEEC64" w14:textId="77777777" w:rsidR="00392035" w:rsidRPr="00B344E3" w:rsidRDefault="00392035" w:rsidP="00B344E3">
            <w:pPr>
              <w:jc w:val="both"/>
              <w:rPr>
                <w:rFonts w:ascii="Times New Roman" w:hAnsi="Times New Roman" w:cs="Times New Roman"/>
                <w:iCs/>
              </w:rPr>
            </w:pPr>
            <w:r w:rsidRPr="00B344E3">
              <w:rPr>
                <w:rFonts w:ascii="Times New Roman" w:hAnsi="Times New Roman" w:cs="Times New Roman"/>
                <w:iCs/>
              </w:rPr>
              <w:t xml:space="preserve">13. </w:t>
            </w:r>
            <w:r w:rsidR="003B3147" w:rsidRPr="00B344E3">
              <w:rPr>
                <w:rFonts w:ascii="Times New Roman" w:hAnsi="Times New Roman" w:cs="Times New Roman"/>
                <w:iCs/>
              </w:rPr>
              <w:t>Задание закрытого типа на установление последовательности</w:t>
            </w:r>
          </w:p>
          <w:p w14:paraId="641FA3D9" w14:textId="77777777" w:rsidR="00392035" w:rsidRPr="00B344E3" w:rsidRDefault="00392035" w:rsidP="00B344E3">
            <w:pPr>
              <w:jc w:val="both"/>
              <w:rPr>
                <w:rFonts w:ascii="Times New Roman" w:hAnsi="Times New Roman" w:cs="Times New Roman"/>
                <w:iCs/>
              </w:rPr>
            </w:pPr>
            <w:r w:rsidRPr="00B344E3">
              <w:rPr>
                <w:rFonts w:ascii="Times New Roman" w:hAnsi="Times New Roman" w:cs="Times New Roman"/>
                <w:iCs/>
              </w:rPr>
              <w:t>14.</w:t>
            </w:r>
            <w:r w:rsidR="003B3147" w:rsidRPr="00B344E3">
              <w:rPr>
                <w:rFonts w:ascii="Times New Roman" w:hAnsi="Times New Roman" w:cs="Times New Roman"/>
                <w:iCs/>
              </w:rPr>
              <w:t xml:space="preserve"> Задание комбинированного типа с выбором одного варианта ответа и обоснованием выбора</w:t>
            </w:r>
          </w:p>
          <w:p w14:paraId="2CDDAEC6" w14:textId="77777777" w:rsidR="005E55BA" w:rsidRPr="00B344E3" w:rsidRDefault="005E55BA" w:rsidP="00B344E3">
            <w:pPr>
              <w:jc w:val="both"/>
              <w:rPr>
                <w:rFonts w:ascii="Times New Roman" w:hAnsi="Times New Roman" w:cs="Times New Roman"/>
                <w:iCs/>
              </w:rPr>
            </w:pPr>
            <w:r w:rsidRPr="00B344E3">
              <w:rPr>
                <w:rFonts w:ascii="Times New Roman" w:hAnsi="Times New Roman" w:cs="Times New Roman"/>
                <w:iCs/>
              </w:rPr>
              <w:t>20.</w:t>
            </w:r>
            <w:r w:rsidR="00301906" w:rsidRPr="00B344E3">
              <w:rPr>
                <w:rFonts w:ascii="Times New Roman" w:hAnsi="Times New Roman" w:cs="Times New Roman"/>
              </w:rPr>
              <w:t xml:space="preserve"> Задание открытого типа с развернутым ответом</w:t>
            </w:r>
          </w:p>
          <w:p w14:paraId="4F86ADD5" w14:textId="77777777" w:rsidR="00B46E5C" w:rsidRPr="00B344E3" w:rsidRDefault="005E55BA" w:rsidP="00B344E3">
            <w:pPr>
              <w:jc w:val="both"/>
              <w:rPr>
                <w:rFonts w:ascii="Times New Roman" w:hAnsi="Times New Roman" w:cs="Times New Roman"/>
                <w:iCs/>
              </w:rPr>
            </w:pPr>
            <w:r w:rsidRPr="00B344E3">
              <w:rPr>
                <w:rFonts w:ascii="Times New Roman" w:hAnsi="Times New Roman" w:cs="Times New Roman"/>
                <w:iCs/>
              </w:rPr>
              <w:t xml:space="preserve">21. </w:t>
            </w:r>
            <w:r w:rsidR="00301906" w:rsidRPr="00B344E3">
              <w:rPr>
                <w:rFonts w:ascii="Times New Roman" w:hAnsi="Times New Roman" w:cs="Times New Roman"/>
              </w:rPr>
              <w:t>Задание открытого типа с развернутым ответом</w:t>
            </w:r>
          </w:p>
        </w:tc>
        <w:tc>
          <w:tcPr>
            <w:tcW w:w="3329" w:type="dxa"/>
            <w:tcBorders>
              <w:left w:val="single" w:sz="2" w:space="0" w:color="000000"/>
            </w:tcBorders>
          </w:tcPr>
          <w:p w14:paraId="7CC79E4A" w14:textId="77777777" w:rsidR="00B46E5C" w:rsidRPr="00B344E3" w:rsidRDefault="00906A81" w:rsidP="00B344E3">
            <w:pPr>
              <w:pStyle w:val="TableContents"/>
              <w:rPr>
                <w:rFonts w:ascii="Times New Roman" w:hAnsi="Times New Roman" w:cs="Times New Roman"/>
              </w:rPr>
            </w:pPr>
            <w:r w:rsidRPr="00B344E3">
              <w:rPr>
                <w:rFonts w:ascii="Times New Roman" w:hAnsi="Times New Roman" w:cs="Times New Roman"/>
              </w:rPr>
              <w:lastRenderedPageBreak/>
              <w:t>2.</w:t>
            </w:r>
            <w:r w:rsidR="004B4B52" w:rsidRPr="00B344E3">
              <w:rPr>
                <w:rFonts w:ascii="Times New Roman" w:hAnsi="Times New Roman" w:cs="Times New Roman"/>
              </w:rPr>
              <w:t xml:space="preserve"> базовый</w:t>
            </w:r>
          </w:p>
          <w:p w14:paraId="11107BE4" w14:textId="77777777" w:rsidR="00AB2364" w:rsidRPr="00B344E3" w:rsidRDefault="00AB2364" w:rsidP="00B344E3">
            <w:pPr>
              <w:pStyle w:val="TableContents"/>
              <w:rPr>
                <w:rFonts w:ascii="Times New Roman" w:hAnsi="Times New Roman" w:cs="Times New Roman"/>
              </w:rPr>
            </w:pPr>
            <w:r w:rsidRPr="00B344E3">
              <w:rPr>
                <w:rFonts w:ascii="Times New Roman" w:hAnsi="Times New Roman" w:cs="Times New Roman"/>
              </w:rPr>
              <w:t xml:space="preserve">3. </w:t>
            </w:r>
            <w:r w:rsidR="004B4B52" w:rsidRPr="00B344E3">
              <w:rPr>
                <w:rFonts w:ascii="Times New Roman" w:hAnsi="Times New Roman" w:cs="Times New Roman"/>
              </w:rPr>
              <w:t>базовый</w:t>
            </w:r>
          </w:p>
          <w:p w14:paraId="406D88CF" w14:textId="77777777" w:rsidR="00AB2364" w:rsidRPr="00B344E3" w:rsidRDefault="00AB2364" w:rsidP="00B344E3">
            <w:pPr>
              <w:pStyle w:val="TableContents"/>
              <w:rPr>
                <w:rFonts w:ascii="Times New Roman" w:hAnsi="Times New Roman" w:cs="Times New Roman"/>
              </w:rPr>
            </w:pPr>
            <w:r w:rsidRPr="00B344E3">
              <w:rPr>
                <w:rFonts w:ascii="Times New Roman" w:hAnsi="Times New Roman" w:cs="Times New Roman"/>
              </w:rPr>
              <w:t>5. повышенный</w:t>
            </w:r>
          </w:p>
          <w:p w14:paraId="452642C4" w14:textId="77777777" w:rsidR="00AB2364" w:rsidRPr="00B344E3" w:rsidRDefault="00AB2364" w:rsidP="00B344E3">
            <w:pPr>
              <w:pStyle w:val="TableContents"/>
              <w:rPr>
                <w:rFonts w:ascii="Times New Roman" w:hAnsi="Times New Roman" w:cs="Times New Roman"/>
              </w:rPr>
            </w:pPr>
            <w:r w:rsidRPr="00B344E3">
              <w:rPr>
                <w:rFonts w:ascii="Times New Roman" w:hAnsi="Times New Roman" w:cs="Times New Roman"/>
              </w:rPr>
              <w:t>6. повышенный</w:t>
            </w:r>
          </w:p>
          <w:p w14:paraId="67DC43AD" w14:textId="77777777" w:rsidR="00AB2364" w:rsidRPr="00B344E3" w:rsidRDefault="00AB2364" w:rsidP="00B344E3">
            <w:pPr>
              <w:pStyle w:val="TableContents"/>
              <w:rPr>
                <w:rFonts w:ascii="Times New Roman" w:hAnsi="Times New Roman" w:cs="Times New Roman"/>
              </w:rPr>
            </w:pPr>
            <w:r w:rsidRPr="00B344E3">
              <w:rPr>
                <w:rFonts w:ascii="Times New Roman" w:hAnsi="Times New Roman" w:cs="Times New Roman"/>
              </w:rPr>
              <w:lastRenderedPageBreak/>
              <w:t>7. повышенный</w:t>
            </w:r>
          </w:p>
          <w:p w14:paraId="081D21F6" w14:textId="77777777" w:rsidR="003B3147" w:rsidRPr="00B344E3" w:rsidRDefault="003B3147" w:rsidP="00B344E3">
            <w:pPr>
              <w:pStyle w:val="TableContents"/>
              <w:rPr>
                <w:rFonts w:ascii="Times New Roman" w:hAnsi="Times New Roman" w:cs="Times New Roman"/>
              </w:rPr>
            </w:pPr>
            <w:r w:rsidRPr="00B344E3">
              <w:rPr>
                <w:rFonts w:ascii="Times New Roman" w:hAnsi="Times New Roman" w:cs="Times New Roman"/>
              </w:rPr>
              <w:t>13. повышенный</w:t>
            </w:r>
          </w:p>
          <w:p w14:paraId="60AC933C" w14:textId="77777777" w:rsidR="003B3147" w:rsidRPr="00B344E3" w:rsidRDefault="003B3147" w:rsidP="00B344E3">
            <w:pPr>
              <w:pStyle w:val="TableContents"/>
              <w:rPr>
                <w:rFonts w:ascii="Times New Roman" w:hAnsi="Times New Roman" w:cs="Times New Roman"/>
              </w:rPr>
            </w:pPr>
            <w:r w:rsidRPr="00B344E3">
              <w:rPr>
                <w:rFonts w:ascii="Times New Roman" w:hAnsi="Times New Roman" w:cs="Times New Roman"/>
              </w:rPr>
              <w:t>14. базовый</w:t>
            </w:r>
          </w:p>
          <w:p w14:paraId="57995FD4" w14:textId="77777777" w:rsidR="00AB2364" w:rsidRPr="00B344E3" w:rsidRDefault="005E55BA" w:rsidP="00B344E3">
            <w:pPr>
              <w:pStyle w:val="TableContents"/>
              <w:rPr>
                <w:rFonts w:ascii="Times New Roman" w:hAnsi="Times New Roman" w:cs="Times New Roman"/>
              </w:rPr>
            </w:pPr>
            <w:r w:rsidRPr="00B344E3">
              <w:rPr>
                <w:rFonts w:ascii="Times New Roman" w:hAnsi="Times New Roman" w:cs="Times New Roman"/>
              </w:rPr>
              <w:t xml:space="preserve">20. </w:t>
            </w:r>
            <w:r w:rsidR="007A191D" w:rsidRPr="00B344E3">
              <w:rPr>
                <w:rFonts w:ascii="Times New Roman" w:hAnsi="Times New Roman" w:cs="Times New Roman"/>
              </w:rPr>
              <w:t>повышенный</w:t>
            </w:r>
          </w:p>
          <w:p w14:paraId="31FE2B99" w14:textId="77777777" w:rsidR="005E55BA" w:rsidRPr="00B344E3" w:rsidRDefault="005E55BA" w:rsidP="00B344E3">
            <w:pPr>
              <w:pStyle w:val="TableContents"/>
              <w:rPr>
                <w:rFonts w:ascii="Times New Roman" w:hAnsi="Times New Roman" w:cs="Times New Roman"/>
              </w:rPr>
            </w:pPr>
            <w:r w:rsidRPr="00B344E3">
              <w:rPr>
                <w:rFonts w:ascii="Times New Roman" w:hAnsi="Times New Roman" w:cs="Times New Roman"/>
              </w:rPr>
              <w:t xml:space="preserve">21. </w:t>
            </w:r>
            <w:r w:rsidR="00301906" w:rsidRPr="00B344E3">
              <w:rPr>
                <w:rFonts w:ascii="Times New Roman" w:hAnsi="Times New Roman" w:cs="Times New Roman"/>
              </w:rPr>
              <w:t>повышенный</w:t>
            </w:r>
          </w:p>
        </w:tc>
        <w:tc>
          <w:tcPr>
            <w:tcW w:w="1526" w:type="dxa"/>
            <w:tcBorders>
              <w:left w:val="single" w:sz="2" w:space="0" w:color="000000"/>
              <w:right w:val="single" w:sz="2" w:space="0" w:color="000000"/>
            </w:tcBorders>
          </w:tcPr>
          <w:p w14:paraId="7EDB4F6A" w14:textId="77777777" w:rsidR="00B46E5C" w:rsidRPr="00B344E3" w:rsidRDefault="004B4B52" w:rsidP="00B344E3">
            <w:pPr>
              <w:pStyle w:val="TableContents"/>
              <w:rPr>
                <w:rFonts w:ascii="Times New Roman" w:hAnsi="Times New Roman" w:cs="Times New Roman"/>
              </w:rPr>
            </w:pPr>
            <w:r w:rsidRPr="00B344E3">
              <w:rPr>
                <w:rFonts w:ascii="Times New Roman" w:hAnsi="Times New Roman" w:cs="Times New Roman"/>
              </w:rPr>
              <w:lastRenderedPageBreak/>
              <w:t>2. 1-3 мин</w:t>
            </w:r>
          </w:p>
          <w:p w14:paraId="3E82969C" w14:textId="77777777" w:rsidR="004B4B52" w:rsidRPr="00B344E3" w:rsidRDefault="004B4B52" w:rsidP="00B344E3">
            <w:pPr>
              <w:pStyle w:val="TableContents"/>
              <w:rPr>
                <w:rFonts w:ascii="Times New Roman" w:hAnsi="Times New Roman" w:cs="Times New Roman"/>
              </w:rPr>
            </w:pPr>
            <w:r w:rsidRPr="00B344E3">
              <w:rPr>
                <w:rFonts w:ascii="Times New Roman" w:hAnsi="Times New Roman" w:cs="Times New Roman"/>
              </w:rPr>
              <w:t>3. 1-3 мин</w:t>
            </w:r>
          </w:p>
          <w:p w14:paraId="32D8B750" w14:textId="77777777" w:rsidR="004B4B52" w:rsidRPr="00B344E3" w:rsidRDefault="004B4B52" w:rsidP="00B344E3">
            <w:pPr>
              <w:pStyle w:val="TableContents"/>
              <w:rPr>
                <w:rFonts w:ascii="Times New Roman" w:hAnsi="Times New Roman" w:cs="Times New Roman"/>
              </w:rPr>
            </w:pPr>
            <w:r w:rsidRPr="00B344E3">
              <w:rPr>
                <w:rFonts w:ascii="Times New Roman" w:hAnsi="Times New Roman" w:cs="Times New Roman"/>
              </w:rPr>
              <w:t>5. 3-5 мин</w:t>
            </w:r>
          </w:p>
          <w:p w14:paraId="3EFD4D55" w14:textId="77777777" w:rsidR="004B4B52" w:rsidRPr="00B344E3" w:rsidRDefault="004B4B52" w:rsidP="00B344E3">
            <w:pPr>
              <w:pStyle w:val="TableContents"/>
              <w:rPr>
                <w:rFonts w:ascii="Times New Roman" w:hAnsi="Times New Roman" w:cs="Times New Roman"/>
              </w:rPr>
            </w:pPr>
            <w:r w:rsidRPr="00B344E3">
              <w:rPr>
                <w:rFonts w:ascii="Times New Roman" w:hAnsi="Times New Roman" w:cs="Times New Roman"/>
              </w:rPr>
              <w:t>6. 3-5 мин</w:t>
            </w:r>
          </w:p>
          <w:p w14:paraId="168C847B" w14:textId="77777777" w:rsidR="004B4B52" w:rsidRPr="00B344E3" w:rsidRDefault="004B4B52" w:rsidP="00B344E3">
            <w:pPr>
              <w:pStyle w:val="TableContents"/>
              <w:rPr>
                <w:rFonts w:ascii="Times New Roman" w:hAnsi="Times New Roman" w:cs="Times New Roman"/>
              </w:rPr>
            </w:pPr>
            <w:r w:rsidRPr="00B344E3">
              <w:rPr>
                <w:rFonts w:ascii="Times New Roman" w:hAnsi="Times New Roman" w:cs="Times New Roman"/>
              </w:rPr>
              <w:lastRenderedPageBreak/>
              <w:t>7. 3-5 мин</w:t>
            </w:r>
          </w:p>
          <w:p w14:paraId="27C32AEB" w14:textId="77777777" w:rsidR="003B3147" w:rsidRPr="00B344E3" w:rsidRDefault="003B3147" w:rsidP="00B344E3">
            <w:pPr>
              <w:pStyle w:val="TableContents"/>
              <w:rPr>
                <w:rFonts w:ascii="Times New Roman" w:hAnsi="Times New Roman" w:cs="Times New Roman"/>
              </w:rPr>
            </w:pPr>
            <w:r w:rsidRPr="00B344E3">
              <w:rPr>
                <w:rFonts w:ascii="Times New Roman" w:hAnsi="Times New Roman" w:cs="Times New Roman"/>
              </w:rPr>
              <w:t>13. 3-5 мин</w:t>
            </w:r>
          </w:p>
          <w:p w14:paraId="055230BF" w14:textId="77777777" w:rsidR="003B3147" w:rsidRPr="00B344E3" w:rsidRDefault="003B3147" w:rsidP="00B344E3">
            <w:pPr>
              <w:pStyle w:val="TableContents"/>
              <w:rPr>
                <w:rFonts w:ascii="Times New Roman" w:hAnsi="Times New Roman" w:cs="Times New Roman"/>
              </w:rPr>
            </w:pPr>
            <w:r w:rsidRPr="00B344E3">
              <w:rPr>
                <w:rFonts w:ascii="Times New Roman" w:hAnsi="Times New Roman" w:cs="Times New Roman"/>
              </w:rPr>
              <w:t>14. 1-3 мин</w:t>
            </w:r>
          </w:p>
          <w:p w14:paraId="3D24CBC8" w14:textId="77777777" w:rsidR="005E55BA" w:rsidRPr="00B344E3" w:rsidRDefault="005E55BA" w:rsidP="00B344E3">
            <w:pPr>
              <w:pStyle w:val="TableContents"/>
              <w:rPr>
                <w:rFonts w:ascii="Times New Roman" w:hAnsi="Times New Roman" w:cs="Times New Roman"/>
              </w:rPr>
            </w:pPr>
            <w:r w:rsidRPr="00B344E3">
              <w:rPr>
                <w:rFonts w:ascii="Times New Roman" w:hAnsi="Times New Roman" w:cs="Times New Roman"/>
              </w:rPr>
              <w:t>20.</w:t>
            </w:r>
            <w:r w:rsidR="00301906" w:rsidRPr="00B344E3">
              <w:rPr>
                <w:rFonts w:ascii="Times New Roman" w:hAnsi="Times New Roman" w:cs="Times New Roman"/>
              </w:rPr>
              <w:t xml:space="preserve"> </w:t>
            </w:r>
            <w:r w:rsidR="007A191D" w:rsidRPr="00B344E3">
              <w:rPr>
                <w:rFonts w:ascii="Times New Roman" w:hAnsi="Times New Roman" w:cs="Times New Roman"/>
              </w:rPr>
              <w:t>3-5</w:t>
            </w:r>
            <w:r w:rsidR="00301906" w:rsidRPr="00B344E3">
              <w:rPr>
                <w:rFonts w:ascii="Times New Roman" w:hAnsi="Times New Roman" w:cs="Times New Roman"/>
              </w:rPr>
              <w:t xml:space="preserve"> мин</w:t>
            </w:r>
          </w:p>
          <w:p w14:paraId="47AA7A91" w14:textId="77777777" w:rsidR="005E55BA" w:rsidRPr="00B344E3" w:rsidRDefault="005E55BA" w:rsidP="00B344E3">
            <w:pPr>
              <w:pStyle w:val="TableContents"/>
              <w:rPr>
                <w:rFonts w:ascii="Times New Roman" w:hAnsi="Times New Roman" w:cs="Times New Roman"/>
              </w:rPr>
            </w:pPr>
            <w:r w:rsidRPr="00B344E3">
              <w:rPr>
                <w:rFonts w:ascii="Times New Roman" w:hAnsi="Times New Roman" w:cs="Times New Roman"/>
              </w:rPr>
              <w:t>21.</w:t>
            </w:r>
            <w:r w:rsidR="00301906" w:rsidRPr="00B344E3">
              <w:rPr>
                <w:rFonts w:ascii="Times New Roman" w:hAnsi="Times New Roman" w:cs="Times New Roman"/>
              </w:rPr>
              <w:t xml:space="preserve">3-5 </w:t>
            </w:r>
          </w:p>
        </w:tc>
      </w:tr>
      <w:tr w:rsidR="00B344E3" w:rsidRPr="00B344E3" w14:paraId="1E356BB9" w14:textId="77777777" w:rsidTr="00923CA1">
        <w:trPr>
          <w:jc w:val="center"/>
        </w:trPr>
        <w:tc>
          <w:tcPr>
            <w:tcW w:w="1557" w:type="dxa"/>
            <w:vMerge w:val="restart"/>
            <w:tcBorders>
              <w:left w:val="single" w:sz="2" w:space="0" w:color="000000"/>
            </w:tcBorders>
          </w:tcPr>
          <w:p w14:paraId="40C1FA0C" w14:textId="77777777" w:rsidR="004462B6" w:rsidRPr="00B344E3" w:rsidRDefault="004462B6" w:rsidP="00B344E3">
            <w:pPr>
              <w:pStyle w:val="TableContents"/>
              <w:rPr>
                <w:rFonts w:ascii="Times New Roman" w:hAnsi="Times New Roman" w:cs="Times New Roman"/>
              </w:rPr>
            </w:pPr>
            <w:r w:rsidRPr="00B344E3">
              <w:rPr>
                <w:rFonts w:ascii="Times New Roman" w:hAnsi="Times New Roman" w:cs="Times New Roman"/>
              </w:rPr>
              <w:lastRenderedPageBreak/>
              <w:t>УК-2</w:t>
            </w:r>
          </w:p>
        </w:tc>
        <w:tc>
          <w:tcPr>
            <w:tcW w:w="3298" w:type="dxa"/>
            <w:tcBorders>
              <w:left w:val="single" w:sz="2" w:space="0" w:color="000000"/>
            </w:tcBorders>
          </w:tcPr>
          <w:p w14:paraId="6CA26D1B" w14:textId="77777777" w:rsidR="004462B6" w:rsidRPr="00B344E3" w:rsidRDefault="00923CA1" w:rsidP="00B344E3">
            <w:pPr>
              <w:rPr>
                <w:rFonts w:ascii="Times New Roman" w:hAnsi="Times New Roman" w:cs="Times New Roman"/>
              </w:rPr>
            </w:pPr>
            <w:r w:rsidRPr="00B344E3">
              <w:rPr>
                <w:rFonts w:ascii="Times New Roman" w:eastAsia="Calibri" w:hAnsi="Times New Roman" w:cs="Times New Roman"/>
                <w:u w:color="000000"/>
                <w:lang w:eastAsia="en-US"/>
              </w:rPr>
              <w:t>УК-</w:t>
            </w:r>
            <w:proofErr w:type="gramStart"/>
            <w:r w:rsidRPr="00B344E3">
              <w:rPr>
                <w:rFonts w:ascii="Times New Roman" w:eastAsia="Calibri" w:hAnsi="Times New Roman" w:cs="Times New Roman"/>
                <w:u w:color="000000"/>
                <w:lang w:eastAsia="en-US"/>
              </w:rPr>
              <w:t>2.И</w:t>
            </w:r>
            <w:proofErr w:type="gramEnd"/>
            <w:r w:rsidRPr="00B344E3">
              <w:rPr>
                <w:rFonts w:ascii="Times New Roman" w:eastAsia="Calibri" w:hAnsi="Times New Roman" w:cs="Times New Roman"/>
                <w:u w:color="000000"/>
                <w:lang w:eastAsia="en-US"/>
              </w:rPr>
              <w:t>-1 Формулирует проектную задачу в проблемной зоне, разрабатывает концепцию проекта по ее решению, определяет способ реализации проекта, включая его цели, задачи и возможные результаты</w:t>
            </w:r>
          </w:p>
        </w:tc>
        <w:tc>
          <w:tcPr>
            <w:tcW w:w="1379" w:type="dxa"/>
            <w:tcBorders>
              <w:left w:val="single" w:sz="2" w:space="0" w:color="000000"/>
            </w:tcBorders>
          </w:tcPr>
          <w:p w14:paraId="2E40A157" w14:textId="77777777" w:rsidR="004462B6" w:rsidRPr="00B344E3" w:rsidRDefault="00B71C8D" w:rsidP="00B344E3">
            <w:pPr>
              <w:pStyle w:val="TableContents"/>
              <w:rPr>
                <w:rFonts w:ascii="Times New Roman" w:hAnsi="Times New Roman" w:cs="Times New Roman"/>
              </w:rPr>
            </w:pPr>
            <w:r w:rsidRPr="00B344E3">
              <w:rPr>
                <w:rFonts w:ascii="Times New Roman" w:hAnsi="Times New Roman" w:cs="Times New Roman"/>
              </w:rPr>
              <w:t>22-26</w:t>
            </w:r>
          </w:p>
          <w:p w14:paraId="007A5C41" w14:textId="77777777" w:rsidR="00B71C8D" w:rsidRPr="00B344E3" w:rsidRDefault="00B71C8D" w:rsidP="00B344E3">
            <w:pPr>
              <w:pStyle w:val="TableContents"/>
              <w:rPr>
                <w:rFonts w:ascii="Times New Roman" w:hAnsi="Times New Roman" w:cs="Times New Roman"/>
              </w:rPr>
            </w:pPr>
            <w:r w:rsidRPr="00B344E3">
              <w:rPr>
                <w:rFonts w:ascii="Times New Roman" w:hAnsi="Times New Roman" w:cs="Times New Roman"/>
              </w:rPr>
              <w:t>39-41</w:t>
            </w:r>
          </w:p>
        </w:tc>
        <w:tc>
          <w:tcPr>
            <w:tcW w:w="3475" w:type="dxa"/>
            <w:tcBorders>
              <w:left w:val="single" w:sz="2" w:space="0" w:color="000000"/>
            </w:tcBorders>
          </w:tcPr>
          <w:p w14:paraId="7131CE53" w14:textId="77777777" w:rsidR="004462B6" w:rsidRPr="00B344E3" w:rsidRDefault="00592D63" w:rsidP="00B344E3">
            <w:pPr>
              <w:pStyle w:val="TableContents"/>
              <w:rPr>
                <w:rFonts w:ascii="Times New Roman" w:hAnsi="Times New Roman" w:cs="Times New Roman"/>
              </w:rPr>
            </w:pPr>
            <w:r w:rsidRPr="00B344E3">
              <w:rPr>
                <w:rFonts w:ascii="Times New Roman" w:hAnsi="Times New Roman" w:cs="Times New Roman"/>
              </w:rPr>
              <w:t>22.</w:t>
            </w:r>
            <w:r w:rsidR="00223F89" w:rsidRPr="00B344E3">
              <w:rPr>
                <w:rFonts w:ascii="Times New Roman" w:hAnsi="Times New Roman" w:cs="Times New Roman"/>
              </w:rPr>
              <w:t>Задание комбинированного типа с выбором одного ответа и обоснованием выбора</w:t>
            </w:r>
          </w:p>
          <w:p w14:paraId="1EC54682" w14:textId="77777777" w:rsidR="00592D63" w:rsidRPr="00B344E3" w:rsidRDefault="00592D63" w:rsidP="00B344E3">
            <w:pPr>
              <w:pStyle w:val="TableContents"/>
              <w:rPr>
                <w:rFonts w:ascii="Times New Roman" w:hAnsi="Times New Roman" w:cs="Times New Roman"/>
              </w:rPr>
            </w:pPr>
            <w:r w:rsidRPr="00B344E3">
              <w:rPr>
                <w:rFonts w:ascii="Times New Roman" w:hAnsi="Times New Roman" w:cs="Times New Roman"/>
              </w:rPr>
              <w:t xml:space="preserve">23. </w:t>
            </w:r>
            <w:r w:rsidR="00223F89" w:rsidRPr="00B344E3">
              <w:rPr>
                <w:rFonts w:ascii="Times New Roman" w:hAnsi="Times New Roman" w:cs="Times New Roman"/>
              </w:rPr>
              <w:t>Задание комбинированного типа с выбором одного ответа и обоснованием выбора</w:t>
            </w:r>
          </w:p>
          <w:p w14:paraId="112EAE17" w14:textId="77777777" w:rsidR="00592D63" w:rsidRPr="00B344E3" w:rsidRDefault="00592D63" w:rsidP="00B344E3">
            <w:pPr>
              <w:pStyle w:val="TableContents"/>
              <w:rPr>
                <w:rFonts w:ascii="Times New Roman" w:hAnsi="Times New Roman" w:cs="Times New Roman"/>
              </w:rPr>
            </w:pPr>
            <w:r w:rsidRPr="00B344E3">
              <w:rPr>
                <w:rFonts w:ascii="Times New Roman" w:hAnsi="Times New Roman" w:cs="Times New Roman"/>
              </w:rPr>
              <w:t xml:space="preserve">24. </w:t>
            </w:r>
            <w:r w:rsidR="00223F89" w:rsidRPr="00B344E3">
              <w:rPr>
                <w:rFonts w:ascii="Times New Roman" w:hAnsi="Times New Roman" w:cs="Times New Roman"/>
              </w:rPr>
              <w:t>Задание закрытого типа на установление соответствия</w:t>
            </w:r>
          </w:p>
          <w:p w14:paraId="46D9590F" w14:textId="77777777" w:rsidR="00592D63" w:rsidRPr="00B344E3" w:rsidRDefault="00592D63" w:rsidP="00B344E3">
            <w:pPr>
              <w:pStyle w:val="TableContents"/>
              <w:rPr>
                <w:rFonts w:ascii="Times New Roman" w:hAnsi="Times New Roman" w:cs="Times New Roman"/>
              </w:rPr>
            </w:pPr>
            <w:r w:rsidRPr="00B344E3">
              <w:rPr>
                <w:rFonts w:ascii="Times New Roman" w:hAnsi="Times New Roman" w:cs="Times New Roman"/>
              </w:rPr>
              <w:t xml:space="preserve">25. </w:t>
            </w:r>
            <w:r w:rsidR="00223F89" w:rsidRPr="00B344E3">
              <w:rPr>
                <w:rFonts w:ascii="Times New Roman" w:hAnsi="Times New Roman" w:cs="Times New Roman"/>
              </w:rPr>
              <w:t>Задание закрытого типа на установление соответствия</w:t>
            </w:r>
          </w:p>
          <w:p w14:paraId="1B3A70D7" w14:textId="77777777" w:rsidR="00592D63" w:rsidRPr="00B344E3" w:rsidRDefault="00592D63" w:rsidP="00B344E3">
            <w:pPr>
              <w:pStyle w:val="TableContents"/>
              <w:rPr>
                <w:rFonts w:ascii="Times New Roman" w:hAnsi="Times New Roman" w:cs="Times New Roman"/>
              </w:rPr>
            </w:pPr>
            <w:r w:rsidRPr="00B344E3">
              <w:rPr>
                <w:rFonts w:ascii="Times New Roman" w:hAnsi="Times New Roman" w:cs="Times New Roman"/>
              </w:rPr>
              <w:t xml:space="preserve">26. </w:t>
            </w:r>
            <w:r w:rsidR="00223F89" w:rsidRPr="00B344E3">
              <w:rPr>
                <w:rFonts w:ascii="Times New Roman" w:hAnsi="Times New Roman" w:cs="Times New Roman"/>
              </w:rPr>
              <w:t>Задание закрытого типа на установление соответствия</w:t>
            </w:r>
          </w:p>
          <w:p w14:paraId="2C079A29" w14:textId="77777777" w:rsidR="00592D63" w:rsidRPr="00B344E3" w:rsidRDefault="00592D63" w:rsidP="00B344E3">
            <w:pPr>
              <w:pStyle w:val="TableContents"/>
              <w:rPr>
                <w:rFonts w:ascii="Times New Roman" w:hAnsi="Times New Roman" w:cs="Times New Roman"/>
              </w:rPr>
            </w:pPr>
            <w:r w:rsidRPr="00B344E3">
              <w:rPr>
                <w:rFonts w:ascii="Times New Roman" w:hAnsi="Times New Roman" w:cs="Times New Roman"/>
              </w:rPr>
              <w:t xml:space="preserve">39. </w:t>
            </w:r>
            <w:r w:rsidR="00223F89" w:rsidRPr="00B344E3">
              <w:rPr>
                <w:rFonts w:ascii="Times New Roman" w:hAnsi="Times New Roman" w:cs="Times New Roman"/>
              </w:rPr>
              <w:t>Задание комбинированного типа с выбором одного ответа и обоснованием выбора</w:t>
            </w:r>
          </w:p>
          <w:p w14:paraId="3AB1D742" w14:textId="77777777" w:rsidR="00592D63" w:rsidRPr="00B344E3" w:rsidRDefault="00592D63" w:rsidP="00B344E3">
            <w:pPr>
              <w:pStyle w:val="TableContents"/>
              <w:rPr>
                <w:rFonts w:ascii="Times New Roman" w:hAnsi="Times New Roman" w:cs="Times New Roman"/>
              </w:rPr>
            </w:pPr>
            <w:r w:rsidRPr="00B344E3">
              <w:rPr>
                <w:rFonts w:ascii="Times New Roman" w:hAnsi="Times New Roman" w:cs="Times New Roman"/>
              </w:rPr>
              <w:t xml:space="preserve">40. </w:t>
            </w:r>
            <w:r w:rsidR="00223F89" w:rsidRPr="00B344E3">
              <w:rPr>
                <w:rFonts w:ascii="Times New Roman" w:hAnsi="Times New Roman" w:cs="Times New Roman"/>
              </w:rPr>
              <w:t xml:space="preserve">Задание комбинированного </w:t>
            </w:r>
            <w:r w:rsidR="00223F89" w:rsidRPr="00B344E3">
              <w:rPr>
                <w:rFonts w:ascii="Times New Roman" w:hAnsi="Times New Roman" w:cs="Times New Roman"/>
              </w:rPr>
              <w:lastRenderedPageBreak/>
              <w:t>типа с выбором одного ответа и обоснованием выбора</w:t>
            </w:r>
          </w:p>
          <w:p w14:paraId="539BD9F0" w14:textId="77777777" w:rsidR="00592D63" w:rsidRPr="00B344E3" w:rsidRDefault="00592D63" w:rsidP="00B344E3">
            <w:pPr>
              <w:pStyle w:val="TableContents"/>
              <w:rPr>
                <w:rFonts w:ascii="Times New Roman" w:hAnsi="Times New Roman" w:cs="Times New Roman"/>
              </w:rPr>
            </w:pPr>
            <w:r w:rsidRPr="00B344E3">
              <w:rPr>
                <w:rFonts w:ascii="Times New Roman" w:hAnsi="Times New Roman" w:cs="Times New Roman"/>
              </w:rPr>
              <w:t xml:space="preserve">41. </w:t>
            </w:r>
            <w:r w:rsidR="00223F89" w:rsidRPr="00B344E3">
              <w:rPr>
                <w:rFonts w:ascii="Times New Roman" w:hAnsi="Times New Roman" w:cs="Times New Roman"/>
              </w:rPr>
              <w:t>Задание комбинированного типа с выбором одного ответа и обоснованием выбора</w:t>
            </w:r>
          </w:p>
        </w:tc>
        <w:tc>
          <w:tcPr>
            <w:tcW w:w="3329" w:type="dxa"/>
            <w:tcBorders>
              <w:left w:val="single" w:sz="2" w:space="0" w:color="000000"/>
            </w:tcBorders>
          </w:tcPr>
          <w:p w14:paraId="1D04B9A9" w14:textId="77777777" w:rsidR="004462B6" w:rsidRPr="00B344E3" w:rsidRDefault="00B9390F" w:rsidP="00B344E3">
            <w:pPr>
              <w:pStyle w:val="TableContents"/>
              <w:rPr>
                <w:rFonts w:ascii="Times New Roman" w:hAnsi="Times New Roman" w:cs="Times New Roman"/>
              </w:rPr>
            </w:pPr>
            <w:r w:rsidRPr="00B344E3">
              <w:rPr>
                <w:rFonts w:ascii="Times New Roman" w:hAnsi="Times New Roman" w:cs="Times New Roman"/>
              </w:rPr>
              <w:lastRenderedPageBreak/>
              <w:t>22. базовый</w:t>
            </w:r>
          </w:p>
          <w:p w14:paraId="59534A55" w14:textId="77777777" w:rsidR="00B9390F" w:rsidRPr="00B344E3" w:rsidRDefault="00B9390F" w:rsidP="00B344E3">
            <w:pPr>
              <w:pStyle w:val="TableContents"/>
              <w:rPr>
                <w:rFonts w:ascii="Times New Roman" w:hAnsi="Times New Roman" w:cs="Times New Roman"/>
              </w:rPr>
            </w:pPr>
            <w:r w:rsidRPr="00B344E3">
              <w:rPr>
                <w:rFonts w:ascii="Times New Roman" w:hAnsi="Times New Roman" w:cs="Times New Roman"/>
              </w:rPr>
              <w:t>23. базовый</w:t>
            </w:r>
          </w:p>
          <w:p w14:paraId="6B5772B9" w14:textId="77777777" w:rsidR="00B9390F" w:rsidRPr="00B344E3" w:rsidRDefault="00B9390F" w:rsidP="00B344E3">
            <w:pPr>
              <w:pStyle w:val="TableContents"/>
              <w:rPr>
                <w:rFonts w:ascii="Times New Roman" w:hAnsi="Times New Roman" w:cs="Times New Roman"/>
              </w:rPr>
            </w:pPr>
            <w:r w:rsidRPr="00B344E3">
              <w:rPr>
                <w:rFonts w:ascii="Times New Roman" w:hAnsi="Times New Roman" w:cs="Times New Roman"/>
              </w:rPr>
              <w:t>24. повышенный</w:t>
            </w:r>
          </w:p>
          <w:p w14:paraId="14D906DD" w14:textId="77777777" w:rsidR="00B9390F" w:rsidRPr="00B344E3" w:rsidRDefault="00B9390F" w:rsidP="00B344E3">
            <w:pPr>
              <w:pStyle w:val="TableContents"/>
              <w:rPr>
                <w:rFonts w:ascii="Times New Roman" w:hAnsi="Times New Roman" w:cs="Times New Roman"/>
              </w:rPr>
            </w:pPr>
            <w:r w:rsidRPr="00B344E3">
              <w:rPr>
                <w:rFonts w:ascii="Times New Roman" w:hAnsi="Times New Roman" w:cs="Times New Roman"/>
              </w:rPr>
              <w:t>25. повышенный</w:t>
            </w:r>
          </w:p>
          <w:p w14:paraId="64E9163D" w14:textId="77777777" w:rsidR="00B9390F" w:rsidRPr="00B344E3" w:rsidRDefault="00B9390F" w:rsidP="00B344E3">
            <w:pPr>
              <w:pStyle w:val="TableContents"/>
              <w:rPr>
                <w:rFonts w:ascii="Times New Roman" w:hAnsi="Times New Roman" w:cs="Times New Roman"/>
              </w:rPr>
            </w:pPr>
            <w:r w:rsidRPr="00B344E3">
              <w:rPr>
                <w:rFonts w:ascii="Times New Roman" w:hAnsi="Times New Roman" w:cs="Times New Roman"/>
              </w:rPr>
              <w:t>26. высокий</w:t>
            </w:r>
          </w:p>
          <w:p w14:paraId="5D0706B6" w14:textId="77777777" w:rsidR="00B9390F" w:rsidRPr="00B344E3" w:rsidRDefault="00B9390F" w:rsidP="00B344E3">
            <w:pPr>
              <w:pStyle w:val="TableContents"/>
              <w:rPr>
                <w:rFonts w:ascii="Times New Roman" w:hAnsi="Times New Roman" w:cs="Times New Roman"/>
              </w:rPr>
            </w:pPr>
            <w:r w:rsidRPr="00B344E3">
              <w:rPr>
                <w:rFonts w:ascii="Times New Roman" w:hAnsi="Times New Roman" w:cs="Times New Roman"/>
              </w:rPr>
              <w:t>39. повышенный</w:t>
            </w:r>
          </w:p>
          <w:p w14:paraId="71996B2D" w14:textId="77777777" w:rsidR="00B9390F" w:rsidRPr="00B344E3" w:rsidRDefault="00B9390F" w:rsidP="00B344E3">
            <w:pPr>
              <w:pStyle w:val="TableContents"/>
              <w:rPr>
                <w:rFonts w:ascii="Times New Roman" w:hAnsi="Times New Roman" w:cs="Times New Roman"/>
              </w:rPr>
            </w:pPr>
            <w:r w:rsidRPr="00B344E3">
              <w:rPr>
                <w:rFonts w:ascii="Times New Roman" w:hAnsi="Times New Roman" w:cs="Times New Roman"/>
              </w:rPr>
              <w:t>40. повышенный</w:t>
            </w:r>
          </w:p>
          <w:p w14:paraId="25B18F3E" w14:textId="77777777" w:rsidR="00B9390F" w:rsidRPr="00B344E3" w:rsidRDefault="00B9390F" w:rsidP="00B344E3">
            <w:pPr>
              <w:pStyle w:val="TableContents"/>
              <w:rPr>
                <w:rFonts w:ascii="Times New Roman" w:hAnsi="Times New Roman" w:cs="Times New Roman"/>
              </w:rPr>
            </w:pPr>
            <w:r w:rsidRPr="00B344E3">
              <w:rPr>
                <w:rFonts w:ascii="Times New Roman" w:hAnsi="Times New Roman" w:cs="Times New Roman"/>
              </w:rPr>
              <w:t>41. повышенный</w:t>
            </w:r>
          </w:p>
        </w:tc>
        <w:tc>
          <w:tcPr>
            <w:tcW w:w="1526" w:type="dxa"/>
            <w:tcBorders>
              <w:left w:val="single" w:sz="2" w:space="0" w:color="000000"/>
              <w:right w:val="single" w:sz="2" w:space="0" w:color="000000"/>
            </w:tcBorders>
          </w:tcPr>
          <w:p w14:paraId="27D0F499" w14:textId="77777777" w:rsidR="004462B6" w:rsidRPr="00B344E3" w:rsidRDefault="00B9390F" w:rsidP="00B344E3">
            <w:pPr>
              <w:pStyle w:val="TableContents"/>
              <w:rPr>
                <w:rFonts w:ascii="Times New Roman" w:hAnsi="Times New Roman" w:cs="Times New Roman"/>
              </w:rPr>
            </w:pPr>
            <w:r w:rsidRPr="00B344E3">
              <w:rPr>
                <w:rFonts w:ascii="Times New Roman" w:hAnsi="Times New Roman" w:cs="Times New Roman"/>
              </w:rPr>
              <w:t>22. 1-3</w:t>
            </w:r>
          </w:p>
          <w:p w14:paraId="16445878" w14:textId="77777777" w:rsidR="00B9390F" w:rsidRPr="00B344E3" w:rsidRDefault="00B9390F" w:rsidP="00B344E3">
            <w:pPr>
              <w:pStyle w:val="TableContents"/>
              <w:rPr>
                <w:rFonts w:ascii="Times New Roman" w:hAnsi="Times New Roman" w:cs="Times New Roman"/>
              </w:rPr>
            </w:pPr>
            <w:r w:rsidRPr="00B344E3">
              <w:rPr>
                <w:rFonts w:ascii="Times New Roman" w:hAnsi="Times New Roman" w:cs="Times New Roman"/>
              </w:rPr>
              <w:t>23. 1-3</w:t>
            </w:r>
          </w:p>
          <w:p w14:paraId="5702A0A0" w14:textId="77777777" w:rsidR="00B9390F" w:rsidRPr="00B344E3" w:rsidRDefault="00B9390F" w:rsidP="00B344E3">
            <w:pPr>
              <w:pStyle w:val="TableContents"/>
              <w:rPr>
                <w:rFonts w:ascii="Times New Roman" w:hAnsi="Times New Roman" w:cs="Times New Roman"/>
              </w:rPr>
            </w:pPr>
            <w:r w:rsidRPr="00B344E3">
              <w:rPr>
                <w:rFonts w:ascii="Times New Roman" w:hAnsi="Times New Roman" w:cs="Times New Roman"/>
              </w:rPr>
              <w:t>24. 3-5</w:t>
            </w:r>
          </w:p>
          <w:p w14:paraId="1AD8FA56" w14:textId="77777777" w:rsidR="00B9390F" w:rsidRPr="00B344E3" w:rsidRDefault="00B9390F" w:rsidP="00B344E3">
            <w:pPr>
              <w:pStyle w:val="TableContents"/>
              <w:rPr>
                <w:rFonts w:ascii="Times New Roman" w:hAnsi="Times New Roman" w:cs="Times New Roman"/>
              </w:rPr>
            </w:pPr>
            <w:r w:rsidRPr="00B344E3">
              <w:rPr>
                <w:rFonts w:ascii="Times New Roman" w:hAnsi="Times New Roman" w:cs="Times New Roman"/>
              </w:rPr>
              <w:t>25. 3-5</w:t>
            </w:r>
          </w:p>
          <w:p w14:paraId="1108716A" w14:textId="77777777" w:rsidR="00B9390F" w:rsidRPr="00B344E3" w:rsidRDefault="00B9390F" w:rsidP="00B344E3">
            <w:pPr>
              <w:pStyle w:val="TableContents"/>
              <w:rPr>
                <w:rFonts w:ascii="Times New Roman" w:hAnsi="Times New Roman" w:cs="Times New Roman"/>
              </w:rPr>
            </w:pPr>
            <w:r w:rsidRPr="00B344E3">
              <w:rPr>
                <w:rFonts w:ascii="Times New Roman" w:hAnsi="Times New Roman" w:cs="Times New Roman"/>
              </w:rPr>
              <w:t>26. 5-10</w:t>
            </w:r>
          </w:p>
          <w:p w14:paraId="0BF39D84" w14:textId="77777777" w:rsidR="00B9390F" w:rsidRPr="00B344E3" w:rsidRDefault="00B9390F" w:rsidP="00B344E3">
            <w:pPr>
              <w:pStyle w:val="TableContents"/>
              <w:rPr>
                <w:rFonts w:ascii="Times New Roman" w:hAnsi="Times New Roman" w:cs="Times New Roman"/>
              </w:rPr>
            </w:pPr>
            <w:r w:rsidRPr="00B344E3">
              <w:rPr>
                <w:rFonts w:ascii="Times New Roman" w:hAnsi="Times New Roman" w:cs="Times New Roman"/>
              </w:rPr>
              <w:t>39. 3-5</w:t>
            </w:r>
          </w:p>
          <w:p w14:paraId="1BEE98A9" w14:textId="77777777" w:rsidR="00B9390F" w:rsidRPr="00B344E3" w:rsidRDefault="00B9390F" w:rsidP="00B344E3">
            <w:pPr>
              <w:pStyle w:val="TableContents"/>
              <w:rPr>
                <w:rFonts w:ascii="Times New Roman" w:hAnsi="Times New Roman" w:cs="Times New Roman"/>
              </w:rPr>
            </w:pPr>
            <w:r w:rsidRPr="00B344E3">
              <w:rPr>
                <w:rFonts w:ascii="Times New Roman" w:hAnsi="Times New Roman" w:cs="Times New Roman"/>
              </w:rPr>
              <w:t>40. 3-5</w:t>
            </w:r>
          </w:p>
          <w:p w14:paraId="2B635EB7" w14:textId="77777777" w:rsidR="00B9390F" w:rsidRPr="00B344E3" w:rsidRDefault="00B9390F" w:rsidP="00B344E3">
            <w:pPr>
              <w:pStyle w:val="TableContents"/>
              <w:rPr>
                <w:rFonts w:ascii="Times New Roman" w:hAnsi="Times New Roman" w:cs="Times New Roman"/>
              </w:rPr>
            </w:pPr>
            <w:r w:rsidRPr="00B344E3">
              <w:rPr>
                <w:rFonts w:ascii="Times New Roman" w:hAnsi="Times New Roman" w:cs="Times New Roman"/>
              </w:rPr>
              <w:t>41. 3-5</w:t>
            </w:r>
          </w:p>
        </w:tc>
      </w:tr>
      <w:tr w:rsidR="00B344E3" w:rsidRPr="00B344E3" w14:paraId="2DFA7798" w14:textId="77777777" w:rsidTr="00923CA1">
        <w:trPr>
          <w:jc w:val="center"/>
        </w:trPr>
        <w:tc>
          <w:tcPr>
            <w:tcW w:w="1557" w:type="dxa"/>
            <w:vMerge/>
            <w:tcBorders>
              <w:left w:val="single" w:sz="2" w:space="0" w:color="000000"/>
            </w:tcBorders>
          </w:tcPr>
          <w:p w14:paraId="02725880" w14:textId="77777777" w:rsidR="004462B6" w:rsidRPr="00B344E3" w:rsidRDefault="004462B6" w:rsidP="00B344E3">
            <w:pPr>
              <w:pStyle w:val="TableContents"/>
              <w:rPr>
                <w:rFonts w:ascii="Times New Roman" w:hAnsi="Times New Roman" w:cs="Times New Roman"/>
              </w:rPr>
            </w:pPr>
          </w:p>
        </w:tc>
        <w:tc>
          <w:tcPr>
            <w:tcW w:w="3298" w:type="dxa"/>
            <w:tcBorders>
              <w:left w:val="single" w:sz="2" w:space="0" w:color="000000"/>
            </w:tcBorders>
          </w:tcPr>
          <w:p w14:paraId="77B9D421" w14:textId="77777777" w:rsidR="004462B6" w:rsidRPr="00B344E3" w:rsidRDefault="00923CA1" w:rsidP="00B344E3">
            <w:pPr>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2.И</w:t>
            </w:r>
            <w:proofErr w:type="gramEnd"/>
            <w:r w:rsidRPr="00B344E3">
              <w:rPr>
                <w:rFonts w:ascii="Times New Roman" w:hAnsi="Times New Roman" w:cs="Times New Roman"/>
              </w:rPr>
              <w:t>-2 Планирует необходимые для осуществления проекта ресурсы, в том числе с учётом их заменимости, разрабатывает план реализации проекта</w:t>
            </w:r>
          </w:p>
        </w:tc>
        <w:tc>
          <w:tcPr>
            <w:tcW w:w="1379" w:type="dxa"/>
            <w:tcBorders>
              <w:left w:val="single" w:sz="2" w:space="0" w:color="000000"/>
            </w:tcBorders>
          </w:tcPr>
          <w:p w14:paraId="2F0BE795" w14:textId="77777777" w:rsidR="004462B6" w:rsidRPr="00B344E3" w:rsidRDefault="00B71C8D" w:rsidP="00B344E3">
            <w:pPr>
              <w:pStyle w:val="TableContents"/>
              <w:rPr>
                <w:rFonts w:ascii="Times New Roman" w:hAnsi="Times New Roman" w:cs="Times New Roman"/>
              </w:rPr>
            </w:pPr>
            <w:r w:rsidRPr="00B344E3">
              <w:rPr>
                <w:rFonts w:ascii="Times New Roman" w:hAnsi="Times New Roman" w:cs="Times New Roman"/>
              </w:rPr>
              <w:t>27</w:t>
            </w:r>
          </w:p>
          <w:p w14:paraId="76C017C4" w14:textId="77777777" w:rsidR="00B71C8D" w:rsidRPr="00B344E3" w:rsidRDefault="00B71C8D" w:rsidP="00B344E3">
            <w:pPr>
              <w:pStyle w:val="TableContents"/>
              <w:rPr>
                <w:rFonts w:ascii="Times New Roman" w:hAnsi="Times New Roman" w:cs="Times New Roman"/>
              </w:rPr>
            </w:pPr>
            <w:r w:rsidRPr="00B344E3">
              <w:rPr>
                <w:rFonts w:ascii="Times New Roman" w:hAnsi="Times New Roman" w:cs="Times New Roman"/>
              </w:rPr>
              <w:t>28</w:t>
            </w:r>
          </w:p>
          <w:p w14:paraId="425CB5D6" w14:textId="77777777" w:rsidR="00B71C8D" w:rsidRPr="00B344E3" w:rsidRDefault="00B71C8D" w:rsidP="00B344E3">
            <w:pPr>
              <w:pStyle w:val="TableContents"/>
              <w:rPr>
                <w:rFonts w:ascii="Times New Roman" w:hAnsi="Times New Roman" w:cs="Times New Roman"/>
              </w:rPr>
            </w:pPr>
            <w:r w:rsidRPr="00B344E3">
              <w:rPr>
                <w:rFonts w:ascii="Times New Roman" w:hAnsi="Times New Roman" w:cs="Times New Roman"/>
              </w:rPr>
              <w:t>34</w:t>
            </w:r>
          </w:p>
          <w:p w14:paraId="79B8A17D" w14:textId="77777777" w:rsidR="00B71C8D" w:rsidRPr="00B344E3" w:rsidRDefault="00B71C8D" w:rsidP="00B344E3">
            <w:pPr>
              <w:pStyle w:val="TableContents"/>
              <w:rPr>
                <w:rFonts w:ascii="Times New Roman" w:hAnsi="Times New Roman" w:cs="Times New Roman"/>
              </w:rPr>
            </w:pPr>
            <w:r w:rsidRPr="00B344E3">
              <w:rPr>
                <w:rFonts w:ascii="Times New Roman" w:hAnsi="Times New Roman" w:cs="Times New Roman"/>
              </w:rPr>
              <w:t>35</w:t>
            </w:r>
          </w:p>
          <w:p w14:paraId="3B1834F1" w14:textId="77777777" w:rsidR="00B71C8D" w:rsidRPr="00B344E3" w:rsidRDefault="00B71C8D" w:rsidP="00B344E3">
            <w:pPr>
              <w:pStyle w:val="TableContents"/>
              <w:rPr>
                <w:rFonts w:ascii="Times New Roman" w:hAnsi="Times New Roman" w:cs="Times New Roman"/>
              </w:rPr>
            </w:pPr>
            <w:r w:rsidRPr="00B344E3">
              <w:rPr>
                <w:rFonts w:ascii="Times New Roman" w:hAnsi="Times New Roman" w:cs="Times New Roman"/>
              </w:rPr>
              <w:t>37</w:t>
            </w:r>
          </w:p>
          <w:p w14:paraId="2AB3D732" w14:textId="77777777" w:rsidR="00B71C8D" w:rsidRPr="00B344E3" w:rsidRDefault="00B71C8D" w:rsidP="00B344E3">
            <w:pPr>
              <w:pStyle w:val="TableContents"/>
              <w:rPr>
                <w:rFonts w:ascii="Times New Roman" w:hAnsi="Times New Roman" w:cs="Times New Roman"/>
              </w:rPr>
            </w:pPr>
            <w:r w:rsidRPr="00B344E3">
              <w:rPr>
                <w:rFonts w:ascii="Times New Roman" w:hAnsi="Times New Roman" w:cs="Times New Roman"/>
              </w:rPr>
              <w:t>38</w:t>
            </w:r>
          </w:p>
        </w:tc>
        <w:tc>
          <w:tcPr>
            <w:tcW w:w="3475" w:type="dxa"/>
            <w:tcBorders>
              <w:left w:val="single" w:sz="2" w:space="0" w:color="000000"/>
            </w:tcBorders>
          </w:tcPr>
          <w:p w14:paraId="5053643E" w14:textId="77777777" w:rsidR="004462B6" w:rsidRPr="00B344E3" w:rsidRDefault="00592D63" w:rsidP="00B344E3">
            <w:pPr>
              <w:pStyle w:val="TableContents"/>
              <w:rPr>
                <w:rFonts w:ascii="Times New Roman" w:hAnsi="Times New Roman" w:cs="Times New Roman"/>
              </w:rPr>
            </w:pPr>
            <w:r w:rsidRPr="00B344E3">
              <w:rPr>
                <w:rFonts w:ascii="Times New Roman" w:hAnsi="Times New Roman" w:cs="Times New Roman"/>
              </w:rPr>
              <w:t xml:space="preserve">27. </w:t>
            </w:r>
            <w:r w:rsidR="00223F89" w:rsidRPr="00B344E3">
              <w:rPr>
                <w:rFonts w:ascii="Times New Roman" w:hAnsi="Times New Roman" w:cs="Times New Roman"/>
              </w:rPr>
              <w:t xml:space="preserve">Задание комбинированного типа с выбором нескольких ответов </w:t>
            </w:r>
            <w:r w:rsidR="00406E39" w:rsidRPr="00B344E3">
              <w:rPr>
                <w:rFonts w:ascii="Times New Roman" w:hAnsi="Times New Roman" w:cs="Times New Roman"/>
              </w:rPr>
              <w:t>и обоснованием выбора</w:t>
            </w:r>
          </w:p>
          <w:p w14:paraId="2A397884" w14:textId="77777777" w:rsidR="00592D63" w:rsidRPr="00B344E3" w:rsidRDefault="00592D63" w:rsidP="00B344E3">
            <w:pPr>
              <w:pStyle w:val="TableContents"/>
              <w:rPr>
                <w:rFonts w:ascii="Times New Roman" w:hAnsi="Times New Roman" w:cs="Times New Roman"/>
              </w:rPr>
            </w:pPr>
            <w:r w:rsidRPr="00B344E3">
              <w:rPr>
                <w:rFonts w:ascii="Times New Roman" w:hAnsi="Times New Roman" w:cs="Times New Roman"/>
              </w:rPr>
              <w:t xml:space="preserve">28. </w:t>
            </w:r>
            <w:r w:rsidR="00406E39" w:rsidRPr="00B344E3">
              <w:rPr>
                <w:rFonts w:ascii="Times New Roman" w:hAnsi="Times New Roman" w:cs="Times New Roman"/>
              </w:rPr>
              <w:t>Задание комбинированного типа с выбором одного ответа и обоснованием выбора</w:t>
            </w:r>
          </w:p>
          <w:p w14:paraId="79D11932" w14:textId="77777777" w:rsidR="00592D63" w:rsidRPr="00B344E3" w:rsidRDefault="00592D63" w:rsidP="00B344E3">
            <w:pPr>
              <w:pStyle w:val="TableContents"/>
              <w:rPr>
                <w:rFonts w:ascii="Times New Roman" w:hAnsi="Times New Roman" w:cs="Times New Roman"/>
              </w:rPr>
            </w:pPr>
            <w:r w:rsidRPr="00B344E3">
              <w:rPr>
                <w:rFonts w:ascii="Times New Roman" w:hAnsi="Times New Roman" w:cs="Times New Roman"/>
              </w:rPr>
              <w:t xml:space="preserve">34. </w:t>
            </w:r>
            <w:r w:rsidR="00406E39" w:rsidRPr="00B344E3">
              <w:rPr>
                <w:rFonts w:ascii="Times New Roman" w:hAnsi="Times New Roman" w:cs="Times New Roman"/>
              </w:rPr>
              <w:t>Задание комбинированного типа с выбором одного ответа и обоснованием выбора</w:t>
            </w:r>
          </w:p>
          <w:p w14:paraId="65C08AAC" w14:textId="77777777" w:rsidR="00592D63" w:rsidRPr="00B344E3" w:rsidRDefault="00592D63" w:rsidP="00B344E3">
            <w:pPr>
              <w:pStyle w:val="TableContents"/>
              <w:rPr>
                <w:rFonts w:ascii="Times New Roman" w:hAnsi="Times New Roman" w:cs="Times New Roman"/>
              </w:rPr>
            </w:pPr>
            <w:r w:rsidRPr="00B344E3">
              <w:rPr>
                <w:rFonts w:ascii="Times New Roman" w:hAnsi="Times New Roman" w:cs="Times New Roman"/>
              </w:rPr>
              <w:t xml:space="preserve">35. </w:t>
            </w:r>
            <w:r w:rsidR="00406E39" w:rsidRPr="00B344E3">
              <w:rPr>
                <w:rFonts w:ascii="Times New Roman" w:hAnsi="Times New Roman" w:cs="Times New Roman"/>
              </w:rPr>
              <w:t>Задание открытого типа с развернутым ответом</w:t>
            </w:r>
          </w:p>
          <w:p w14:paraId="2694DDE6" w14:textId="77777777" w:rsidR="00592D63" w:rsidRPr="00B344E3" w:rsidRDefault="00592D63" w:rsidP="00B344E3">
            <w:pPr>
              <w:pStyle w:val="TableContents"/>
              <w:rPr>
                <w:rFonts w:ascii="Times New Roman" w:hAnsi="Times New Roman" w:cs="Times New Roman"/>
              </w:rPr>
            </w:pPr>
            <w:r w:rsidRPr="00B344E3">
              <w:rPr>
                <w:rFonts w:ascii="Times New Roman" w:hAnsi="Times New Roman" w:cs="Times New Roman"/>
              </w:rPr>
              <w:t xml:space="preserve">37. </w:t>
            </w:r>
            <w:r w:rsidR="00406E39" w:rsidRPr="00B344E3">
              <w:rPr>
                <w:rFonts w:ascii="Times New Roman" w:hAnsi="Times New Roman" w:cs="Times New Roman"/>
              </w:rPr>
              <w:t>Задание открытого типа с развернутым ответом</w:t>
            </w:r>
          </w:p>
          <w:p w14:paraId="38118C3C" w14:textId="77777777" w:rsidR="00592D63" w:rsidRPr="00B344E3" w:rsidRDefault="00592D63" w:rsidP="00B344E3">
            <w:pPr>
              <w:pStyle w:val="TableContents"/>
              <w:rPr>
                <w:rFonts w:ascii="Times New Roman" w:hAnsi="Times New Roman" w:cs="Times New Roman"/>
              </w:rPr>
            </w:pPr>
            <w:r w:rsidRPr="00B344E3">
              <w:rPr>
                <w:rFonts w:ascii="Times New Roman" w:hAnsi="Times New Roman" w:cs="Times New Roman"/>
              </w:rPr>
              <w:t xml:space="preserve">38. </w:t>
            </w:r>
            <w:r w:rsidR="00406E39" w:rsidRPr="00B344E3">
              <w:rPr>
                <w:rFonts w:ascii="Times New Roman" w:hAnsi="Times New Roman" w:cs="Times New Roman"/>
              </w:rPr>
              <w:t>Задание открытого типа с развернутым ответом</w:t>
            </w:r>
          </w:p>
        </w:tc>
        <w:tc>
          <w:tcPr>
            <w:tcW w:w="3329" w:type="dxa"/>
            <w:tcBorders>
              <w:left w:val="single" w:sz="2" w:space="0" w:color="000000"/>
            </w:tcBorders>
          </w:tcPr>
          <w:p w14:paraId="143D9ECF" w14:textId="77777777" w:rsidR="004462B6" w:rsidRPr="00B344E3" w:rsidRDefault="00B9390F" w:rsidP="00B344E3">
            <w:pPr>
              <w:pStyle w:val="TableContents"/>
              <w:rPr>
                <w:rFonts w:ascii="Times New Roman" w:hAnsi="Times New Roman" w:cs="Times New Roman"/>
              </w:rPr>
            </w:pPr>
            <w:r w:rsidRPr="00B344E3">
              <w:rPr>
                <w:rFonts w:ascii="Times New Roman" w:hAnsi="Times New Roman" w:cs="Times New Roman"/>
              </w:rPr>
              <w:t>27. базовый</w:t>
            </w:r>
          </w:p>
          <w:p w14:paraId="1B0229D8" w14:textId="77777777" w:rsidR="0096110E" w:rsidRPr="00B344E3" w:rsidRDefault="0096110E" w:rsidP="00B344E3">
            <w:pPr>
              <w:pStyle w:val="TableContents"/>
              <w:rPr>
                <w:rFonts w:ascii="Times New Roman" w:hAnsi="Times New Roman" w:cs="Times New Roman"/>
              </w:rPr>
            </w:pPr>
            <w:r w:rsidRPr="00B344E3">
              <w:rPr>
                <w:rFonts w:ascii="Times New Roman" w:hAnsi="Times New Roman" w:cs="Times New Roman"/>
              </w:rPr>
              <w:t>28. повышенный</w:t>
            </w:r>
          </w:p>
          <w:p w14:paraId="3D0BF140" w14:textId="77777777" w:rsidR="0096110E" w:rsidRPr="00B344E3" w:rsidRDefault="0096110E" w:rsidP="00B344E3">
            <w:pPr>
              <w:pStyle w:val="TableContents"/>
              <w:rPr>
                <w:rFonts w:ascii="Times New Roman" w:hAnsi="Times New Roman" w:cs="Times New Roman"/>
              </w:rPr>
            </w:pPr>
            <w:r w:rsidRPr="00B344E3">
              <w:rPr>
                <w:rFonts w:ascii="Times New Roman" w:hAnsi="Times New Roman" w:cs="Times New Roman"/>
              </w:rPr>
              <w:t>34. повышенный</w:t>
            </w:r>
          </w:p>
          <w:p w14:paraId="0E32FD6B" w14:textId="77777777" w:rsidR="0096110E" w:rsidRPr="00B344E3" w:rsidRDefault="0096110E" w:rsidP="00B344E3">
            <w:pPr>
              <w:pStyle w:val="TableContents"/>
              <w:rPr>
                <w:rFonts w:ascii="Times New Roman" w:hAnsi="Times New Roman" w:cs="Times New Roman"/>
              </w:rPr>
            </w:pPr>
            <w:r w:rsidRPr="00B344E3">
              <w:rPr>
                <w:rFonts w:ascii="Times New Roman" w:hAnsi="Times New Roman" w:cs="Times New Roman"/>
              </w:rPr>
              <w:t>35. высокий</w:t>
            </w:r>
          </w:p>
          <w:p w14:paraId="5530AB31" w14:textId="77777777" w:rsidR="0096110E" w:rsidRPr="00B344E3" w:rsidRDefault="0096110E" w:rsidP="00B344E3">
            <w:pPr>
              <w:pStyle w:val="TableContents"/>
              <w:rPr>
                <w:rFonts w:ascii="Times New Roman" w:hAnsi="Times New Roman" w:cs="Times New Roman"/>
              </w:rPr>
            </w:pPr>
            <w:r w:rsidRPr="00B344E3">
              <w:rPr>
                <w:rFonts w:ascii="Times New Roman" w:hAnsi="Times New Roman" w:cs="Times New Roman"/>
              </w:rPr>
              <w:t>37. высокий</w:t>
            </w:r>
          </w:p>
          <w:p w14:paraId="47244EEB" w14:textId="77777777" w:rsidR="0096110E" w:rsidRPr="00B344E3" w:rsidRDefault="0096110E" w:rsidP="00B344E3">
            <w:pPr>
              <w:pStyle w:val="TableContents"/>
              <w:rPr>
                <w:rFonts w:ascii="Times New Roman" w:hAnsi="Times New Roman" w:cs="Times New Roman"/>
              </w:rPr>
            </w:pPr>
            <w:r w:rsidRPr="00B344E3">
              <w:rPr>
                <w:rFonts w:ascii="Times New Roman" w:hAnsi="Times New Roman" w:cs="Times New Roman"/>
              </w:rPr>
              <w:t>38. высокий</w:t>
            </w:r>
          </w:p>
        </w:tc>
        <w:tc>
          <w:tcPr>
            <w:tcW w:w="1526" w:type="dxa"/>
            <w:tcBorders>
              <w:left w:val="single" w:sz="2" w:space="0" w:color="000000"/>
              <w:right w:val="single" w:sz="2" w:space="0" w:color="000000"/>
            </w:tcBorders>
          </w:tcPr>
          <w:p w14:paraId="56F45839" w14:textId="77777777" w:rsidR="004462B6" w:rsidRPr="00B344E3" w:rsidRDefault="0096110E" w:rsidP="00B344E3">
            <w:pPr>
              <w:pStyle w:val="TableContents"/>
              <w:rPr>
                <w:rFonts w:ascii="Times New Roman" w:hAnsi="Times New Roman" w:cs="Times New Roman"/>
              </w:rPr>
            </w:pPr>
            <w:r w:rsidRPr="00B344E3">
              <w:rPr>
                <w:rFonts w:ascii="Times New Roman" w:hAnsi="Times New Roman" w:cs="Times New Roman"/>
              </w:rPr>
              <w:t>27. 1-3</w:t>
            </w:r>
          </w:p>
          <w:p w14:paraId="76E96E27" w14:textId="77777777" w:rsidR="0096110E" w:rsidRPr="00B344E3" w:rsidRDefault="0096110E" w:rsidP="00B344E3">
            <w:pPr>
              <w:pStyle w:val="TableContents"/>
              <w:rPr>
                <w:rFonts w:ascii="Times New Roman" w:hAnsi="Times New Roman" w:cs="Times New Roman"/>
              </w:rPr>
            </w:pPr>
            <w:r w:rsidRPr="00B344E3">
              <w:rPr>
                <w:rFonts w:ascii="Times New Roman" w:hAnsi="Times New Roman" w:cs="Times New Roman"/>
              </w:rPr>
              <w:t>28. 3-5</w:t>
            </w:r>
          </w:p>
          <w:p w14:paraId="7433BA23" w14:textId="77777777" w:rsidR="0096110E" w:rsidRPr="00B344E3" w:rsidRDefault="0096110E" w:rsidP="00B344E3">
            <w:pPr>
              <w:pStyle w:val="TableContents"/>
              <w:rPr>
                <w:rFonts w:ascii="Times New Roman" w:hAnsi="Times New Roman" w:cs="Times New Roman"/>
              </w:rPr>
            </w:pPr>
            <w:r w:rsidRPr="00B344E3">
              <w:rPr>
                <w:rFonts w:ascii="Times New Roman" w:hAnsi="Times New Roman" w:cs="Times New Roman"/>
              </w:rPr>
              <w:t>34. 3-5</w:t>
            </w:r>
          </w:p>
          <w:p w14:paraId="7F78C72C" w14:textId="77777777" w:rsidR="0096110E" w:rsidRPr="00B344E3" w:rsidRDefault="0096110E" w:rsidP="00B344E3">
            <w:pPr>
              <w:pStyle w:val="TableContents"/>
              <w:rPr>
                <w:rFonts w:ascii="Times New Roman" w:hAnsi="Times New Roman" w:cs="Times New Roman"/>
              </w:rPr>
            </w:pPr>
            <w:r w:rsidRPr="00B344E3">
              <w:rPr>
                <w:rFonts w:ascii="Times New Roman" w:hAnsi="Times New Roman" w:cs="Times New Roman"/>
              </w:rPr>
              <w:t>35. 5-10</w:t>
            </w:r>
          </w:p>
          <w:p w14:paraId="577DE9EE" w14:textId="77777777" w:rsidR="0096110E" w:rsidRPr="00B344E3" w:rsidRDefault="0096110E" w:rsidP="00B344E3">
            <w:pPr>
              <w:pStyle w:val="TableContents"/>
              <w:rPr>
                <w:rFonts w:ascii="Times New Roman" w:hAnsi="Times New Roman" w:cs="Times New Roman"/>
              </w:rPr>
            </w:pPr>
            <w:r w:rsidRPr="00B344E3">
              <w:rPr>
                <w:rFonts w:ascii="Times New Roman" w:hAnsi="Times New Roman" w:cs="Times New Roman"/>
              </w:rPr>
              <w:t>37. 5-10</w:t>
            </w:r>
          </w:p>
          <w:p w14:paraId="14842E8C" w14:textId="77777777" w:rsidR="0096110E" w:rsidRPr="00B344E3" w:rsidRDefault="0096110E" w:rsidP="00B344E3">
            <w:pPr>
              <w:pStyle w:val="TableContents"/>
              <w:rPr>
                <w:rFonts w:ascii="Times New Roman" w:hAnsi="Times New Roman" w:cs="Times New Roman"/>
              </w:rPr>
            </w:pPr>
            <w:r w:rsidRPr="00B344E3">
              <w:rPr>
                <w:rFonts w:ascii="Times New Roman" w:hAnsi="Times New Roman" w:cs="Times New Roman"/>
              </w:rPr>
              <w:t>38. 5-10</w:t>
            </w:r>
          </w:p>
        </w:tc>
      </w:tr>
      <w:tr w:rsidR="00B344E3" w:rsidRPr="00B344E3" w14:paraId="38BEAF9B" w14:textId="77777777" w:rsidTr="00923CA1">
        <w:trPr>
          <w:jc w:val="center"/>
        </w:trPr>
        <w:tc>
          <w:tcPr>
            <w:tcW w:w="1557" w:type="dxa"/>
            <w:vMerge/>
            <w:tcBorders>
              <w:left w:val="single" w:sz="2" w:space="0" w:color="000000"/>
            </w:tcBorders>
          </w:tcPr>
          <w:p w14:paraId="7CCAC7AD" w14:textId="77777777" w:rsidR="004462B6" w:rsidRPr="00B344E3" w:rsidRDefault="004462B6" w:rsidP="00B344E3">
            <w:pPr>
              <w:pStyle w:val="TableContents"/>
              <w:rPr>
                <w:rFonts w:ascii="Times New Roman" w:hAnsi="Times New Roman" w:cs="Times New Roman"/>
              </w:rPr>
            </w:pPr>
          </w:p>
        </w:tc>
        <w:tc>
          <w:tcPr>
            <w:tcW w:w="3298" w:type="dxa"/>
            <w:tcBorders>
              <w:left w:val="single" w:sz="2" w:space="0" w:color="000000"/>
            </w:tcBorders>
          </w:tcPr>
          <w:p w14:paraId="0A5B204D" w14:textId="77777777" w:rsidR="004462B6" w:rsidRPr="00B344E3" w:rsidRDefault="00923CA1" w:rsidP="00B344E3">
            <w:pPr>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2.И</w:t>
            </w:r>
            <w:proofErr w:type="gramEnd"/>
            <w:r w:rsidRPr="00B344E3">
              <w:rPr>
                <w:rFonts w:ascii="Times New Roman" w:hAnsi="Times New Roman" w:cs="Times New Roman"/>
              </w:rPr>
              <w:t>-3 Осуществляет контроль реализации проекта, вносит изменения и корректирует отклонения в ходе реализации проекта</w:t>
            </w:r>
          </w:p>
        </w:tc>
        <w:tc>
          <w:tcPr>
            <w:tcW w:w="1379" w:type="dxa"/>
            <w:tcBorders>
              <w:left w:val="single" w:sz="2" w:space="0" w:color="000000"/>
            </w:tcBorders>
          </w:tcPr>
          <w:p w14:paraId="64F2E58A" w14:textId="77777777" w:rsidR="004462B6" w:rsidRPr="00B344E3" w:rsidRDefault="00B71C8D" w:rsidP="00B344E3">
            <w:pPr>
              <w:pStyle w:val="TableContents"/>
              <w:rPr>
                <w:rFonts w:ascii="Times New Roman" w:hAnsi="Times New Roman" w:cs="Times New Roman"/>
              </w:rPr>
            </w:pPr>
            <w:r w:rsidRPr="00B344E3">
              <w:rPr>
                <w:rFonts w:ascii="Times New Roman" w:hAnsi="Times New Roman" w:cs="Times New Roman"/>
              </w:rPr>
              <w:t>27-36</w:t>
            </w:r>
          </w:p>
        </w:tc>
        <w:tc>
          <w:tcPr>
            <w:tcW w:w="3475" w:type="dxa"/>
            <w:tcBorders>
              <w:left w:val="single" w:sz="2" w:space="0" w:color="000000"/>
            </w:tcBorders>
          </w:tcPr>
          <w:p w14:paraId="555CC87B" w14:textId="77777777" w:rsidR="004462B6" w:rsidRPr="00B344E3" w:rsidRDefault="00592D63" w:rsidP="00B344E3">
            <w:pPr>
              <w:pStyle w:val="TableContents"/>
              <w:rPr>
                <w:rFonts w:ascii="Times New Roman" w:hAnsi="Times New Roman" w:cs="Times New Roman"/>
              </w:rPr>
            </w:pPr>
            <w:r w:rsidRPr="00B344E3">
              <w:rPr>
                <w:rFonts w:ascii="Times New Roman" w:hAnsi="Times New Roman" w:cs="Times New Roman"/>
              </w:rPr>
              <w:t xml:space="preserve">27. </w:t>
            </w:r>
            <w:r w:rsidR="00406E39" w:rsidRPr="00B344E3">
              <w:rPr>
                <w:rFonts w:ascii="Times New Roman" w:hAnsi="Times New Roman" w:cs="Times New Roman"/>
              </w:rPr>
              <w:t>Задание комбинированного типа с выбором нескольких ответов и обоснованием выбора</w:t>
            </w:r>
          </w:p>
          <w:p w14:paraId="6383FF5B" w14:textId="77777777" w:rsidR="00592D63" w:rsidRPr="00B344E3" w:rsidRDefault="00592D63" w:rsidP="00B344E3">
            <w:pPr>
              <w:pStyle w:val="TableContents"/>
              <w:rPr>
                <w:rFonts w:ascii="Times New Roman" w:hAnsi="Times New Roman" w:cs="Times New Roman"/>
              </w:rPr>
            </w:pPr>
            <w:r w:rsidRPr="00B344E3">
              <w:rPr>
                <w:rFonts w:ascii="Times New Roman" w:hAnsi="Times New Roman" w:cs="Times New Roman"/>
              </w:rPr>
              <w:t xml:space="preserve">28. </w:t>
            </w:r>
            <w:r w:rsidR="00406E39" w:rsidRPr="00B344E3">
              <w:rPr>
                <w:rFonts w:ascii="Times New Roman" w:hAnsi="Times New Roman" w:cs="Times New Roman"/>
              </w:rPr>
              <w:t>Задание комбинированного типа с выбором одного ответа и обоснованием выбора</w:t>
            </w:r>
          </w:p>
          <w:p w14:paraId="59E83CBE" w14:textId="77777777" w:rsidR="00592D63" w:rsidRPr="00B344E3" w:rsidRDefault="00592D63" w:rsidP="00B344E3">
            <w:pPr>
              <w:pStyle w:val="TableContents"/>
              <w:rPr>
                <w:rFonts w:ascii="Times New Roman" w:hAnsi="Times New Roman" w:cs="Times New Roman"/>
              </w:rPr>
            </w:pPr>
            <w:r w:rsidRPr="00B344E3">
              <w:rPr>
                <w:rFonts w:ascii="Times New Roman" w:hAnsi="Times New Roman" w:cs="Times New Roman"/>
              </w:rPr>
              <w:t xml:space="preserve">29. </w:t>
            </w:r>
            <w:r w:rsidR="00406E39" w:rsidRPr="00B344E3">
              <w:rPr>
                <w:rFonts w:ascii="Times New Roman" w:hAnsi="Times New Roman" w:cs="Times New Roman"/>
              </w:rPr>
              <w:t>Задание комбинированного типа с выбором одного ответа и обоснованием выбора</w:t>
            </w:r>
          </w:p>
          <w:p w14:paraId="3D6F3A70" w14:textId="77777777" w:rsidR="00592D63" w:rsidRPr="00B344E3" w:rsidRDefault="00406E39" w:rsidP="00B344E3">
            <w:pPr>
              <w:pStyle w:val="TableContents"/>
              <w:rPr>
                <w:rFonts w:ascii="Times New Roman" w:hAnsi="Times New Roman" w:cs="Times New Roman"/>
              </w:rPr>
            </w:pPr>
            <w:r w:rsidRPr="00B344E3">
              <w:rPr>
                <w:rFonts w:ascii="Times New Roman" w:hAnsi="Times New Roman" w:cs="Times New Roman"/>
              </w:rPr>
              <w:t>30. Задание комбинированного типа с выбором одного ответа и обоснованием выбора</w:t>
            </w:r>
          </w:p>
          <w:p w14:paraId="6F21A65D" w14:textId="77777777" w:rsidR="00406E39" w:rsidRPr="00B344E3" w:rsidRDefault="00406E39" w:rsidP="00B344E3">
            <w:pPr>
              <w:pStyle w:val="TableContents"/>
              <w:rPr>
                <w:rFonts w:ascii="Times New Roman" w:hAnsi="Times New Roman" w:cs="Times New Roman"/>
              </w:rPr>
            </w:pPr>
            <w:r w:rsidRPr="00B344E3">
              <w:rPr>
                <w:rFonts w:ascii="Times New Roman" w:hAnsi="Times New Roman" w:cs="Times New Roman"/>
              </w:rPr>
              <w:t xml:space="preserve">31. Задание комбинированного </w:t>
            </w:r>
            <w:r w:rsidRPr="00B344E3">
              <w:rPr>
                <w:rFonts w:ascii="Times New Roman" w:hAnsi="Times New Roman" w:cs="Times New Roman"/>
              </w:rPr>
              <w:lastRenderedPageBreak/>
              <w:t>типа с выбором одного ответа и обоснованием выбора</w:t>
            </w:r>
          </w:p>
          <w:p w14:paraId="78F82927" w14:textId="77777777" w:rsidR="00406E39" w:rsidRPr="00B344E3" w:rsidRDefault="00406E39" w:rsidP="00B344E3">
            <w:pPr>
              <w:pStyle w:val="TableContents"/>
              <w:rPr>
                <w:rFonts w:ascii="Times New Roman" w:hAnsi="Times New Roman" w:cs="Times New Roman"/>
              </w:rPr>
            </w:pPr>
            <w:r w:rsidRPr="00B344E3">
              <w:rPr>
                <w:rFonts w:ascii="Times New Roman" w:hAnsi="Times New Roman" w:cs="Times New Roman"/>
              </w:rPr>
              <w:t>32. Задание комбинированного типа с выбором одного ответа и обоснованием выбора</w:t>
            </w:r>
          </w:p>
          <w:p w14:paraId="634FC89C" w14:textId="77777777" w:rsidR="00406E39" w:rsidRPr="00B344E3" w:rsidRDefault="00406E39" w:rsidP="00B344E3">
            <w:pPr>
              <w:pStyle w:val="TableContents"/>
              <w:rPr>
                <w:rFonts w:ascii="Times New Roman" w:hAnsi="Times New Roman" w:cs="Times New Roman"/>
              </w:rPr>
            </w:pPr>
            <w:r w:rsidRPr="00B344E3">
              <w:rPr>
                <w:rFonts w:ascii="Times New Roman" w:hAnsi="Times New Roman" w:cs="Times New Roman"/>
              </w:rPr>
              <w:t>33. Задание комбинированного типа с выбором одного ответа и обоснованием выбора</w:t>
            </w:r>
          </w:p>
          <w:p w14:paraId="06CFE3DD" w14:textId="77777777" w:rsidR="00406E39" w:rsidRPr="00B344E3" w:rsidRDefault="00406E39" w:rsidP="00B344E3">
            <w:pPr>
              <w:pStyle w:val="TableContents"/>
              <w:rPr>
                <w:rFonts w:ascii="Times New Roman" w:hAnsi="Times New Roman" w:cs="Times New Roman"/>
              </w:rPr>
            </w:pPr>
            <w:r w:rsidRPr="00B344E3">
              <w:rPr>
                <w:rFonts w:ascii="Times New Roman" w:hAnsi="Times New Roman" w:cs="Times New Roman"/>
              </w:rPr>
              <w:t>34. Задание комбинированного типа с выбором одного ответа и обоснованием выбора</w:t>
            </w:r>
          </w:p>
          <w:p w14:paraId="70654AEE" w14:textId="77777777" w:rsidR="00406E39" w:rsidRPr="00B344E3" w:rsidRDefault="00406E39" w:rsidP="00B344E3">
            <w:pPr>
              <w:pStyle w:val="TableContents"/>
              <w:rPr>
                <w:rFonts w:ascii="Times New Roman" w:hAnsi="Times New Roman" w:cs="Times New Roman"/>
              </w:rPr>
            </w:pPr>
            <w:r w:rsidRPr="00B344E3">
              <w:rPr>
                <w:rFonts w:ascii="Times New Roman" w:hAnsi="Times New Roman" w:cs="Times New Roman"/>
              </w:rPr>
              <w:t>35. Задание открытого типа с развернутым ответом</w:t>
            </w:r>
          </w:p>
          <w:p w14:paraId="78F88EC2" w14:textId="77777777" w:rsidR="00406E39" w:rsidRPr="00B344E3" w:rsidRDefault="00406E39" w:rsidP="00B344E3">
            <w:pPr>
              <w:pStyle w:val="TableContents"/>
              <w:rPr>
                <w:rFonts w:ascii="Times New Roman" w:hAnsi="Times New Roman" w:cs="Times New Roman"/>
              </w:rPr>
            </w:pPr>
            <w:r w:rsidRPr="00B344E3">
              <w:rPr>
                <w:rFonts w:ascii="Times New Roman" w:hAnsi="Times New Roman" w:cs="Times New Roman"/>
              </w:rPr>
              <w:t>36. Задание комбинированного типа с выбором одного ответа и обоснованием выбора</w:t>
            </w:r>
          </w:p>
        </w:tc>
        <w:tc>
          <w:tcPr>
            <w:tcW w:w="3329" w:type="dxa"/>
            <w:tcBorders>
              <w:left w:val="single" w:sz="2" w:space="0" w:color="000000"/>
            </w:tcBorders>
          </w:tcPr>
          <w:p w14:paraId="7289A3E1" w14:textId="77777777" w:rsidR="004462B6" w:rsidRPr="00B344E3" w:rsidRDefault="0096110E" w:rsidP="00B344E3">
            <w:pPr>
              <w:pStyle w:val="TableContents"/>
              <w:rPr>
                <w:rFonts w:ascii="Times New Roman" w:hAnsi="Times New Roman" w:cs="Times New Roman"/>
              </w:rPr>
            </w:pPr>
            <w:r w:rsidRPr="00B344E3">
              <w:rPr>
                <w:rFonts w:ascii="Times New Roman" w:hAnsi="Times New Roman" w:cs="Times New Roman"/>
              </w:rPr>
              <w:lastRenderedPageBreak/>
              <w:t>27. базовый</w:t>
            </w:r>
          </w:p>
          <w:p w14:paraId="2560F53D" w14:textId="77777777" w:rsidR="0096110E" w:rsidRPr="00B344E3" w:rsidRDefault="0096110E" w:rsidP="00B344E3">
            <w:pPr>
              <w:pStyle w:val="TableContents"/>
              <w:rPr>
                <w:rFonts w:ascii="Times New Roman" w:hAnsi="Times New Roman" w:cs="Times New Roman"/>
              </w:rPr>
            </w:pPr>
            <w:r w:rsidRPr="00B344E3">
              <w:rPr>
                <w:rFonts w:ascii="Times New Roman" w:hAnsi="Times New Roman" w:cs="Times New Roman"/>
              </w:rPr>
              <w:t>28. повышенный</w:t>
            </w:r>
          </w:p>
          <w:p w14:paraId="13ACDA70" w14:textId="77777777" w:rsidR="0096110E" w:rsidRPr="00B344E3" w:rsidRDefault="0096110E" w:rsidP="00B344E3">
            <w:pPr>
              <w:pStyle w:val="TableContents"/>
              <w:rPr>
                <w:rFonts w:ascii="Times New Roman" w:hAnsi="Times New Roman" w:cs="Times New Roman"/>
              </w:rPr>
            </w:pPr>
            <w:r w:rsidRPr="00B344E3">
              <w:rPr>
                <w:rFonts w:ascii="Times New Roman" w:hAnsi="Times New Roman" w:cs="Times New Roman"/>
              </w:rPr>
              <w:t>29. повышенный</w:t>
            </w:r>
          </w:p>
          <w:p w14:paraId="6944B3C8" w14:textId="77777777" w:rsidR="0096110E" w:rsidRPr="00B344E3" w:rsidRDefault="0096110E" w:rsidP="00B344E3">
            <w:pPr>
              <w:pStyle w:val="TableContents"/>
              <w:rPr>
                <w:rFonts w:ascii="Times New Roman" w:hAnsi="Times New Roman" w:cs="Times New Roman"/>
              </w:rPr>
            </w:pPr>
            <w:r w:rsidRPr="00B344E3">
              <w:rPr>
                <w:rFonts w:ascii="Times New Roman" w:hAnsi="Times New Roman" w:cs="Times New Roman"/>
              </w:rPr>
              <w:t>30. повышенный</w:t>
            </w:r>
          </w:p>
          <w:p w14:paraId="0BB1E93C" w14:textId="77777777" w:rsidR="0096110E" w:rsidRPr="00B344E3" w:rsidRDefault="0096110E" w:rsidP="00B344E3">
            <w:pPr>
              <w:pStyle w:val="TableContents"/>
              <w:rPr>
                <w:rFonts w:ascii="Times New Roman" w:hAnsi="Times New Roman" w:cs="Times New Roman"/>
              </w:rPr>
            </w:pPr>
            <w:r w:rsidRPr="00B344E3">
              <w:rPr>
                <w:rFonts w:ascii="Times New Roman" w:hAnsi="Times New Roman" w:cs="Times New Roman"/>
              </w:rPr>
              <w:t>31. повышенный</w:t>
            </w:r>
          </w:p>
          <w:p w14:paraId="434D53A6" w14:textId="77777777" w:rsidR="0096110E" w:rsidRPr="00B344E3" w:rsidRDefault="0096110E" w:rsidP="00B344E3">
            <w:pPr>
              <w:pStyle w:val="TableContents"/>
              <w:rPr>
                <w:rFonts w:ascii="Times New Roman" w:hAnsi="Times New Roman" w:cs="Times New Roman"/>
              </w:rPr>
            </w:pPr>
            <w:r w:rsidRPr="00B344E3">
              <w:rPr>
                <w:rFonts w:ascii="Times New Roman" w:hAnsi="Times New Roman" w:cs="Times New Roman"/>
              </w:rPr>
              <w:t>32. высокий</w:t>
            </w:r>
          </w:p>
          <w:p w14:paraId="088EF1A2" w14:textId="77777777" w:rsidR="0096110E" w:rsidRPr="00B344E3" w:rsidRDefault="0096110E" w:rsidP="00B344E3">
            <w:pPr>
              <w:pStyle w:val="TableContents"/>
              <w:rPr>
                <w:rFonts w:ascii="Times New Roman" w:hAnsi="Times New Roman" w:cs="Times New Roman"/>
              </w:rPr>
            </w:pPr>
            <w:r w:rsidRPr="00B344E3">
              <w:rPr>
                <w:rFonts w:ascii="Times New Roman" w:hAnsi="Times New Roman" w:cs="Times New Roman"/>
              </w:rPr>
              <w:t>33. высокий</w:t>
            </w:r>
          </w:p>
          <w:p w14:paraId="6ED87DA9" w14:textId="77777777" w:rsidR="0096110E" w:rsidRPr="00B344E3" w:rsidRDefault="0096110E" w:rsidP="00B344E3">
            <w:pPr>
              <w:pStyle w:val="TableContents"/>
              <w:rPr>
                <w:rFonts w:ascii="Times New Roman" w:hAnsi="Times New Roman" w:cs="Times New Roman"/>
              </w:rPr>
            </w:pPr>
            <w:r w:rsidRPr="00B344E3">
              <w:rPr>
                <w:rFonts w:ascii="Times New Roman" w:hAnsi="Times New Roman" w:cs="Times New Roman"/>
              </w:rPr>
              <w:t>34. повышенный</w:t>
            </w:r>
          </w:p>
          <w:p w14:paraId="0259A3E0" w14:textId="77777777" w:rsidR="0096110E" w:rsidRPr="00B344E3" w:rsidRDefault="0096110E" w:rsidP="00B344E3">
            <w:pPr>
              <w:pStyle w:val="TableContents"/>
              <w:rPr>
                <w:rFonts w:ascii="Times New Roman" w:hAnsi="Times New Roman" w:cs="Times New Roman"/>
              </w:rPr>
            </w:pPr>
            <w:r w:rsidRPr="00B344E3">
              <w:rPr>
                <w:rFonts w:ascii="Times New Roman" w:hAnsi="Times New Roman" w:cs="Times New Roman"/>
              </w:rPr>
              <w:t>35. высокий</w:t>
            </w:r>
          </w:p>
          <w:p w14:paraId="43F07602" w14:textId="77777777" w:rsidR="0096110E" w:rsidRPr="00B344E3" w:rsidRDefault="0096110E" w:rsidP="00B344E3">
            <w:pPr>
              <w:pStyle w:val="TableContents"/>
              <w:rPr>
                <w:rFonts w:ascii="Times New Roman" w:hAnsi="Times New Roman" w:cs="Times New Roman"/>
              </w:rPr>
            </w:pPr>
            <w:r w:rsidRPr="00B344E3">
              <w:rPr>
                <w:rFonts w:ascii="Times New Roman" w:hAnsi="Times New Roman" w:cs="Times New Roman"/>
              </w:rPr>
              <w:t>36. высокий</w:t>
            </w:r>
          </w:p>
        </w:tc>
        <w:tc>
          <w:tcPr>
            <w:tcW w:w="1526" w:type="dxa"/>
            <w:tcBorders>
              <w:left w:val="single" w:sz="2" w:space="0" w:color="000000"/>
              <w:right w:val="single" w:sz="2" w:space="0" w:color="000000"/>
            </w:tcBorders>
          </w:tcPr>
          <w:p w14:paraId="7AEBF5F4" w14:textId="77777777" w:rsidR="004462B6" w:rsidRPr="00B344E3" w:rsidRDefault="0096110E" w:rsidP="00B344E3">
            <w:pPr>
              <w:pStyle w:val="TableContents"/>
              <w:rPr>
                <w:rFonts w:ascii="Times New Roman" w:hAnsi="Times New Roman" w:cs="Times New Roman"/>
              </w:rPr>
            </w:pPr>
            <w:r w:rsidRPr="00B344E3">
              <w:rPr>
                <w:rFonts w:ascii="Times New Roman" w:hAnsi="Times New Roman" w:cs="Times New Roman"/>
              </w:rPr>
              <w:t>27. 1-3</w:t>
            </w:r>
          </w:p>
          <w:p w14:paraId="49479092" w14:textId="77777777" w:rsidR="0096110E" w:rsidRPr="00B344E3" w:rsidRDefault="0096110E" w:rsidP="00B344E3">
            <w:pPr>
              <w:pStyle w:val="TableContents"/>
              <w:rPr>
                <w:rFonts w:ascii="Times New Roman" w:hAnsi="Times New Roman" w:cs="Times New Roman"/>
              </w:rPr>
            </w:pPr>
            <w:r w:rsidRPr="00B344E3">
              <w:rPr>
                <w:rFonts w:ascii="Times New Roman" w:hAnsi="Times New Roman" w:cs="Times New Roman"/>
              </w:rPr>
              <w:t>28. 3-5</w:t>
            </w:r>
          </w:p>
          <w:p w14:paraId="5981FF7D" w14:textId="77777777" w:rsidR="0096110E" w:rsidRPr="00B344E3" w:rsidRDefault="0096110E" w:rsidP="00B344E3">
            <w:pPr>
              <w:pStyle w:val="TableContents"/>
              <w:rPr>
                <w:rFonts w:ascii="Times New Roman" w:hAnsi="Times New Roman" w:cs="Times New Roman"/>
              </w:rPr>
            </w:pPr>
            <w:r w:rsidRPr="00B344E3">
              <w:rPr>
                <w:rFonts w:ascii="Times New Roman" w:hAnsi="Times New Roman" w:cs="Times New Roman"/>
              </w:rPr>
              <w:t>29. 3-5</w:t>
            </w:r>
          </w:p>
          <w:p w14:paraId="6B333F11" w14:textId="77777777" w:rsidR="00592D63" w:rsidRPr="00B344E3" w:rsidRDefault="00592D63" w:rsidP="00B344E3">
            <w:pPr>
              <w:pStyle w:val="TableContents"/>
              <w:rPr>
                <w:rFonts w:ascii="Times New Roman" w:hAnsi="Times New Roman" w:cs="Times New Roman"/>
              </w:rPr>
            </w:pPr>
            <w:r w:rsidRPr="00B344E3">
              <w:rPr>
                <w:rFonts w:ascii="Times New Roman" w:hAnsi="Times New Roman" w:cs="Times New Roman"/>
              </w:rPr>
              <w:t>30. 3-5</w:t>
            </w:r>
          </w:p>
          <w:p w14:paraId="28075528" w14:textId="77777777" w:rsidR="00592D63" w:rsidRPr="00B344E3" w:rsidRDefault="00592D63" w:rsidP="00B344E3">
            <w:pPr>
              <w:pStyle w:val="TableContents"/>
              <w:rPr>
                <w:rFonts w:ascii="Times New Roman" w:hAnsi="Times New Roman" w:cs="Times New Roman"/>
              </w:rPr>
            </w:pPr>
            <w:r w:rsidRPr="00B344E3">
              <w:rPr>
                <w:rFonts w:ascii="Times New Roman" w:hAnsi="Times New Roman" w:cs="Times New Roman"/>
              </w:rPr>
              <w:t>31. 3-5</w:t>
            </w:r>
          </w:p>
          <w:p w14:paraId="3C5A9B40" w14:textId="77777777" w:rsidR="00592D63" w:rsidRPr="00B344E3" w:rsidRDefault="00592D63" w:rsidP="00B344E3">
            <w:pPr>
              <w:pStyle w:val="TableContents"/>
              <w:rPr>
                <w:rFonts w:ascii="Times New Roman" w:hAnsi="Times New Roman" w:cs="Times New Roman"/>
              </w:rPr>
            </w:pPr>
            <w:r w:rsidRPr="00B344E3">
              <w:rPr>
                <w:rFonts w:ascii="Times New Roman" w:hAnsi="Times New Roman" w:cs="Times New Roman"/>
              </w:rPr>
              <w:t>32. 5-10</w:t>
            </w:r>
          </w:p>
          <w:p w14:paraId="7B02B72B" w14:textId="77777777" w:rsidR="00592D63" w:rsidRPr="00B344E3" w:rsidRDefault="00592D63" w:rsidP="00B344E3">
            <w:pPr>
              <w:pStyle w:val="TableContents"/>
              <w:rPr>
                <w:rFonts w:ascii="Times New Roman" w:hAnsi="Times New Roman" w:cs="Times New Roman"/>
              </w:rPr>
            </w:pPr>
            <w:r w:rsidRPr="00B344E3">
              <w:rPr>
                <w:rFonts w:ascii="Times New Roman" w:hAnsi="Times New Roman" w:cs="Times New Roman"/>
              </w:rPr>
              <w:t>33. 5-10</w:t>
            </w:r>
          </w:p>
          <w:p w14:paraId="3239F36B" w14:textId="77777777" w:rsidR="00592D63" w:rsidRPr="00B344E3" w:rsidRDefault="00592D63" w:rsidP="00B344E3">
            <w:pPr>
              <w:pStyle w:val="TableContents"/>
              <w:rPr>
                <w:rFonts w:ascii="Times New Roman" w:hAnsi="Times New Roman" w:cs="Times New Roman"/>
              </w:rPr>
            </w:pPr>
            <w:r w:rsidRPr="00B344E3">
              <w:rPr>
                <w:rFonts w:ascii="Times New Roman" w:hAnsi="Times New Roman" w:cs="Times New Roman"/>
              </w:rPr>
              <w:t>34. 3-5</w:t>
            </w:r>
          </w:p>
          <w:p w14:paraId="743C2104" w14:textId="77777777" w:rsidR="00592D63" w:rsidRPr="00B344E3" w:rsidRDefault="00592D63" w:rsidP="00B344E3">
            <w:pPr>
              <w:pStyle w:val="TableContents"/>
              <w:rPr>
                <w:rFonts w:ascii="Times New Roman" w:hAnsi="Times New Roman" w:cs="Times New Roman"/>
              </w:rPr>
            </w:pPr>
            <w:r w:rsidRPr="00B344E3">
              <w:rPr>
                <w:rFonts w:ascii="Times New Roman" w:hAnsi="Times New Roman" w:cs="Times New Roman"/>
              </w:rPr>
              <w:t>35. 5-10</w:t>
            </w:r>
          </w:p>
          <w:p w14:paraId="41CB8BCB" w14:textId="77777777" w:rsidR="00592D63" w:rsidRPr="00B344E3" w:rsidRDefault="00592D63" w:rsidP="00B344E3">
            <w:pPr>
              <w:pStyle w:val="TableContents"/>
              <w:rPr>
                <w:rFonts w:ascii="Times New Roman" w:hAnsi="Times New Roman" w:cs="Times New Roman"/>
              </w:rPr>
            </w:pPr>
            <w:r w:rsidRPr="00B344E3">
              <w:rPr>
                <w:rFonts w:ascii="Times New Roman" w:hAnsi="Times New Roman" w:cs="Times New Roman"/>
              </w:rPr>
              <w:t>36. 5-10</w:t>
            </w:r>
          </w:p>
        </w:tc>
      </w:tr>
      <w:tr w:rsidR="00B344E3" w:rsidRPr="00B344E3" w14:paraId="7BFB84F9" w14:textId="77777777" w:rsidTr="00923CA1">
        <w:trPr>
          <w:jc w:val="center"/>
        </w:trPr>
        <w:tc>
          <w:tcPr>
            <w:tcW w:w="1557" w:type="dxa"/>
            <w:vMerge w:val="restart"/>
            <w:tcBorders>
              <w:left w:val="single" w:sz="2" w:space="0" w:color="000000"/>
            </w:tcBorders>
          </w:tcPr>
          <w:p w14:paraId="0663A461" w14:textId="77777777" w:rsidR="00DD791F" w:rsidRPr="00B344E3" w:rsidRDefault="00DD791F" w:rsidP="00B344E3">
            <w:pPr>
              <w:pStyle w:val="TableContents"/>
              <w:rPr>
                <w:rFonts w:ascii="Times New Roman" w:hAnsi="Times New Roman" w:cs="Times New Roman"/>
              </w:rPr>
            </w:pPr>
            <w:r w:rsidRPr="00B344E3">
              <w:rPr>
                <w:rFonts w:ascii="Times New Roman" w:hAnsi="Times New Roman" w:cs="Times New Roman"/>
              </w:rPr>
              <w:t>УК-3</w:t>
            </w:r>
          </w:p>
        </w:tc>
        <w:tc>
          <w:tcPr>
            <w:tcW w:w="3298" w:type="dxa"/>
            <w:tcBorders>
              <w:left w:val="single" w:sz="2" w:space="0" w:color="000000"/>
            </w:tcBorders>
          </w:tcPr>
          <w:p w14:paraId="37A5D343" w14:textId="77777777" w:rsidR="00DD791F" w:rsidRPr="00B344E3" w:rsidRDefault="00DD791F" w:rsidP="00B344E3">
            <w:pPr>
              <w:rPr>
                <w:rFonts w:ascii="Times New Roman" w:hAnsi="Times New Roman" w:cs="Times New Roman"/>
              </w:rPr>
            </w:pPr>
            <w:r w:rsidRPr="00B344E3">
              <w:rPr>
                <w:rFonts w:ascii="Times New Roman" w:eastAsia="Calibri" w:hAnsi="Times New Roman" w:cs="Times New Roman"/>
                <w:u w:color="000000"/>
                <w:lang w:eastAsia="en-US"/>
              </w:rPr>
              <w:t>УК-</w:t>
            </w:r>
            <w:proofErr w:type="gramStart"/>
            <w:r w:rsidRPr="00B344E3">
              <w:rPr>
                <w:rFonts w:ascii="Times New Roman" w:eastAsia="Calibri" w:hAnsi="Times New Roman" w:cs="Times New Roman"/>
                <w:u w:color="000000"/>
                <w:lang w:eastAsia="en-US"/>
              </w:rPr>
              <w:t>3.И</w:t>
            </w:r>
            <w:proofErr w:type="gramEnd"/>
            <w:r w:rsidRPr="00B344E3">
              <w:rPr>
                <w:rFonts w:ascii="Times New Roman" w:eastAsia="Calibri" w:hAnsi="Times New Roman" w:cs="Times New Roman"/>
                <w:u w:color="000000"/>
                <w:lang w:eastAsia="en-US"/>
              </w:rPr>
              <w:t>-1 Вырабатывает командные цели и задачи, единую систему ценностей и приоритетов и стратегию их достижения.</w:t>
            </w:r>
          </w:p>
        </w:tc>
        <w:tc>
          <w:tcPr>
            <w:tcW w:w="1379" w:type="dxa"/>
            <w:tcBorders>
              <w:left w:val="single" w:sz="2" w:space="0" w:color="000000"/>
            </w:tcBorders>
          </w:tcPr>
          <w:p w14:paraId="6FA689C1" w14:textId="77777777" w:rsidR="009506CE" w:rsidRPr="00B344E3" w:rsidRDefault="009506CE" w:rsidP="00B344E3">
            <w:pPr>
              <w:pStyle w:val="TableContents"/>
              <w:rPr>
                <w:rFonts w:ascii="Times New Roman" w:hAnsi="Times New Roman" w:cs="Times New Roman"/>
              </w:rPr>
            </w:pPr>
            <w:r w:rsidRPr="00B344E3">
              <w:rPr>
                <w:rFonts w:ascii="Times New Roman" w:hAnsi="Times New Roman" w:cs="Times New Roman"/>
              </w:rPr>
              <w:t>44</w:t>
            </w:r>
          </w:p>
          <w:p w14:paraId="62FF97D7" w14:textId="77777777" w:rsidR="009506CE" w:rsidRPr="00B344E3" w:rsidRDefault="009506CE" w:rsidP="00B344E3">
            <w:pPr>
              <w:pStyle w:val="TableContents"/>
              <w:rPr>
                <w:rFonts w:ascii="Times New Roman" w:hAnsi="Times New Roman" w:cs="Times New Roman"/>
              </w:rPr>
            </w:pPr>
            <w:r w:rsidRPr="00B344E3">
              <w:rPr>
                <w:rFonts w:ascii="Times New Roman" w:hAnsi="Times New Roman" w:cs="Times New Roman"/>
              </w:rPr>
              <w:t>50</w:t>
            </w:r>
          </w:p>
          <w:p w14:paraId="0270EE26" w14:textId="77777777" w:rsidR="009506CE" w:rsidRPr="00B344E3" w:rsidRDefault="009506CE" w:rsidP="00B344E3">
            <w:pPr>
              <w:pStyle w:val="TableContents"/>
              <w:rPr>
                <w:rFonts w:ascii="Times New Roman" w:hAnsi="Times New Roman" w:cs="Times New Roman"/>
              </w:rPr>
            </w:pPr>
            <w:r w:rsidRPr="00B344E3">
              <w:rPr>
                <w:rFonts w:ascii="Times New Roman" w:hAnsi="Times New Roman" w:cs="Times New Roman"/>
              </w:rPr>
              <w:t>55-57</w:t>
            </w:r>
          </w:p>
          <w:p w14:paraId="416CCF84" w14:textId="77777777" w:rsidR="009506CE" w:rsidRPr="00B344E3" w:rsidRDefault="009506CE" w:rsidP="00B344E3">
            <w:pPr>
              <w:pStyle w:val="TableContents"/>
              <w:rPr>
                <w:rFonts w:ascii="Times New Roman" w:hAnsi="Times New Roman" w:cs="Times New Roman"/>
              </w:rPr>
            </w:pPr>
          </w:p>
        </w:tc>
        <w:tc>
          <w:tcPr>
            <w:tcW w:w="3475" w:type="dxa"/>
            <w:tcBorders>
              <w:left w:val="single" w:sz="2" w:space="0" w:color="000000"/>
            </w:tcBorders>
          </w:tcPr>
          <w:p w14:paraId="0661DF23" w14:textId="77777777" w:rsidR="00DD791F" w:rsidRPr="00B344E3" w:rsidRDefault="00C83693" w:rsidP="00B344E3">
            <w:pPr>
              <w:pStyle w:val="TableContents"/>
              <w:rPr>
                <w:rFonts w:ascii="Times New Roman" w:hAnsi="Times New Roman" w:cs="Times New Roman"/>
              </w:rPr>
            </w:pPr>
            <w:r w:rsidRPr="00B344E3">
              <w:rPr>
                <w:rFonts w:ascii="Times New Roman" w:hAnsi="Times New Roman" w:cs="Times New Roman"/>
              </w:rPr>
              <w:t xml:space="preserve">44. </w:t>
            </w:r>
            <w:r w:rsidR="00BD355A" w:rsidRPr="00B344E3">
              <w:rPr>
                <w:rFonts w:ascii="Times New Roman" w:hAnsi="Times New Roman" w:cs="Times New Roman"/>
              </w:rPr>
              <w:t>Задание комбинированного типа с выбором одного ответа и обоснованием выбора</w:t>
            </w:r>
          </w:p>
          <w:p w14:paraId="73BA0692" w14:textId="77777777" w:rsidR="00C83693" w:rsidRPr="00B344E3" w:rsidRDefault="00C83693" w:rsidP="00B344E3">
            <w:pPr>
              <w:pStyle w:val="TableContents"/>
              <w:rPr>
                <w:rFonts w:ascii="Times New Roman" w:hAnsi="Times New Roman" w:cs="Times New Roman"/>
              </w:rPr>
            </w:pPr>
            <w:r w:rsidRPr="00B344E3">
              <w:rPr>
                <w:rFonts w:ascii="Times New Roman" w:hAnsi="Times New Roman" w:cs="Times New Roman"/>
              </w:rPr>
              <w:t xml:space="preserve">50. </w:t>
            </w:r>
            <w:r w:rsidR="00BD355A" w:rsidRPr="00B344E3">
              <w:rPr>
                <w:rFonts w:ascii="Times New Roman" w:hAnsi="Times New Roman" w:cs="Times New Roman"/>
              </w:rPr>
              <w:t>Задание открытого типа с развернутым ответом</w:t>
            </w:r>
          </w:p>
          <w:p w14:paraId="429B0C78" w14:textId="77777777" w:rsidR="00C83693" w:rsidRPr="00B344E3" w:rsidRDefault="00C83693" w:rsidP="00B344E3">
            <w:pPr>
              <w:pStyle w:val="TableContents"/>
              <w:rPr>
                <w:rFonts w:ascii="Times New Roman" w:hAnsi="Times New Roman" w:cs="Times New Roman"/>
              </w:rPr>
            </w:pPr>
            <w:r w:rsidRPr="00B344E3">
              <w:rPr>
                <w:rFonts w:ascii="Times New Roman" w:hAnsi="Times New Roman" w:cs="Times New Roman"/>
              </w:rPr>
              <w:t xml:space="preserve">55. </w:t>
            </w:r>
            <w:r w:rsidR="00BD355A" w:rsidRPr="00B344E3">
              <w:rPr>
                <w:rFonts w:ascii="Times New Roman" w:hAnsi="Times New Roman" w:cs="Times New Roman"/>
              </w:rPr>
              <w:t>Задание комбинированного типа с выбором нескольких ответов и обоснованием выбора</w:t>
            </w:r>
          </w:p>
          <w:p w14:paraId="513A3421" w14:textId="77777777" w:rsidR="00C83693" w:rsidRPr="00B344E3" w:rsidRDefault="00C83693" w:rsidP="00B344E3">
            <w:pPr>
              <w:pStyle w:val="TableContents"/>
              <w:rPr>
                <w:rFonts w:ascii="Times New Roman" w:hAnsi="Times New Roman" w:cs="Times New Roman"/>
              </w:rPr>
            </w:pPr>
            <w:r w:rsidRPr="00B344E3">
              <w:rPr>
                <w:rFonts w:ascii="Times New Roman" w:hAnsi="Times New Roman" w:cs="Times New Roman"/>
              </w:rPr>
              <w:t xml:space="preserve">56. </w:t>
            </w:r>
            <w:r w:rsidR="00BD355A" w:rsidRPr="00B344E3">
              <w:rPr>
                <w:rFonts w:ascii="Times New Roman" w:hAnsi="Times New Roman" w:cs="Times New Roman"/>
              </w:rPr>
              <w:t>Задание закрытого типа на установление соответствия</w:t>
            </w:r>
          </w:p>
          <w:p w14:paraId="40EEBC57" w14:textId="77777777" w:rsidR="00C83693" w:rsidRPr="00B344E3" w:rsidRDefault="00C83693" w:rsidP="00B344E3">
            <w:pPr>
              <w:pStyle w:val="TableContents"/>
              <w:rPr>
                <w:rFonts w:ascii="Times New Roman" w:hAnsi="Times New Roman" w:cs="Times New Roman"/>
              </w:rPr>
            </w:pPr>
            <w:r w:rsidRPr="00B344E3">
              <w:rPr>
                <w:rFonts w:ascii="Times New Roman" w:hAnsi="Times New Roman" w:cs="Times New Roman"/>
              </w:rPr>
              <w:t xml:space="preserve">57. </w:t>
            </w:r>
            <w:r w:rsidR="00BD355A" w:rsidRPr="00B344E3">
              <w:rPr>
                <w:rFonts w:ascii="Times New Roman" w:hAnsi="Times New Roman" w:cs="Times New Roman"/>
              </w:rPr>
              <w:t>Задание закрытого типа на установление соответствия</w:t>
            </w:r>
          </w:p>
        </w:tc>
        <w:tc>
          <w:tcPr>
            <w:tcW w:w="3329" w:type="dxa"/>
            <w:tcBorders>
              <w:left w:val="single" w:sz="2" w:space="0" w:color="000000"/>
            </w:tcBorders>
          </w:tcPr>
          <w:p w14:paraId="21BC3418" w14:textId="77777777" w:rsidR="00DD791F" w:rsidRPr="00B344E3" w:rsidRDefault="00C83693" w:rsidP="00B344E3">
            <w:pPr>
              <w:pStyle w:val="TableContents"/>
              <w:rPr>
                <w:rFonts w:ascii="Times New Roman" w:hAnsi="Times New Roman" w:cs="Times New Roman"/>
              </w:rPr>
            </w:pPr>
            <w:r w:rsidRPr="00B344E3">
              <w:rPr>
                <w:rFonts w:ascii="Times New Roman" w:hAnsi="Times New Roman" w:cs="Times New Roman"/>
              </w:rPr>
              <w:t>44. базовый</w:t>
            </w:r>
          </w:p>
          <w:p w14:paraId="4C273211" w14:textId="77777777" w:rsidR="00C83693" w:rsidRPr="00B344E3" w:rsidRDefault="00C83693" w:rsidP="00B344E3">
            <w:pPr>
              <w:pStyle w:val="TableContents"/>
              <w:rPr>
                <w:rFonts w:ascii="Times New Roman" w:hAnsi="Times New Roman" w:cs="Times New Roman"/>
              </w:rPr>
            </w:pPr>
            <w:r w:rsidRPr="00B344E3">
              <w:rPr>
                <w:rFonts w:ascii="Times New Roman" w:hAnsi="Times New Roman" w:cs="Times New Roman"/>
              </w:rPr>
              <w:t>50. повышенный</w:t>
            </w:r>
          </w:p>
          <w:p w14:paraId="16B89C9B" w14:textId="77777777" w:rsidR="00C83693" w:rsidRPr="00B344E3" w:rsidRDefault="00C83693" w:rsidP="00B344E3">
            <w:pPr>
              <w:pStyle w:val="TableContents"/>
              <w:rPr>
                <w:rFonts w:ascii="Times New Roman" w:hAnsi="Times New Roman" w:cs="Times New Roman"/>
              </w:rPr>
            </w:pPr>
            <w:r w:rsidRPr="00B344E3">
              <w:rPr>
                <w:rFonts w:ascii="Times New Roman" w:hAnsi="Times New Roman" w:cs="Times New Roman"/>
              </w:rPr>
              <w:t>55. повышенный</w:t>
            </w:r>
          </w:p>
          <w:p w14:paraId="435CA566" w14:textId="77777777" w:rsidR="00C83693" w:rsidRPr="00B344E3" w:rsidRDefault="00C83693" w:rsidP="00B344E3">
            <w:pPr>
              <w:pStyle w:val="TableContents"/>
              <w:rPr>
                <w:rFonts w:ascii="Times New Roman" w:hAnsi="Times New Roman" w:cs="Times New Roman"/>
              </w:rPr>
            </w:pPr>
            <w:r w:rsidRPr="00B344E3">
              <w:rPr>
                <w:rFonts w:ascii="Times New Roman" w:hAnsi="Times New Roman" w:cs="Times New Roman"/>
              </w:rPr>
              <w:t>56. высокий</w:t>
            </w:r>
          </w:p>
          <w:p w14:paraId="544211A5" w14:textId="77777777" w:rsidR="00C83693" w:rsidRPr="00B344E3" w:rsidRDefault="00C83693" w:rsidP="00B344E3">
            <w:pPr>
              <w:pStyle w:val="TableContents"/>
              <w:rPr>
                <w:rFonts w:ascii="Times New Roman" w:hAnsi="Times New Roman" w:cs="Times New Roman"/>
              </w:rPr>
            </w:pPr>
            <w:r w:rsidRPr="00B344E3">
              <w:rPr>
                <w:rFonts w:ascii="Times New Roman" w:hAnsi="Times New Roman" w:cs="Times New Roman"/>
              </w:rPr>
              <w:t>57. высокий</w:t>
            </w:r>
          </w:p>
        </w:tc>
        <w:tc>
          <w:tcPr>
            <w:tcW w:w="1526" w:type="dxa"/>
            <w:tcBorders>
              <w:left w:val="single" w:sz="2" w:space="0" w:color="000000"/>
              <w:right w:val="single" w:sz="2" w:space="0" w:color="000000"/>
            </w:tcBorders>
          </w:tcPr>
          <w:p w14:paraId="05ABCDBF" w14:textId="77777777" w:rsidR="00DD791F" w:rsidRPr="00B344E3" w:rsidRDefault="00C83693" w:rsidP="00B344E3">
            <w:pPr>
              <w:pStyle w:val="TableContents"/>
              <w:rPr>
                <w:rFonts w:ascii="Times New Roman" w:hAnsi="Times New Roman" w:cs="Times New Roman"/>
              </w:rPr>
            </w:pPr>
            <w:r w:rsidRPr="00B344E3">
              <w:rPr>
                <w:rFonts w:ascii="Times New Roman" w:hAnsi="Times New Roman" w:cs="Times New Roman"/>
              </w:rPr>
              <w:t>44. 1-3</w:t>
            </w:r>
          </w:p>
          <w:p w14:paraId="2B00D3F5" w14:textId="77777777" w:rsidR="00C83693" w:rsidRPr="00B344E3" w:rsidRDefault="00C83693" w:rsidP="00B344E3">
            <w:pPr>
              <w:pStyle w:val="TableContents"/>
              <w:rPr>
                <w:rFonts w:ascii="Times New Roman" w:hAnsi="Times New Roman" w:cs="Times New Roman"/>
              </w:rPr>
            </w:pPr>
            <w:r w:rsidRPr="00B344E3">
              <w:rPr>
                <w:rFonts w:ascii="Times New Roman" w:hAnsi="Times New Roman" w:cs="Times New Roman"/>
              </w:rPr>
              <w:t>50. 3-5</w:t>
            </w:r>
          </w:p>
          <w:p w14:paraId="59D020FD" w14:textId="77777777" w:rsidR="00C83693" w:rsidRPr="00B344E3" w:rsidRDefault="00C83693" w:rsidP="00B344E3">
            <w:pPr>
              <w:pStyle w:val="TableContents"/>
              <w:rPr>
                <w:rFonts w:ascii="Times New Roman" w:hAnsi="Times New Roman" w:cs="Times New Roman"/>
              </w:rPr>
            </w:pPr>
            <w:r w:rsidRPr="00B344E3">
              <w:rPr>
                <w:rFonts w:ascii="Times New Roman" w:hAnsi="Times New Roman" w:cs="Times New Roman"/>
              </w:rPr>
              <w:t>55. 3-5</w:t>
            </w:r>
          </w:p>
          <w:p w14:paraId="208E7296" w14:textId="77777777" w:rsidR="00C83693" w:rsidRPr="00B344E3" w:rsidRDefault="00C83693" w:rsidP="00B344E3">
            <w:pPr>
              <w:pStyle w:val="TableContents"/>
              <w:rPr>
                <w:rFonts w:ascii="Times New Roman" w:hAnsi="Times New Roman" w:cs="Times New Roman"/>
              </w:rPr>
            </w:pPr>
            <w:r w:rsidRPr="00B344E3">
              <w:rPr>
                <w:rFonts w:ascii="Times New Roman" w:hAnsi="Times New Roman" w:cs="Times New Roman"/>
              </w:rPr>
              <w:t>56. 5-10</w:t>
            </w:r>
          </w:p>
          <w:p w14:paraId="13CEB4D1" w14:textId="77777777" w:rsidR="00C83693" w:rsidRPr="00B344E3" w:rsidRDefault="00C83693" w:rsidP="00B344E3">
            <w:pPr>
              <w:pStyle w:val="TableContents"/>
              <w:rPr>
                <w:rFonts w:ascii="Times New Roman" w:hAnsi="Times New Roman" w:cs="Times New Roman"/>
              </w:rPr>
            </w:pPr>
            <w:r w:rsidRPr="00B344E3">
              <w:rPr>
                <w:rFonts w:ascii="Times New Roman" w:hAnsi="Times New Roman" w:cs="Times New Roman"/>
              </w:rPr>
              <w:t>57. 5-10</w:t>
            </w:r>
          </w:p>
        </w:tc>
      </w:tr>
      <w:tr w:rsidR="00B344E3" w:rsidRPr="00B344E3" w14:paraId="31BB91D4" w14:textId="77777777" w:rsidTr="00923CA1">
        <w:trPr>
          <w:jc w:val="center"/>
        </w:trPr>
        <w:tc>
          <w:tcPr>
            <w:tcW w:w="1557" w:type="dxa"/>
            <w:vMerge/>
            <w:tcBorders>
              <w:left w:val="single" w:sz="2" w:space="0" w:color="000000"/>
            </w:tcBorders>
          </w:tcPr>
          <w:p w14:paraId="7B29367F" w14:textId="77777777" w:rsidR="00DD791F" w:rsidRPr="00B344E3" w:rsidRDefault="00DD791F" w:rsidP="00B344E3">
            <w:pPr>
              <w:pStyle w:val="TableContents"/>
              <w:rPr>
                <w:rFonts w:ascii="Times New Roman" w:hAnsi="Times New Roman" w:cs="Times New Roman"/>
              </w:rPr>
            </w:pPr>
          </w:p>
        </w:tc>
        <w:tc>
          <w:tcPr>
            <w:tcW w:w="3298" w:type="dxa"/>
            <w:tcBorders>
              <w:left w:val="single" w:sz="2" w:space="0" w:color="000000"/>
            </w:tcBorders>
          </w:tcPr>
          <w:p w14:paraId="771C91A8" w14:textId="77777777" w:rsidR="00DD791F" w:rsidRPr="00B344E3" w:rsidRDefault="00DD791F" w:rsidP="00B344E3">
            <w:pPr>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3.И</w:t>
            </w:r>
            <w:proofErr w:type="gramEnd"/>
            <w:r w:rsidRPr="00B344E3">
              <w:rPr>
                <w:rFonts w:ascii="Times New Roman" w:hAnsi="Times New Roman" w:cs="Times New Roman"/>
              </w:rPr>
              <w:t xml:space="preserve">-2 Работает с кадрами команды: отбирает членов команды, разрешает противоречия, организует </w:t>
            </w:r>
            <w:r w:rsidRPr="00B344E3">
              <w:rPr>
                <w:rFonts w:ascii="Times New Roman" w:hAnsi="Times New Roman" w:cs="Times New Roman"/>
              </w:rPr>
              <w:lastRenderedPageBreak/>
              <w:t>взаимодействие и взаимную поддержку членов команды</w:t>
            </w:r>
          </w:p>
        </w:tc>
        <w:tc>
          <w:tcPr>
            <w:tcW w:w="1379" w:type="dxa"/>
            <w:tcBorders>
              <w:left w:val="single" w:sz="2" w:space="0" w:color="000000"/>
            </w:tcBorders>
          </w:tcPr>
          <w:p w14:paraId="1E0CCD0C" w14:textId="77777777" w:rsidR="00DD791F" w:rsidRPr="00B344E3" w:rsidRDefault="009506CE" w:rsidP="00B344E3">
            <w:pPr>
              <w:pStyle w:val="TableContents"/>
              <w:rPr>
                <w:rFonts w:ascii="Times New Roman" w:hAnsi="Times New Roman" w:cs="Times New Roman"/>
              </w:rPr>
            </w:pPr>
            <w:r w:rsidRPr="00B344E3">
              <w:rPr>
                <w:rFonts w:ascii="Times New Roman" w:hAnsi="Times New Roman" w:cs="Times New Roman"/>
              </w:rPr>
              <w:lastRenderedPageBreak/>
              <w:t>43</w:t>
            </w:r>
          </w:p>
          <w:p w14:paraId="6C23184D" w14:textId="77777777" w:rsidR="009506CE" w:rsidRPr="00B344E3" w:rsidRDefault="009506CE" w:rsidP="00B344E3">
            <w:pPr>
              <w:pStyle w:val="TableContents"/>
              <w:rPr>
                <w:rFonts w:ascii="Times New Roman" w:hAnsi="Times New Roman" w:cs="Times New Roman"/>
              </w:rPr>
            </w:pPr>
            <w:r w:rsidRPr="00B344E3">
              <w:rPr>
                <w:rFonts w:ascii="Times New Roman" w:hAnsi="Times New Roman" w:cs="Times New Roman"/>
              </w:rPr>
              <w:t>45</w:t>
            </w:r>
          </w:p>
          <w:p w14:paraId="1968451A" w14:textId="77777777" w:rsidR="009506CE" w:rsidRPr="00B344E3" w:rsidRDefault="009506CE" w:rsidP="00B344E3">
            <w:pPr>
              <w:pStyle w:val="TableContents"/>
              <w:rPr>
                <w:rFonts w:ascii="Times New Roman" w:hAnsi="Times New Roman" w:cs="Times New Roman"/>
              </w:rPr>
            </w:pPr>
            <w:r w:rsidRPr="00B344E3">
              <w:rPr>
                <w:rFonts w:ascii="Times New Roman" w:hAnsi="Times New Roman" w:cs="Times New Roman"/>
              </w:rPr>
              <w:t>49</w:t>
            </w:r>
          </w:p>
          <w:p w14:paraId="502FA520" w14:textId="77777777" w:rsidR="009506CE" w:rsidRPr="00B344E3" w:rsidRDefault="009506CE" w:rsidP="00B344E3">
            <w:pPr>
              <w:pStyle w:val="TableContents"/>
              <w:rPr>
                <w:rFonts w:ascii="Times New Roman" w:hAnsi="Times New Roman" w:cs="Times New Roman"/>
              </w:rPr>
            </w:pPr>
            <w:r w:rsidRPr="00B344E3">
              <w:rPr>
                <w:rFonts w:ascii="Times New Roman" w:hAnsi="Times New Roman" w:cs="Times New Roman"/>
              </w:rPr>
              <w:t>53</w:t>
            </w:r>
          </w:p>
          <w:p w14:paraId="4EDE9CAF" w14:textId="77777777" w:rsidR="009506CE" w:rsidRPr="00B344E3" w:rsidRDefault="009506CE" w:rsidP="00B344E3">
            <w:pPr>
              <w:pStyle w:val="TableContents"/>
              <w:rPr>
                <w:rFonts w:ascii="Times New Roman" w:hAnsi="Times New Roman" w:cs="Times New Roman"/>
              </w:rPr>
            </w:pPr>
            <w:r w:rsidRPr="00B344E3">
              <w:rPr>
                <w:rFonts w:ascii="Times New Roman" w:hAnsi="Times New Roman" w:cs="Times New Roman"/>
              </w:rPr>
              <w:t>58</w:t>
            </w:r>
          </w:p>
          <w:p w14:paraId="4D2DBA2B" w14:textId="77777777" w:rsidR="009506CE" w:rsidRPr="00B344E3" w:rsidRDefault="009506CE" w:rsidP="00B344E3">
            <w:pPr>
              <w:pStyle w:val="TableContents"/>
              <w:rPr>
                <w:rFonts w:ascii="Times New Roman" w:hAnsi="Times New Roman" w:cs="Times New Roman"/>
              </w:rPr>
            </w:pPr>
            <w:r w:rsidRPr="00B344E3">
              <w:rPr>
                <w:rFonts w:ascii="Times New Roman" w:hAnsi="Times New Roman" w:cs="Times New Roman"/>
              </w:rPr>
              <w:lastRenderedPageBreak/>
              <w:t>60</w:t>
            </w:r>
          </w:p>
          <w:p w14:paraId="6E4BE03B" w14:textId="77777777" w:rsidR="009506CE" w:rsidRPr="00B344E3" w:rsidRDefault="009506CE" w:rsidP="00B344E3">
            <w:pPr>
              <w:pStyle w:val="TableContents"/>
              <w:rPr>
                <w:rFonts w:ascii="Times New Roman" w:hAnsi="Times New Roman" w:cs="Times New Roman"/>
              </w:rPr>
            </w:pPr>
            <w:r w:rsidRPr="00B344E3">
              <w:rPr>
                <w:rFonts w:ascii="Times New Roman" w:hAnsi="Times New Roman" w:cs="Times New Roman"/>
              </w:rPr>
              <w:t>61</w:t>
            </w:r>
          </w:p>
        </w:tc>
        <w:tc>
          <w:tcPr>
            <w:tcW w:w="3475" w:type="dxa"/>
            <w:tcBorders>
              <w:left w:val="single" w:sz="2" w:space="0" w:color="000000"/>
            </w:tcBorders>
          </w:tcPr>
          <w:p w14:paraId="6FE624C0" w14:textId="77777777" w:rsidR="00DD791F" w:rsidRPr="00B344E3" w:rsidRDefault="00F426AC" w:rsidP="00B344E3">
            <w:pPr>
              <w:pStyle w:val="TableContents"/>
              <w:rPr>
                <w:rFonts w:ascii="Times New Roman" w:hAnsi="Times New Roman" w:cs="Times New Roman"/>
              </w:rPr>
            </w:pPr>
            <w:r w:rsidRPr="00B344E3">
              <w:rPr>
                <w:rFonts w:ascii="Times New Roman" w:hAnsi="Times New Roman" w:cs="Times New Roman"/>
              </w:rPr>
              <w:lastRenderedPageBreak/>
              <w:t xml:space="preserve">43. </w:t>
            </w:r>
            <w:r w:rsidR="00B55455" w:rsidRPr="00B344E3">
              <w:rPr>
                <w:rFonts w:ascii="Times New Roman" w:hAnsi="Times New Roman" w:cs="Times New Roman"/>
              </w:rPr>
              <w:t>Задание комбинированного типа с выбором нескольких ответов и обоснованием выбора</w:t>
            </w:r>
          </w:p>
          <w:p w14:paraId="6B1CDA8D" w14:textId="77777777" w:rsidR="00F426AC" w:rsidRPr="00B344E3" w:rsidRDefault="00F426AC" w:rsidP="00B344E3">
            <w:pPr>
              <w:pStyle w:val="TableContents"/>
              <w:rPr>
                <w:rFonts w:ascii="Times New Roman" w:hAnsi="Times New Roman" w:cs="Times New Roman"/>
              </w:rPr>
            </w:pPr>
            <w:r w:rsidRPr="00B344E3">
              <w:rPr>
                <w:rFonts w:ascii="Times New Roman" w:hAnsi="Times New Roman" w:cs="Times New Roman"/>
              </w:rPr>
              <w:t xml:space="preserve">45. </w:t>
            </w:r>
            <w:r w:rsidR="00B55455" w:rsidRPr="00B344E3">
              <w:rPr>
                <w:rFonts w:ascii="Times New Roman" w:hAnsi="Times New Roman" w:cs="Times New Roman"/>
              </w:rPr>
              <w:t xml:space="preserve">Задание комбинированного типа с выбором одного ответа и </w:t>
            </w:r>
            <w:r w:rsidR="00B55455" w:rsidRPr="00B344E3">
              <w:rPr>
                <w:rFonts w:ascii="Times New Roman" w:hAnsi="Times New Roman" w:cs="Times New Roman"/>
              </w:rPr>
              <w:lastRenderedPageBreak/>
              <w:t>обоснованием выбора</w:t>
            </w:r>
          </w:p>
          <w:p w14:paraId="4CF9365A" w14:textId="77777777" w:rsidR="00F426AC" w:rsidRPr="00B344E3" w:rsidRDefault="00F426AC" w:rsidP="00B344E3">
            <w:pPr>
              <w:pStyle w:val="TableContents"/>
              <w:rPr>
                <w:rFonts w:ascii="Times New Roman" w:hAnsi="Times New Roman" w:cs="Times New Roman"/>
              </w:rPr>
            </w:pPr>
            <w:r w:rsidRPr="00B344E3">
              <w:rPr>
                <w:rFonts w:ascii="Times New Roman" w:hAnsi="Times New Roman" w:cs="Times New Roman"/>
              </w:rPr>
              <w:t xml:space="preserve">49. </w:t>
            </w:r>
            <w:r w:rsidR="00B55455" w:rsidRPr="00B344E3">
              <w:rPr>
                <w:rFonts w:ascii="Times New Roman" w:hAnsi="Times New Roman" w:cs="Times New Roman"/>
              </w:rPr>
              <w:t>Задание закрытого типа на установление соответствия</w:t>
            </w:r>
          </w:p>
          <w:p w14:paraId="0FA70087" w14:textId="77777777" w:rsidR="00F426AC" w:rsidRPr="00B344E3" w:rsidRDefault="00F426AC" w:rsidP="00B344E3">
            <w:pPr>
              <w:pStyle w:val="TableContents"/>
              <w:rPr>
                <w:rFonts w:ascii="Times New Roman" w:hAnsi="Times New Roman" w:cs="Times New Roman"/>
              </w:rPr>
            </w:pPr>
            <w:r w:rsidRPr="00B344E3">
              <w:rPr>
                <w:rFonts w:ascii="Times New Roman" w:hAnsi="Times New Roman" w:cs="Times New Roman"/>
              </w:rPr>
              <w:t xml:space="preserve">53. </w:t>
            </w:r>
            <w:r w:rsidR="00B55455" w:rsidRPr="00B344E3">
              <w:rPr>
                <w:rFonts w:ascii="Times New Roman" w:hAnsi="Times New Roman" w:cs="Times New Roman"/>
              </w:rPr>
              <w:t>Задание комбинированного типа с выбором одного ответа и обоснованием выбора</w:t>
            </w:r>
          </w:p>
          <w:p w14:paraId="14CBE8C1" w14:textId="77777777" w:rsidR="00F426AC" w:rsidRPr="00B344E3" w:rsidRDefault="00F426AC" w:rsidP="00B344E3">
            <w:pPr>
              <w:pStyle w:val="TableContents"/>
              <w:rPr>
                <w:rFonts w:ascii="Times New Roman" w:hAnsi="Times New Roman" w:cs="Times New Roman"/>
              </w:rPr>
            </w:pPr>
            <w:r w:rsidRPr="00B344E3">
              <w:rPr>
                <w:rFonts w:ascii="Times New Roman" w:hAnsi="Times New Roman" w:cs="Times New Roman"/>
              </w:rPr>
              <w:t xml:space="preserve">58. </w:t>
            </w:r>
            <w:r w:rsidR="00B55455" w:rsidRPr="00B344E3">
              <w:rPr>
                <w:rFonts w:ascii="Times New Roman" w:hAnsi="Times New Roman" w:cs="Times New Roman"/>
              </w:rPr>
              <w:t>Задание открытого типа с развернутым ответом</w:t>
            </w:r>
          </w:p>
          <w:p w14:paraId="6DACDFF2" w14:textId="77777777" w:rsidR="00F426AC" w:rsidRPr="00B344E3" w:rsidRDefault="00F426AC" w:rsidP="00B344E3">
            <w:pPr>
              <w:pStyle w:val="TableContents"/>
              <w:rPr>
                <w:rFonts w:ascii="Times New Roman" w:hAnsi="Times New Roman" w:cs="Times New Roman"/>
              </w:rPr>
            </w:pPr>
            <w:r w:rsidRPr="00B344E3">
              <w:rPr>
                <w:rFonts w:ascii="Times New Roman" w:hAnsi="Times New Roman" w:cs="Times New Roman"/>
              </w:rPr>
              <w:t xml:space="preserve">60. </w:t>
            </w:r>
            <w:r w:rsidR="00B55455" w:rsidRPr="00B344E3">
              <w:rPr>
                <w:rFonts w:ascii="Times New Roman" w:hAnsi="Times New Roman" w:cs="Times New Roman"/>
              </w:rPr>
              <w:t>Задание открытого типа с развернутым ответом</w:t>
            </w:r>
          </w:p>
          <w:p w14:paraId="1C182AB9" w14:textId="77777777" w:rsidR="00F426AC" w:rsidRPr="00B344E3" w:rsidRDefault="00F426AC" w:rsidP="00B344E3">
            <w:pPr>
              <w:pStyle w:val="TableContents"/>
              <w:rPr>
                <w:rFonts w:ascii="Times New Roman" w:hAnsi="Times New Roman" w:cs="Times New Roman"/>
              </w:rPr>
            </w:pPr>
            <w:r w:rsidRPr="00B344E3">
              <w:rPr>
                <w:rFonts w:ascii="Times New Roman" w:hAnsi="Times New Roman" w:cs="Times New Roman"/>
              </w:rPr>
              <w:t xml:space="preserve">61. </w:t>
            </w:r>
            <w:r w:rsidR="00B55455" w:rsidRPr="00B344E3">
              <w:rPr>
                <w:rFonts w:ascii="Times New Roman" w:hAnsi="Times New Roman" w:cs="Times New Roman"/>
              </w:rPr>
              <w:t>Задание открытого типа с развернутым ответом</w:t>
            </w:r>
          </w:p>
        </w:tc>
        <w:tc>
          <w:tcPr>
            <w:tcW w:w="3329" w:type="dxa"/>
            <w:tcBorders>
              <w:left w:val="single" w:sz="2" w:space="0" w:color="000000"/>
            </w:tcBorders>
          </w:tcPr>
          <w:p w14:paraId="662BAC95" w14:textId="77777777" w:rsidR="00DD791F" w:rsidRPr="00B344E3" w:rsidRDefault="00FC157D" w:rsidP="00B344E3">
            <w:pPr>
              <w:pStyle w:val="TableContents"/>
              <w:rPr>
                <w:rFonts w:ascii="Times New Roman" w:hAnsi="Times New Roman" w:cs="Times New Roman"/>
              </w:rPr>
            </w:pPr>
            <w:r w:rsidRPr="00B344E3">
              <w:rPr>
                <w:rFonts w:ascii="Times New Roman" w:hAnsi="Times New Roman" w:cs="Times New Roman"/>
              </w:rPr>
              <w:lastRenderedPageBreak/>
              <w:t>43. повышенный</w:t>
            </w:r>
          </w:p>
          <w:p w14:paraId="3488C4DE" w14:textId="77777777" w:rsidR="00FC157D" w:rsidRPr="00B344E3" w:rsidRDefault="00FC157D" w:rsidP="00B344E3">
            <w:pPr>
              <w:pStyle w:val="TableContents"/>
              <w:rPr>
                <w:rFonts w:ascii="Times New Roman" w:hAnsi="Times New Roman" w:cs="Times New Roman"/>
              </w:rPr>
            </w:pPr>
            <w:r w:rsidRPr="00B344E3">
              <w:rPr>
                <w:rFonts w:ascii="Times New Roman" w:hAnsi="Times New Roman" w:cs="Times New Roman"/>
              </w:rPr>
              <w:t>45. повышенный</w:t>
            </w:r>
          </w:p>
          <w:p w14:paraId="7DF55256" w14:textId="77777777" w:rsidR="00FC157D" w:rsidRPr="00B344E3" w:rsidRDefault="00FC157D" w:rsidP="00B344E3">
            <w:pPr>
              <w:pStyle w:val="TableContents"/>
              <w:rPr>
                <w:rFonts w:ascii="Times New Roman" w:hAnsi="Times New Roman" w:cs="Times New Roman"/>
              </w:rPr>
            </w:pPr>
            <w:r w:rsidRPr="00B344E3">
              <w:rPr>
                <w:rFonts w:ascii="Times New Roman" w:hAnsi="Times New Roman" w:cs="Times New Roman"/>
              </w:rPr>
              <w:t>49. повышенный</w:t>
            </w:r>
          </w:p>
          <w:p w14:paraId="47649757" w14:textId="77777777" w:rsidR="00FC157D" w:rsidRPr="00B344E3" w:rsidRDefault="00FC157D" w:rsidP="00B344E3">
            <w:pPr>
              <w:pStyle w:val="TableContents"/>
              <w:rPr>
                <w:rFonts w:ascii="Times New Roman" w:hAnsi="Times New Roman" w:cs="Times New Roman"/>
              </w:rPr>
            </w:pPr>
            <w:r w:rsidRPr="00B344E3">
              <w:rPr>
                <w:rFonts w:ascii="Times New Roman" w:hAnsi="Times New Roman" w:cs="Times New Roman"/>
              </w:rPr>
              <w:t>53. базовый</w:t>
            </w:r>
          </w:p>
          <w:p w14:paraId="790EC63C" w14:textId="77777777" w:rsidR="00FC157D" w:rsidRPr="00B344E3" w:rsidRDefault="00FC157D" w:rsidP="00B344E3">
            <w:pPr>
              <w:pStyle w:val="TableContents"/>
              <w:rPr>
                <w:rFonts w:ascii="Times New Roman" w:hAnsi="Times New Roman" w:cs="Times New Roman"/>
              </w:rPr>
            </w:pPr>
            <w:r w:rsidRPr="00B344E3">
              <w:rPr>
                <w:rFonts w:ascii="Times New Roman" w:hAnsi="Times New Roman" w:cs="Times New Roman"/>
              </w:rPr>
              <w:t>58. повышенный</w:t>
            </w:r>
          </w:p>
          <w:p w14:paraId="46D7DFA3" w14:textId="77777777" w:rsidR="00FC157D" w:rsidRPr="00B344E3" w:rsidRDefault="00FC157D" w:rsidP="00B344E3">
            <w:pPr>
              <w:pStyle w:val="TableContents"/>
              <w:rPr>
                <w:rFonts w:ascii="Times New Roman" w:hAnsi="Times New Roman" w:cs="Times New Roman"/>
              </w:rPr>
            </w:pPr>
            <w:r w:rsidRPr="00B344E3">
              <w:rPr>
                <w:rFonts w:ascii="Times New Roman" w:hAnsi="Times New Roman" w:cs="Times New Roman"/>
              </w:rPr>
              <w:lastRenderedPageBreak/>
              <w:t>60. высокий</w:t>
            </w:r>
          </w:p>
          <w:p w14:paraId="62AB4329" w14:textId="77777777" w:rsidR="00FC157D" w:rsidRPr="00B344E3" w:rsidRDefault="00FC157D" w:rsidP="00B344E3">
            <w:pPr>
              <w:pStyle w:val="TableContents"/>
              <w:rPr>
                <w:rFonts w:ascii="Times New Roman" w:hAnsi="Times New Roman" w:cs="Times New Roman"/>
              </w:rPr>
            </w:pPr>
            <w:r w:rsidRPr="00B344E3">
              <w:rPr>
                <w:rFonts w:ascii="Times New Roman" w:hAnsi="Times New Roman" w:cs="Times New Roman"/>
              </w:rPr>
              <w:t>61. повышенный</w:t>
            </w:r>
          </w:p>
        </w:tc>
        <w:tc>
          <w:tcPr>
            <w:tcW w:w="1526" w:type="dxa"/>
            <w:tcBorders>
              <w:left w:val="single" w:sz="2" w:space="0" w:color="000000"/>
              <w:right w:val="single" w:sz="2" w:space="0" w:color="000000"/>
            </w:tcBorders>
          </w:tcPr>
          <w:p w14:paraId="5F3C58A7" w14:textId="77777777" w:rsidR="00DD791F" w:rsidRPr="00B344E3" w:rsidRDefault="00FC157D" w:rsidP="00B344E3">
            <w:pPr>
              <w:pStyle w:val="TableContents"/>
              <w:rPr>
                <w:rFonts w:ascii="Times New Roman" w:hAnsi="Times New Roman" w:cs="Times New Roman"/>
              </w:rPr>
            </w:pPr>
            <w:r w:rsidRPr="00B344E3">
              <w:rPr>
                <w:rFonts w:ascii="Times New Roman" w:hAnsi="Times New Roman" w:cs="Times New Roman"/>
              </w:rPr>
              <w:lastRenderedPageBreak/>
              <w:t>43. 3-5</w:t>
            </w:r>
          </w:p>
          <w:p w14:paraId="2921F9ED" w14:textId="77777777" w:rsidR="00FC157D" w:rsidRPr="00B344E3" w:rsidRDefault="00FC157D" w:rsidP="00B344E3">
            <w:pPr>
              <w:pStyle w:val="TableContents"/>
              <w:rPr>
                <w:rFonts w:ascii="Times New Roman" w:hAnsi="Times New Roman" w:cs="Times New Roman"/>
              </w:rPr>
            </w:pPr>
            <w:r w:rsidRPr="00B344E3">
              <w:rPr>
                <w:rFonts w:ascii="Times New Roman" w:hAnsi="Times New Roman" w:cs="Times New Roman"/>
              </w:rPr>
              <w:t>45. 3-5</w:t>
            </w:r>
          </w:p>
          <w:p w14:paraId="177DCB39" w14:textId="77777777" w:rsidR="00FC157D" w:rsidRPr="00B344E3" w:rsidRDefault="00FC157D" w:rsidP="00B344E3">
            <w:pPr>
              <w:pStyle w:val="TableContents"/>
              <w:rPr>
                <w:rFonts w:ascii="Times New Roman" w:hAnsi="Times New Roman" w:cs="Times New Roman"/>
              </w:rPr>
            </w:pPr>
            <w:r w:rsidRPr="00B344E3">
              <w:rPr>
                <w:rFonts w:ascii="Times New Roman" w:hAnsi="Times New Roman" w:cs="Times New Roman"/>
              </w:rPr>
              <w:t>49. 3-5</w:t>
            </w:r>
          </w:p>
          <w:p w14:paraId="4FEA002E" w14:textId="77777777" w:rsidR="00FC157D" w:rsidRPr="00B344E3" w:rsidRDefault="00FC157D" w:rsidP="00B344E3">
            <w:pPr>
              <w:pStyle w:val="TableContents"/>
              <w:rPr>
                <w:rFonts w:ascii="Times New Roman" w:hAnsi="Times New Roman" w:cs="Times New Roman"/>
              </w:rPr>
            </w:pPr>
            <w:r w:rsidRPr="00B344E3">
              <w:rPr>
                <w:rFonts w:ascii="Times New Roman" w:hAnsi="Times New Roman" w:cs="Times New Roman"/>
              </w:rPr>
              <w:t>53. 1-3</w:t>
            </w:r>
          </w:p>
          <w:p w14:paraId="5F15C092" w14:textId="77777777" w:rsidR="00FC157D" w:rsidRPr="00B344E3" w:rsidRDefault="00FC157D" w:rsidP="00B344E3">
            <w:pPr>
              <w:pStyle w:val="TableContents"/>
              <w:rPr>
                <w:rFonts w:ascii="Times New Roman" w:hAnsi="Times New Roman" w:cs="Times New Roman"/>
              </w:rPr>
            </w:pPr>
            <w:r w:rsidRPr="00B344E3">
              <w:rPr>
                <w:rFonts w:ascii="Times New Roman" w:hAnsi="Times New Roman" w:cs="Times New Roman"/>
              </w:rPr>
              <w:t>58. 3-5</w:t>
            </w:r>
          </w:p>
          <w:p w14:paraId="60899567" w14:textId="77777777" w:rsidR="00FC157D" w:rsidRPr="00B344E3" w:rsidRDefault="00FC157D" w:rsidP="00B344E3">
            <w:pPr>
              <w:pStyle w:val="TableContents"/>
              <w:rPr>
                <w:rFonts w:ascii="Times New Roman" w:hAnsi="Times New Roman" w:cs="Times New Roman"/>
              </w:rPr>
            </w:pPr>
            <w:r w:rsidRPr="00B344E3">
              <w:rPr>
                <w:rFonts w:ascii="Times New Roman" w:hAnsi="Times New Roman" w:cs="Times New Roman"/>
              </w:rPr>
              <w:lastRenderedPageBreak/>
              <w:t>60. 5-10</w:t>
            </w:r>
          </w:p>
          <w:p w14:paraId="19356DA2" w14:textId="77777777" w:rsidR="00FC157D" w:rsidRPr="00B344E3" w:rsidRDefault="00FC157D" w:rsidP="00B344E3">
            <w:pPr>
              <w:pStyle w:val="TableContents"/>
              <w:rPr>
                <w:rFonts w:ascii="Times New Roman" w:hAnsi="Times New Roman" w:cs="Times New Roman"/>
              </w:rPr>
            </w:pPr>
            <w:r w:rsidRPr="00B344E3">
              <w:rPr>
                <w:rFonts w:ascii="Times New Roman" w:hAnsi="Times New Roman" w:cs="Times New Roman"/>
              </w:rPr>
              <w:t>61. 3-5</w:t>
            </w:r>
          </w:p>
        </w:tc>
      </w:tr>
      <w:tr w:rsidR="00B344E3" w:rsidRPr="00B344E3" w14:paraId="0EB6FF04" w14:textId="77777777" w:rsidTr="00923CA1">
        <w:trPr>
          <w:jc w:val="center"/>
        </w:trPr>
        <w:tc>
          <w:tcPr>
            <w:tcW w:w="1557" w:type="dxa"/>
            <w:vMerge/>
            <w:tcBorders>
              <w:left w:val="single" w:sz="2" w:space="0" w:color="000000"/>
            </w:tcBorders>
          </w:tcPr>
          <w:p w14:paraId="03D651C7" w14:textId="77777777" w:rsidR="00DD791F" w:rsidRPr="00B344E3" w:rsidRDefault="00DD791F" w:rsidP="00B344E3">
            <w:pPr>
              <w:pStyle w:val="TableContents"/>
              <w:rPr>
                <w:rFonts w:ascii="Times New Roman" w:hAnsi="Times New Roman" w:cs="Times New Roman"/>
              </w:rPr>
            </w:pPr>
          </w:p>
        </w:tc>
        <w:tc>
          <w:tcPr>
            <w:tcW w:w="3298" w:type="dxa"/>
            <w:tcBorders>
              <w:left w:val="single" w:sz="2" w:space="0" w:color="000000"/>
            </w:tcBorders>
          </w:tcPr>
          <w:p w14:paraId="500BF803" w14:textId="77777777" w:rsidR="00DD791F" w:rsidRPr="00B344E3" w:rsidRDefault="00DD791F" w:rsidP="00B344E3">
            <w:pPr>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3.И</w:t>
            </w:r>
            <w:proofErr w:type="gramEnd"/>
            <w:r w:rsidRPr="00B344E3">
              <w:rPr>
                <w:rFonts w:ascii="Times New Roman" w:hAnsi="Times New Roman" w:cs="Times New Roman"/>
              </w:rPr>
              <w:t>-3 Организует работу команды, распределяет поручения и делегирует полномочия членам команды</w:t>
            </w:r>
          </w:p>
        </w:tc>
        <w:tc>
          <w:tcPr>
            <w:tcW w:w="1379" w:type="dxa"/>
            <w:tcBorders>
              <w:left w:val="single" w:sz="2" w:space="0" w:color="000000"/>
            </w:tcBorders>
          </w:tcPr>
          <w:p w14:paraId="7636782F" w14:textId="77777777" w:rsidR="00DD791F" w:rsidRPr="00B344E3" w:rsidRDefault="009506CE" w:rsidP="00B344E3">
            <w:pPr>
              <w:pStyle w:val="TableContents"/>
              <w:rPr>
                <w:rFonts w:ascii="Times New Roman" w:hAnsi="Times New Roman" w:cs="Times New Roman"/>
              </w:rPr>
            </w:pPr>
            <w:r w:rsidRPr="00B344E3">
              <w:rPr>
                <w:rFonts w:ascii="Times New Roman" w:hAnsi="Times New Roman" w:cs="Times New Roman"/>
              </w:rPr>
              <w:t>42</w:t>
            </w:r>
          </w:p>
          <w:p w14:paraId="22AD8EE6" w14:textId="77777777" w:rsidR="009506CE" w:rsidRPr="00B344E3" w:rsidRDefault="009506CE" w:rsidP="00B344E3">
            <w:pPr>
              <w:pStyle w:val="TableContents"/>
              <w:rPr>
                <w:rFonts w:ascii="Times New Roman" w:hAnsi="Times New Roman" w:cs="Times New Roman"/>
              </w:rPr>
            </w:pPr>
            <w:r w:rsidRPr="00B344E3">
              <w:rPr>
                <w:rFonts w:ascii="Times New Roman" w:hAnsi="Times New Roman" w:cs="Times New Roman"/>
              </w:rPr>
              <w:t>46-48</w:t>
            </w:r>
          </w:p>
          <w:p w14:paraId="774FCFB7" w14:textId="77777777" w:rsidR="009506CE" w:rsidRPr="00B344E3" w:rsidRDefault="009506CE" w:rsidP="00B344E3">
            <w:pPr>
              <w:pStyle w:val="TableContents"/>
              <w:rPr>
                <w:rFonts w:ascii="Times New Roman" w:hAnsi="Times New Roman" w:cs="Times New Roman"/>
              </w:rPr>
            </w:pPr>
            <w:r w:rsidRPr="00B344E3">
              <w:rPr>
                <w:rFonts w:ascii="Times New Roman" w:hAnsi="Times New Roman" w:cs="Times New Roman"/>
              </w:rPr>
              <w:t>51</w:t>
            </w:r>
          </w:p>
          <w:p w14:paraId="4BE0883B" w14:textId="77777777" w:rsidR="009506CE" w:rsidRPr="00B344E3" w:rsidRDefault="009506CE" w:rsidP="00B344E3">
            <w:pPr>
              <w:pStyle w:val="TableContents"/>
              <w:rPr>
                <w:rFonts w:ascii="Times New Roman" w:hAnsi="Times New Roman" w:cs="Times New Roman"/>
              </w:rPr>
            </w:pPr>
            <w:r w:rsidRPr="00B344E3">
              <w:rPr>
                <w:rFonts w:ascii="Times New Roman" w:hAnsi="Times New Roman" w:cs="Times New Roman"/>
              </w:rPr>
              <w:t>52</w:t>
            </w:r>
          </w:p>
          <w:p w14:paraId="7FD716DF" w14:textId="77777777" w:rsidR="009506CE" w:rsidRPr="00B344E3" w:rsidRDefault="009506CE" w:rsidP="00B344E3">
            <w:pPr>
              <w:pStyle w:val="TableContents"/>
              <w:rPr>
                <w:rFonts w:ascii="Times New Roman" w:hAnsi="Times New Roman" w:cs="Times New Roman"/>
              </w:rPr>
            </w:pPr>
            <w:r w:rsidRPr="00B344E3">
              <w:rPr>
                <w:rFonts w:ascii="Times New Roman" w:hAnsi="Times New Roman" w:cs="Times New Roman"/>
              </w:rPr>
              <w:t>54</w:t>
            </w:r>
          </w:p>
          <w:p w14:paraId="7995683D" w14:textId="77777777" w:rsidR="009506CE" w:rsidRPr="00B344E3" w:rsidRDefault="009506CE" w:rsidP="00B344E3">
            <w:pPr>
              <w:pStyle w:val="TableContents"/>
              <w:rPr>
                <w:rFonts w:ascii="Times New Roman" w:hAnsi="Times New Roman" w:cs="Times New Roman"/>
              </w:rPr>
            </w:pPr>
            <w:r w:rsidRPr="00B344E3">
              <w:rPr>
                <w:rFonts w:ascii="Times New Roman" w:hAnsi="Times New Roman" w:cs="Times New Roman"/>
              </w:rPr>
              <w:t>59</w:t>
            </w:r>
          </w:p>
        </w:tc>
        <w:tc>
          <w:tcPr>
            <w:tcW w:w="3475" w:type="dxa"/>
            <w:tcBorders>
              <w:left w:val="single" w:sz="2" w:space="0" w:color="000000"/>
            </w:tcBorders>
          </w:tcPr>
          <w:p w14:paraId="73CCD67B" w14:textId="77777777" w:rsidR="00DD791F" w:rsidRPr="00B344E3" w:rsidRDefault="00F426AC" w:rsidP="00B344E3">
            <w:pPr>
              <w:pStyle w:val="TableContents"/>
              <w:rPr>
                <w:rFonts w:ascii="Times New Roman" w:hAnsi="Times New Roman" w:cs="Times New Roman"/>
              </w:rPr>
            </w:pPr>
            <w:r w:rsidRPr="00B344E3">
              <w:rPr>
                <w:rFonts w:ascii="Times New Roman" w:hAnsi="Times New Roman" w:cs="Times New Roman"/>
              </w:rPr>
              <w:t xml:space="preserve">42. </w:t>
            </w:r>
            <w:r w:rsidR="00B55455" w:rsidRPr="00B344E3">
              <w:rPr>
                <w:rFonts w:ascii="Times New Roman" w:hAnsi="Times New Roman" w:cs="Times New Roman"/>
              </w:rPr>
              <w:t>Задание комбинированного типа с выбором одного ответа и обоснованием выбора</w:t>
            </w:r>
          </w:p>
          <w:p w14:paraId="144D234C" w14:textId="77777777" w:rsidR="00F426AC" w:rsidRPr="00B344E3" w:rsidRDefault="00F426AC" w:rsidP="00B344E3">
            <w:pPr>
              <w:pStyle w:val="TableContents"/>
              <w:rPr>
                <w:rFonts w:ascii="Times New Roman" w:hAnsi="Times New Roman" w:cs="Times New Roman"/>
              </w:rPr>
            </w:pPr>
            <w:r w:rsidRPr="00B344E3">
              <w:rPr>
                <w:rFonts w:ascii="Times New Roman" w:hAnsi="Times New Roman" w:cs="Times New Roman"/>
              </w:rPr>
              <w:t xml:space="preserve">46. </w:t>
            </w:r>
            <w:r w:rsidR="00B55455" w:rsidRPr="00B344E3">
              <w:rPr>
                <w:rFonts w:ascii="Times New Roman" w:hAnsi="Times New Roman" w:cs="Times New Roman"/>
              </w:rPr>
              <w:t>Задание комбинированного типа с выбором нескольких ответов и обоснованием выбора</w:t>
            </w:r>
          </w:p>
          <w:p w14:paraId="6E4FE2C3" w14:textId="77777777" w:rsidR="00F426AC" w:rsidRPr="00B344E3" w:rsidRDefault="00F426AC" w:rsidP="00B344E3">
            <w:pPr>
              <w:pStyle w:val="TableContents"/>
              <w:rPr>
                <w:rFonts w:ascii="Times New Roman" w:hAnsi="Times New Roman" w:cs="Times New Roman"/>
              </w:rPr>
            </w:pPr>
            <w:r w:rsidRPr="00B344E3">
              <w:rPr>
                <w:rFonts w:ascii="Times New Roman" w:hAnsi="Times New Roman" w:cs="Times New Roman"/>
              </w:rPr>
              <w:t xml:space="preserve">47. </w:t>
            </w:r>
            <w:r w:rsidR="00B55455" w:rsidRPr="00B344E3">
              <w:rPr>
                <w:rFonts w:ascii="Times New Roman" w:hAnsi="Times New Roman" w:cs="Times New Roman"/>
              </w:rPr>
              <w:t>Задание закрытого типа на установление соответствия</w:t>
            </w:r>
          </w:p>
          <w:p w14:paraId="09BB4FF9" w14:textId="77777777" w:rsidR="00F426AC" w:rsidRPr="00B344E3" w:rsidRDefault="00F426AC" w:rsidP="00B344E3">
            <w:pPr>
              <w:pStyle w:val="TableContents"/>
              <w:rPr>
                <w:rFonts w:ascii="Times New Roman" w:hAnsi="Times New Roman" w:cs="Times New Roman"/>
              </w:rPr>
            </w:pPr>
            <w:r w:rsidRPr="00B344E3">
              <w:rPr>
                <w:rFonts w:ascii="Times New Roman" w:hAnsi="Times New Roman" w:cs="Times New Roman"/>
              </w:rPr>
              <w:t xml:space="preserve">48. </w:t>
            </w:r>
            <w:r w:rsidR="00B55455" w:rsidRPr="00B344E3">
              <w:rPr>
                <w:rFonts w:ascii="Times New Roman" w:hAnsi="Times New Roman" w:cs="Times New Roman"/>
              </w:rPr>
              <w:t>Задание закрытого типа на установление соответствия</w:t>
            </w:r>
          </w:p>
          <w:p w14:paraId="71F7C41E" w14:textId="77777777" w:rsidR="00F426AC" w:rsidRPr="00B344E3" w:rsidRDefault="00F426AC" w:rsidP="00B344E3">
            <w:pPr>
              <w:pStyle w:val="TableContents"/>
              <w:rPr>
                <w:rFonts w:ascii="Times New Roman" w:hAnsi="Times New Roman" w:cs="Times New Roman"/>
              </w:rPr>
            </w:pPr>
            <w:r w:rsidRPr="00B344E3">
              <w:rPr>
                <w:rFonts w:ascii="Times New Roman" w:hAnsi="Times New Roman" w:cs="Times New Roman"/>
              </w:rPr>
              <w:t xml:space="preserve">51. </w:t>
            </w:r>
            <w:r w:rsidR="00B55455" w:rsidRPr="00B344E3">
              <w:rPr>
                <w:rFonts w:ascii="Times New Roman" w:hAnsi="Times New Roman" w:cs="Times New Roman"/>
              </w:rPr>
              <w:t>Задание комбинированного типа с выбором одного ответа и обоснованием выбора</w:t>
            </w:r>
          </w:p>
          <w:p w14:paraId="492BA9BC" w14:textId="77777777" w:rsidR="00F426AC" w:rsidRPr="00B344E3" w:rsidRDefault="00F426AC" w:rsidP="00B344E3">
            <w:pPr>
              <w:pStyle w:val="TableContents"/>
              <w:rPr>
                <w:rFonts w:ascii="Times New Roman" w:hAnsi="Times New Roman" w:cs="Times New Roman"/>
              </w:rPr>
            </w:pPr>
            <w:r w:rsidRPr="00B344E3">
              <w:rPr>
                <w:rFonts w:ascii="Times New Roman" w:hAnsi="Times New Roman" w:cs="Times New Roman"/>
              </w:rPr>
              <w:t xml:space="preserve">52. </w:t>
            </w:r>
            <w:r w:rsidR="00B55455" w:rsidRPr="00B344E3">
              <w:rPr>
                <w:rFonts w:ascii="Times New Roman" w:hAnsi="Times New Roman" w:cs="Times New Roman"/>
              </w:rPr>
              <w:t>Задание комбинированного типа с выбором одного ответа и обоснованием выбора</w:t>
            </w:r>
          </w:p>
          <w:p w14:paraId="2B1B6E6F" w14:textId="77777777" w:rsidR="00F426AC" w:rsidRPr="00B344E3" w:rsidRDefault="00F426AC" w:rsidP="00B344E3">
            <w:pPr>
              <w:pStyle w:val="TableContents"/>
              <w:rPr>
                <w:rFonts w:ascii="Times New Roman" w:hAnsi="Times New Roman" w:cs="Times New Roman"/>
              </w:rPr>
            </w:pPr>
            <w:r w:rsidRPr="00B344E3">
              <w:rPr>
                <w:rFonts w:ascii="Times New Roman" w:hAnsi="Times New Roman" w:cs="Times New Roman"/>
              </w:rPr>
              <w:t xml:space="preserve">54. </w:t>
            </w:r>
            <w:r w:rsidR="00B55455" w:rsidRPr="00B344E3">
              <w:rPr>
                <w:rFonts w:ascii="Times New Roman" w:hAnsi="Times New Roman" w:cs="Times New Roman"/>
              </w:rPr>
              <w:t>Задание комбинированного типа с выбором нескольких ответов и обоснованием выбора</w:t>
            </w:r>
          </w:p>
          <w:p w14:paraId="566869B2" w14:textId="77777777" w:rsidR="00F426AC" w:rsidRPr="00B344E3" w:rsidRDefault="00F426AC" w:rsidP="00B344E3">
            <w:pPr>
              <w:pStyle w:val="TableContents"/>
              <w:rPr>
                <w:rFonts w:ascii="Times New Roman" w:hAnsi="Times New Roman" w:cs="Times New Roman"/>
              </w:rPr>
            </w:pPr>
            <w:r w:rsidRPr="00B344E3">
              <w:rPr>
                <w:rFonts w:ascii="Times New Roman" w:hAnsi="Times New Roman" w:cs="Times New Roman"/>
              </w:rPr>
              <w:t xml:space="preserve">59. </w:t>
            </w:r>
            <w:r w:rsidR="00FC157D" w:rsidRPr="00B344E3">
              <w:rPr>
                <w:rFonts w:ascii="Times New Roman" w:hAnsi="Times New Roman" w:cs="Times New Roman"/>
              </w:rPr>
              <w:t>Задание открытого типа с развернутым ответом</w:t>
            </w:r>
          </w:p>
        </w:tc>
        <w:tc>
          <w:tcPr>
            <w:tcW w:w="3329" w:type="dxa"/>
            <w:tcBorders>
              <w:left w:val="single" w:sz="2" w:space="0" w:color="000000"/>
            </w:tcBorders>
          </w:tcPr>
          <w:p w14:paraId="7EABB58A" w14:textId="77777777" w:rsidR="00DD791F" w:rsidRPr="00B344E3" w:rsidRDefault="00FC157D" w:rsidP="00B344E3">
            <w:pPr>
              <w:pStyle w:val="TableContents"/>
              <w:rPr>
                <w:rFonts w:ascii="Times New Roman" w:hAnsi="Times New Roman" w:cs="Times New Roman"/>
              </w:rPr>
            </w:pPr>
            <w:r w:rsidRPr="00B344E3">
              <w:rPr>
                <w:rFonts w:ascii="Times New Roman" w:hAnsi="Times New Roman" w:cs="Times New Roman"/>
              </w:rPr>
              <w:t xml:space="preserve">42. </w:t>
            </w:r>
            <w:r w:rsidR="00DC4CAB" w:rsidRPr="00B344E3">
              <w:rPr>
                <w:rFonts w:ascii="Times New Roman" w:hAnsi="Times New Roman" w:cs="Times New Roman"/>
              </w:rPr>
              <w:t>базовый</w:t>
            </w:r>
          </w:p>
          <w:p w14:paraId="1C607435" w14:textId="77777777" w:rsidR="00FC157D" w:rsidRPr="00B344E3" w:rsidRDefault="00FC157D" w:rsidP="00B344E3">
            <w:pPr>
              <w:pStyle w:val="TableContents"/>
              <w:rPr>
                <w:rFonts w:ascii="Times New Roman" w:hAnsi="Times New Roman" w:cs="Times New Roman"/>
              </w:rPr>
            </w:pPr>
            <w:r w:rsidRPr="00B344E3">
              <w:rPr>
                <w:rFonts w:ascii="Times New Roman" w:hAnsi="Times New Roman" w:cs="Times New Roman"/>
              </w:rPr>
              <w:t xml:space="preserve">46. </w:t>
            </w:r>
            <w:r w:rsidR="00DC4CAB" w:rsidRPr="00B344E3">
              <w:rPr>
                <w:rFonts w:ascii="Times New Roman" w:hAnsi="Times New Roman" w:cs="Times New Roman"/>
              </w:rPr>
              <w:t>повышенный</w:t>
            </w:r>
          </w:p>
          <w:p w14:paraId="3B56DF82" w14:textId="77777777" w:rsidR="00FC157D" w:rsidRPr="00B344E3" w:rsidRDefault="00FC157D" w:rsidP="00B344E3">
            <w:pPr>
              <w:pStyle w:val="TableContents"/>
              <w:rPr>
                <w:rFonts w:ascii="Times New Roman" w:hAnsi="Times New Roman" w:cs="Times New Roman"/>
              </w:rPr>
            </w:pPr>
            <w:r w:rsidRPr="00B344E3">
              <w:rPr>
                <w:rFonts w:ascii="Times New Roman" w:hAnsi="Times New Roman" w:cs="Times New Roman"/>
              </w:rPr>
              <w:t xml:space="preserve">47. </w:t>
            </w:r>
            <w:r w:rsidR="00DC4CAB" w:rsidRPr="00B344E3">
              <w:rPr>
                <w:rFonts w:ascii="Times New Roman" w:hAnsi="Times New Roman" w:cs="Times New Roman"/>
              </w:rPr>
              <w:t>повышенный</w:t>
            </w:r>
          </w:p>
          <w:p w14:paraId="0EC9584B" w14:textId="77777777" w:rsidR="00FC157D" w:rsidRPr="00B344E3" w:rsidRDefault="00FC157D" w:rsidP="00B344E3">
            <w:pPr>
              <w:pStyle w:val="TableContents"/>
              <w:rPr>
                <w:rFonts w:ascii="Times New Roman" w:hAnsi="Times New Roman" w:cs="Times New Roman"/>
              </w:rPr>
            </w:pPr>
            <w:r w:rsidRPr="00B344E3">
              <w:rPr>
                <w:rFonts w:ascii="Times New Roman" w:hAnsi="Times New Roman" w:cs="Times New Roman"/>
              </w:rPr>
              <w:t xml:space="preserve">48. </w:t>
            </w:r>
            <w:r w:rsidR="00DC4CAB" w:rsidRPr="00B344E3">
              <w:rPr>
                <w:rFonts w:ascii="Times New Roman" w:hAnsi="Times New Roman" w:cs="Times New Roman"/>
              </w:rPr>
              <w:t>высокий</w:t>
            </w:r>
          </w:p>
          <w:p w14:paraId="5D4CF575" w14:textId="77777777" w:rsidR="00FC157D" w:rsidRPr="00B344E3" w:rsidRDefault="00FC157D" w:rsidP="00B344E3">
            <w:pPr>
              <w:pStyle w:val="TableContents"/>
              <w:rPr>
                <w:rFonts w:ascii="Times New Roman" w:hAnsi="Times New Roman" w:cs="Times New Roman"/>
              </w:rPr>
            </w:pPr>
            <w:r w:rsidRPr="00B344E3">
              <w:rPr>
                <w:rFonts w:ascii="Times New Roman" w:hAnsi="Times New Roman" w:cs="Times New Roman"/>
              </w:rPr>
              <w:t xml:space="preserve">51. </w:t>
            </w:r>
            <w:r w:rsidR="00DC4CAB" w:rsidRPr="00B344E3">
              <w:rPr>
                <w:rFonts w:ascii="Times New Roman" w:hAnsi="Times New Roman" w:cs="Times New Roman"/>
              </w:rPr>
              <w:t>базовый</w:t>
            </w:r>
          </w:p>
          <w:p w14:paraId="6C717CE4" w14:textId="77777777" w:rsidR="00FC157D" w:rsidRPr="00B344E3" w:rsidRDefault="00FC157D" w:rsidP="00B344E3">
            <w:pPr>
              <w:pStyle w:val="TableContents"/>
              <w:rPr>
                <w:rFonts w:ascii="Times New Roman" w:hAnsi="Times New Roman" w:cs="Times New Roman"/>
              </w:rPr>
            </w:pPr>
            <w:r w:rsidRPr="00B344E3">
              <w:rPr>
                <w:rFonts w:ascii="Times New Roman" w:hAnsi="Times New Roman" w:cs="Times New Roman"/>
              </w:rPr>
              <w:t xml:space="preserve">52. </w:t>
            </w:r>
            <w:r w:rsidR="00DC4CAB" w:rsidRPr="00B344E3">
              <w:rPr>
                <w:rFonts w:ascii="Times New Roman" w:hAnsi="Times New Roman" w:cs="Times New Roman"/>
              </w:rPr>
              <w:t>повышенный</w:t>
            </w:r>
          </w:p>
          <w:p w14:paraId="58D12C8A" w14:textId="77777777" w:rsidR="00FC157D" w:rsidRPr="00B344E3" w:rsidRDefault="00FC157D" w:rsidP="00B344E3">
            <w:pPr>
              <w:pStyle w:val="TableContents"/>
              <w:rPr>
                <w:rFonts w:ascii="Times New Roman" w:hAnsi="Times New Roman" w:cs="Times New Roman"/>
              </w:rPr>
            </w:pPr>
            <w:r w:rsidRPr="00B344E3">
              <w:rPr>
                <w:rFonts w:ascii="Times New Roman" w:hAnsi="Times New Roman" w:cs="Times New Roman"/>
              </w:rPr>
              <w:t xml:space="preserve">54. </w:t>
            </w:r>
            <w:r w:rsidR="00DC4CAB" w:rsidRPr="00B344E3">
              <w:rPr>
                <w:rFonts w:ascii="Times New Roman" w:hAnsi="Times New Roman" w:cs="Times New Roman"/>
              </w:rPr>
              <w:t>повышенный</w:t>
            </w:r>
          </w:p>
          <w:p w14:paraId="6BA691C2" w14:textId="77777777" w:rsidR="00FC157D" w:rsidRPr="00B344E3" w:rsidRDefault="00FC157D" w:rsidP="00B344E3">
            <w:pPr>
              <w:pStyle w:val="TableContents"/>
              <w:rPr>
                <w:rFonts w:ascii="Times New Roman" w:hAnsi="Times New Roman" w:cs="Times New Roman"/>
              </w:rPr>
            </w:pPr>
            <w:r w:rsidRPr="00B344E3">
              <w:rPr>
                <w:rFonts w:ascii="Times New Roman" w:hAnsi="Times New Roman" w:cs="Times New Roman"/>
              </w:rPr>
              <w:t xml:space="preserve">59. </w:t>
            </w:r>
            <w:r w:rsidR="00DC4CAB" w:rsidRPr="00B344E3">
              <w:rPr>
                <w:rFonts w:ascii="Times New Roman" w:hAnsi="Times New Roman" w:cs="Times New Roman"/>
              </w:rPr>
              <w:t>повышенный</w:t>
            </w:r>
          </w:p>
        </w:tc>
        <w:tc>
          <w:tcPr>
            <w:tcW w:w="1526" w:type="dxa"/>
            <w:tcBorders>
              <w:left w:val="single" w:sz="2" w:space="0" w:color="000000"/>
              <w:right w:val="single" w:sz="2" w:space="0" w:color="000000"/>
            </w:tcBorders>
          </w:tcPr>
          <w:p w14:paraId="7032A155" w14:textId="77777777" w:rsidR="00DD791F" w:rsidRPr="00B344E3" w:rsidRDefault="00DC4CAB" w:rsidP="00B344E3">
            <w:pPr>
              <w:pStyle w:val="TableContents"/>
              <w:rPr>
                <w:rFonts w:ascii="Times New Roman" w:hAnsi="Times New Roman" w:cs="Times New Roman"/>
              </w:rPr>
            </w:pPr>
            <w:r w:rsidRPr="00B344E3">
              <w:rPr>
                <w:rFonts w:ascii="Times New Roman" w:hAnsi="Times New Roman" w:cs="Times New Roman"/>
              </w:rPr>
              <w:t>42. 1-3</w:t>
            </w:r>
          </w:p>
          <w:p w14:paraId="61641C68" w14:textId="77777777" w:rsidR="00DC4CAB" w:rsidRPr="00B344E3" w:rsidRDefault="00DC4CAB" w:rsidP="00B344E3">
            <w:pPr>
              <w:pStyle w:val="TableContents"/>
              <w:rPr>
                <w:rFonts w:ascii="Times New Roman" w:hAnsi="Times New Roman" w:cs="Times New Roman"/>
              </w:rPr>
            </w:pPr>
            <w:r w:rsidRPr="00B344E3">
              <w:rPr>
                <w:rFonts w:ascii="Times New Roman" w:hAnsi="Times New Roman" w:cs="Times New Roman"/>
              </w:rPr>
              <w:t>46. 3-5</w:t>
            </w:r>
          </w:p>
          <w:p w14:paraId="58A2BC96" w14:textId="77777777" w:rsidR="00DC4CAB" w:rsidRPr="00B344E3" w:rsidRDefault="00DC4CAB" w:rsidP="00B344E3">
            <w:pPr>
              <w:pStyle w:val="TableContents"/>
              <w:rPr>
                <w:rFonts w:ascii="Times New Roman" w:hAnsi="Times New Roman" w:cs="Times New Roman"/>
              </w:rPr>
            </w:pPr>
            <w:r w:rsidRPr="00B344E3">
              <w:rPr>
                <w:rFonts w:ascii="Times New Roman" w:hAnsi="Times New Roman" w:cs="Times New Roman"/>
              </w:rPr>
              <w:t>47. 3-5</w:t>
            </w:r>
          </w:p>
          <w:p w14:paraId="7629BB87" w14:textId="77777777" w:rsidR="00DC4CAB" w:rsidRPr="00B344E3" w:rsidRDefault="00DC4CAB" w:rsidP="00B344E3">
            <w:pPr>
              <w:pStyle w:val="TableContents"/>
              <w:rPr>
                <w:rFonts w:ascii="Times New Roman" w:hAnsi="Times New Roman" w:cs="Times New Roman"/>
              </w:rPr>
            </w:pPr>
            <w:r w:rsidRPr="00B344E3">
              <w:rPr>
                <w:rFonts w:ascii="Times New Roman" w:hAnsi="Times New Roman" w:cs="Times New Roman"/>
              </w:rPr>
              <w:t>48. 5-10</w:t>
            </w:r>
          </w:p>
          <w:p w14:paraId="3A0C1F9B" w14:textId="77777777" w:rsidR="00DC4CAB" w:rsidRPr="00B344E3" w:rsidRDefault="00DC4CAB" w:rsidP="00B344E3">
            <w:pPr>
              <w:pStyle w:val="TableContents"/>
              <w:rPr>
                <w:rFonts w:ascii="Times New Roman" w:hAnsi="Times New Roman" w:cs="Times New Roman"/>
              </w:rPr>
            </w:pPr>
            <w:r w:rsidRPr="00B344E3">
              <w:rPr>
                <w:rFonts w:ascii="Times New Roman" w:hAnsi="Times New Roman" w:cs="Times New Roman"/>
              </w:rPr>
              <w:t>51. 1-3</w:t>
            </w:r>
          </w:p>
          <w:p w14:paraId="7E2556FF" w14:textId="77777777" w:rsidR="00DC4CAB" w:rsidRPr="00B344E3" w:rsidRDefault="00DC4CAB" w:rsidP="00B344E3">
            <w:pPr>
              <w:pStyle w:val="TableContents"/>
              <w:rPr>
                <w:rFonts w:ascii="Times New Roman" w:hAnsi="Times New Roman" w:cs="Times New Roman"/>
              </w:rPr>
            </w:pPr>
            <w:r w:rsidRPr="00B344E3">
              <w:rPr>
                <w:rFonts w:ascii="Times New Roman" w:hAnsi="Times New Roman" w:cs="Times New Roman"/>
              </w:rPr>
              <w:t>52. 3-5</w:t>
            </w:r>
          </w:p>
          <w:p w14:paraId="79875EBB" w14:textId="77777777" w:rsidR="00DC4CAB" w:rsidRPr="00B344E3" w:rsidRDefault="00DC4CAB" w:rsidP="00B344E3">
            <w:pPr>
              <w:pStyle w:val="TableContents"/>
              <w:rPr>
                <w:rFonts w:ascii="Times New Roman" w:hAnsi="Times New Roman" w:cs="Times New Roman"/>
              </w:rPr>
            </w:pPr>
            <w:r w:rsidRPr="00B344E3">
              <w:rPr>
                <w:rFonts w:ascii="Times New Roman" w:hAnsi="Times New Roman" w:cs="Times New Roman"/>
              </w:rPr>
              <w:t>54. 3-5</w:t>
            </w:r>
          </w:p>
          <w:p w14:paraId="594A33ED" w14:textId="77777777" w:rsidR="00DC4CAB" w:rsidRPr="00B344E3" w:rsidRDefault="00DC4CAB" w:rsidP="00B344E3">
            <w:pPr>
              <w:pStyle w:val="TableContents"/>
              <w:rPr>
                <w:rFonts w:ascii="Times New Roman" w:hAnsi="Times New Roman" w:cs="Times New Roman"/>
              </w:rPr>
            </w:pPr>
            <w:r w:rsidRPr="00B344E3">
              <w:rPr>
                <w:rFonts w:ascii="Times New Roman" w:hAnsi="Times New Roman" w:cs="Times New Roman"/>
              </w:rPr>
              <w:t>59. 3-5</w:t>
            </w:r>
          </w:p>
        </w:tc>
      </w:tr>
      <w:tr w:rsidR="00B344E3" w:rsidRPr="00B344E3" w14:paraId="7E6F8A3D" w14:textId="77777777" w:rsidTr="00923CA1">
        <w:trPr>
          <w:jc w:val="center"/>
        </w:trPr>
        <w:tc>
          <w:tcPr>
            <w:tcW w:w="1557" w:type="dxa"/>
            <w:vMerge w:val="restart"/>
            <w:tcBorders>
              <w:left w:val="single" w:sz="2" w:space="0" w:color="000000"/>
            </w:tcBorders>
          </w:tcPr>
          <w:p w14:paraId="1D61EFDB" w14:textId="77777777" w:rsidR="00DD791F" w:rsidRPr="00B344E3" w:rsidRDefault="00DD791F" w:rsidP="00B344E3">
            <w:pPr>
              <w:pStyle w:val="TableContents"/>
              <w:rPr>
                <w:rFonts w:ascii="Times New Roman" w:hAnsi="Times New Roman" w:cs="Times New Roman"/>
              </w:rPr>
            </w:pPr>
            <w:r w:rsidRPr="00B344E3">
              <w:rPr>
                <w:rFonts w:ascii="Times New Roman" w:hAnsi="Times New Roman" w:cs="Times New Roman"/>
              </w:rPr>
              <w:lastRenderedPageBreak/>
              <w:t>УК-4</w:t>
            </w:r>
          </w:p>
        </w:tc>
        <w:tc>
          <w:tcPr>
            <w:tcW w:w="3298" w:type="dxa"/>
            <w:tcBorders>
              <w:left w:val="single" w:sz="2" w:space="0" w:color="000000"/>
            </w:tcBorders>
          </w:tcPr>
          <w:p w14:paraId="513B6F43" w14:textId="77777777" w:rsidR="00DD791F" w:rsidRPr="00B344E3" w:rsidRDefault="00DD791F" w:rsidP="00B344E3">
            <w:pPr>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4.И</w:t>
            </w:r>
            <w:proofErr w:type="gramEnd"/>
            <w:r w:rsidRPr="00B344E3">
              <w:rPr>
                <w:rFonts w:ascii="Times New Roman" w:hAnsi="Times New Roman" w:cs="Times New Roman"/>
              </w:rPr>
              <w:t>-1 Составляет в соответствии с нормами государственного языка РФ и иностранного языка документы</w:t>
            </w:r>
          </w:p>
        </w:tc>
        <w:tc>
          <w:tcPr>
            <w:tcW w:w="1379" w:type="dxa"/>
            <w:tcBorders>
              <w:left w:val="single" w:sz="2" w:space="0" w:color="000000"/>
            </w:tcBorders>
          </w:tcPr>
          <w:p w14:paraId="70283AD9" w14:textId="77777777" w:rsidR="0083542F" w:rsidRPr="00B344E3" w:rsidRDefault="007874CF" w:rsidP="00B344E3">
            <w:pPr>
              <w:pStyle w:val="TableContents"/>
              <w:rPr>
                <w:rFonts w:ascii="Times New Roman" w:hAnsi="Times New Roman" w:cs="Times New Roman"/>
              </w:rPr>
            </w:pPr>
            <w:r w:rsidRPr="00B344E3">
              <w:rPr>
                <w:rFonts w:ascii="Times New Roman" w:hAnsi="Times New Roman" w:cs="Times New Roman"/>
              </w:rPr>
              <w:t>62-66</w:t>
            </w:r>
          </w:p>
          <w:p w14:paraId="52668B0C" w14:textId="77777777" w:rsidR="007874CF" w:rsidRPr="00B344E3" w:rsidRDefault="007874CF" w:rsidP="00B344E3">
            <w:pPr>
              <w:pStyle w:val="TableContents"/>
              <w:rPr>
                <w:rFonts w:ascii="Times New Roman" w:hAnsi="Times New Roman" w:cs="Times New Roman"/>
              </w:rPr>
            </w:pPr>
            <w:r w:rsidRPr="00B344E3">
              <w:rPr>
                <w:rFonts w:ascii="Times New Roman" w:hAnsi="Times New Roman" w:cs="Times New Roman"/>
              </w:rPr>
              <w:t>69</w:t>
            </w:r>
          </w:p>
          <w:p w14:paraId="42F11AB5" w14:textId="77777777" w:rsidR="007874CF" w:rsidRPr="00B344E3" w:rsidRDefault="007874CF" w:rsidP="00B344E3">
            <w:pPr>
              <w:pStyle w:val="TableContents"/>
              <w:rPr>
                <w:rFonts w:ascii="Times New Roman" w:hAnsi="Times New Roman" w:cs="Times New Roman"/>
              </w:rPr>
            </w:pPr>
            <w:r w:rsidRPr="00B344E3">
              <w:rPr>
                <w:rFonts w:ascii="Times New Roman" w:hAnsi="Times New Roman" w:cs="Times New Roman"/>
              </w:rPr>
              <w:t>70</w:t>
            </w:r>
          </w:p>
          <w:p w14:paraId="369A794E" w14:textId="77777777" w:rsidR="007874CF" w:rsidRPr="00B344E3" w:rsidRDefault="007874CF" w:rsidP="00B344E3">
            <w:pPr>
              <w:pStyle w:val="TableContents"/>
              <w:rPr>
                <w:rFonts w:ascii="Times New Roman" w:hAnsi="Times New Roman" w:cs="Times New Roman"/>
              </w:rPr>
            </w:pPr>
            <w:r w:rsidRPr="00B344E3">
              <w:rPr>
                <w:rFonts w:ascii="Times New Roman" w:hAnsi="Times New Roman" w:cs="Times New Roman"/>
              </w:rPr>
              <w:t>75-</w:t>
            </w:r>
            <w:r w:rsidR="003539B5" w:rsidRPr="00B344E3">
              <w:rPr>
                <w:rFonts w:ascii="Times New Roman" w:hAnsi="Times New Roman" w:cs="Times New Roman"/>
              </w:rPr>
              <w:t>79</w:t>
            </w:r>
          </w:p>
        </w:tc>
        <w:tc>
          <w:tcPr>
            <w:tcW w:w="3475" w:type="dxa"/>
            <w:tcBorders>
              <w:left w:val="single" w:sz="2" w:space="0" w:color="000000"/>
            </w:tcBorders>
          </w:tcPr>
          <w:p w14:paraId="5F2C8039"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62. Задание комбинированного типа с выбором одного ответа и обоснованием выбора</w:t>
            </w:r>
          </w:p>
          <w:p w14:paraId="493FF135"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63.</w:t>
            </w:r>
            <w:r w:rsidR="00330684" w:rsidRPr="00B344E3">
              <w:rPr>
                <w:rFonts w:ascii="Times New Roman" w:hAnsi="Times New Roman" w:cs="Times New Roman"/>
              </w:rPr>
              <w:t xml:space="preserve"> Задание комбинированного типа с выбором нескольких ответов и обоснованием выбора</w:t>
            </w:r>
          </w:p>
          <w:p w14:paraId="35156AAD"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64.</w:t>
            </w:r>
            <w:r w:rsidR="00576A63" w:rsidRPr="00B344E3">
              <w:rPr>
                <w:rFonts w:ascii="Times New Roman" w:hAnsi="Times New Roman" w:cs="Times New Roman"/>
              </w:rPr>
              <w:t xml:space="preserve"> Задание закрытого типа на установление соответствие</w:t>
            </w:r>
          </w:p>
          <w:p w14:paraId="11AA4252"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65.</w:t>
            </w:r>
            <w:r w:rsidR="00576A63" w:rsidRPr="00B344E3">
              <w:rPr>
                <w:rFonts w:ascii="Times New Roman" w:hAnsi="Times New Roman" w:cs="Times New Roman"/>
              </w:rPr>
              <w:t xml:space="preserve"> Задание закрытого типа на установление соответствие</w:t>
            </w:r>
          </w:p>
          <w:p w14:paraId="4BBF049A"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66.</w:t>
            </w:r>
            <w:r w:rsidR="00576A63" w:rsidRPr="00B344E3">
              <w:rPr>
                <w:rFonts w:ascii="Times New Roman" w:hAnsi="Times New Roman" w:cs="Times New Roman"/>
              </w:rPr>
              <w:t xml:space="preserve"> Задание открытого типа с развернутым ответом</w:t>
            </w:r>
          </w:p>
          <w:p w14:paraId="7A20665A"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69.</w:t>
            </w:r>
            <w:r w:rsidR="00576A63" w:rsidRPr="00B344E3">
              <w:rPr>
                <w:rFonts w:ascii="Times New Roman" w:hAnsi="Times New Roman" w:cs="Times New Roman"/>
              </w:rPr>
              <w:t xml:space="preserve"> Задание закрытого типа на установление соответствие</w:t>
            </w:r>
          </w:p>
          <w:p w14:paraId="480385CD"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70.</w:t>
            </w:r>
            <w:r w:rsidR="00576A63" w:rsidRPr="00B344E3">
              <w:rPr>
                <w:rFonts w:ascii="Times New Roman" w:hAnsi="Times New Roman" w:cs="Times New Roman"/>
              </w:rPr>
              <w:t xml:space="preserve"> Задание закрытого типа на установление последовательности</w:t>
            </w:r>
          </w:p>
          <w:p w14:paraId="4A30F418"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75.</w:t>
            </w:r>
            <w:r w:rsidR="00330684"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531128C4"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76.</w:t>
            </w:r>
            <w:r w:rsidR="00330684" w:rsidRPr="00B344E3">
              <w:rPr>
                <w:rFonts w:ascii="Times New Roman" w:hAnsi="Times New Roman" w:cs="Times New Roman"/>
              </w:rPr>
              <w:t xml:space="preserve"> Задание комбинированного типа с выбором нескольких ответов и обоснованием выбора</w:t>
            </w:r>
          </w:p>
          <w:p w14:paraId="5455BE32"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77.</w:t>
            </w:r>
            <w:r w:rsidR="00576A63" w:rsidRPr="00B344E3">
              <w:rPr>
                <w:rFonts w:ascii="Times New Roman" w:hAnsi="Times New Roman" w:cs="Times New Roman"/>
              </w:rPr>
              <w:t xml:space="preserve"> Задание закрытого типа на установление соответствие</w:t>
            </w:r>
          </w:p>
          <w:p w14:paraId="786E5994"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78.</w:t>
            </w:r>
            <w:r w:rsidR="00576A63" w:rsidRPr="00B344E3">
              <w:rPr>
                <w:rFonts w:ascii="Times New Roman" w:hAnsi="Times New Roman" w:cs="Times New Roman"/>
              </w:rPr>
              <w:t xml:space="preserve"> Задание закрытого типа на установление соответствие</w:t>
            </w:r>
          </w:p>
          <w:p w14:paraId="3C6F85AA"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79.</w:t>
            </w:r>
            <w:r w:rsidR="00576A63" w:rsidRPr="00B344E3">
              <w:rPr>
                <w:rFonts w:ascii="Times New Roman" w:hAnsi="Times New Roman" w:cs="Times New Roman"/>
              </w:rPr>
              <w:t xml:space="preserve"> Задание открытого типа с развернутым ответом</w:t>
            </w:r>
          </w:p>
        </w:tc>
        <w:tc>
          <w:tcPr>
            <w:tcW w:w="3329" w:type="dxa"/>
            <w:tcBorders>
              <w:left w:val="single" w:sz="2" w:space="0" w:color="000000"/>
            </w:tcBorders>
          </w:tcPr>
          <w:p w14:paraId="1D67B130"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62.</w:t>
            </w:r>
            <w:r w:rsidR="00DA5C6E" w:rsidRPr="00B344E3">
              <w:rPr>
                <w:rFonts w:ascii="Times New Roman" w:hAnsi="Times New Roman" w:cs="Times New Roman"/>
              </w:rPr>
              <w:t xml:space="preserve"> базовый</w:t>
            </w:r>
          </w:p>
          <w:p w14:paraId="2E053D87"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63.</w:t>
            </w:r>
            <w:r w:rsidR="00DA5C6E" w:rsidRPr="00B344E3">
              <w:rPr>
                <w:rFonts w:ascii="Times New Roman" w:hAnsi="Times New Roman" w:cs="Times New Roman"/>
              </w:rPr>
              <w:t xml:space="preserve"> повышенный</w:t>
            </w:r>
          </w:p>
          <w:p w14:paraId="1A163BA3"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64.</w:t>
            </w:r>
            <w:r w:rsidR="00DA5C6E" w:rsidRPr="00B344E3">
              <w:rPr>
                <w:rFonts w:ascii="Times New Roman" w:hAnsi="Times New Roman" w:cs="Times New Roman"/>
              </w:rPr>
              <w:t xml:space="preserve"> базовый</w:t>
            </w:r>
          </w:p>
          <w:p w14:paraId="61FA9CA7"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65.</w:t>
            </w:r>
            <w:r w:rsidR="00DA5C6E" w:rsidRPr="00B344E3">
              <w:rPr>
                <w:rFonts w:ascii="Times New Roman" w:hAnsi="Times New Roman" w:cs="Times New Roman"/>
              </w:rPr>
              <w:t xml:space="preserve"> повышенный</w:t>
            </w:r>
          </w:p>
          <w:p w14:paraId="66589499"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66.</w:t>
            </w:r>
            <w:r w:rsidR="00DA5C6E" w:rsidRPr="00B344E3">
              <w:rPr>
                <w:rFonts w:ascii="Times New Roman" w:hAnsi="Times New Roman" w:cs="Times New Roman"/>
              </w:rPr>
              <w:t xml:space="preserve"> высокий</w:t>
            </w:r>
          </w:p>
          <w:p w14:paraId="6F499AEE"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69.</w:t>
            </w:r>
            <w:r w:rsidR="00DA5C6E" w:rsidRPr="00B344E3">
              <w:rPr>
                <w:rFonts w:ascii="Times New Roman" w:hAnsi="Times New Roman" w:cs="Times New Roman"/>
              </w:rPr>
              <w:t xml:space="preserve"> повышенный</w:t>
            </w:r>
          </w:p>
          <w:p w14:paraId="75C98522"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70.</w:t>
            </w:r>
            <w:r w:rsidR="00DA5C6E" w:rsidRPr="00B344E3">
              <w:rPr>
                <w:rFonts w:ascii="Times New Roman" w:hAnsi="Times New Roman" w:cs="Times New Roman"/>
              </w:rPr>
              <w:t xml:space="preserve"> базовый</w:t>
            </w:r>
          </w:p>
          <w:p w14:paraId="4F05601D"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75.</w:t>
            </w:r>
            <w:r w:rsidR="00DA5C6E" w:rsidRPr="00B344E3">
              <w:rPr>
                <w:rFonts w:ascii="Times New Roman" w:hAnsi="Times New Roman" w:cs="Times New Roman"/>
              </w:rPr>
              <w:t xml:space="preserve"> базовый</w:t>
            </w:r>
          </w:p>
          <w:p w14:paraId="1C450EA1"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76.</w:t>
            </w:r>
            <w:r w:rsidR="00DA5C6E" w:rsidRPr="00B344E3">
              <w:rPr>
                <w:rFonts w:ascii="Times New Roman" w:hAnsi="Times New Roman" w:cs="Times New Roman"/>
              </w:rPr>
              <w:t xml:space="preserve"> повышенный</w:t>
            </w:r>
          </w:p>
          <w:p w14:paraId="204F0504"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77.</w:t>
            </w:r>
            <w:r w:rsidR="00DA5C6E" w:rsidRPr="00B344E3">
              <w:rPr>
                <w:rFonts w:ascii="Times New Roman" w:hAnsi="Times New Roman" w:cs="Times New Roman"/>
              </w:rPr>
              <w:t xml:space="preserve"> базовый</w:t>
            </w:r>
          </w:p>
          <w:p w14:paraId="12802BB8"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78.</w:t>
            </w:r>
            <w:r w:rsidR="00DA5C6E" w:rsidRPr="00B344E3">
              <w:rPr>
                <w:rFonts w:ascii="Times New Roman" w:hAnsi="Times New Roman" w:cs="Times New Roman"/>
              </w:rPr>
              <w:t xml:space="preserve"> повышенный</w:t>
            </w:r>
          </w:p>
          <w:p w14:paraId="5A19ED56" w14:textId="77777777" w:rsidR="00DD791F" w:rsidRPr="00B344E3" w:rsidRDefault="003539B5" w:rsidP="00B344E3">
            <w:pPr>
              <w:pStyle w:val="TableContents"/>
              <w:rPr>
                <w:rFonts w:ascii="Times New Roman" w:hAnsi="Times New Roman" w:cs="Times New Roman"/>
              </w:rPr>
            </w:pPr>
            <w:r w:rsidRPr="00B344E3">
              <w:rPr>
                <w:rFonts w:ascii="Times New Roman" w:hAnsi="Times New Roman" w:cs="Times New Roman"/>
              </w:rPr>
              <w:t>79.</w:t>
            </w:r>
            <w:r w:rsidR="00DA5C6E" w:rsidRPr="00B344E3">
              <w:rPr>
                <w:rFonts w:ascii="Times New Roman" w:hAnsi="Times New Roman" w:cs="Times New Roman"/>
              </w:rPr>
              <w:t xml:space="preserve"> высокий</w:t>
            </w:r>
          </w:p>
        </w:tc>
        <w:tc>
          <w:tcPr>
            <w:tcW w:w="1526" w:type="dxa"/>
            <w:tcBorders>
              <w:left w:val="single" w:sz="2" w:space="0" w:color="000000"/>
              <w:right w:val="single" w:sz="2" w:space="0" w:color="000000"/>
            </w:tcBorders>
          </w:tcPr>
          <w:p w14:paraId="2FB2DEA0"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62.</w:t>
            </w:r>
            <w:r w:rsidR="003878DB" w:rsidRPr="00B344E3">
              <w:rPr>
                <w:rFonts w:ascii="Times New Roman" w:hAnsi="Times New Roman" w:cs="Times New Roman"/>
              </w:rPr>
              <w:t xml:space="preserve"> 1-3</w:t>
            </w:r>
          </w:p>
          <w:p w14:paraId="7C13668E"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63.</w:t>
            </w:r>
            <w:r w:rsidR="003878DB" w:rsidRPr="00B344E3">
              <w:rPr>
                <w:rFonts w:ascii="Times New Roman" w:hAnsi="Times New Roman" w:cs="Times New Roman"/>
              </w:rPr>
              <w:t xml:space="preserve"> 3-5</w:t>
            </w:r>
          </w:p>
          <w:p w14:paraId="0F524BE7"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64.</w:t>
            </w:r>
            <w:r w:rsidR="003878DB" w:rsidRPr="00B344E3">
              <w:rPr>
                <w:rFonts w:ascii="Times New Roman" w:hAnsi="Times New Roman" w:cs="Times New Roman"/>
              </w:rPr>
              <w:t xml:space="preserve"> 1-3</w:t>
            </w:r>
          </w:p>
          <w:p w14:paraId="63368933"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65.</w:t>
            </w:r>
            <w:r w:rsidR="003878DB" w:rsidRPr="00B344E3">
              <w:rPr>
                <w:rFonts w:ascii="Times New Roman" w:hAnsi="Times New Roman" w:cs="Times New Roman"/>
              </w:rPr>
              <w:t xml:space="preserve"> 3-5</w:t>
            </w:r>
          </w:p>
          <w:p w14:paraId="3E3A50C7"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66.</w:t>
            </w:r>
            <w:r w:rsidR="003878DB" w:rsidRPr="00B344E3">
              <w:rPr>
                <w:rFonts w:ascii="Times New Roman" w:hAnsi="Times New Roman" w:cs="Times New Roman"/>
              </w:rPr>
              <w:t xml:space="preserve"> 5-10</w:t>
            </w:r>
          </w:p>
          <w:p w14:paraId="5E39C7AB"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69.</w:t>
            </w:r>
            <w:r w:rsidR="003878DB" w:rsidRPr="00B344E3">
              <w:rPr>
                <w:rFonts w:ascii="Times New Roman" w:hAnsi="Times New Roman" w:cs="Times New Roman"/>
              </w:rPr>
              <w:t xml:space="preserve"> 3-5</w:t>
            </w:r>
          </w:p>
          <w:p w14:paraId="69ADE21B"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70.</w:t>
            </w:r>
            <w:r w:rsidR="003878DB" w:rsidRPr="00B344E3">
              <w:rPr>
                <w:rFonts w:ascii="Times New Roman" w:hAnsi="Times New Roman" w:cs="Times New Roman"/>
              </w:rPr>
              <w:t xml:space="preserve"> 1-3</w:t>
            </w:r>
          </w:p>
          <w:p w14:paraId="4EC810BB"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75.</w:t>
            </w:r>
            <w:r w:rsidR="003878DB" w:rsidRPr="00B344E3">
              <w:rPr>
                <w:rFonts w:ascii="Times New Roman" w:hAnsi="Times New Roman" w:cs="Times New Roman"/>
              </w:rPr>
              <w:t xml:space="preserve"> 1-3</w:t>
            </w:r>
          </w:p>
          <w:p w14:paraId="6C36B77D"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76.</w:t>
            </w:r>
            <w:r w:rsidR="003878DB" w:rsidRPr="00B344E3">
              <w:rPr>
                <w:rFonts w:ascii="Times New Roman" w:hAnsi="Times New Roman" w:cs="Times New Roman"/>
              </w:rPr>
              <w:t xml:space="preserve"> 3-5</w:t>
            </w:r>
          </w:p>
          <w:p w14:paraId="0A2A2349"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77.</w:t>
            </w:r>
            <w:r w:rsidR="003878DB" w:rsidRPr="00B344E3">
              <w:rPr>
                <w:rFonts w:ascii="Times New Roman" w:hAnsi="Times New Roman" w:cs="Times New Roman"/>
              </w:rPr>
              <w:t xml:space="preserve"> 1-3</w:t>
            </w:r>
          </w:p>
          <w:p w14:paraId="0D985827"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78.</w:t>
            </w:r>
            <w:r w:rsidR="003878DB" w:rsidRPr="00B344E3">
              <w:rPr>
                <w:rFonts w:ascii="Times New Roman" w:hAnsi="Times New Roman" w:cs="Times New Roman"/>
              </w:rPr>
              <w:t xml:space="preserve"> 3-5</w:t>
            </w:r>
          </w:p>
          <w:p w14:paraId="287A7F3A" w14:textId="77777777" w:rsidR="00DD791F" w:rsidRPr="00B344E3" w:rsidRDefault="003539B5" w:rsidP="00B344E3">
            <w:pPr>
              <w:pStyle w:val="TableContents"/>
              <w:rPr>
                <w:rFonts w:ascii="Times New Roman" w:hAnsi="Times New Roman" w:cs="Times New Roman"/>
              </w:rPr>
            </w:pPr>
            <w:r w:rsidRPr="00B344E3">
              <w:rPr>
                <w:rFonts w:ascii="Times New Roman" w:hAnsi="Times New Roman" w:cs="Times New Roman"/>
              </w:rPr>
              <w:t>79.</w:t>
            </w:r>
            <w:r w:rsidR="003878DB" w:rsidRPr="00B344E3">
              <w:rPr>
                <w:rFonts w:ascii="Times New Roman" w:hAnsi="Times New Roman" w:cs="Times New Roman"/>
              </w:rPr>
              <w:t xml:space="preserve"> 5-10</w:t>
            </w:r>
          </w:p>
        </w:tc>
      </w:tr>
      <w:tr w:rsidR="00B344E3" w:rsidRPr="00B344E3" w14:paraId="28916E81" w14:textId="77777777" w:rsidTr="00923CA1">
        <w:trPr>
          <w:jc w:val="center"/>
        </w:trPr>
        <w:tc>
          <w:tcPr>
            <w:tcW w:w="1557" w:type="dxa"/>
            <w:vMerge/>
            <w:tcBorders>
              <w:left w:val="single" w:sz="2" w:space="0" w:color="000000"/>
            </w:tcBorders>
          </w:tcPr>
          <w:p w14:paraId="181752E1" w14:textId="77777777" w:rsidR="00DD791F" w:rsidRPr="00B344E3" w:rsidRDefault="00DD791F" w:rsidP="00B344E3">
            <w:pPr>
              <w:pStyle w:val="TableContents"/>
              <w:rPr>
                <w:rFonts w:ascii="Times New Roman" w:hAnsi="Times New Roman" w:cs="Times New Roman"/>
              </w:rPr>
            </w:pPr>
          </w:p>
        </w:tc>
        <w:tc>
          <w:tcPr>
            <w:tcW w:w="3298" w:type="dxa"/>
            <w:tcBorders>
              <w:left w:val="single" w:sz="2" w:space="0" w:color="000000"/>
            </w:tcBorders>
          </w:tcPr>
          <w:p w14:paraId="51D33A02" w14:textId="77777777" w:rsidR="00DD791F" w:rsidRPr="00B344E3" w:rsidRDefault="008B6030" w:rsidP="00B344E3">
            <w:pPr>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4.И</w:t>
            </w:r>
            <w:proofErr w:type="gramEnd"/>
            <w:r w:rsidRPr="00B344E3">
              <w:rPr>
                <w:rFonts w:ascii="Times New Roman" w:hAnsi="Times New Roman" w:cs="Times New Roman"/>
              </w:rPr>
              <w:t xml:space="preserve">-2 Представляет результаты академической и профессиональной деятельности на мероприятиях </w:t>
            </w:r>
            <w:r w:rsidRPr="00B344E3">
              <w:rPr>
                <w:rFonts w:ascii="Times New Roman" w:hAnsi="Times New Roman" w:cs="Times New Roman"/>
              </w:rPr>
              <w:lastRenderedPageBreak/>
              <w:t>различного формата, включая международные</w:t>
            </w:r>
          </w:p>
        </w:tc>
        <w:tc>
          <w:tcPr>
            <w:tcW w:w="1379" w:type="dxa"/>
            <w:tcBorders>
              <w:left w:val="single" w:sz="2" w:space="0" w:color="000000"/>
            </w:tcBorders>
          </w:tcPr>
          <w:p w14:paraId="2F654860" w14:textId="77777777" w:rsidR="0083542F" w:rsidRPr="00B344E3" w:rsidRDefault="003539B5" w:rsidP="00B344E3">
            <w:pPr>
              <w:pStyle w:val="TableContents"/>
              <w:rPr>
                <w:rFonts w:ascii="Times New Roman" w:hAnsi="Times New Roman" w:cs="Times New Roman"/>
              </w:rPr>
            </w:pPr>
            <w:r w:rsidRPr="00B344E3">
              <w:rPr>
                <w:rFonts w:ascii="Times New Roman" w:hAnsi="Times New Roman" w:cs="Times New Roman"/>
              </w:rPr>
              <w:lastRenderedPageBreak/>
              <w:t>67</w:t>
            </w:r>
          </w:p>
          <w:p w14:paraId="5B96690F"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68</w:t>
            </w:r>
          </w:p>
          <w:p w14:paraId="34494AA7"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71</w:t>
            </w:r>
          </w:p>
          <w:p w14:paraId="7AC1B936"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72</w:t>
            </w:r>
          </w:p>
          <w:p w14:paraId="74EB56EF"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80</w:t>
            </w:r>
          </w:p>
          <w:p w14:paraId="0372F4A8"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lastRenderedPageBreak/>
              <w:t>81</w:t>
            </w:r>
          </w:p>
        </w:tc>
        <w:tc>
          <w:tcPr>
            <w:tcW w:w="3475" w:type="dxa"/>
            <w:tcBorders>
              <w:left w:val="single" w:sz="2" w:space="0" w:color="000000"/>
            </w:tcBorders>
          </w:tcPr>
          <w:p w14:paraId="6C207ECF"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lastRenderedPageBreak/>
              <w:t>67.</w:t>
            </w:r>
            <w:r w:rsidR="00330684"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35ADCABA"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68.</w:t>
            </w:r>
            <w:r w:rsidR="00330684" w:rsidRPr="00B344E3">
              <w:rPr>
                <w:rFonts w:ascii="Times New Roman" w:hAnsi="Times New Roman" w:cs="Times New Roman"/>
              </w:rPr>
              <w:t xml:space="preserve"> Задание комбинированного типа с выбором нескольких </w:t>
            </w:r>
            <w:r w:rsidR="00330684" w:rsidRPr="00B344E3">
              <w:rPr>
                <w:rFonts w:ascii="Times New Roman" w:hAnsi="Times New Roman" w:cs="Times New Roman"/>
              </w:rPr>
              <w:lastRenderedPageBreak/>
              <w:t>ответов и обоснованием выбора</w:t>
            </w:r>
          </w:p>
          <w:p w14:paraId="67472167"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71.</w:t>
            </w:r>
            <w:r w:rsidR="00576A63" w:rsidRPr="00B344E3">
              <w:rPr>
                <w:rFonts w:ascii="Times New Roman" w:hAnsi="Times New Roman" w:cs="Times New Roman"/>
              </w:rPr>
              <w:t xml:space="preserve"> Задание закрытого типа на установление последовательности</w:t>
            </w:r>
          </w:p>
          <w:p w14:paraId="2ED95279"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72.</w:t>
            </w:r>
            <w:r w:rsidR="00330684"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623DAE91"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80.</w:t>
            </w:r>
            <w:r w:rsidR="00330684"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735EDCDF" w14:textId="77777777" w:rsidR="00DA02BB" w:rsidRPr="00B344E3" w:rsidRDefault="003539B5" w:rsidP="00B344E3">
            <w:pPr>
              <w:pStyle w:val="TableContents"/>
              <w:rPr>
                <w:rFonts w:ascii="Times New Roman" w:hAnsi="Times New Roman" w:cs="Times New Roman"/>
              </w:rPr>
            </w:pPr>
            <w:r w:rsidRPr="00B344E3">
              <w:rPr>
                <w:rFonts w:ascii="Times New Roman" w:hAnsi="Times New Roman" w:cs="Times New Roman"/>
              </w:rPr>
              <w:t>81.</w:t>
            </w:r>
            <w:r w:rsidR="00330684" w:rsidRPr="00B344E3">
              <w:rPr>
                <w:rFonts w:ascii="Times New Roman" w:hAnsi="Times New Roman" w:cs="Times New Roman"/>
              </w:rPr>
              <w:t xml:space="preserve"> Задание комбинированного типа с выбором </w:t>
            </w:r>
            <w:r w:rsidR="00576A63" w:rsidRPr="00B344E3">
              <w:rPr>
                <w:rFonts w:ascii="Times New Roman" w:hAnsi="Times New Roman" w:cs="Times New Roman"/>
              </w:rPr>
              <w:t>нескольких</w:t>
            </w:r>
            <w:r w:rsidR="00330684" w:rsidRPr="00B344E3">
              <w:rPr>
                <w:rFonts w:ascii="Times New Roman" w:hAnsi="Times New Roman" w:cs="Times New Roman"/>
              </w:rPr>
              <w:t xml:space="preserve"> ответ</w:t>
            </w:r>
            <w:r w:rsidR="00576A63" w:rsidRPr="00B344E3">
              <w:rPr>
                <w:rFonts w:ascii="Times New Roman" w:hAnsi="Times New Roman" w:cs="Times New Roman"/>
              </w:rPr>
              <w:t>ов</w:t>
            </w:r>
            <w:r w:rsidR="00330684" w:rsidRPr="00B344E3">
              <w:rPr>
                <w:rFonts w:ascii="Times New Roman" w:hAnsi="Times New Roman" w:cs="Times New Roman"/>
              </w:rPr>
              <w:t xml:space="preserve"> и обоснованием выбора</w:t>
            </w:r>
          </w:p>
        </w:tc>
        <w:tc>
          <w:tcPr>
            <w:tcW w:w="3329" w:type="dxa"/>
            <w:tcBorders>
              <w:left w:val="single" w:sz="2" w:space="0" w:color="000000"/>
            </w:tcBorders>
          </w:tcPr>
          <w:p w14:paraId="194C3BF1"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lastRenderedPageBreak/>
              <w:t>67.</w:t>
            </w:r>
            <w:r w:rsidR="00DA5C6E" w:rsidRPr="00B344E3">
              <w:rPr>
                <w:rFonts w:ascii="Times New Roman" w:hAnsi="Times New Roman" w:cs="Times New Roman"/>
              </w:rPr>
              <w:t xml:space="preserve"> базовый</w:t>
            </w:r>
          </w:p>
          <w:p w14:paraId="1CA459CE"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68.</w:t>
            </w:r>
            <w:r w:rsidR="00DA5C6E" w:rsidRPr="00B344E3">
              <w:rPr>
                <w:rFonts w:ascii="Times New Roman" w:hAnsi="Times New Roman" w:cs="Times New Roman"/>
              </w:rPr>
              <w:t xml:space="preserve"> повышенный</w:t>
            </w:r>
          </w:p>
          <w:p w14:paraId="6815F1B9"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71.</w:t>
            </w:r>
            <w:r w:rsidR="00DA5C6E" w:rsidRPr="00B344E3">
              <w:rPr>
                <w:rFonts w:ascii="Times New Roman" w:hAnsi="Times New Roman" w:cs="Times New Roman"/>
              </w:rPr>
              <w:t xml:space="preserve"> повышенный</w:t>
            </w:r>
          </w:p>
          <w:p w14:paraId="2CE747C2"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72.</w:t>
            </w:r>
            <w:r w:rsidR="00DA5C6E" w:rsidRPr="00B344E3">
              <w:rPr>
                <w:rFonts w:ascii="Times New Roman" w:hAnsi="Times New Roman" w:cs="Times New Roman"/>
              </w:rPr>
              <w:t xml:space="preserve"> повышенный</w:t>
            </w:r>
          </w:p>
          <w:p w14:paraId="3FB8B97D"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80.</w:t>
            </w:r>
            <w:r w:rsidR="00DA5C6E" w:rsidRPr="00B344E3">
              <w:rPr>
                <w:rFonts w:ascii="Times New Roman" w:hAnsi="Times New Roman" w:cs="Times New Roman"/>
              </w:rPr>
              <w:t xml:space="preserve"> базовый</w:t>
            </w:r>
          </w:p>
          <w:p w14:paraId="2CB0CC59" w14:textId="77777777" w:rsidR="00DD791F" w:rsidRPr="00B344E3" w:rsidRDefault="003539B5" w:rsidP="00B344E3">
            <w:pPr>
              <w:pStyle w:val="TableContents"/>
              <w:rPr>
                <w:rFonts w:ascii="Times New Roman" w:hAnsi="Times New Roman" w:cs="Times New Roman"/>
              </w:rPr>
            </w:pPr>
            <w:r w:rsidRPr="00B344E3">
              <w:rPr>
                <w:rFonts w:ascii="Times New Roman" w:hAnsi="Times New Roman" w:cs="Times New Roman"/>
              </w:rPr>
              <w:lastRenderedPageBreak/>
              <w:t>81.</w:t>
            </w:r>
            <w:r w:rsidR="00DA5C6E" w:rsidRPr="00B344E3">
              <w:rPr>
                <w:rFonts w:ascii="Times New Roman" w:hAnsi="Times New Roman" w:cs="Times New Roman"/>
              </w:rPr>
              <w:t xml:space="preserve"> повышенный</w:t>
            </w:r>
          </w:p>
        </w:tc>
        <w:tc>
          <w:tcPr>
            <w:tcW w:w="1526" w:type="dxa"/>
            <w:tcBorders>
              <w:left w:val="single" w:sz="2" w:space="0" w:color="000000"/>
              <w:right w:val="single" w:sz="2" w:space="0" w:color="000000"/>
            </w:tcBorders>
          </w:tcPr>
          <w:p w14:paraId="159C474E"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lastRenderedPageBreak/>
              <w:t>67.</w:t>
            </w:r>
            <w:r w:rsidR="003878DB" w:rsidRPr="00B344E3">
              <w:rPr>
                <w:rFonts w:ascii="Times New Roman" w:hAnsi="Times New Roman" w:cs="Times New Roman"/>
              </w:rPr>
              <w:t xml:space="preserve"> 1-3</w:t>
            </w:r>
          </w:p>
          <w:p w14:paraId="27682E10"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68.</w:t>
            </w:r>
            <w:r w:rsidR="003878DB" w:rsidRPr="00B344E3">
              <w:rPr>
                <w:rFonts w:ascii="Times New Roman" w:hAnsi="Times New Roman" w:cs="Times New Roman"/>
              </w:rPr>
              <w:t xml:space="preserve"> 3-5</w:t>
            </w:r>
          </w:p>
          <w:p w14:paraId="62BBF487"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71.</w:t>
            </w:r>
            <w:r w:rsidR="003878DB" w:rsidRPr="00B344E3">
              <w:rPr>
                <w:rFonts w:ascii="Times New Roman" w:hAnsi="Times New Roman" w:cs="Times New Roman"/>
              </w:rPr>
              <w:t xml:space="preserve"> 3-5</w:t>
            </w:r>
          </w:p>
          <w:p w14:paraId="5FA0BB47"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72.</w:t>
            </w:r>
            <w:r w:rsidR="003878DB" w:rsidRPr="00B344E3">
              <w:rPr>
                <w:rFonts w:ascii="Times New Roman" w:hAnsi="Times New Roman" w:cs="Times New Roman"/>
              </w:rPr>
              <w:t xml:space="preserve"> 3-5</w:t>
            </w:r>
          </w:p>
          <w:p w14:paraId="343D83A3"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80.</w:t>
            </w:r>
            <w:r w:rsidR="003878DB" w:rsidRPr="00B344E3">
              <w:rPr>
                <w:rFonts w:ascii="Times New Roman" w:hAnsi="Times New Roman" w:cs="Times New Roman"/>
              </w:rPr>
              <w:t xml:space="preserve"> 1-3</w:t>
            </w:r>
          </w:p>
          <w:p w14:paraId="36EFCCD2" w14:textId="77777777" w:rsidR="00DD791F" w:rsidRPr="00B344E3" w:rsidRDefault="003539B5" w:rsidP="00B344E3">
            <w:pPr>
              <w:pStyle w:val="TableContents"/>
              <w:rPr>
                <w:rFonts w:ascii="Times New Roman" w:hAnsi="Times New Roman" w:cs="Times New Roman"/>
              </w:rPr>
            </w:pPr>
            <w:r w:rsidRPr="00B344E3">
              <w:rPr>
                <w:rFonts w:ascii="Times New Roman" w:hAnsi="Times New Roman" w:cs="Times New Roman"/>
              </w:rPr>
              <w:lastRenderedPageBreak/>
              <w:t>81.</w:t>
            </w:r>
            <w:r w:rsidR="003878DB" w:rsidRPr="00B344E3">
              <w:rPr>
                <w:rFonts w:ascii="Times New Roman" w:hAnsi="Times New Roman" w:cs="Times New Roman"/>
              </w:rPr>
              <w:t xml:space="preserve"> 3-5</w:t>
            </w:r>
          </w:p>
        </w:tc>
      </w:tr>
      <w:tr w:rsidR="00B344E3" w:rsidRPr="00B344E3" w14:paraId="4D2783E9" w14:textId="77777777" w:rsidTr="00923CA1">
        <w:trPr>
          <w:jc w:val="center"/>
        </w:trPr>
        <w:tc>
          <w:tcPr>
            <w:tcW w:w="1557" w:type="dxa"/>
            <w:vMerge/>
            <w:tcBorders>
              <w:left w:val="single" w:sz="2" w:space="0" w:color="000000"/>
            </w:tcBorders>
          </w:tcPr>
          <w:p w14:paraId="6E491903" w14:textId="77777777" w:rsidR="00DD791F" w:rsidRPr="00B344E3" w:rsidRDefault="00DD791F" w:rsidP="00B344E3">
            <w:pPr>
              <w:pStyle w:val="TableContents"/>
              <w:rPr>
                <w:rFonts w:ascii="Times New Roman" w:hAnsi="Times New Roman" w:cs="Times New Roman"/>
              </w:rPr>
            </w:pPr>
          </w:p>
        </w:tc>
        <w:tc>
          <w:tcPr>
            <w:tcW w:w="3298" w:type="dxa"/>
            <w:tcBorders>
              <w:left w:val="single" w:sz="2" w:space="0" w:color="000000"/>
            </w:tcBorders>
          </w:tcPr>
          <w:p w14:paraId="0551733E" w14:textId="77777777" w:rsidR="00DD791F" w:rsidRPr="00B344E3" w:rsidRDefault="008B6030" w:rsidP="00B344E3">
            <w:pPr>
              <w:rPr>
                <w:rFonts w:ascii="Times New Roman" w:hAnsi="Times New Roman" w:cs="Times New Roman"/>
              </w:rPr>
            </w:pPr>
            <w:r w:rsidRPr="00B344E3">
              <w:rPr>
                <w:rFonts w:ascii="Times New Roman" w:eastAsia="Calibri" w:hAnsi="Times New Roman" w:cs="Times New Roman"/>
                <w:u w:color="000000"/>
                <w:lang w:eastAsia="en-US"/>
              </w:rPr>
              <w:t>УК-</w:t>
            </w:r>
            <w:proofErr w:type="gramStart"/>
            <w:r w:rsidRPr="00B344E3">
              <w:rPr>
                <w:rFonts w:ascii="Times New Roman" w:eastAsia="Calibri" w:hAnsi="Times New Roman" w:cs="Times New Roman"/>
                <w:u w:color="000000"/>
                <w:lang w:eastAsia="en-US"/>
              </w:rPr>
              <w:t>4.И</w:t>
            </w:r>
            <w:proofErr w:type="gramEnd"/>
            <w:r w:rsidRPr="00B344E3">
              <w:rPr>
                <w:rFonts w:ascii="Times New Roman" w:eastAsia="Calibri" w:hAnsi="Times New Roman" w:cs="Times New Roman"/>
                <w:u w:color="000000"/>
                <w:lang w:eastAsia="en-US"/>
              </w:rPr>
              <w:t>-3 Принимает участие в академических и профессиональных дискуссиях, в том числе на иностранном (</w:t>
            </w:r>
            <w:proofErr w:type="spellStart"/>
            <w:r w:rsidRPr="00B344E3">
              <w:rPr>
                <w:rFonts w:ascii="Times New Roman" w:eastAsia="Calibri" w:hAnsi="Times New Roman" w:cs="Times New Roman"/>
                <w:u w:color="000000"/>
                <w:lang w:eastAsia="en-US"/>
              </w:rPr>
              <w:t>ых</w:t>
            </w:r>
            <w:proofErr w:type="spellEnd"/>
            <w:r w:rsidRPr="00B344E3">
              <w:rPr>
                <w:rFonts w:ascii="Times New Roman" w:eastAsia="Calibri" w:hAnsi="Times New Roman" w:cs="Times New Roman"/>
                <w:u w:color="000000"/>
                <w:lang w:eastAsia="en-US"/>
              </w:rPr>
              <w:t>) языке (ах)</w:t>
            </w:r>
          </w:p>
        </w:tc>
        <w:tc>
          <w:tcPr>
            <w:tcW w:w="1379" w:type="dxa"/>
            <w:tcBorders>
              <w:left w:val="single" w:sz="2" w:space="0" w:color="000000"/>
            </w:tcBorders>
          </w:tcPr>
          <w:p w14:paraId="20BEBB69" w14:textId="77777777" w:rsidR="0083542F" w:rsidRPr="00B344E3" w:rsidRDefault="003539B5" w:rsidP="00B344E3">
            <w:pPr>
              <w:pStyle w:val="TableContents"/>
              <w:rPr>
                <w:rFonts w:ascii="Times New Roman" w:hAnsi="Times New Roman" w:cs="Times New Roman"/>
              </w:rPr>
            </w:pPr>
            <w:r w:rsidRPr="00B344E3">
              <w:rPr>
                <w:rFonts w:ascii="Times New Roman" w:hAnsi="Times New Roman" w:cs="Times New Roman"/>
              </w:rPr>
              <w:t>64</w:t>
            </w:r>
          </w:p>
          <w:p w14:paraId="5028733A"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66</w:t>
            </w:r>
          </w:p>
          <w:p w14:paraId="3AD947DF"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73</w:t>
            </w:r>
          </w:p>
          <w:p w14:paraId="3CA6FAA6"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74</w:t>
            </w:r>
          </w:p>
          <w:p w14:paraId="6CEA7477"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77</w:t>
            </w:r>
          </w:p>
          <w:p w14:paraId="7982E1FA"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79</w:t>
            </w:r>
          </w:p>
        </w:tc>
        <w:tc>
          <w:tcPr>
            <w:tcW w:w="3475" w:type="dxa"/>
            <w:tcBorders>
              <w:left w:val="single" w:sz="2" w:space="0" w:color="000000"/>
            </w:tcBorders>
          </w:tcPr>
          <w:p w14:paraId="2D2431A0"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64.</w:t>
            </w:r>
            <w:r w:rsidR="00F25F9F" w:rsidRPr="00B344E3">
              <w:rPr>
                <w:rFonts w:ascii="Times New Roman" w:hAnsi="Times New Roman" w:cs="Times New Roman"/>
              </w:rPr>
              <w:t xml:space="preserve"> Задание закрытого типа на установление соответствия</w:t>
            </w:r>
          </w:p>
          <w:p w14:paraId="6090A010"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66.</w:t>
            </w:r>
            <w:r w:rsidR="00F25F9F" w:rsidRPr="00B344E3">
              <w:rPr>
                <w:rFonts w:ascii="Times New Roman" w:hAnsi="Times New Roman" w:cs="Times New Roman"/>
              </w:rPr>
              <w:t xml:space="preserve"> Задание открытого типа с развернутым ответом</w:t>
            </w:r>
          </w:p>
          <w:p w14:paraId="275976F5"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73.</w:t>
            </w:r>
            <w:r w:rsidR="00330684"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2E35531F"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74.</w:t>
            </w:r>
            <w:r w:rsidR="00330684"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4EC295FE"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77.</w:t>
            </w:r>
            <w:r w:rsidR="00F25F9F" w:rsidRPr="00B344E3">
              <w:rPr>
                <w:rFonts w:ascii="Times New Roman" w:hAnsi="Times New Roman" w:cs="Times New Roman"/>
              </w:rPr>
              <w:t xml:space="preserve"> Задание закрытого типа на установление соответствия</w:t>
            </w:r>
          </w:p>
          <w:p w14:paraId="1A0100ED" w14:textId="77777777" w:rsidR="00DA02BB" w:rsidRPr="00B344E3" w:rsidRDefault="003539B5" w:rsidP="00B344E3">
            <w:pPr>
              <w:pStyle w:val="TableContents"/>
              <w:rPr>
                <w:rFonts w:ascii="Times New Roman" w:hAnsi="Times New Roman" w:cs="Times New Roman"/>
              </w:rPr>
            </w:pPr>
            <w:r w:rsidRPr="00B344E3">
              <w:rPr>
                <w:rFonts w:ascii="Times New Roman" w:hAnsi="Times New Roman" w:cs="Times New Roman"/>
              </w:rPr>
              <w:t>79.</w:t>
            </w:r>
            <w:r w:rsidR="00F25F9F" w:rsidRPr="00B344E3">
              <w:rPr>
                <w:rFonts w:ascii="Times New Roman" w:hAnsi="Times New Roman" w:cs="Times New Roman"/>
              </w:rPr>
              <w:t xml:space="preserve"> Задание открытого типа с развернутым ответом</w:t>
            </w:r>
          </w:p>
        </w:tc>
        <w:tc>
          <w:tcPr>
            <w:tcW w:w="3329" w:type="dxa"/>
            <w:tcBorders>
              <w:left w:val="single" w:sz="2" w:space="0" w:color="000000"/>
            </w:tcBorders>
          </w:tcPr>
          <w:p w14:paraId="338D3ACC"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64.</w:t>
            </w:r>
            <w:r w:rsidR="00DA5C6E" w:rsidRPr="00B344E3">
              <w:rPr>
                <w:rFonts w:ascii="Times New Roman" w:hAnsi="Times New Roman" w:cs="Times New Roman"/>
              </w:rPr>
              <w:t xml:space="preserve"> базовый</w:t>
            </w:r>
          </w:p>
          <w:p w14:paraId="4C156E83"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66.</w:t>
            </w:r>
            <w:r w:rsidR="00DA5C6E" w:rsidRPr="00B344E3">
              <w:rPr>
                <w:rFonts w:ascii="Times New Roman" w:hAnsi="Times New Roman" w:cs="Times New Roman"/>
              </w:rPr>
              <w:t xml:space="preserve"> высокий</w:t>
            </w:r>
          </w:p>
          <w:p w14:paraId="6D3D7F96"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73.</w:t>
            </w:r>
            <w:r w:rsidR="00DA5C6E" w:rsidRPr="00B344E3">
              <w:rPr>
                <w:rFonts w:ascii="Times New Roman" w:hAnsi="Times New Roman" w:cs="Times New Roman"/>
              </w:rPr>
              <w:t xml:space="preserve"> повышенный</w:t>
            </w:r>
          </w:p>
          <w:p w14:paraId="6B54A230"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74.</w:t>
            </w:r>
            <w:r w:rsidR="00DA5C6E" w:rsidRPr="00B344E3">
              <w:rPr>
                <w:rFonts w:ascii="Times New Roman" w:hAnsi="Times New Roman" w:cs="Times New Roman"/>
              </w:rPr>
              <w:t xml:space="preserve"> </w:t>
            </w:r>
            <w:r w:rsidR="003878DB" w:rsidRPr="00B344E3">
              <w:rPr>
                <w:rFonts w:ascii="Times New Roman" w:hAnsi="Times New Roman" w:cs="Times New Roman"/>
              </w:rPr>
              <w:t>повышенный</w:t>
            </w:r>
          </w:p>
          <w:p w14:paraId="28DEFFA7"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77.</w:t>
            </w:r>
            <w:r w:rsidR="003878DB" w:rsidRPr="00B344E3">
              <w:rPr>
                <w:rFonts w:ascii="Times New Roman" w:hAnsi="Times New Roman" w:cs="Times New Roman"/>
              </w:rPr>
              <w:t xml:space="preserve"> базовый</w:t>
            </w:r>
          </w:p>
          <w:p w14:paraId="0E027905" w14:textId="77777777" w:rsidR="00DD791F" w:rsidRPr="00B344E3" w:rsidRDefault="003539B5" w:rsidP="00B344E3">
            <w:pPr>
              <w:pStyle w:val="TableContents"/>
              <w:rPr>
                <w:rFonts w:ascii="Times New Roman" w:hAnsi="Times New Roman" w:cs="Times New Roman"/>
              </w:rPr>
            </w:pPr>
            <w:r w:rsidRPr="00B344E3">
              <w:rPr>
                <w:rFonts w:ascii="Times New Roman" w:hAnsi="Times New Roman" w:cs="Times New Roman"/>
              </w:rPr>
              <w:t>79.</w:t>
            </w:r>
            <w:r w:rsidR="003878DB" w:rsidRPr="00B344E3">
              <w:rPr>
                <w:rFonts w:ascii="Times New Roman" w:hAnsi="Times New Roman" w:cs="Times New Roman"/>
              </w:rPr>
              <w:t xml:space="preserve"> высокий</w:t>
            </w:r>
          </w:p>
        </w:tc>
        <w:tc>
          <w:tcPr>
            <w:tcW w:w="1526" w:type="dxa"/>
            <w:tcBorders>
              <w:left w:val="single" w:sz="2" w:space="0" w:color="000000"/>
              <w:right w:val="single" w:sz="2" w:space="0" w:color="000000"/>
            </w:tcBorders>
          </w:tcPr>
          <w:p w14:paraId="0FE97602"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64.</w:t>
            </w:r>
            <w:r w:rsidR="003878DB" w:rsidRPr="00B344E3">
              <w:rPr>
                <w:rFonts w:ascii="Times New Roman" w:hAnsi="Times New Roman" w:cs="Times New Roman"/>
              </w:rPr>
              <w:t xml:space="preserve"> 1-3</w:t>
            </w:r>
          </w:p>
          <w:p w14:paraId="0A60DF41"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66.</w:t>
            </w:r>
            <w:r w:rsidR="003878DB" w:rsidRPr="00B344E3">
              <w:rPr>
                <w:rFonts w:ascii="Times New Roman" w:hAnsi="Times New Roman" w:cs="Times New Roman"/>
              </w:rPr>
              <w:t xml:space="preserve"> 5-10</w:t>
            </w:r>
          </w:p>
          <w:p w14:paraId="416180C1"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73.</w:t>
            </w:r>
            <w:r w:rsidR="003878DB" w:rsidRPr="00B344E3">
              <w:rPr>
                <w:rFonts w:ascii="Times New Roman" w:hAnsi="Times New Roman" w:cs="Times New Roman"/>
              </w:rPr>
              <w:t xml:space="preserve"> 3-5</w:t>
            </w:r>
          </w:p>
          <w:p w14:paraId="5495322C"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74.</w:t>
            </w:r>
            <w:r w:rsidR="003878DB" w:rsidRPr="00B344E3">
              <w:rPr>
                <w:rFonts w:ascii="Times New Roman" w:hAnsi="Times New Roman" w:cs="Times New Roman"/>
              </w:rPr>
              <w:t xml:space="preserve"> 3-5</w:t>
            </w:r>
          </w:p>
          <w:p w14:paraId="7AB29574" w14:textId="77777777" w:rsidR="003539B5" w:rsidRPr="00B344E3" w:rsidRDefault="003539B5" w:rsidP="00B344E3">
            <w:pPr>
              <w:pStyle w:val="TableContents"/>
              <w:rPr>
                <w:rFonts w:ascii="Times New Roman" w:hAnsi="Times New Roman" w:cs="Times New Roman"/>
              </w:rPr>
            </w:pPr>
            <w:r w:rsidRPr="00B344E3">
              <w:rPr>
                <w:rFonts w:ascii="Times New Roman" w:hAnsi="Times New Roman" w:cs="Times New Roman"/>
              </w:rPr>
              <w:t>77.</w:t>
            </w:r>
            <w:r w:rsidR="003878DB" w:rsidRPr="00B344E3">
              <w:rPr>
                <w:rFonts w:ascii="Times New Roman" w:hAnsi="Times New Roman" w:cs="Times New Roman"/>
              </w:rPr>
              <w:t xml:space="preserve"> 1-3</w:t>
            </w:r>
          </w:p>
          <w:p w14:paraId="301C6A51" w14:textId="77777777" w:rsidR="00DD791F" w:rsidRPr="00B344E3" w:rsidRDefault="003539B5" w:rsidP="00B344E3">
            <w:pPr>
              <w:pStyle w:val="TableContents"/>
              <w:rPr>
                <w:rFonts w:ascii="Times New Roman" w:hAnsi="Times New Roman" w:cs="Times New Roman"/>
              </w:rPr>
            </w:pPr>
            <w:r w:rsidRPr="00B344E3">
              <w:rPr>
                <w:rFonts w:ascii="Times New Roman" w:hAnsi="Times New Roman" w:cs="Times New Roman"/>
              </w:rPr>
              <w:t>79.</w:t>
            </w:r>
            <w:r w:rsidR="003878DB" w:rsidRPr="00B344E3">
              <w:rPr>
                <w:rFonts w:ascii="Times New Roman" w:hAnsi="Times New Roman" w:cs="Times New Roman"/>
              </w:rPr>
              <w:t xml:space="preserve"> 5-10</w:t>
            </w:r>
          </w:p>
        </w:tc>
      </w:tr>
      <w:tr w:rsidR="00B344E3" w:rsidRPr="00B344E3" w14:paraId="605041F8" w14:textId="77777777" w:rsidTr="00923CA1">
        <w:trPr>
          <w:jc w:val="center"/>
        </w:trPr>
        <w:tc>
          <w:tcPr>
            <w:tcW w:w="1557" w:type="dxa"/>
            <w:vMerge w:val="restart"/>
            <w:tcBorders>
              <w:left w:val="single" w:sz="2" w:space="0" w:color="000000"/>
            </w:tcBorders>
          </w:tcPr>
          <w:p w14:paraId="7FFC5D5A" w14:textId="77777777" w:rsidR="008B6030" w:rsidRPr="00B344E3" w:rsidRDefault="008B6030" w:rsidP="00B344E3">
            <w:pPr>
              <w:pStyle w:val="TableContents"/>
              <w:rPr>
                <w:rFonts w:ascii="Times New Roman" w:hAnsi="Times New Roman" w:cs="Times New Roman"/>
              </w:rPr>
            </w:pPr>
            <w:r w:rsidRPr="00B344E3">
              <w:rPr>
                <w:rFonts w:ascii="Times New Roman" w:hAnsi="Times New Roman" w:cs="Times New Roman"/>
              </w:rPr>
              <w:t>УК-5</w:t>
            </w:r>
          </w:p>
        </w:tc>
        <w:tc>
          <w:tcPr>
            <w:tcW w:w="3298" w:type="dxa"/>
            <w:tcBorders>
              <w:left w:val="single" w:sz="2" w:space="0" w:color="000000"/>
            </w:tcBorders>
          </w:tcPr>
          <w:p w14:paraId="0F96527D" w14:textId="77777777" w:rsidR="008B6030" w:rsidRPr="00B344E3" w:rsidRDefault="008B6030" w:rsidP="00B344E3">
            <w:pPr>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5.И</w:t>
            </w:r>
            <w:proofErr w:type="gramEnd"/>
            <w:r w:rsidRPr="00B344E3">
              <w:rPr>
                <w:rFonts w:ascii="Times New Roman" w:hAnsi="Times New Roman" w:cs="Times New Roman"/>
              </w:rPr>
              <w:t>-1 Осознает актуальность межкультурных различий в профессиональной деятельности</w:t>
            </w:r>
          </w:p>
        </w:tc>
        <w:tc>
          <w:tcPr>
            <w:tcW w:w="1379" w:type="dxa"/>
            <w:tcBorders>
              <w:left w:val="single" w:sz="2" w:space="0" w:color="000000"/>
            </w:tcBorders>
          </w:tcPr>
          <w:p w14:paraId="14E74494" w14:textId="77777777" w:rsidR="008B6030" w:rsidRPr="00B344E3" w:rsidRDefault="00BB116A" w:rsidP="00B344E3">
            <w:pPr>
              <w:pStyle w:val="TableContents"/>
              <w:rPr>
                <w:rFonts w:ascii="Times New Roman" w:hAnsi="Times New Roman" w:cs="Times New Roman"/>
              </w:rPr>
            </w:pPr>
            <w:r w:rsidRPr="00B344E3">
              <w:rPr>
                <w:rFonts w:ascii="Times New Roman" w:hAnsi="Times New Roman" w:cs="Times New Roman"/>
              </w:rPr>
              <w:t>286</w:t>
            </w:r>
          </w:p>
          <w:p w14:paraId="073E99F7"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287</w:t>
            </w:r>
          </w:p>
          <w:p w14:paraId="07A5550D"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288</w:t>
            </w:r>
          </w:p>
          <w:p w14:paraId="6CBC8FAA"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289</w:t>
            </w:r>
          </w:p>
          <w:p w14:paraId="18E05297"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290</w:t>
            </w:r>
          </w:p>
          <w:p w14:paraId="70CD18A2"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303</w:t>
            </w:r>
          </w:p>
          <w:p w14:paraId="0736FE62"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lastRenderedPageBreak/>
              <w:t>304</w:t>
            </w:r>
          </w:p>
          <w:p w14:paraId="63C9AF12"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305</w:t>
            </w:r>
          </w:p>
        </w:tc>
        <w:tc>
          <w:tcPr>
            <w:tcW w:w="3475" w:type="dxa"/>
            <w:tcBorders>
              <w:left w:val="single" w:sz="2" w:space="0" w:color="000000"/>
            </w:tcBorders>
          </w:tcPr>
          <w:p w14:paraId="4B4E2B97"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lastRenderedPageBreak/>
              <w:t>286. Задание комбинированного типа с выбором одного ответа и обоснованием выбора</w:t>
            </w:r>
          </w:p>
          <w:p w14:paraId="10EB28D5"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287.</w:t>
            </w:r>
            <w:r w:rsidR="0010283D"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288A3937"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lastRenderedPageBreak/>
              <w:t>288</w:t>
            </w:r>
            <w:r w:rsidR="0010283D" w:rsidRPr="00B344E3">
              <w:rPr>
                <w:rFonts w:ascii="Times New Roman" w:hAnsi="Times New Roman" w:cs="Times New Roman"/>
              </w:rPr>
              <w:t>. Задание комбинированного типа с выбором одного ответа и обоснованием выбора</w:t>
            </w:r>
          </w:p>
          <w:p w14:paraId="59C1B18B"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289</w:t>
            </w:r>
            <w:r w:rsidR="0010283D" w:rsidRPr="00B344E3">
              <w:rPr>
                <w:rFonts w:ascii="Times New Roman" w:hAnsi="Times New Roman" w:cs="Times New Roman"/>
              </w:rPr>
              <w:t>. задание закрытого типа на установление соответствия</w:t>
            </w:r>
          </w:p>
          <w:p w14:paraId="76C51508"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290</w:t>
            </w:r>
            <w:r w:rsidR="0010283D" w:rsidRPr="00B344E3">
              <w:rPr>
                <w:rFonts w:ascii="Times New Roman" w:hAnsi="Times New Roman" w:cs="Times New Roman"/>
              </w:rPr>
              <w:t>. Задание комбинированного типа с выбором одного ответа и обоснованием выбора</w:t>
            </w:r>
          </w:p>
          <w:p w14:paraId="01C4D78F"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303</w:t>
            </w:r>
            <w:r w:rsidR="0010283D" w:rsidRPr="00B344E3">
              <w:rPr>
                <w:rFonts w:ascii="Times New Roman" w:hAnsi="Times New Roman" w:cs="Times New Roman"/>
              </w:rPr>
              <w:t>. Задание комбинированного типа с выбором одного ответа и обоснованием выбора</w:t>
            </w:r>
          </w:p>
          <w:p w14:paraId="778E41F7"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304</w:t>
            </w:r>
            <w:r w:rsidR="0010283D" w:rsidRPr="00B344E3">
              <w:rPr>
                <w:rFonts w:ascii="Times New Roman" w:hAnsi="Times New Roman" w:cs="Times New Roman"/>
              </w:rPr>
              <w:t>. Задание комбинированного типа с выбором одного ответа и обоснованием выбора</w:t>
            </w:r>
          </w:p>
          <w:p w14:paraId="2785A9B4" w14:textId="77777777" w:rsidR="008B6030" w:rsidRPr="00B344E3" w:rsidRDefault="00BB116A" w:rsidP="00B344E3">
            <w:pPr>
              <w:pStyle w:val="TableContents"/>
              <w:rPr>
                <w:rFonts w:ascii="Times New Roman" w:hAnsi="Times New Roman" w:cs="Times New Roman"/>
              </w:rPr>
            </w:pPr>
            <w:r w:rsidRPr="00B344E3">
              <w:rPr>
                <w:rFonts w:ascii="Times New Roman" w:hAnsi="Times New Roman" w:cs="Times New Roman"/>
              </w:rPr>
              <w:t>305</w:t>
            </w:r>
            <w:r w:rsidR="0010283D" w:rsidRPr="00B344E3">
              <w:rPr>
                <w:rFonts w:ascii="Times New Roman" w:hAnsi="Times New Roman" w:cs="Times New Roman"/>
              </w:rPr>
              <w:t>. Задание комбинированного типа с выбором одного ответа и обоснованием выбора</w:t>
            </w:r>
          </w:p>
        </w:tc>
        <w:tc>
          <w:tcPr>
            <w:tcW w:w="3329" w:type="dxa"/>
            <w:tcBorders>
              <w:left w:val="single" w:sz="2" w:space="0" w:color="000000"/>
            </w:tcBorders>
          </w:tcPr>
          <w:p w14:paraId="4DCC2A71"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lastRenderedPageBreak/>
              <w:t>286</w:t>
            </w:r>
            <w:r w:rsidR="00CB0C05" w:rsidRPr="00B344E3">
              <w:rPr>
                <w:rFonts w:ascii="Times New Roman" w:hAnsi="Times New Roman" w:cs="Times New Roman"/>
              </w:rPr>
              <w:t>.</w:t>
            </w:r>
            <w:r w:rsidRPr="00B344E3">
              <w:rPr>
                <w:rFonts w:ascii="Times New Roman" w:hAnsi="Times New Roman" w:cs="Times New Roman"/>
              </w:rPr>
              <w:t xml:space="preserve"> базовый</w:t>
            </w:r>
          </w:p>
          <w:p w14:paraId="2C8518E7"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287</w:t>
            </w:r>
            <w:r w:rsidR="00CB0C05" w:rsidRPr="00B344E3">
              <w:rPr>
                <w:rFonts w:ascii="Times New Roman" w:hAnsi="Times New Roman" w:cs="Times New Roman"/>
              </w:rPr>
              <w:t xml:space="preserve">. </w:t>
            </w:r>
            <w:r w:rsidR="00397301" w:rsidRPr="00B344E3">
              <w:rPr>
                <w:rFonts w:ascii="Times New Roman" w:hAnsi="Times New Roman" w:cs="Times New Roman"/>
              </w:rPr>
              <w:t>базовый</w:t>
            </w:r>
          </w:p>
          <w:p w14:paraId="09192652"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288</w:t>
            </w:r>
            <w:r w:rsidR="00397301" w:rsidRPr="00B344E3">
              <w:rPr>
                <w:rFonts w:ascii="Times New Roman" w:hAnsi="Times New Roman" w:cs="Times New Roman"/>
              </w:rPr>
              <w:t>. повышенный</w:t>
            </w:r>
          </w:p>
          <w:p w14:paraId="24DFC772"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289</w:t>
            </w:r>
            <w:r w:rsidR="00397301" w:rsidRPr="00B344E3">
              <w:rPr>
                <w:rFonts w:ascii="Times New Roman" w:hAnsi="Times New Roman" w:cs="Times New Roman"/>
              </w:rPr>
              <w:t>. повышенный</w:t>
            </w:r>
          </w:p>
          <w:p w14:paraId="37F327F9"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290</w:t>
            </w:r>
            <w:r w:rsidR="00397301" w:rsidRPr="00B344E3">
              <w:rPr>
                <w:rFonts w:ascii="Times New Roman" w:hAnsi="Times New Roman" w:cs="Times New Roman"/>
              </w:rPr>
              <w:t>. высокий</w:t>
            </w:r>
          </w:p>
          <w:p w14:paraId="065140D8"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303</w:t>
            </w:r>
            <w:r w:rsidR="00397301" w:rsidRPr="00B344E3">
              <w:rPr>
                <w:rFonts w:ascii="Times New Roman" w:hAnsi="Times New Roman" w:cs="Times New Roman"/>
              </w:rPr>
              <w:t>. повышенный</w:t>
            </w:r>
          </w:p>
          <w:p w14:paraId="76315996"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lastRenderedPageBreak/>
              <w:t>304</w:t>
            </w:r>
            <w:r w:rsidR="00397301" w:rsidRPr="00B344E3">
              <w:rPr>
                <w:rFonts w:ascii="Times New Roman" w:hAnsi="Times New Roman" w:cs="Times New Roman"/>
              </w:rPr>
              <w:t>. повышенный</w:t>
            </w:r>
          </w:p>
          <w:p w14:paraId="5E46B565" w14:textId="77777777" w:rsidR="008B6030" w:rsidRPr="00B344E3" w:rsidRDefault="00BB116A" w:rsidP="00B344E3">
            <w:pPr>
              <w:pStyle w:val="TableContents"/>
              <w:rPr>
                <w:rFonts w:ascii="Times New Roman" w:hAnsi="Times New Roman" w:cs="Times New Roman"/>
              </w:rPr>
            </w:pPr>
            <w:r w:rsidRPr="00B344E3">
              <w:rPr>
                <w:rFonts w:ascii="Times New Roman" w:hAnsi="Times New Roman" w:cs="Times New Roman"/>
              </w:rPr>
              <w:t>305</w:t>
            </w:r>
            <w:r w:rsidR="00397301" w:rsidRPr="00B344E3">
              <w:rPr>
                <w:rFonts w:ascii="Times New Roman" w:hAnsi="Times New Roman" w:cs="Times New Roman"/>
              </w:rPr>
              <w:t>. повышенный</w:t>
            </w:r>
          </w:p>
        </w:tc>
        <w:tc>
          <w:tcPr>
            <w:tcW w:w="1526" w:type="dxa"/>
            <w:tcBorders>
              <w:left w:val="single" w:sz="2" w:space="0" w:color="000000"/>
              <w:right w:val="single" w:sz="2" w:space="0" w:color="000000"/>
            </w:tcBorders>
          </w:tcPr>
          <w:p w14:paraId="59A9BEBA"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lastRenderedPageBreak/>
              <w:t>286</w:t>
            </w:r>
            <w:r w:rsidR="00397301" w:rsidRPr="00B344E3">
              <w:rPr>
                <w:rFonts w:ascii="Times New Roman" w:hAnsi="Times New Roman" w:cs="Times New Roman"/>
              </w:rPr>
              <w:t>. 1-3</w:t>
            </w:r>
          </w:p>
          <w:p w14:paraId="6006DA02"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287</w:t>
            </w:r>
            <w:r w:rsidR="00397301" w:rsidRPr="00B344E3">
              <w:rPr>
                <w:rFonts w:ascii="Times New Roman" w:hAnsi="Times New Roman" w:cs="Times New Roman"/>
              </w:rPr>
              <w:t>. 1-3</w:t>
            </w:r>
          </w:p>
          <w:p w14:paraId="01E662E9"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288</w:t>
            </w:r>
            <w:r w:rsidR="00397301" w:rsidRPr="00B344E3">
              <w:rPr>
                <w:rFonts w:ascii="Times New Roman" w:hAnsi="Times New Roman" w:cs="Times New Roman"/>
              </w:rPr>
              <w:t>. 3-5</w:t>
            </w:r>
          </w:p>
          <w:p w14:paraId="7E6D327F"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289</w:t>
            </w:r>
            <w:r w:rsidR="00397301" w:rsidRPr="00B344E3">
              <w:rPr>
                <w:rFonts w:ascii="Times New Roman" w:hAnsi="Times New Roman" w:cs="Times New Roman"/>
              </w:rPr>
              <w:t>. 3-5</w:t>
            </w:r>
          </w:p>
          <w:p w14:paraId="3E3738A3"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290</w:t>
            </w:r>
            <w:r w:rsidR="00397301" w:rsidRPr="00B344E3">
              <w:rPr>
                <w:rFonts w:ascii="Times New Roman" w:hAnsi="Times New Roman" w:cs="Times New Roman"/>
              </w:rPr>
              <w:t>. 5-10</w:t>
            </w:r>
          </w:p>
          <w:p w14:paraId="6784916A"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303</w:t>
            </w:r>
            <w:r w:rsidR="00397301" w:rsidRPr="00B344E3">
              <w:rPr>
                <w:rFonts w:ascii="Times New Roman" w:hAnsi="Times New Roman" w:cs="Times New Roman"/>
              </w:rPr>
              <w:t>. 3-5</w:t>
            </w:r>
          </w:p>
          <w:p w14:paraId="63CB854B"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lastRenderedPageBreak/>
              <w:t>304</w:t>
            </w:r>
            <w:r w:rsidR="00397301" w:rsidRPr="00B344E3">
              <w:rPr>
                <w:rFonts w:ascii="Times New Roman" w:hAnsi="Times New Roman" w:cs="Times New Roman"/>
              </w:rPr>
              <w:t>. 3-5</w:t>
            </w:r>
          </w:p>
          <w:p w14:paraId="11C57CC5" w14:textId="77777777" w:rsidR="008B6030" w:rsidRPr="00B344E3" w:rsidRDefault="00BB116A" w:rsidP="00B344E3">
            <w:pPr>
              <w:pStyle w:val="TableContents"/>
              <w:rPr>
                <w:rFonts w:ascii="Times New Roman" w:hAnsi="Times New Roman" w:cs="Times New Roman"/>
              </w:rPr>
            </w:pPr>
            <w:r w:rsidRPr="00B344E3">
              <w:rPr>
                <w:rFonts w:ascii="Times New Roman" w:hAnsi="Times New Roman" w:cs="Times New Roman"/>
              </w:rPr>
              <w:t>305</w:t>
            </w:r>
            <w:r w:rsidR="00397301" w:rsidRPr="00B344E3">
              <w:rPr>
                <w:rFonts w:ascii="Times New Roman" w:hAnsi="Times New Roman" w:cs="Times New Roman"/>
              </w:rPr>
              <w:t>. 3-5</w:t>
            </w:r>
          </w:p>
        </w:tc>
      </w:tr>
      <w:tr w:rsidR="00B344E3" w:rsidRPr="00B344E3" w14:paraId="4A8D7D26" w14:textId="77777777" w:rsidTr="00923CA1">
        <w:trPr>
          <w:jc w:val="center"/>
        </w:trPr>
        <w:tc>
          <w:tcPr>
            <w:tcW w:w="1557" w:type="dxa"/>
            <w:vMerge/>
            <w:tcBorders>
              <w:left w:val="single" w:sz="2" w:space="0" w:color="000000"/>
            </w:tcBorders>
          </w:tcPr>
          <w:p w14:paraId="01FFADF9" w14:textId="77777777" w:rsidR="008B6030" w:rsidRPr="00B344E3" w:rsidRDefault="008B6030" w:rsidP="00B344E3">
            <w:pPr>
              <w:pStyle w:val="TableContents"/>
              <w:rPr>
                <w:rFonts w:ascii="Times New Roman" w:hAnsi="Times New Roman" w:cs="Times New Roman"/>
              </w:rPr>
            </w:pPr>
          </w:p>
        </w:tc>
        <w:tc>
          <w:tcPr>
            <w:tcW w:w="3298" w:type="dxa"/>
            <w:tcBorders>
              <w:left w:val="single" w:sz="2" w:space="0" w:color="000000"/>
            </w:tcBorders>
          </w:tcPr>
          <w:p w14:paraId="48C1EBFE" w14:textId="77777777" w:rsidR="008B6030" w:rsidRPr="00B344E3" w:rsidRDefault="009A230C" w:rsidP="00B344E3">
            <w:pPr>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5.И</w:t>
            </w:r>
            <w:proofErr w:type="gramEnd"/>
            <w:r w:rsidRPr="00B344E3">
              <w:rPr>
                <w:rFonts w:ascii="Times New Roman" w:hAnsi="Times New Roman" w:cs="Times New Roman"/>
              </w:rPr>
              <w:t>-2 Выстраивает профессиональное взаимодействие с учётом особенностей основных форм научного и религиозного сознания, деловой и общей культуры представителей различных этносов, религиозных конфессий и социальных групп</w:t>
            </w:r>
          </w:p>
        </w:tc>
        <w:tc>
          <w:tcPr>
            <w:tcW w:w="1379" w:type="dxa"/>
            <w:tcBorders>
              <w:left w:val="single" w:sz="2" w:space="0" w:color="000000"/>
            </w:tcBorders>
          </w:tcPr>
          <w:p w14:paraId="52875481" w14:textId="77777777" w:rsidR="008B6030" w:rsidRPr="00B344E3" w:rsidRDefault="00BB116A" w:rsidP="00B344E3">
            <w:pPr>
              <w:pStyle w:val="TableContents"/>
              <w:rPr>
                <w:rFonts w:ascii="Times New Roman" w:hAnsi="Times New Roman" w:cs="Times New Roman"/>
              </w:rPr>
            </w:pPr>
            <w:r w:rsidRPr="00B344E3">
              <w:rPr>
                <w:rFonts w:ascii="Times New Roman" w:hAnsi="Times New Roman" w:cs="Times New Roman"/>
              </w:rPr>
              <w:t>291</w:t>
            </w:r>
          </w:p>
          <w:p w14:paraId="2CC1B28E"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292</w:t>
            </w:r>
          </w:p>
          <w:p w14:paraId="1DEBB553"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298</w:t>
            </w:r>
          </w:p>
          <w:p w14:paraId="7697EC6B"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299</w:t>
            </w:r>
          </w:p>
          <w:p w14:paraId="3D55B8B6"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301</w:t>
            </w:r>
          </w:p>
          <w:p w14:paraId="1C9BF111"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302</w:t>
            </w:r>
          </w:p>
        </w:tc>
        <w:tc>
          <w:tcPr>
            <w:tcW w:w="3475" w:type="dxa"/>
            <w:tcBorders>
              <w:left w:val="single" w:sz="2" w:space="0" w:color="000000"/>
            </w:tcBorders>
          </w:tcPr>
          <w:p w14:paraId="257BCF93"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291</w:t>
            </w:r>
            <w:r w:rsidR="0010283D" w:rsidRPr="00B344E3">
              <w:rPr>
                <w:rFonts w:ascii="Times New Roman" w:hAnsi="Times New Roman" w:cs="Times New Roman"/>
              </w:rPr>
              <w:t>. Задание комбинированного типа с выбором одного ответа и обоснованием выбора</w:t>
            </w:r>
          </w:p>
          <w:p w14:paraId="19D70F4C"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292</w:t>
            </w:r>
            <w:r w:rsidR="0010283D" w:rsidRPr="00B344E3">
              <w:rPr>
                <w:rFonts w:ascii="Times New Roman" w:hAnsi="Times New Roman" w:cs="Times New Roman"/>
              </w:rPr>
              <w:t>. Задание комбинированного типа с выбором одного ответа и обоснованием выбора</w:t>
            </w:r>
          </w:p>
          <w:p w14:paraId="6A72A8BB"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298</w:t>
            </w:r>
            <w:r w:rsidR="0010283D" w:rsidRPr="00B344E3">
              <w:rPr>
                <w:rFonts w:ascii="Times New Roman" w:hAnsi="Times New Roman" w:cs="Times New Roman"/>
              </w:rPr>
              <w:t xml:space="preserve">. </w:t>
            </w:r>
            <w:r w:rsidR="00CB0C05" w:rsidRPr="00B344E3">
              <w:rPr>
                <w:rFonts w:ascii="Times New Roman" w:hAnsi="Times New Roman" w:cs="Times New Roman"/>
              </w:rPr>
              <w:t>Задание открытого тира с развернутым обоснованным ответом</w:t>
            </w:r>
          </w:p>
          <w:p w14:paraId="4BBFEAC5"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299</w:t>
            </w:r>
            <w:r w:rsidR="0010283D" w:rsidRPr="00B344E3">
              <w:rPr>
                <w:rFonts w:ascii="Times New Roman" w:hAnsi="Times New Roman" w:cs="Times New Roman"/>
              </w:rPr>
              <w:t>. Задание комбинированного типа с выбором одного ответа и обоснованием выбора</w:t>
            </w:r>
          </w:p>
          <w:p w14:paraId="1C9E636E"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301</w:t>
            </w:r>
            <w:r w:rsidR="0010283D" w:rsidRPr="00B344E3">
              <w:rPr>
                <w:rFonts w:ascii="Times New Roman" w:hAnsi="Times New Roman" w:cs="Times New Roman"/>
              </w:rPr>
              <w:t>. Задание комбинированного типа с выбором одного ответа и обоснованием выбора</w:t>
            </w:r>
          </w:p>
          <w:p w14:paraId="035940F7" w14:textId="77777777" w:rsidR="008B6030" w:rsidRPr="00B344E3" w:rsidRDefault="00BB116A" w:rsidP="00B344E3">
            <w:pPr>
              <w:pStyle w:val="TableContents"/>
              <w:rPr>
                <w:rFonts w:ascii="Times New Roman" w:hAnsi="Times New Roman" w:cs="Times New Roman"/>
              </w:rPr>
            </w:pPr>
            <w:r w:rsidRPr="00B344E3">
              <w:rPr>
                <w:rFonts w:ascii="Times New Roman" w:hAnsi="Times New Roman" w:cs="Times New Roman"/>
              </w:rPr>
              <w:t>302</w:t>
            </w:r>
            <w:r w:rsidR="0010283D" w:rsidRPr="00B344E3">
              <w:rPr>
                <w:rFonts w:ascii="Times New Roman" w:hAnsi="Times New Roman" w:cs="Times New Roman"/>
              </w:rPr>
              <w:t xml:space="preserve">. Задание комбинированного типа с выбором одного ответа и </w:t>
            </w:r>
            <w:r w:rsidR="0010283D" w:rsidRPr="00B344E3">
              <w:rPr>
                <w:rFonts w:ascii="Times New Roman" w:hAnsi="Times New Roman" w:cs="Times New Roman"/>
              </w:rPr>
              <w:lastRenderedPageBreak/>
              <w:t>обоснованием выбора</w:t>
            </w:r>
          </w:p>
        </w:tc>
        <w:tc>
          <w:tcPr>
            <w:tcW w:w="3329" w:type="dxa"/>
            <w:tcBorders>
              <w:left w:val="single" w:sz="2" w:space="0" w:color="000000"/>
            </w:tcBorders>
          </w:tcPr>
          <w:p w14:paraId="121DFA95"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lastRenderedPageBreak/>
              <w:t>291</w:t>
            </w:r>
            <w:r w:rsidR="00545499" w:rsidRPr="00B344E3">
              <w:rPr>
                <w:rFonts w:ascii="Times New Roman" w:hAnsi="Times New Roman" w:cs="Times New Roman"/>
              </w:rPr>
              <w:t>. базовый</w:t>
            </w:r>
          </w:p>
          <w:p w14:paraId="2322D81C"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292</w:t>
            </w:r>
            <w:r w:rsidR="00545499" w:rsidRPr="00B344E3">
              <w:rPr>
                <w:rFonts w:ascii="Times New Roman" w:hAnsi="Times New Roman" w:cs="Times New Roman"/>
              </w:rPr>
              <w:t>. повышенный</w:t>
            </w:r>
          </w:p>
          <w:p w14:paraId="0AC96392"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298</w:t>
            </w:r>
            <w:r w:rsidR="00545499" w:rsidRPr="00B344E3">
              <w:rPr>
                <w:rFonts w:ascii="Times New Roman" w:hAnsi="Times New Roman" w:cs="Times New Roman"/>
              </w:rPr>
              <w:t>. повышенный</w:t>
            </w:r>
          </w:p>
          <w:p w14:paraId="6AFD90C2"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299</w:t>
            </w:r>
            <w:r w:rsidR="00545499" w:rsidRPr="00B344E3">
              <w:rPr>
                <w:rFonts w:ascii="Times New Roman" w:hAnsi="Times New Roman" w:cs="Times New Roman"/>
              </w:rPr>
              <w:t>. высокий</w:t>
            </w:r>
          </w:p>
          <w:p w14:paraId="1CA74F93"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301</w:t>
            </w:r>
            <w:r w:rsidR="00545499" w:rsidRPr="00B344E3">
              <w:rPr>
                <w:rFonts w:ascii="Times New Roman" w:hAnsi="Times New Roman" w:cs="Times New Roman"/>
              </w:rPr>
              <w:t>. высокий</w:t>
            </w:r>
          </w:p>
          <w:p w14:paraId="59A47FDC" w14:textId="77777777" w:rsidR="008B6030" w:rsidRPr="00B344E3" w:rsidRDefault="00BB116A" w:rsidP="00B344E3">
            <w:pPr>
              <w:pStyle w:val="TableContents"/>
              <w:rPr>
                <w:rFonts w:ascii="Times New Roman" w:hAnsi="Times New Roman" w:cs="Times New Roman"/>
              </w:rPr>
            </w:pPr>
            <w:r w:rsidRPr="00B344E3">
              <w:rPr>
                <w:rFonts w:ascii="Times New Roman" w:hAnsi="Times New Roman" w:cs="Times New Roman"/>
              </w:rPr>
              <w:t>302</w:t>
            </w:r>
            <w:r w:rsidR="00545499" w:rsidRPr="00B344E3">
              <w:rPr>
                <w:rFonts w:ascii="Times New Roman" w:hAnsi="Times New Roman" w:cs="Times New Roman"/>
              </w:rPr>
              <w:t>. высокий</w:t>
            </w:r>
          </w:p>
        </w:tc>
        <w:tc>
          <w:tcPr>
            <w:tcW w:w="1526" w:type="dxa"/>
            <w:tcBorders>
              <w:left w:val="single" w:sz="2" w:space="0" w:color="000000"/>
              <w:right w:val="single" w:sz="2" w:space="0" w:color="000000"/>
            </w:tcBorders>
          </w:tcPr>
          <w:p w14:paraId="16CA0360"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291</w:t>
            </w:r>
            <w:r w:rsidR="00545499" w:rsidRPr="00B344E3">
              <w:rPr>
                <w:rFonts w:ascii="Times New Roman" w:hAnsi="Times New Roman" w:cs="Times New Roman"/>
              </w:rPr>
              <w:t>. 1-3</w:t>
            </w:r>
          </w:p>
          <w:p w14:paraId="5EF0354B"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292</w:t>
            </w:r>
            <w:r w:rsidR="00545499" w:rsidRPr="00B344E3">
              <w:rPr>
                <w:rFonts w:ascii="Times New Roman" w:hAnsi="Times New Roman" w:cs="Times New Roman"/>
              </w:rPr>
              <w:t>. 3-5</w:t>
            </w:r>
          </w:p>
          <w:p w14:paraId="403959A9"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298</w:t>
            </w:r>
            <w:r w:rsidR="00545499" w:rsidRPr="00B344E3">
              <w:rPr>
                <w:rFonts w:ascii="Times New Roman" w:hAnsi="Times New Roman" w:cs="Times New Roman"/>
              </w:rPr>
              <w:t>. 3-5</w:t>
            </w:r>
          </w:p>
          <w:p w14:paraId="733172F2"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299</w:t>
            </w:r>
            <w:r w:rsidR="00AF577F" w:rsidRPr="00B344E3">
              <w:rPr>
                <w:rFonts w:ascii="Times New Roman" w:hAnsi="Times New Roman" w:cs="Times New Roman"/>
              </w:rPr>
              <w:t>. 5-10</w:t>
            </w:r>
          </w:p>
          <w:p w14:paraId="4B13A3DA"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301</w:t>
            </w:r>
            <w:r w:rsidR="00AF577F" w:rsidRPr="00B344E3">
              <w:rPr>
                <w:rFonts w:ascii="Times New Roman" w:hAnsi="Times New Roman" w:cs="Times New Roman"/>
              </w:rPr>
              <w:t>. 5-10</w:t>
            </w:r>
          </w:p>
          <w:p w14:paraId="4B81B870" w14:textId="77777777" w:rsidR="008B6030" w:rsidRPr="00B344E3" w:rsidRDefault="00BB116A" w:rsidP="00B344E3">
            <w:pPr>
              <w:pStyle w:val="TableContents"/>
              <w:rPr>
                <w:rFonts w:ascii="Times New Roman" w:hAnsi="Times New Roman" w:cs="Times New Roman"/>
              </w:rPr>
            </w:pPr>
            <w:r w:rsidRPr="00B344E3">
              <w:rPr>
                <w:rFonts w:ascii="Times New Roman" w:hAnsi="Times New Roman" w:cs="Times New Roman"/>
              </w:rPr>
              <w:t>302</w:t>
            </w:r>
            <w:r w:rsidR="00AF577F" w:rsidRPr="00B344E3">
              <w:rPr>
                <w:rFonts w:ascii="Times New Roman" w:hAnsi="Times New Roman" w:cs="Times New Roman"/>
              </w:rPr>
              <w:t>. 5-10</w:t>
            </w:r>
          </w:p>
        </w:tc>
      </w:tr>
      <w:tr w:rsidR="00B344E3" w:rsidRPr="00B344E3" w14:paraId="6E8451E2" w14:textId="77777777" w:rsidTr="00923CA1">
        <w:trPr>
          <w:jc w:val="center"/>
        </w:trPr>
        <w:tc>
          <w:tcPr>
            <w:tcW w:w="1557" w:type="dxa"/>
            <w:vMerge/>
            <w:tcBorders>
              <w:left w:val="single" w:sz="2" w:space="0" w:color="000000"/>
            </w:tcBorders>
          </w:tcPr>
          <w:p w14:paraId="3106FA31" w14:textId="77777777" w:rsidR="008B6030" w:rsidRPr="00B344E3" w:rsidRDefault="008B6030" w:rsidP="00B344E3">
            <w:pPr>
              <w:pStyle w:val="TableContents"/>
              <w:rPr>
                <w:rFonts w:ascii="Times New Roman" w:hAnsi="Times New Roman" w:cs="Times New Roman"/>
              </w:rPr>
            </w:pPr>
          </w:p>
        </w:tc>
        <w:tc>
          <w:tcPr>
            <w:tcW w:w="3298" w:type="dxa"/>
            <w:tcBorders>
              <w:left w:val="single" w:sz="2" w:space="0" w:color="000000"/>
            </w:tcBorders>
          </w:tcPr>
          <w:p w14:paraId="73B8E60A" w14:textId="77777777" w:rsidR="008B6030" w:rsidRPr="00B344E3" w:rsidRDefault="009A230C" w:rsidP="00B344E3">
            <w:pPr>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5.И</w:t>
            </w:r>
            <w:proofErr w:type="gramEnd"/>
            <w:r w:rsidRPr="00B344E3">
              <w:rPr>
                <w:rFonts w:ascii="Times New Roman" w:hAnsi="Times New Roman" w:cs="Times New Roman"/>
              </w:rPr>
              <w:t>-3 Обеспечивает уважение социальных, этнических, религиозных и иных особенностей в ходе осуществления профессиональной деятельности как собственной, так и команды</w:t>
            </w:r>
          </w:p>
        </w:tc>
        <w:tc>
          <w:tcPr>
            <w:tcW w:w="1379" w:type="dxa"/>
            <w:tcBorders>
              <w:left w:val="single" w:sz="2" w:space="0" w:color="000000"/>
            </w:tcBorders>
          </w:tcPr>
          <w:p w14:paraId="175E0F56" w14:textId="77777777" w:rsidR="008B6030" w:rsidRPr="00B344E3" w:rsidRDefault="00BB116A" w:rsidP="00B344E3">
            <w:pPr>
              <w:pStyle w:val="TableContents"/>
              <w:rPr>
                <w:rFonts w:ascii="Times New Roman" w:hAnsi="Times New Roman" w:cs="Times New Roman"/>
              </w:rPr>
            </w:pPr>
            <w:r w:rsidRPr="00B344E3">
              <w:rPr>
                <w:rFonts w:ascii="Times New Roman" w:hAnsi="Times New Roman" w:cs="Times New Roman"/>
              </w:rPr>
              <w:t>291</w:t>
            </w:r>
          </w:p>
          <w:p w14:paraId="0E7F19E8"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292</w:t>
            </w:r>
          </w:p>
          <w:p w14:paraId="3D118D95"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293</w:t>
            </w:r>
          </w:p>
          <w:p w14:paraId="65715EB9"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294</w:t>
            </w:r>
          </w:p>
          <w:p w14:paraId="494BD7FE"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295</w:t>
            </w:r>
          </w:p>
          <w:p w14:paraId="7DA9FD9E"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296</w:t>
            </w:r>
          </w:p>
          <w:p w14:paraId="7D738823"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297</w:t>
            </w:r>
          </w:p>
          <w:p w14:paraId="543A9CBA"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300</w:t>
            </w:r>
          </w:p>
        </w:tc>
        <w:tc>
          <w:tcPr>
            <w:tcW w:w="3475" w:type="dxa"/>
            <w:tcBorders>
              <w:left w:val="single" w:sz="2" w:space="0" w:color="000000"/>
            </w:tcBorders>
          </w:tcPr>
          <w:p w14:paraId="679B68B4"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291</w:t>
            </w:r>
            <w:r w:rsidR="0010283D" w:rsidRPr="00B344E3">
              <w:rPr>
                <w:rFonts w:ascii="Times New Roman" w:hAnsi="Times New Roman" w:cs="Times New Roman"/>
              </w:rPr>
              <w:t>. Задание комбинированного типа с выбором одного ответа и обоснованием выбора</w:t>
            </w:r>
          </w:p>
          <w:p w14:paraId="500CB920"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292</w:t>
            </w:r>
            <w:r w:rsidR="0010283D" w:rsidRPr="00B344E3">
              <w:rPr>
                <w:rFonts w:ascii="Times New Roman" w:hAnsi="Times New Roman" w:cs="Times New Roman"/>
              </w:rPr>
              <w:t>. Задание комбинированного типа с выбором одного ответа и обоснованием выбора</w:t>
            </w:r>
          </w:p>
          <w:p w14:paraId="1326E482"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293</w:t>
            </w:r>
            <w:r w:rsidR="00CB0C05" w:rsidRPr="00B344E3">
              <w:rPr>
                <w:rFonts w:ascii="Times New Roman" w:hAnsi="Times New Roman" w:cs="Times New Roman"/>
              </w:rPr>
              <w:t>. Задание открытого тира с развернутым обоснованным ответом</w:t>
            </w:r>
          </w:p>
          <w:p w14:paraId="56190792"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294</w:t>
            </w:r>
            <w:r w:rsidR="00CB0C05" w:rsidRPr="00B344E3">
              <w:rPr>
                <w:rFonts w:ascii="Times New Roman" w:hAnsi="Times New Roman" w:cs="Times New Roman"/>
              </w:rPr>
              <w:t>. Задание закрытого типа на установление соответствия</w:t>
            </w:r>
          </w:p>
          <w:p w14:paraId="19445CA9"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295</w:t>
            </w:r>
            <w:r w:rsidR="00CB0C05" w:rsidRPr="00B344E3">
              <w:rPr>
                <w:rFonts w:ascii="Times New Roman" w:hAnsi="Times New Roman" w:cs="Times New Roman"/>
              </w:rPr>
              <w:t>. Задание закрытого типа на установление соответствия</w:t>
            </w:r>
          </w:p>
          <w:p w14:paraId="6EA37318"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296</w:t>
            </w:r>
            <w:r w:rsidR="0010283D" w:rsidRPr="00B344E3">
              <w:rPr>
                <w:rFonts w:ascii="Times New Roman" w:hAnsi="Times New Roman" w:cs="Times New Roman"/>
              </w:rPr>
              <w:t>. Задание комбинированного типа с выбором одного ответа и обоснованием выбора</w:t>
            </w:r>
          </w:p>
          <w:p w14:paraId="0F83464D"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297</w:t>
            </w:r>
            <w:r w:rsidR="0010283D" w:rsidRPr="00B344E3">
              <w:rPr>
                <w:rFonts w:ascii="Times New Roman" w:hAnsi="Times New Roman" w:cs="Times New Roman"/>
              </w:rPr>
              <w:t>. Задание комбинированного типа с выбором одного ответа и обоснованием выбора</w:t>
            </w:r>
          </w:p>
          <w:p w14:paraId="3A2C9EB6" w14:textId="77777777" w:rsidR="008B6030" w:rsidRPr="00B344E3" w:rsidRDefault="00BB116A" w:rsidP="00B344E3">
            <w:pPr>
              <w:pStyle w:val="TableContents"/>
              <w:rPr>
                <w:rFonts w:ascii="Times New Roman" w:hAnsi="Times New Roman" w:cs="Times New Roman"/>
              </w:rPr>
            </w:pPr>
            <w:r w:rsidRPr="00B344E3">
              <w:rPr>
                <w:rFonts w:ascii="Times New Roman" w:hAnsi="Times New Roman" w:cs="Times New Roman"/>
              </w:rPr>
              <w:t>300</w:t>
            </w:r>
            <w:r w:rsidR="0010283D" w:rsidRPr="00B344E3">
              <w:rPr>
                <w:rFonts w:ascii="Times New Roman" w:hAnsi="Times New Roman" w:cs="Times New Roman"/>
              </w:rPr>
              <w:t>. Задание комбинированного типа с выбором одного ответа и обоснованием выбора</w:t>
            </w:r>
          </w:p>
        </w:tc>
        <w:tc>
          <w:tcPr>
            <w:tcW w:w="3329" w:type="dxa"/>
            <w:tcBorders>
              <w:left w:val="single" w:sz="2" w:space="0" w:color="000000"/>
            </w:tcBorders>
          </w:tcPr>
          <w:p w14:paraId="5CD1826F"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291</w:t>
            </w:r>
            <w:r w:rsidR="00545499" w:rsidRPr="00B344E3">
              <w:rPr>
                <w:rFonts w:ascii="Times New Roman" w:hAnsi="Times New Roman" w:cs="Times New Roman"/>
              </w:rPr>
              <w:t>. базовый</w:t>
            </w:r>
          </w:p>
          <w:p w14:paraId="6C85BFC0"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292</w:t>
            </w:r>
            <w:r w:rsidR="00545499" w:rsidRPr="00B344E3">
              <w:rPr>
                <w:rFonts w:ascii="Times New Roman" w:hAnsi="Times New Roman" w:cs="Times New Roman"/>
              </w:rPr>
              <w:t>. повышенный</w:t>
            </w:r>
          </w:p>
          <w:p w14:paraId="621A2A60"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293</w:t>
            </w:r>
            <w:r w:rsidR="00545499" w:rsidRPr="00B344E3">
              <w:rPr>
                <w:rFonts w:ascii="Times New Roman" w:hAnsi="Times New Roman" w:cs="Times New Roman"/>
              </w:rPr>
              <w:t>. повышенный</w:t>
            </w:r>
          </w:p>
          <w:p w14:paraId="20D88802"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294</w:t>
            </w:r>
            <w:r w:rsidR="00545499" w:rsidRPr="00B344E3">
              <w:rPr>
                <w:rFonts w:ascii="Times New Roman" w:hAnsi="Times New Roman" w:cs="Times New Roman"/>
              </w:rPr>
              <w:t>. повышенный</w:t>
            </w:r>
          </w:p>
          <w:p w14:paraId="2DE6741E"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295</w:t>
            </w:r>
            <w:r w:rsidR="00545499" w:rsidRPr="00B344E3">
              <w:rPr>
                <w:rFonts w:ascii="Times New Roman" w:hAnsi="Times New Roman" w:cs="Times New Roman"/>
              </w:rPr>
              <w:t>. повышенный</w:t>
            </w:r>
          </w:p>
          <w:p w14:paraId="7D016FFF"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296</w:t>
            </w:r>
            <w:r w:rsidR="00545499" w:rsidRPr="00B344E3">
              <w:rPr>
                <w:rFonts w:ascii="Times New Roman" w:hAnsi="Times New Roman" w:cs="Times New Roman"/>
              </w:rPr>
              <w:t>. высокий</w:t>
            </w:r>
          </w:p>
          <w:p w14:paraId="3B328651"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297</w:t>
            </w:r>
            <w:r w:rsidR="00545499" w:rsidRPr="00B344E3">
              <w:rPr>
                <w:rFonts w:ascii="Times New Roman" w:hAnsi="Times New Roman" w:cs="Times New Roman"/>
              </w:rPr>
              <w:t>. высокий</w:t>
            </w:r>
          </w:p>
          <w:p w14:paraId="1C57B4DC" w14:textId="77777777" w:rsidR="008B6030" w:rsidRPr="00B344E3" w:rsidRDefault="00BB116A" w:rsidP="00B344E3">
            <w:pPr>
              <w:pStyle w:val="TableContents"/>
              <w:rPr>
                <w:rFonts w:ascii="Times New Roman" w:hAnsi="Times New Roman" w:cs="Times New Roman"/>
              </w:rPr>
            </w:pPr>
            <w:r w:rsidRPr="00B344E3">
              <w:rPr>
                <w:rFonts w:ascii="Times New Roman" w:hAnsi="Times New Roman" w:cs="Times New Roman"/>
              </w:rPr>
              <w:t>300</w:t>
            </w:r>
            <w:r w:rsidR="00545499" w:rsidRPr="00B344E3">
              <w:rPr>
                <w:rFonts w:ascii="Times New Roman" w:hAnsi="Times New Roman" w:cs="Times New Roman"/>
              </w:rPr>
              <w:t>. высокий</w:t>
            </w:r>
          </w:p>
        </w:tc>
        <w:tc>
          <w:tcPr>
            <w:tcW w:w="1526" w:type="dxa"/>
            <w:tcBorders>
              <w:left w:val="single" w:sz="2" w:space="0" w:color="000000"/>
              <w:right w:val="single" w:sz="2" w:space="0" w:color="000000"/>
            </w:tcBorders>
          </w:tcPr>
          <w:p w14:paraId="6BC210D2"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291</w:t>
            </w:r>
            <w:r w:rsidR="00545499" w:rsidRPr="00B344E3">
              <w:rPr>
                <w:rFonts w:ascii="Times New Roman" w:hAnsi="Times New Roman" w:cs="Times New Roman"/>
              </w:rPr>
              <w:t>. 1-3</w:t>
            </w:r>
          </w:p>
          <w:p w14:paraId="0F0C2B46"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292</w:t>
            </w:r>
            <w:r w:rsidR="00545499" w:rsidRPr="00B344E3">
              <w:rPr>
                <w:rFonts w:ascii="Times New Roman" w:hAnsi="Times New Roman" w:cs="Times New Roman"/>
              </w:rPr>
              <w:t>. 3-5</w:t>
            </w:r>
          </w:p>
          <w:p w14:paraId="60E4CDF5"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293</w:t>
            </w:r>
            <w:r w:rsidR="00545499" w:rsidRPr="00B344E3">
              <w:rPr>
                <w:rFonts w:ascii="Times New Roman" w:hAnsi="Times New Roman" w:cs="Times New Roman"/>
              </w:rPr>
              <w:t>. 3-5</w:t>
            </w:r>
          </w:p>
          <w:p w14:paraId="44BE0C51"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294</w:t>
            </w:r>
            <w:r w:rsidR="00545499" w:rsidRPr="00B344E3">
              <w:rPr>
                <w:rFonts w:ascii="Times New Roman" w:hAnsi="Times New Roman" w:cs="Times New Roman"/>
              </w:rPr>
              <w:t>. 3-5</w:t>
            </w:r>
          </w:p>
          <w:p w14:paraId="49EB50DF"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295</w:t>
            </w:r>
            <w:r w:rsidR="00545499" w:rsidRPr="00B344E3">
              <w:rPr>
                <w:rFonts w:ascii="Times New Roman" w:hAnsi="Times New Roman" w:cs="Times New Roman"/>
              </w:rPr>
              <w:t>. 3-5</w:t>
            </w:r>
          </w:p>
          <w:p w14:paraId="638A65DC"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296</w:t>
            </w:r>
            <w:r w:rsidR="00545499" w:rsidRPr="00B344E3">
              <w:rPr>
                <w:rFonts w:ascii="Times New Roman" w:hAnsi="Times New Roman" w:cs="Times New Roman"/>
              </w:rPr>
              <w:t>. 5-10</w:t>
            </w:r>
          </w:p>
          <w:p w14:paraId="4F728382" w14:textId="77777777" w:rsidR="00BB116A" w:rsidRPr="00B344E3" w:rsidRDefault="00BB116A" w:rsidP="00B344E3">
            <w:pPr>
              <w:pStyle w:val="TableContents"/>
              <w:rPr>
                <w:rFonts w:ascii="Times New Roman" w:hAnsi="Times New Roman" w:cs="Times New Roman"/>
              </w:rPr>
            </w:pPr>
            <w:r w:rsidRPr="00B344E3">
              <w:rPr>
                <w:rFonts w:ascii="Times New Roman" w:hAnsi="Times New Roman" w:cs="Times New Roman"/>
              </w:rPr>
              <w:t>297</w:t>
            </w:r>
            <w:r w:rsidR="00545499" w:rsidRPr="00B344E3">
              <w:rPr>
                <w:rFonts w:ascii="Times New Roman" w:hAnsi="Times New Roman" w:cs="Times New Roman"/>
              </w:rPr>
              <w:t>. 5-10</w:t>
            </w:r>
          </w:p>
          <w:p w14:paraId="772C0337" w14:textId="77777777" w:rsidR="00545499" w:rsidRPr="00B344E3" w:rsidRDefault="00BB116A" w:rsidP="00B344E3">
            <w:pPr>
              <w:pStyle w:val="TableContents"/>
              <w:rPr>
                <w:rFonts w:ascii="Times New Roman" w:hAnsi="Times New Roman" w:cs="Times New Roman"/>
              </w:rPr>
            </w:pPr>
            <w:r w:rsidRPr="00B344E3">
              <w:rPr>
                <w:rFonts w:ascii="Times New Roman" w:hAnsi="Times New Roman" w:cs="Times New Roman"/>
              </w:rPr>
              <w:t>300</w:t>
            </w:r>
            <w:r w:rsidR="00545499" w:rsidRPr="00B344E3">
              <w:rPr>
                <w:rFonts w:ascii="Times New Roman" w:hAnsi="Times New Roman" w:cs="Times New Roman"/>
              </w:rPr>
              <w:t>. 5-10</w:t>
            </w:r>
          </w:p>
        </w:tc>
      </w:tr>
      <w:tr w:rsidR="00B344E3" w:rsidRPr="00B344E3" w14:paraId="660A168A" w14:textId="77777777" w:rsidTr="00923CA1">
        <w:trPr>
          <w:jc w:val="center"/>
        </w:trPr>
        <w:tc>
          <w:tcPr>
            <w:tcW w:w="1557" w:type="dxa"/>
            <w:vMerge w:val="restart"/>
            <w:tcBorders>
              <w:left w:val="single" w:sz="2" w:space="0" w:color="000000"/>
            </w:tcBorders>
          </w:tcPr>
          <w:p w14:paraId="65464382" w14:textId="77777777" w:rsidR="009A230C" w:rsidRPr="00B344E3" w:rsidRDefault="009A230C" w:rsidP="00B344E3">
            <w:pPr>
              <w:pStyle w:val="TableContents"/>
              <w:rPr>
                <w:rFonts w:ascii="Times New Roman" w:hAnsi="Times New Roman" w:cs="Times New Roman"/>
              </w:rPr>
            </w:pPr>
            <w:r w:rsidRPr="00B344E3">
              <w:rPr>
                <w:rFonts w:ascii="Times New Roman" w:hAnsi="Times New Roman" w:cs="Times New Roman"/>
              </w:rPr>
              <w:t>УК-6</w:t>
            </w:r>
          </w:p>
        </w:tc>
        <w:tc>
          <w:tcPr>
            <w:tcW w:w="3298" w:type="dxa"/>
            <w:tcBorders>
              <w:left w:val="single" w:sz="2" w:space="0" w:color="000000"/>
            </w:tcBorders>
          </w:tcPr>
          <w:p w14:paraId="5398CE88" w14:textId="77777777" w:rsidR="009A230C" w:rsidRPr="00B344E3" w:rsidRDefault="009A230C" w:rsidP="00B344E3">
            <w:pPr>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6.И</w:t>
            </w:r>
            <w:proofErr w:type="gramEnd"/>
            <w:r w:rsidRPr="00B344E3">
              <w:rPr>
                <w:rFonts w:ascii="Times New Roman" w:hAnsi="Times New Roman" w:cs="Times New Roman"/>
              </w:rPr>
              <w:t>-1 Оценивает свои возможности и ресурсы (личностные, ситуативные, временные) и строит стратегию их использования для успешного решения профессиональных задач</w:t>
            </w:r>
          </w:p>
        </w:tc>
        <w:tc>
          <w:tcPr>
            <w:tcW w:w="1379" w:type="dxa"/>
            <w:tcBorders>
              <w:left w:val="single" w:sz="2" w:space="0" w:color="000000"/>
            </w:tcBorders>
          </w:tcPr>
          <w:p w14:paraId="28381E5C"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82</w:t>
            </w:r>
          </w:p>
          <w:p w14:paraId="0BF178EE"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85</w:t>
            </w:r>
          </w:p>
          <w:p w14:paraId="49B8FD34"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88</w:t>
            </w:r>
          </w:p>
          <w:p w14:paraId="58D69D50"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96</w:t>
            </w:r>
          </w:p>
          <w:p w14:paraId="3C5DF5B5"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97</w:t>
            </w:r>
          </w:p>
          <w:p w14:paraId="7BA7ECF4"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100</w:t>
            </w:r>
          </w:p>
          <w:p w14:paraId="743A426D"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101</w:t>
            </w:r>
          </w:p>
        </w:tc>
        <w:tc>
          <w:tcPr>
            <w:tcW w:w="3475" w:type="dxa"/>
            <w:tcBorders>
              <w:left w:val="single" w:sz="2" w:space="0" w:color="000000"/>
            </w:tcBorders>
          </w:tcPr>
          <w:p w14:paraId="7A133E1D"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82</w:t>
            </w:r>
            <w:r w:rsidR="000246F9" w:rsidRPr="00B344E3">
              <w:rPr>
                <w:rFonts w:ascii="Times New Roman" w:hAnsi="Times New Roman" w:cs="Times New Roman"/>
              </w:rPr>
              <w:t>. Задание комбинированного типа с выбором одного ответа и обоснованием выбора</w:t>
            </w:r>
          </w:p>
          <w:p w14:paraId="4F42DBBD"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85</w:t>
            </w:r>
            <w:r w:rsidR="000246F9" w:rsidRPr="00B344E3">
              <w:rPr>
                <w:rFonts w:ascii="Times New Roman" w:hAnsi="Times New Roman" w:cs="Times New Roman"/>
              </w:rPr>
              <w:t>. Задание комбинированного типа с выбором одного ответа и обоснованием выбора</w:t>
            </w:r>
          </w:p>
          <w:p w14:paraId="52F4CF94"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88</w:t>
            </w:r>
            <w:r w:rsidR="000246F9" w:rsidRPr="00B344E3">
              <w:rPr>
                <w:rFonts w:ascii="Times New Roman" w:hAnsi="Times New Roman" w:cs="Times New Roman"/>
              </w:rPr>
              <w:t>. Задание закрытого типа на установление соответствия</w:t>
            </w:r>
          </w:p>
          <w:p w14:paraId="14CC4C84"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96</w:t>
            </w:r>
            <w:r w:rsidR="000246F9" w:rsidRPr="00B344E3">
              <w:rPr>
                <w:rFonts w:ascii="Times New Roman" w:hAnsi="Times New Roman" w:cs="Times New Roman"/>
              </w:rPr>
              <w:t>. Задание открытого типа с развернутым ответом</w:t>
            </w:r>
          </w:p>
          <w:p w14:paraId="7CA01F11"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lastRenderedPageBreak/>
              <w:t>97</w:t>
            </w:r>
            <w:r w:rsidR="000246F9" w:rsidRPr="00B344E3">
              <w:rPr>
                <w:rFonts w:ascii="Times New Roman" w:hAnsi="Times New Roman" w:cs="Times New Roman"/>
              </w:rPr>
              <w:t>. Задание открытого типа с развернутым ответом</w:t>
            </w:r>
          </w:p>
          <w:p w14:paraId="25D4DB72"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100</w:t>
            </w:r>
            <w:r w:rsidR="000246F9" w:rsidRPr="00B344E3">
              <w:rPr>
                <w:rFonts w:ascii="Times New Roman" w:hAnsi="Times New Roman" w:cs="Times New Roman"/>
              </w:rPr>
              <w:t xml:space="preserve">. </w:t>
            </w:r>
            <w:r w:rsidR="008E4BE6" w:rsidRPr="00B344E3">
              <w:rPr>
                <w:rFonts w:ascii="Times New Roman" w:hAnsi="Times New Roman" w:cs="Times New Roman"/>
              </w:rPr>
              <w:t>Задание комбинированного типа с выбором нескольких ответов и обоснованием выбора</w:t>
            </w:r>
          </w:p>
          <w:p w14:paraId="71F35916" w14:textId="77777777" w:rsidR="009A230C" w:rsidRPr="00B344E3" w:rsidRDefault="0094357C" w:rsidP="00B344E3">
            <w:pPr>
              <w:pStyle w:val="TableContents"/>
              <w:rPr>
                <w:rFonts w:ascii="Times New Roman" w:hAnsi="Times New Roman" w:cs="Times New Roman"/>
              </w:rPr>
            </w:pPr>
            <w:r w:rsidRPr="00B344E3">
              <w:rPr>
                <w:rFonts w:ascii="Times New Roman" w:hAnsi="Times New Roman" w:cs="Times New Roman"/>
              </w:rPr>
              <w:t>10</w:t>
            </w:r>
            <w:r w:rsidR="008E4BE6" w:rsidRPr="00B344E3">
              <w:rPr>
                <w:rFonts w:ascii="Times New Roman" w:hAnsi="Times New Roman" w:cs="Times New Roman"/>
              </w:rPr>
              <w:t>1. Задание комбинированного типа с выбором нескольких ответов и обоснованием выбора</w:t>
            </w:r>
          </w:p>
        </w:tc>
        <w:tc>
          <w:tcPr>
            <w:tcW w:w="3329" w:type="dxa"/>
            <w:tcBorders>
              <w:left w:val="single" w:sz="2" w:space="0" w:color="000000"/>
            </w:tcBorders>
          </w:tcPr>
          <w:p w14:paraId="1FAD956F"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lastRenderedPageBreak/>
              <w:t>82</w:t>
            </w:r>
            <w:r w:rsidR="00336737" w:rsidRPr="00B344E3">
              <w:rPr>
                <w:rFonts w:ascii="Times New Roman" w:hAnsi="Times New Roman" w:cs="Times New Roman"/>
              </w:rPr>
              <w:t>. базовый</w:t>
            </w:r>
          </w:p>
          <w:p w14:paraId="614A814A"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85</w:t>
            </w:r>
            <w:r w:rsidR="00336737" w:rsidRPr="00B344E3">
              <w:rPr>
                <w:rFonts w:ascii="Times New Roman" w:hAnsi="Times New Roman" w:cs="Times New Roman"/>
              </w:rPr>
              <w:t xml:space="preserve">. </w:t>
            </w:r>
            <w:r w:rsidR="001B6602" w:rsidRPr="00B344E3">
              <w:rPr>
                <w:rFonts w:ascii="Times New Roman" w:hAnsi="Times New Roman" w:cs="Times New Roman"/>
              </w:rPr>
              <w:t>базовый</w:t>
            </w:r>
          </w:p>
          <w:p w14:paraId="024ED60B"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88</w:t>
            </w:r>
            <w:r w:rsidR="001B6602" w:rsidRPr="00B344E3">
              <w:rPr>
                <w:rFonts w:ascii="Times New Roman" w:hAnsi="Times New Roman" w:cs="Times New Roman"/>
              </w:rPr>
              <w:t>. повышенный</w:t>
            </w:r>
          </w:p>
          <w:p w14:paraId="25761587"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96</w:t>
            </w:r>
            <w:r w:rsidR="001B6602" w:rsidRPr="00B344E3">
              <w:rPr>
                <w:rFonts w:ascii="Times New Roman" w:hAnsi="Times New Roman" w:cs="Times New Roman"/>
              </w:rPr>
              <w:t>.  высокий</w:t>
            </w:r>
          </w:p>
          <w:p w14:paraId="3E2491FE"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97</w:t>
            </w:r>
            <w:r w:rsidR="001B6602" w:rsidRPr="00B344E3">
              <w:rPr>
                <w:rFonts w:ascii="Times New Roman" w:hAnsi="Times New Roman" w:cs="Times New Roman"/>
              </w:rPr>
              <w:t>. высокий</w:t>
            </w:r>
          </w:p>
          <w:p w14:paraId="1C01A5BA"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100</w:t>
            </w:r>
            <w:r w:rsidR="001B6602" w:rsidRPr="00B344E3">
              <w:rPr>
                <w:rFonts w:ascii="Times New Roman" w:hAnsi="Times New Roman" w:cs="Times New Roman"/>
              </w:rPr>
              <w:t>. базовый</w:t>
            </w:r>
          </w:p>
          <w:p w14:paraId="063F8BFE" w14:textId="77777777" w:rsidR="009A230C" w:rsidRPr="00B344E3" w:rsidRDefault="00090B3B" w:rsidP="00B344E3">
            <w:pPr>
              <w:pStyle w:val="TableContents"/>
              <w:rPr>
                <w:rFonts w:ascii="Times New Roman" w:hAnsi="Times New Roman" w:cs="Times New Roman"/>
              </w:rPr>
            </w:pPr>
            <w:r w:rsidRPr="00B344E3">
              <w:rPr>
                <w:rFonts w:ascii="Times New Roman" w:hAnsi="Times New Roman" w:cs="Times New Roman"/>
              </w:rPr>
              <w:t>101</w:t>
            </w:r>
            <w:r w:rsidR="001B6602" w:rsidRPr="00B344E3">
              <w:rPr>
                <w:rFonts w:ascii="Times New Roman" w:hAnsi="Times New Roman" w:cs="Times New Roman"/>
              </w:rPr>
              <w:t>. повышенный</w:t>
            </w:r>
          </w:p>
        </w:tc>
        <w:tc>
          <w:tcPr>
            <w:tcW w:w="1526" w:type="dxa"/>
            <w:tcBorders>
              <w:left w:val="single" w:sz="2" w:space="0" w:color="000000"/>
              <w:right w:val="single" w:sz="2" w:space="0" w:color="000000"/>
            </w:tcBorders>
          </w:tcPr>
          <w:p w14:paraId="4EEA4452"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82</w:t>
            </w:r>
            <w:r w:rsidR="001B6602" w:rsidRPr="00B344E3">
              <w:rPr>
                <w:rFonts w:ascii="Times New Roman" w:hAnsi="Times New Roman" w:cs="Times New Roman"/>
              </w:rPr>
              <w:t>. 1-3</w:t>
            </w:r>
          </w:p>
          <w:p w14:paraId="0C4BEEB6"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85</w:t>
            </w:r>
            <w:r w:rsidR="001B6602" w:rsidRPr="00B344E3">
              <w:rPr>
                <w:rFonts w:ascii="Times New Roman" w:hAnsi="Times New Roman" w:cs="Times New Roman"/>
              </w:rPr>
              <w:t>. 1-3</w:t>
            </w:r>
          </w:p>
          <w:p w14:paraId="58116554"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88</w:t>
            </w:r>
            <w:r w:rsidR="001B6602" w:rsidRPr="00B344E3">
              <w:rPr>
                <w:rFonts w:ascii="Times New Roman" w:hAnsi="Times New Roman" w:cs="Times New Roman"/>
              </w:rPr>
              <w:t>. 3-5</w:t>
            </w:r>
          </w:p>
          <w:p w14:paraId="2E691D9C"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96</w:t>
            </w:r>
            <w:r w:rsidR="001B6602" w:rsidRPr="00B344E3">
              <w:rPr>
                <w:rFonts w:ascii="Times New Roman" w:hAnsi="Times New Roman" w:cs="Times New Roman"/>
              </w:rPr>
              <w:t>. 5-10</w:t>
            </w:r>
          </w:p>
          <w:p w14:paraId="11A1B833"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97</w:t>
            </w:r>
            <w:r w:rsidR="001B6602" w:rsidRPr="00B344E3">
              <w:rPr>
                <w:rFonts w:ascii="Times New Roman" w:hAnsi="Times New Roman" w:cs="Times New Roman"/>
              </w:rPr>
              <w:t>. 5-10</w:t>
            </w:r>
          </w:p>
          <w:p w14:paraId="04243DCB"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100</w:t>
            </w:r>
            <w:r w:rsidR="001B6602" w:rsidRPr="00B344E3">
              <w:rPr>
                <w:rFonts w:ascii="Times New Roman" w:hAnsi="Times New Roman" w:cs="Times New Roman"/>
              </w:rPr>
              <w:t>. 1-3</w:t>
            </w:r>
          </w:p>
          <w:p w14:paraId="7D63503C" w14:textId="77777777" w:rsidR="009A230C" w:rsidRPr="00B344E3" w:rsidRDefault="00090B3B" w:rsidP="00B344E3">
            <w:pPr>
              <w:pStyle w:val="TableContents"/>
              <w:rPr>
                <w:rFonts w:ascii="Times New Roman" w:hAnsi="Times New Roman" w:cs="Times New Roman"/>
              </w:rPr>
            </w:pPr>
            <w:r w:rsidRPr="00B344E3">
              <w:rPr>
                <w:rFonts w:ascii="Times New Roman" w:hAnsi="Times New Roman" w:cs="Times New Roman"/>
              </w:rPr>
              <w:t>101</w:t>
            </w:r>
            <w:r w:rsidR="001B6602" w:rsidRPr="00B344E3">
              <w:rPr>
                <w:rFonts w:ascii="Times New Roman" w:hAnsi="Times New Roman" w:cs="Times New Roman"/>
              </w:rPr>
              <w:t>. 3-5</w:t>
            </w:r>
          </w:p>
        </w:tc>
      </w:tr>
      <w:tr w:rsidR="00B344E3" w:rsidRPr="00B344E3" w14:paraId="1E764FAF" w14:textId="77777777" w:rsidTr="00923CA1">
        <w:trPr>
          <w:jc w:val="center"/>
        </w:trPr>
        <w:tc>
          <w:tcPr>
            <w:tcW w:w="1557" w:type="dxa"/>
            <w:vMerge/>
            <w:tcBorders>
              <w:left w:val="single" w:sz="2" w:space="0" w:color="000000"/>
            </w:tcBorders>
          </w:tcPr>
          <w:p w14:paraId="2C0F9901" w14:textId="77777777" w:rsidR="009A230C" w:rsidRPr="00B344E3" w:rsidRDefault="009A230C" w:rsidP="00B344E3">
            <w:pPr>
              <w:pStyle w:val="TableContents"/>
              <w:rPr>
                <w:rFonts w:ascii="Times New Roman" w:hAnsi="Times New Roman" w:cs="Times New Roman"/>
              </w:rPr>
            </w:pPr>
          </w:p>
        </w:tc>
        <w:tc>
          <w:tcPr>
            <w:tcW w:w="3298" w:type="dxa"/>
            <w:tcBorders>
              <w:left w:val="single" w:sz="2" w:space="0" w:color="000000"/>
            </w:tcBorders>
          </w:tcPr>
          <w:p w14:paraId="6D6D9247" w14:textId="77777777" w:rsidR="009A230C" w:rsidRPr="00B344E3" w:rsidRDefault="009A230C" w:rsidP="00B344E3">
            <w:pPr>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6.И</w:t>
            </w:r>
            <w:proofErr w:type="gramEnd"/>
            <w:r w:rsidRPr="00B344E3">
              <w:rPr>
                <w:rFonts w:ascii="Times New Roman" w:hAnsi="Times New Roman" w:cs="Times New Roman"/>
              </w:rPr>
              <w:t>-2 Определяет приоритеты личностного и профессионального роста на основе самооценки по выбранным критериям</w:t>
            </w:r>
          </w:p>
        </w:tc>
        <w:tc>
          <w:tcPr>
            <w:tcW w:w="1379" w:type="dxa"/>
            <w:tcBorders>
              <w:left w:val="single" w:sz="2" w:space="0" w:color="000000"/>
            </w:tcBorders>
          </w:tcPr>
          <w:p w14:paraId="1F91A29C" w14:textId="77777777" w:rsidR="009A230C" w:rsidRPr="00B344E3" w:rsidRDefault="00090B3B" w:rsidP="00B344E3">
            <w:pPr>
              <w:pStyle w:val="TableContents"/>
              <w:rPr>
                <w:rFonts w:ascii="Times New Roman" w:hAnsi="Times New Roman" w:cs="Times New Roman"/>
              </w:rPr>
            </w:pPr>
            <w:r w:rsidRPr="00B344E3">
              <w:rPr>
                <w:rFonts w:ascii="Times New Roman" w:hAnsi="Times New Roman" w:cs="Times New Roman"/>
              </w:rPr>
              <w:t>89</w:t>
            </w:r>
          </w:p>
          <w:p w14:paraId="3117F50B"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92-95</w:t>
            </w:r>
          </w:p>
        </w:tc>
        <w:tc>
          <w:tcPr>
            <w:tcW w:w="3475" w:type="dxa"/>
            <w:tcBorders>
              <w:left w:val="single" w:sz="2" w:space="0" w:color="000000"/>
            </w:tcBorders>
          </w:tcPr>
          <w:p w14:paraId="7F206D93"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89</w:t>
            </w:r>
            <w:r w:rsidR="008E4BE6" w:rsidRPr="00B344E3">
              <w:rPr>
                <w:rFonts w:ascii="Times New Roman" w:hAnsi="Times New Roman" w:cs="Times New Roman"/>
              </w:rPr>
              <w:t>. Задание комбинированного типа с выбором одного ответа и обоснованием выбора</w:t>
            </w:r>
          </w:p>
          <w:p w14:paraId="1A18A4A7"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92</w:t>
            </w:r>
            <w:r w:rsidR="008E4BE6" w:rsidRPr="00B344E3">
              <w:rPr>
                <w:rFonts w:ascii="Times New Roman" w:hAnsi="Times New Roman" w:cs="Times New Roman"/>
              </w:rPr>
              <w:t>. Задание открытого типа с развернутым ответом</w:t>
            </w:r>
          </w:p>
          <w:p w14:paraId="3E716512"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93</w:t>
            </w:r>
            <w:r w:rsidR="008E4BE6" w:rsidRPr="00B344E3">
              <w:rPr>
                <w:rFonts w:ascii="Times New Roman" w:hAnsi="Times New Roman" w:cs="Times New Roman"/>
              </w:rPr>
              <w:t>. Задание комбинированного типа с выбором одного ответа и обоснованием выбора</w:t>
            </w:r>
          </w:p>
          <w:p w14:paraId="1F3F4B8B"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94</w:t>
            </w:r>
            <w:r w:rsidR="008E4BE6" w:rsidRPr="00B344E3">
              <w:rPr>
                <w:rFonts w:ascii="Times New Roman" w:hAnsi="Times New Roman" w:cs="Times New Roman"/>
              </w:rPr>
              <w:t>. Задание закрытого типа на установление соответствия</w:t>
            </w:r>
          </w:p>
          <w:p w14:paraId="5A41CB77" w14:textId="77777777" w:rsidR="009A230C" w:rsidRPr="00B344E3" w:rsidRDefault="0094357C" w:rsidP="00B344E3">
            <w:pPr>
              <w:pStyle w:val="TableContents"/>
              <w:rPr>
                <w:rFonts w:ascii="Times New Roman" w:hAnsi="Times New Roman" w:cs="Times New Roman"/>
              </w:rPr>
            </w:pPr>
            <w:r w:rsidRPr="00B344E3">
              <w:rPr>
                <w:rFonts w:ascii="Times New Roman" w:hAnsi="Times New Roman" w:cs="Times New Roman"/>
              </w:rPr>
              <w:t>95</w:t>
            </w:r>
            <w:r w:rsidR="008E4BE6" w:rsidRPr="00B344E3">
              <w:rPr>
                <w:rFonts w:ascii="Times New Roman" w:hAnsi="Times New Roman" w:cs="Times New Roman"/>
              </w:rPr>
              <w:t>. Задание комбинированного типа с выбором нескольких ответов и обоснованием выбора</w:t>
            </w:r>
          </w:p>
        </w:tc>
        <w:tc>
          <w:tcPr>
            <w:tcW w:w="3329" w:type="dxa"/>
            <w:tcBorders>
              <w:left w:val="single" w:sz="2" w:space="0" w:color="000000"/>
            </w:tcBorders>
          </w:tcPr>
          <w:p w14:paraId="2927885F"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89</w:t>
            </w:r>
            <w:r w:rsidR="001B6602" w:rsidRPr="00B344E3">
              <w:rPr>
                <w:rFonts w:ascii="Times New Roman" w:hAnsi="Times New Roman" w:cs="Times New Roman"/>
              </w:rPr>
              <w:t>. базовый</w:t>
            </w:r>
          </w:p>
          <w:p w14:paraId="6CA76CD1" w14:textId="77777777" w:rsidR="009A230C" w:rsidRPr="00B344E3" w:rsidRDefault="00090B3B" w:rsidP="00B344E3">
            <w:pPr>
              <w:pStyle w:val="TableContents"/>
              <w:rPr>
                <w:rFonts w:ascii="Times New Roman" w:hAnsi="Times New Roman" w:cs="Times New Roman"/>
              </w:rPr>
            </w:pPr>
            <w:r w:rsidRPr="00B344E3">
              <w:rPr>
                <w:rFonts w:ascii="Times New Roman" w:hAnsi="Times New Roman" w:cs="Times New Roman"/>
              </w:rPr>
              <w:t>92</w:t>
            </w:r>
            <w:r w:rsidR="001B6602" w:rsidRPr="00B344E3">
              <w:rPr>
                <w:rFonts w:ascii="Times New Roman" w:hAnsi="Times New Roman" w:cs="Times New Roman"/>
              </w:rPr>
              <w:t>. повышенный</w:t>
            </w:r>
          </w:p>
          <w:p w14:paraId="6E0672A0"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93</w:t>
            </w:r>
            <w:r w:rsidR="001B6602" w:rsidRPr="00B344E3">
              <w:rPr>
                <w:rFonts w:ascii="Times New Roman" w:hAnsi="Times New Roman" w:cs="Times New Roman"/>
              </w:rPr>
              <w:t>. базовый</w:t>
            </w:r>
          </w:p>
          <w:p w14:paraId="08686920"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94</w:t>
            </w:r>
            <w:r w:rsidR="001B6602" w:rsidRPr="00B344E3">
              <w:rPr>
                <w:rFonts w:ascii="Times New Roman" w:hAnsi="Times New Roman" w:cs="Times New Roman"/>
              </w:rPr>
              <w:t>. высокий</w:t>
            </w:r>
          </w:p>
          <w:p w14:paraId="2895B3FD"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95</w:t>
            </w:r>
            <w:r w:rsidR="001B6602" w:rsidRPr="00B344E3">
              <w:rPr>
                <w:rFonts w:ascii="Times New Roman" w:hAnsi="Times New Roman" w:cs="Times New Roman"/>
              </w:rPr>
              <w:t>. повышенный</w:t>
            </w:r>
          </w:p>
        </w:tc>
        <w:tc>
          <w:tcPr>
            <w:tcW w:w="1526" w:type="dxa"/>
            <w:tcBorders>
              <w:left w:val="single" w:sz="2" w:space="0" w:color="000000"/>
              <w:right w:val="single" w:sz="2" w:space="0" w:color="000000"/>
            </w:tcBorders>
          </w:tcPr>
          <w:p w14:paraId="1226AFB4"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89</w:t>
            </w:r>
            <w:r w:rsidR="001B6602" w:rsidRPr="00B344E3">
              <w:rPr>
                <w:rFonts w:ascii="Times New Roman" w:hAnsi="Times New Roman" w:cs="Times New Roman"/>
              </w:rPr>
              <w:t>. 1-3</w:t>
            </w:r>
          </w:p>
          <w:p w14:paraId="712F481B"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92</w:t>
            </w:r>
            <w:r w:rsidR="001B6602" w:rsidRPr="00B344E3">
              <w:rPr>
                <w:rFonts w:ascii="Times New Roman" w:hAnsi="Times New Roman" w:cs="Times New Roman"/>
              </w:rPr>
              <w:t>. 3-5</w:t>
            </w:r>
          </w:p>
          <w:p w14:paraId="3DEE2B18"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93</w:t>
            </w:r>
            <w:r w:rsidR="001B6602" w:rsidRPr="00B344E3">
              <w:rPr>
                <w:rFonts w:ascii="Times New Roman" w:hAnsi="Times New Roman" w:cs="Times New Roman"/>
              </w:rPr>
              <w:t>. 1-3</w:t>
            </w:r>
          </w:p>
          <w:p w14:paraId="74F81826"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94</w:t>
            </w:r>
            <w:r w:rsidR="001B6602" w:rsidRPr="00B344E3">
              <w:rPr>
                <w:rFonts w:ascii="Times New Roman" w:hAnsi="Times New Roman" w:cs="Times New Roman"/>
              </w:rPr>
              <w:t>. 5-10</w:t>
            </w:r>
          </w:p>
          <w:p w14:paraId="6CC3613D" w14:textId="77777777" w:rsidR="009A230C" w:rsidRPr="00B344E3" w:rsidRDefault="00090B3B" w:rsidP="00B344E3">
            <w:pPr>
              <w:pStyle w:val="TableContents"/>
              <w:rPr>
                <w:rFonts w:ascii="Times New Roman" w:hAnsi="Times New Roman" w:cs="Times New Roman"/>
              </w:rPr>
            </w:pPr>
            <w:r w:rsidRPr="00B344E3">
              <w:rPr>
                <w:rFonts w:ascii="Times New Roman" w:hAnsi="Times New Roman" w:cs="Times New Roman"/>
              </w:rPr>
              <w:t>95</w:t>
            </w:r>
            <w:r w:rsidR="001B6602" w:rsidRPr="00B344E3">
              <w:rPr>
                <w:rFonts w:ascii="Times New Roman" w:hAnsi="Times New Roman" w:cs="Times New Roman"/>
              </w:rPr>
              <w:t>. 3-5</w:t>
            </w:r>
          </w:p>
        </w:tc>
      </w:tr>
      <w:tr w:rsidR="00B344E3" w:rsidRPr="00B344E3" w14:paraId="3CEE65BF" w14:textId="77777777" w:rsidTr="00923CA1">
        <w:trPr>
          <w:jc w:val="center"/>
        </w:trPr>
        <w:tc>
          <w:tcPr>
            <w:tcW w:w="1557" w:type="dxa"/>
            <w:vMerge/>
            <w:tcBorders>
              <w:left w:val="single" w:sz="2" w:space="0" w:color="000000"/>
            </w:tcBorders>
          </w:tcPr>
          <w:p w14:paraId="3BDB9D0E" w14:textId="77777777" w:rsidR="009A230C" w:rsidRPr="00B344E3" w:rsidRDefault="009A230C" w:rsidP="00B344E3">
            <w:pPr>
              <w:pStyle w:val="TableContents"/>
              <w:rPr>
                <w:rFonts w:ascii="Times New Roman" w:hAnsi="Times New Roman" w:cs="Times New Roman"/>
              </w:rPr>
            </w:pPr>
          </w:p>
        </w:tc>
        <w:tc>
          <w:tcPr>
            <w:tcW w:w="3298" w:type="dxa"/>
            <w:tcBorders>
              <w:left w:val="single" w:sz="2" w:space="0" w:color="000000"/>
            </w:tcBorders>
          </w:tcPr>
          <w:p w14:paraId="7324E991" w14:textId="77777777" w:rsidR="009A230C" w:rsidRPr="00B344E3" w:rsidRDefault="009A230C" w:rsidP="00B344E3">
            <w:pPr>
              <w:rPr>
                <w:rFonts w:ascii="Times New Roman" w:hAnsi="Times New Roman" w:cs="Times New Roman"/>
              </w:rPr>
            </w:pPr>
            <w:r w:rsidRPr="00B344E3">
              <w:rPr>
                <w:rFonts w:ascii="Times New Roman" w:hAnsi="Times New Roman" w:cs="Times New Roman"/>
              </w:rPr>
              <w:t>УК-</w:t>
            </w:r>
            <w:proofErr w:type="gramStart"/>
            <w:r w:rsidRPr="00B344E3">
              <w:rPr>
                <w:rFonts w:ascii="Times New Roman" w:hAnsi="Times New Roman" w:cs="Times New Roman"/>
              </w:rPr>
              <w:t>6.И</w:t>
            </w:r>
            <w:proofErr w:type="gramEnd"/>
            <w:r w:rsidRPr="00B344E3">
              <w:rPr>
                <w:rFonts w:ascii="Times New Roman" w:hAnsi="Times New Roman" w:cs="Times New Roman"/>
              </w:rPr>
              <w:t>-3 Использует инструменты непрерывного обучения для построения эффективной профессиональной траектории</w:t>
            </w:r>
          </w:p>
        </w:tc>
        <w:tc>
          <w:tcPr>
            <w:tcW w:w="1379" w:type="dxa"/>
            <w:tcBorders>
              <w:left w:val="single" w:sz="2" w:space="0" w:color="000000"/>
            </w:tcBorders>
          </w:tcPr>
          <w:p w14:paraId="6A214474" w14:textId="77777777" w:rsidR="009A230C" w:rsidRPr="00B344E3" w:rsidRDefault="00090B3B" w:rsidP="00B344E3">
            <w:pPr>
              <w:pStyle w:val="TableContents"/>
              <w:rPr>
                <w:rFonts w:ascii="Times New Roman" w:hAnsi="Times New Roman" w:cs="Times New Roman"/>
              </w:rPr>
            </w:pPr>
            <w:r w:rsidRPr="00B344E3">
              <w:rPr>
                <w:rFonts w:ascii="Times New Roman" w:hAnsi="Times New Roman" w:cs="Times New Roman"/>
              </w:rPr>
              <w:t>83</w:t>
            </w:r>
          </w:p>
          <w:p w14:paraId="194BFBD2"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84</w:t>
            </w:r>
          </w:p>
          <w:p w14:paraId="13086D6D"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86</w:t>
            </w:r>
          </w:p>
          <w:p w14:paraId="455AA2AC"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87</w:t>
            </w:r>
          </w:p>
          <w:p w14:paraId="411F838A"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90</w:t>
            </w:r>
          </w:p>
          <w:p w14:paraId="710623EA"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91</w:t>
            </w:r>
          </w:p>
          <w:p w14:paraId="139CBF99"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98</w:t>
            </w:r>
          </w:p>
          <w:p w14:paraId="7F6F0028" w14:textId="77777777" w:rsidR="00090B3B" w:rsidRPr="00B344E3" w:rsidRDefault="00090B3B" w:rsidP="00B344E3">
            <w:pPr>
              <w:pStyle w:val="TableContents"/>
              <w:rPr>
                <w:rFonts w:ascii="Times New Roman" w:hAnsi="Times New Roman" w:cs="Times New Roman"/>
              </w:rPr>
            </w:pPr>
            <w:r w:rsidRPr="00B344E3">
              <w:rPr>
                <w:rFonts w:ascii="Times New Roman" w:hAnsi="Times New Roman" w:cs="Times New Roman"/>
              </w:rPr>
              <w:t>99</w:t>
            </w:r>
          </w:p>
        </w:tc>
        <w:tc>
          <w:tcPr>
            <w:tcW w:w="3475" w:type="dxa"/>
            <w:tcBorders>
              <w:left w:val="single" w:sz="2" w:space="0" w:color="000000"/>
            </w:tcBorders>
          </w:tcPr>
          <w:p w14:paraId="60660BD8"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83</w:t>
            </w:r>
            <w:r w:rsidR="008E4BE6" w:rsidRPr="00B344E3">
              <w:rPr>
                <w:rFonts w:ascii="Times New Roman" w:hAnsi="Times New Roman" w:cs="Times New Roman"/>
              </w:rPr>
              <w:t>. Задание комбинированного типа с выбором нескольких ответов и обоснованием выбора</w:t>
            </w:r>
          </w:p>
          <w:p w14:paraId="45E14D7D"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84</w:t>
            </w:r>
            <w:r w:rsidR="008E4BE6" w:rsidRPr="00B344E3">
              <w:rPr>
                <w:rFonts w:ascii="Times New Roman" w:hAnsi="Times New Roman" w:cs="Times New Roman"/>
              </w:rPr>
              <w:t>. Задание комбинированного типа с выбором нескольких ответов и обоснованием выбора</w:t>
            </w:r>
          </w:p>
          <w:p w14:paraId="6F667D17"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86</w:t>
            </w:r>
            <w:r w:rsidR="008E4BE6" w:rsidRPr="00B344E3">
              <w:rPr>
                <w:rFonts w:ascii="Times New Roman" w:hAnsi="Times New Roman" w:cs="Times New Roman"/>
              </w:rPr>
              <w:t>. Задание комбинированного типа с выбором одного ответа и обоснованием выбора</w:t>
            </w:r>
          </w:p>
          <w:p w14:paraId="49D9BC8A"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87</w:t>
            </w:r>
            <w:r w:rsidR="008E4BE6" w:rsidRPr="00B344E3">
              <w:rPr>
                <w:rFonts w:ascii="Times New Roman" w:hAnsi="Times New Roman" w:cs="Times New Roman"/>
              </w:rPr>
              <w:t>. Задание закрытого типа на установление соответствия</w:t>
            </w:r>
          </w:p>
          <w:p w14:paraId="4122C43D"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90</w:t>
            </w:r>
            <w:r w:rsidR="008E4BE6" w:rsidRPr="00B344E3">
              <w:rPr>
                <w:rFonts w:ascii="Times New Roman" w:hAnsi="Times New Roman" w:cs="Times New Roman"/>
              </w:rPr>
              <w:t xml:space="preserve">. Задание открытого типа с </w:t>
            </w:r>
            <w:r w:rsidR="008E4BE6" w:rsidRPr="00B344E3">
              <w:rPr>
                <w:rFonts w:ascii="Times New Roman" w:hAnsi="Times New Roman" w:cs="Times New Roman"/>
              </w:rPr>
              <w:lastRenderedPageBreak/>
              <w:t>развернутым ответом</w:t>
            </w:r>
          </w:p>
          <w:p w14:paraId="6DCF2449"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91</w:t>
            </w:r>
            <w:r w:rsidR="008E4BE6" w:rsidRPr="00B344E3">
              <w:rPr>
                <w:rFonts w:ascii="Times New Roman" w:hAnsi="Times New Roman" w:cs="Times New Roman"/>
              </w:rPr>
              <w:t>. Задание открытого типа с развернутым ответом</w:t>
            </w:r>
          </w:p>
          <w:p w14:paraId="3EAFF357"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98</w:t>
            </w:r>
            <w:r w:rsidR="008E4BE6" w:rsidRPr="00B344E3">
              <w:rPr>
                <w:rFonts w:ascii="Times New Roman" w:hAnsi="Times New Roman" w:cs="Times New Roman"/>
              </w:rPr>
              <w:t xml:space="preserve">. </w:t>
            </w:r>
            <w:r w:rsidR="00444619" w:rsidRPr="00B344E3">
              <w:rPr>
                <w:rFonts w:ascii="Times New Roman" w:hAnsi="Times New Roman" w:cs="Times New Roman"/>
              </w:rPr>
              <w:t>Задание закрытого типа на установление соответствия</w:t>
            </w:r>
          </w:p>
          <w:p w14:paraId="7F171CF4" w14:textId="77777777" w:rsidR="009A230C" w:rsidRPr="00B344E3" w:rsidRDefault="0094357C" w:rsidP="00B344E3">
            <w:pPr>
              <w:pStyle w:val="TableContents"/>
              <w:rPr>
                <w:rFonts w:ascii="Times New Roman" w:hAnsi="Times New Roman" w:cs="Times New Roman"/>
              </w:rPr>
            </w:pPr>
            <w:r w:rsidRPr="00B344E3">
              <w:rPr>
                <w:rFonts w:ascii="Times New Roman" w:hAnsi="Times New Roman" w:cs="Times New Roman"/>
              </w:rPr>
              <w:t>99</w:t>
            </w:r>
            <w:r w:rsidR="00444619" w:rsidRPr="00B344E3">
              <w:rPr>
                <w:rFonts w:ascii="Times New Roman" w:hAnsi="Times New Roman" w:cs="Times New Roman"/>
              </w:rPr>
              <w:t>. Задание комбинированного типа с выбором нескольких ответов и обоснованием выбора</w:t>
            </w:r>
          </w:p>
        </w:tc>
        <w:tc>
          <w:tcPr>
            <w:tcW w:w="3329" w:type="dxa"/>
            <w:tcBorders>
              <w:left w:val="single" w:sz="2" w:space="0" w:color="000000"/>
            </w:tcBorders>
          </w:tcPr>
          <w:p w14:paraId="34BEC05E"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lastRenderedPageBreak/>
              <w:t>83</w:t>
            </w:r>
            <w:r w:rsidR="001B6602" w:rsidRPr="00B344E3">
              <w:rPr>
                <w:rFonts w:ascii="Times New Roman" w:hAnsi="Times New Roman" w:cs="Times New Roman"/>
              </w:rPr>
              <w:t xml:space="preserve">. </w:t>
            </w:r>
            <w:r w:rsidR="007E2538" w:rsidRPr="00B344E3">
              <w:rPr>
                <w:rFonts w:ascii="Times New Roman" w:hAnsi="Times New Roman" w:cs="Times New Roman"/>
              </w:rPr>
              <w:t>базовый</w:t>
            </w:r>
          </w:p>
          <w:p w14:paraId="14E69637"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84</w:t>
            </w:r>
            <w:r w:rsidR="007E2538" w:rsidRPr="00B344E3">
              <w:rPr>
                <w:rFonts w:ascii="Times New Roman" w:hAnsi="Times New Roman" w:cs="Times New Roman"/>
              </w:rPr>
              <w:t>. повышенный</w:t>
            </w:r>
          </w:p>
          <w:p w14:paraId="6D1D7B11"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86</w:t>
            </w:r>
            <w:r w:rsidR="007E2538" w:rsidRPr="00B344E3">
              <w:rPr>
                <w:rFonts w:ascii="Times New Roman" w:hAnsi="Times New Roman" w:cs="Times New Roman"/>
              </w:rPr>
              <w:t>. базовый</w:t>
            </w:r>
          </w:p>
          <w:p w14:paraId="1F073922"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87</w:t>
            </w:r>
            <w:r w:rsidR="007E2538" w:rsidRPr="00B344E3">
              <w:rPr>
                <w:rFonts w:ascii="Times New Roman" w:hAnsi="Times New Roman" w:cs="Times New Roman"/>
              </w:rPr>
              <w:t>. высокий</w:t>
            </w:r>
          </w:p>
          <w:p w14:paraId="73278DDD"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90</w:t>
            </w:r>
            <w:r w:rsidR="007E2538" w:rsidRPr="00B344E3">
              <w:rPr>
                <w:rFonts w:ascii="Times New Roman" w:hAnsi="Times New Roman" w:cs="Times New Roman"/>
              </w:rPr>
              <w:t>. высокий</w:t>
            </w:r>
          </w:p>
          <w:p w14:paraId="4F7A402F"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91</w:t>
            </w:r>
            <w:r w:rsidR="007E2538" w:rsidRPr="00B344E3">
              <w:rPr>
                <w:rFonts w:ascii="Times New Roman" w:hAnsi="Times New Roman" w:cs="Times New Roman"/>
              </w:rPr>
              <w:t>. высокий</w:t>
            </w:r>
          </w:p>
          <w:p w14:paraId="1FFD304E"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98</w:t>
            </w:r>
            <w:r w:rsidR="007E2538" w:rsidRPr="00B344E3">
              <w:rPr>
                <w:rFonts w:ascii="Times New Roman" w:hAnsi="Times New Roman" w:cs="Times New Roman"/>
              </w:rPr>
              <w:t>. высокий</w:t>
            </w:r>
          </w:p>
          <w:p w14:paraId="4F32E306" w14:textId="77777777" w:rsidR="009A230C" w:rsidRPr="00B344E3" w:rsidRDefault="0094357C" w:rsidP="00B344E3">
            <w:pPr>
              <w:pStyle w:val="TableContents"/>
              <w:rPr>
                <w:rFonts w:ascii="Times New Roman" w:hAnsi="Times New Roman" w:cs="Times New Roman"/>
              </w:rPr>
            </w:pPr>
            <w:r w:rsidRPr="00B344E3">
              <w:rPr>
                <w:rFonts w:ascii="Times New Roman" w:hAnsi="Times New Roman" w:cs="Times New Roman"/>
              </w:rPr>
              <w:t>99</w:t>
            </w:r>
            <w:r w:rsidR="007E2538" w:rsidRPr="00B344E3">
              <w:rPr>
                <w:rFonts w:ascii="Times New Roman" w:hAnsi="Times New Roman" w:cs="Times New Roman"/>
              </w:rPr>
              <w:t>. повышенный</w:t>
            </w:r>
          </w:p>
        </w:tc>
        <w:tc>
          <w:tcPr>
            <w:tcW w:w="1526" w:type="dxa"/>
            <w:tcBorders>
              <w:left w:val="single" w:sz="2" w:space="0" w:color="000000"/>
              <w:right w:val="single" w:sz="2" w:space="0" w:color="000000"/>
            </w:tcBorders>
          </w:tcPr>
          <w:p w14:paraId="6E3C29FB"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83</w:t>
            </w:r>
            <w:r w:rsidR="007E2538" w:rsidRPr="00B344E3">
              <w:rPr>
                <w:rFonts w:ascii="Times New Roman" w:hAnsi="Times New Roman" w:cs="Times New Roman"/>
              </w:rPr>
              <w:t>. 1-3</w:t>
            </w:r>
          </w:p>
          <w:p w14:paraId="152362FE"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84</w:t>
            </w:r>
            <w:r w:rsidR="007E2538" w:rsidRPr="00B344E3">
              <w:rPr>
                <w:rFonts w:ascii="Times New Roman" w:hAnsi="Times New Roman" w:cs="Times New Roman"/>
              </w:rPr>
              <w:t>. 3-5</w:t>
            </w:r>
          </w:p>
          <w:p w14:paraId="099977D4"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86</w:t>
            </w:r>
            <w:r w:rsidR="007E2538" w:rsidRPr="00B344E3">
              <w:rPr>
                <w:rFonts w:ascii="Times New Roman" w:hAnsi="Times New Roman" w:cs="Times New Roman"/>
              </w:rPr>
              <w:t>. 1-3</w:t>
            </w:r>
          </w:p>
          <w:p w14:paraId="5F96B36A"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87</w:t>
            </w:r>
            <w:r w:rsidR="007E2538" w:rsidRPr="00B344E3">
              <w:rPr>
                <w:rFonts w:ascii="Times New Roman" w:hAnsi="Times New Roman" w:cs="Times New Roman"/>
              </w:rPr>
              <w:t>. 5-10</w:t>
            </w:r>
          </w:p>
          <w:p w14:paraId="336DDA93"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90</w:t>
            </w:r>
            <w:r w:rsidR="007E2538" w:rsidRPr="00B344E3">
              <w:rPr>
                <w:rFonts w:ascii="Times New Roman" w:hAnsi="Times New Roman" w:cs="Times New Roman"/>
              </w:rPr>
              <w:t>. 5-10</w:t>
            </w:r>
          </w:p>
          <w:p w14:paraId="186716EA"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91</w:t>
            </w:r>
            <w:r w:rsidR="007E2538" w:rsidRPr="00B344E3">
              <w:rPr>
                <w:rFonts w:ascii="Times New Roman" w:hAnsi="Times New Roman" w:cs="Times New Roman"/>
              </w:rPr>
              <w:t>. 5-10</w:t>
            </w:r>
          </w:p>
          <w:p w14:paraId="45E6DCDC" w14:textId="77777777" w:rsidR="0094357C" w:rsidRPr="00B344E3" w:rsidRDefault="0094357C" w:rsidP="00B344E3">
            <w:pPr>
              <w:pStyle w:val="TableContents"/>
              <w:rPr>
                <w:rFonts w:ascii="Times New Roman" w:hAnsi="Times New Roman" w:cs="Times New Roman"/>
              </w:rPr>
            </w:pPr>
            <w:r w:rsidRPr="00B344E3">
              <w:rPr>
                <w:rFonts w:ascii="Times New Roman" w:hAnsi="Times New Roman" w:cs="Times New Roman"/>
              </w:rPr>
              <w:t>98</w:t>
            </w:r>
            <w:r w:rsidR="007E2538" w:rsidRPr="00B344E3">
              <w:rPr>
                <w:rFonts w:ascii="Times New Roman" w:hAnsi="Times New Roman" w:cs="Times New Roman"/>
              </w:rPr>
              <w:t>. 5-10</w:t>
            </w:r>
          </w:p>
          <w:p w14:paraId="44B3B332" w14:textId="77777777" w:rsidR="009A230C" w:rsidRPr="00B344E3" w:rsidRDefault="0094357C" w:rsidP="00B344E3">
            <w:pPr>
              <w:pStyle w:val="TableContents"/>
              <w:rPr>
                <w:rFonts w:ascii="Times New Roman" w:hAnsi="Times New Roman" w:cs="Times New Roman"/>
              </w:rPr>
            </w:pPr>
            <w:r w:rsidRPr="00B344E3">
              <w:rPr>
                <w:rFonts w:ascii="Times New Roman" w:hAnsi="Times New Roman" w:cs="Times New Roman"/>
              </w:rPr>
              <w:t>99</w:t>
            </w:r>
            <w:r w:rsidR="007E2538" w:rsidRPr="00B344E3">
              <w:rPr>
                <w:rFonts w:ascii="Times New Roman" w:hAnsi="Times New Roman" w:cs="Times New Roman"/>
              </w:rPr>
              <w:t>. 3-5</w:t>
            </w:r>
          </w:p>
        </w:tc>
      </w:tr>
      <w:tr w:rsidR="00B344E3" w:rsidRPr="00B344E3" w14:paraId="617B617F" w14:textId="77777777" w:rsidTr="00923CA1">
        <w:trPr>
          <w:jc w:val="center"/>
        </w:trPr>
        <w:tc>
          <w:tcPr>
            <w:tcW w:w="1557" w:type="dxa"/>
            <w:vMerge w:val="restart"/>
            <w:tcBorders>
              <w:left w:val="single" w:sz="2" w:space="0" w:color="000000"/>
            </w:tcBorders>
          </w:tcPr>
          <w:p w14:paraId="20C22F66" w14:textId="77777777" w:rsidR="009A230C" w:rsidRPr="00B344E3" w:rsidRDefault="009A230C" w:rsidP="00B344E3">
            <w:pPr>
              <w:pStyle w:val="TableContents"/>
              <w:rPr>
                <w:rFonts w:ascii="Times New Roman" w:hAnsi="Times New Roman" w:cs="Times New Roman"/>
              </w:rPr>
            </w:pPr>
            <w:r w:rsidRPr="00B344E3">
              <w:rPr>
                <w:rFonts w:ascii="Times New Roman" w:hAnsi="Times New Roman" w:cs="Times New Roman"/>
              </w:rPr>
              <w:t>ОПК-1</w:t>
            </w:r>
          </w:p>
        </w:tc>
        <w:tc>
          <w:tcPr>
            <w:tcW w:w="3298" w:type="dxa"/>
            <w:tcBorders>
              <w:left w:val="single" w:sz="2" w:space="0" w:color="000000"/>
            </w:tcBorders>
          </w:tcPr>
          <w:p w14:paraId="54A11BD1" w14:textId="77777777" w:rsidR="009A230C" w:rsidRPr="00B344E3" w:rsidRDefault="001F77C2" w:rsidP="00B344E3">
            <w:pPr>
              <w:rPr>
                <w:rFonts w:ascii="Times New Roman" w:hAnsi="Times New Roman" w:cs="Times New Roman"/>
              </w:rPr>
            </w:pPr>
            <w:r w:rsidRPr="00B344E3">
              <w:rPr>
                <w:rFonts w:ascii="Times New Roman" w:hAnsi="Times New Roman" w:cs="Times New Roman"/>
              </w:rPr>
              <w:t>ОПК-</w:t>
            </w:r>
            <w:proofErr w:type="gramStart"/>
            <w:r w:rsidRPr="00B344E3">
              <w:rPr>
                <w:rFonts w:ascii="Times New Roman" w:hAnsi="Times New Roman" w:cs="Times New Roman"/>
              </w:rPr>
              <w:t>1.И</w:t>
            </w:r>
            <w:proofErr w:type="gramEnd"/>
            <w:r w:rsidRPr="00B344E3">
              <w:rPr>
                <w:rFonts w:ascii="Times New Roman" w:hAnsi="Times New Roman" w:cs="Times New Roman"/>
              </w:rPr>
              <w:t>-1 Осуществляет оценку фактических обстоятельств для проведения анализа нестандартных ситуаций правоприменительной практики</w:t>
            </w:r>
          </w:p>
        </w:tc>
        <w:tc>
          <w:tcPr>
            <w:tcW w:w="1379" w:type="dxa"/>
            <w:tcBorders>
              <w:left w:val="single" w:sz="2" w:space="0" w:color="000000"/>
            </w:tcBorders>
          </w:tcPr>
          <w:p w14:paraId="43B510DE" w14:textId="77777777" w:rsidR="009A230C" w:rsidRPr="00B344E3" w:rsidRDefault="00717F68" w:rsidP="00B344E3">
            <w:pPr>
              <w:pStyle w:val="TableContents"/>
              <w:rPr>
                <w:rFonts w:ascii="Times New Roman" w:hAnsi="Times New Roman" w:cs="Times New Roman"/>
              </w:rPr>
            </w:pPr>
            <w:r w:rsidRPr="00B344E3">
              <w:rPr>
                <w:rFonts w:ascii="Times New Roman" w:hAnsi="Times New Roman" w:cs="Times New Roman"/>
              </w:rPr>
              <w:t>102-104</w:t>
            </w:r>
          </w:p>
          <w:p w14:paraId="1454FCBA" w14:textId="77777777" w:rsidR="00717F68" w:rsidRPr="00B344E3" w:rsidRDefault="00717F68" w:rsidP="00B344E3">
            <w:pPr>
              <w:pStyle w:val="TableContents"/>
              <w:rPr>
                <w:rFonts w:ascii="Times New Roman" w:hAnsi="Times New Roman" w:cs="Times New Roman"/>
              </w:rPr>
            </w:pPr>
            <w:r w:rsidRPr="00B344E3">
              <w:rPr>
                <w:rFonts w:ascii="Times New Roman" w:hAnsi="Times New Roman" w:cs="Times New Roman"/>
              </w:rPr>
              <w:t>109-111</w:t>
            </w:r>
          </w:p>
          <w:p w14:paraId="1B702A83" w14:textId="77777777" w:rsidR="00717F68" w:rsidRPr="00B344E3" w:rsidRDefault="00717F68" w:rsidP="00B344E3">
            <w:pPr>
              <w:pStyle w:val="TableContents"/>
              <w:rPr>
                <w:rFonts w:ascii="Times New Roman" w:hAnsi="Times New Roman" w:cs="Times New Roman"/>
              </w:rPr>
            </w:pPr>
            <w:r w:rsidRPr="00B344E3">
              <w:rPr>
                <w:rFonts w:ascii="Times New Roman" w:hAnsi="Times New Roman" w:cs="Times New Roman"/>
              </w:rPr>
              <w:t>116-118</w:t>
            </w:r>
          </w:p>
        </w:tc>
        <w:tc>
          <w:tcPr>
            <w:tcW w:w="3475" w:type="dxa"/>
            <w:tcBorders>
              <w:left w:val="single" w:sz="2" w:space="0" w:color="000000"/>
            </w:tcBorders>
          </w:tcPr>
          <w:p w14:paraId="391BAD3F" w14:textId="77777777" w:rsidR="009A230C" w:rsidRPr="00B344E3" w:rsidRDefault="00717F68" w:rsidP="00B344E3">
            <w:pPr>
              <w:pStyle w:val="TableContents"/>
              <w:rPr>
                <w:rFonts w:ascii="Times New Roman" w:hAnsi="Times New Roman" w:cs="Times New Roman"/>
              </w:rPr>
            </w:pPr>
            <w:r w:rsidRPr="00B344E3">
              <w:rPr>
                <w:rFonts w:ascii="Times New Roman" w:hAnsi="Times New Roman" w:cs="Times New Roman"/>
              </w:rPr>
              <w:t>102.</w:t>
            </w:r>
            <w:r w:rsidR="000D76C4"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75D21290" w14:textId="77777777" w:rsidR="00717F68" w:rsidRPr="00B344E3" w:rsidRDefault="00717F68" w:rsidP="00B344E3">
            <w:pPr>
              <w:pStyle w:val="TableContents"/>
              <w:rPr>
                <w:rFonts w:ascii="Times New Roman" w:hAnsi="Times New Roman" w:cs="Times New Roman"/>
              </w:rPr>
            </w:pPr>
            <w:r w:rsidRPr="00B344E3">
              <w:rPr>
                <w:rFonts w:ascii="Times New Roman" w:hAnsi="Times New Roman" w:cs="Times New Roman"/>
              </w:rPr>
              <w:t>103.</w:t>
            </w:r>
            <w:r w:rsidR="008F4E3E"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171F25DC" w14:textId="77777777" w:rsidR="00717F68" w:rsidRPr="00B344E3" w:rsidRDefault="00717F68" w:rsidP="00B344E3">
            <w:pPr>
              <w:pStyle w:val="TableContents"/>
              <w:rPr>
                <w:rFonts w:ascii="Times New Roman" w:hAnsi="Times New Roman" w:cs="Times New Roman"/>
              </w:rPr>
            </w:pPr>
            <w:r w:rsidRPr="00B344E3">
              <w:rPr>
                <w:rFonts w:ascii="Times New Roman" w:hAnsi="Times New Roman" w:cs="Times New Roman"/>
              </w:rPr>
              <w:t>104.</w:t>
            </w:r>
            <w:r w:rsidR="008F4E3E" w:rsidRPr="00B344E3">
              <w:rPr>
                <w:rFonts w:ascii="Times New Roman" w:hAnsi="Times New Roman" w:cs="Times New Roman"/>
              </w:rPr>
              <w:t xml:space="preserve"> Задание закрытого типа на установление соответствия</w:t>
            </w:r>
          </w:p>
          <w:p w14:paraId="20FC3307" w14:textId="77777777" w:rsidR="00717F68" w:rsidRPr="00B344E3" w:rsidRDefault="000D76C4" w:rsidP="00B344E3">
            <w:pPr>
              <w:pStyle w:val="TableContents"/>
              <w:rPr>
                <w:rFonts w:ascii="Times New Roman" w:hAnsi="Times New Roman" w:cs="Times New Roman"/>
              </w:rPr>
            </w:pPr>
            <w:r w:rsidRPr="00B344E3">
              <w:rPr>
                <w:rFonts w:ascii="Times New Roman" w:hAnsi="Times New Roman" w:cs="Times New Roman"/>
              </w:rPr>
              <w:t>109.</w:t>
            </w:r>
            <w:r w:rsidR="007059D8"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063E5FAD"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110.</w:t>
            </w:r>
            <w:r w:rsidR="007059D8"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21E911F1"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111.</w:t>
            </w:r>
            <w:r w:rsidR="007059D8" w:rsidRPr="00B344E3">
              <w:rPr>
                <w:rFonts w:ascii="Times New Roman" w:hAnsi="Times New Roman" w:cs="Times New Roman"/>
              </w:rPr>
              <w:t xml:space="preserve"> Задание открытого типа с развернутым ответом</w:t>
            </w:r>
          </w:p>
          <w:p w14:paraId="056216D5"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116.</w:t>
            </w:r>
            <w:r w:rsidR="007059D8"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1F129969"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117.</w:t>
            </w:r>
            <w:r w:rsidR="007059D8"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2794152E"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118</w:t>
            </w:r>
            <w:r w:rsidR="00091189" w:rsidRPr="00B344E3">
              <w:rPr>
                <w:rFonts w:ascii="Times New Roman" w:hAnsi="Times New Roman" w:cs="Times New Roman"/>
              </w:rPr>
              <w:t>. Задание открытого типа с развернутым ответом</w:t>
            </w:r>
          </w:p>
        </w:tc>
        <w:tc>
          <w:tcPr>
            <w:tcW w:w="3329" w:type="dxa"/>
            <w:tcBorders>
              <w:left w:val="single" w:sz="2" w:space="0" w:color="000000"/>
            </w:tcBorders>
          </w:tcPr>
          <w:p w14:paraId="76FD5CD9"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102.</w:t>
            </w:r>
            <w:r w:rsidR="008F4E3E" w:rsidRPr="00B344E3">
              <w:rPr>
                <w:rFonts w:ascii="Times New Roman" w:hAnsi="Times New Roman" w:cs="Times New Roman"/>
              </w:rPr>
              <w:t xml:space="preserve"> базовый</w:t>
            </w:r>
          </w:p>
          <w:p w14:paraId="70DFFA8C"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103.</w:t>
            </w:r>
            <w:r w:rsidR="008F4E3E" w:rsidRPr="00B344E3">
              <w:rPr>
                <w:rFonts w:ascii="Times New Roman" w:hAnsi="Times New Roman" w:cs="Times New Roman"/>
              </w:rPr>
              <w:t>базовый</w:t>
            </w:r>
          </w:p>
          <w:p w14:paraId="5B9BC7AA"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104.</w:t>
            </w:r>
            <w:r w:rsidR="008F4E3E" w:rsidRPr="00B344E3">
              <w:rPr>
                <w:rFonts w:ascii="Times New Roman" w:hAnsi="Times New Roman" w:cs="Times New Roman"/>
              </w:rPr>
              <w:t>повышенный</w:t>
            </w:r>
          </w:p>
          <w:p w14:paraId="0247B9E0"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109.</w:t>
            </w:r>
            <w:r w:rsidR="00091189" w:rsidRPr="00B344E3">
              <w:rPr>
                <w:rFonts w:ascii="Times New Roman" w:hAnsi="Times New Roman" w:cs="Times New Roman"/>
              </w:rPr>
              <w:t xml:space="preserve"> базовый</w:t>
            </w:r>
          </w:p>
          <w:p w14:paraId="14B2762F"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110.</w:t>
            </w:r>
            <w:r w:rsidR="00091189" w:rsidRPr="00B344E3">
              <w:rPr>
                <w:rFonts w:ascii="Times New Roman" w:hAnsi="Times New Roman" w:cs="Times New Roman"/>
              </w:rPr>
              <w:t xml:space="preserve"> повышенный</w:t>
            </w:r>
          </w:p>
          <w:p w14:paraId="1D6C9835"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111.</w:t>
            </w:r>
            <w:r w:rsidR="00091189" w:rsidRPr="00B344E3">
              <w:rPr>
                <w:rFonts w:ascii="Times New Roman" w:hAnsi="Times New Roman" w:cs="Times New Roman"/>
              </w:rPr>
              <w:t xml:space="preserve"> высокий</w:t>
            </w:r>
          </w:p>
          <w:p w14:paraId="6A17FD65"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116.</w:t>
            </w:r>
            <w:r w:rsidR="00091189" w:rsidRPr="00B344E3">
              <w:rPr>
                <w:rFonts w:ascii="Times New Roman" w:hAnsi="Times New Roman" w:cs="Times New Roman"/>
              </w:rPr>
              <w:t xml:space="preserve"> базовый</w:t>
            </w:r>
          </w:p>
          <w:p w14:paraId="35610B38"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117.</w:t>
            </w:r>
            <w:r w:rsidR="00091189" w:rsidRPr="00B344E3">
              <w:rPr>
                <w:rFonts w:ascii="Times New Roman" w:hAnsi="Times New Roman" w:cs="Times New Roman"/>
              </w:rPr>
              <w:t xml:space="preserve"> повышенный</w:t>
            </w:r>
          </w:p>
          <w:p w14:paraId="66F84306" w14:textId="77777777" w:rsidR="009A230C" w:rsidRPr="00B344E3" w:rsidRDefault="000D76C4" w:rsidP="00B344E3">
            <w:pPr>
              <w:pStyle w:val="TableContents"/>
              <w:rPr>
                <w:rFonts w:ascii="Times New Roman" w:hAnsi="Times New Roman" w:cs="Times New Roman"/>
              </w:rPr>
            </w:pPr>
            <w:r w:rsidRPr="00B344E3">
              <w:rPr>
                <w:rFonts w:ascii="Times New Roman" w:hAnsi="Times New Roman" w:cs="Times New Roman"/>
              </w:rPr>
              <w:t>118</w:t>
            </w:r>
            <w:r w:rsidR="00091189" w:rsidRPr="00B344E3">
              <w:rPr>
                <w:rFonts w:ascii="Times New Roman" w:hAnsi="Times New Roman" w:cs="Times New Roman"/>
              </w:rPr>
              <w:t>. высокий</w:t>
            </w:r>
          </w:p>
        </w:tc>
        <w:tc>
          <w:tcPr>
            <w:tcW w:w="1526" w:type="dxa"/>
            <w:tcBorders>
              <w:left w:val="single" w:sz="2" w:space="0" w:color="000000"/>
              <w:right w:val="single" w:sz="2" w:space="0" w:color="000000"/>
            </w:tcBorders>
          </w:tcPr>
          <w:p w14:paraId="5D303BA8"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102.</w:t>
            </w:r>
            <w:r w:rsidR="0019273D" w:rsidRPr="00B344E3">
              <w:rPr>
                <w:rFonts w:ascii="Times New Roman" w:hAnsi="Times New Roman" w:cs="Times New Roman"/>
              </w:rPr>
              <w:t xml:space="preserve"> 1-3</w:t>
            </w:r>
          </w:p>
          <w:p w14:paraId="1E6D8D40"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103.</w:t>
            </w:r>
            <w:r w:rsidR="0019273D" w:rsidRPr="00B344E3">
              <w:rPr>
                <w:rFonts w:ascii="Times New Roman" w:hAnsi="Times New Roman" w:cs="Times New Roman"/>
              </w:rPr>
              <w:t xml:space="preserve"> 1-3</w:t>
            </w:r>
          </w:p>
          <w:p w14:paraId="6BD09555"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104.</w:t>
            </w:r>
            <w:r w:rsidR="0019273D" w:rsidRPr="00B344E3">
              <w:rPr>
                <w:rFonts w:ascii="Times New Roman" w:hAnsi="Times New Roman" w:cs="Times New Roman"/>
              </w:rPr>
              <w:t xml:space="preserve"> 3-5</w:t>
            </w:r>
          </w:p>
          <w:p w14:paraId="3BFDC9DA"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109.</w:t>
            </w:r>
            <w:r w:rsidR="0019273D" w:rsidRPr="00B344E3">
              <w:rPr>
                <w:rFonts w:ascii="Times New Roman" w:hAnsi="Times New Roman" w:cs="Times New Roman"/>
              </w:rPr>
              <w:t xml:space="preserve"> 1-3</w:t>
            </w:r>
          </w:p>
          <w:p w14:paraId="1235804C"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110.</w:t>
            </w:r>
            <w:r w:rsidR="0019273D" w:rsidRPr="00B344E3">
              <w:rPr>
                <w:rFonts w:ascii="Times New Roman" w:hAnsi="Times New Roman" w:cs="Times New Roman"/>
              </w:rPr>
              <w:t xml:space="preserve"> 3-5</w:t>
            </w:r>
          </w:p>
          <w:p w14:paraId="29879DC1"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111.</w:t>
            </w:r>
            <w:r w:rsidR="0019273D" w:rsidRPr="00B344E3">
              <w:rPr>
                <w:rFonts w:ascii="Times New Roman" w:hAnsi="Times New Roman" w:cs="Times New Roman"/>
              </w:rPr>
              <w:t xml:space="preserve"> 5-10</w:t>
            </w:r>
          </w:p>
          <w:p w14:paraId="52BBCD27"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116.</w:t>
            </w:r>
            <w:r w:rsidR="0019273D" w:rsidRPr="00B344E3">
              <w:rPr>
                <w:rFonts w:ascii="Times New Roman" w:hAnsi="Times New Roman" w:cs="Times New Roman"/>
              </w:rPr>
              <w:t xml:space="preserve"> 1-3</w:t>
            </w:r>
          </w:p>
          <w:p w14:paraId="09BA3B6C"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117.</w:t>
            </w:r>
            <w:r w:rsidR="0019273D" w:rsidRPr="00B344E3">
              <w:rPr>
                <w:rFonts w:ascii="Times New Roman" w:hAnsi="Times New Roman" w:cs="Times New Roman"/>
              </w:rPr>
              <w:t xml:space="preserve"> 3-5</w:t>
            </w:r>
          </w:p>
          <w:p w14:paraId="48864113" w14:textId="77777777" w:rsidR="009A230C" w:rsidRPr="00B344E3" w:rsidRDefault="000D76C4" w:rsidP="00B344E3">
            <w:pPr>
              <w:pStyle w:val="TableContents"/>
              <w:rPr>
                <w:rFonts w:ascii="Times New Roman" w:hAnsi="Times New Roman" w:cs="Times New Roman"/>
              </w:rPr>
            </w:pPr>
            <w:r w:rsidRPr="00B344E3">
              <w:rPr>
                <w:rFonts w:ascii="Times New Roman" w:hAnsi="Times New Roman" w:cs="Times New Roman"/>
              </w:rPr>
              <w:t>118</w:t>
            </w:r>
            <w:r w:rsidR="0019273D" w:rsidRPr="00B344E3">
              <w:rPr>
                <w:rFonts w:ascii="Times New Roman" w:hAnsi="Times New Roman" w:cs="Times New Roman"/>
              </w:rPr>
              <w:t>. 5-10</w:t>
            </w:r>
          </w:p>
        </w:tc>
      </w:tr>
      <w:tr w:rsidR="00B344E3" w:rsidRPr="00B344E3" w14:paraId="10A5D04B" w14:textId="77777777" w:rsidTr="00923CA1">
        <w:trPr>
          <w:jc w:val="center"/>
        </w:trPr>
        <w:tc>
          <w:tcPr>
            <w:tcW w:w="1557" w:type="dxa"/>
            <w:vMerge/>
            <w:tcBorders>
              <w:left w:val="single" w:sz="2" w:space="0" w:color="000000"/>
            </w:tcBorders>
          </w:tcPr>
          <w:p w14:paraId="55583F0B" w14:textId="77777777" w:rsidR="009A230C" w:rsidRPr="00B344E3" w:rsidRDefault="009A230C" w:rsidP="00B344E3">
            <w:pPr>
              <w:pStyle w:val="TableContents"/>
              <w:rPr>
                <w:rFonts w:ascii="Times New Roman" w:hAnsi="Times New Roman" w:cs="Times New Roman"/>
              </w:rPr>
            </w:pPr>
          </w:p>
        </w:tc>
        <w:tc>
          <w:tcPr>
            <w:tcW w:w="3298" w:type="dxa"/>
            <w:tcBorders>
              <w:left w:val="single" w:sz="2" w:space="0" w:color="000000"/>
            </w:tcBorders>
          </w:tcPr>
          <w:p w14:paraId="35777724" w14:textId="77777777" w:rsidR="009A230C" w:rsidRPr="00B344E3" w:rsidRDefault="001F77C2" w:rsidP="00B344E3">
            <w:pPr>
              <w:rPr>
                <w:rFonts w:ascii="Times New Roman" w:hAnsi="Times New Roman" w:cs="Times New Roman"/>
              </w:rPr>
            </w:pPr>
            <w:r w:rsidRPr="00B344E3">
              <w:rPr>
                <w:rFonts w:ascii="Times New Roman" w:hAnsi="Times New Roman" w:cs="Times New Roman"/>
              </w:rPr>
              <w:t>ОПК-</w:t>
            </w:r>
            <w:proofErr w:type="gramStart"/>
            <w:r w:rsidRPr="00B344E3">
              <w:rPr>
                <w:rFonts w:ascii="Times New Roman" w:hAnsi="Times New Roman" w:cs="Times New Roman"/>
              </w:rPr>
              <w:t>1.И</w:t>
            </w:r>
            <w:proofErr w:type="gramEnd"/>
            <w:r w:rsidRPr="00B344E3">
              <w:rPr>
                <w:rFonts w:ascii="Times New Roman" w:hAnsi="Times New Roman" w:cs="Times New Roman"/>
              </w:rPr>
              <w:t>-2 Анализирует и обобщает законодательство и правоприменительную практику для оптимального решения нестандартной правовой ситуации</w:t>
            </w:r>
          </w:p>
        </w:tc>
        <w:tc>
          <w:tcPr>
            <w:tcW w:w="1379" w:type="dxa"/>
            <w:tcBorders>
              <w:left w:val="single" w:sz="2" w:space="0" w:color="000000"/>
            </w:tcBorders>
          </w:tcPr>
          <w:p w14:paraId="43227A5E" w14:textId="77777777" w:rsidR="009A230C" w:rsidRPr="00B344E3" w:rsidRDefault="00717F68" w:rsidP="00B344E3">
            <w:pPr>
              <w:pStyle w:val="TableContents"/>
              <w:rPr>
                <w:rFonts w:ascii="Times New Roman" w:hAnsi="Times New Roman" w:cs="Times New Roman"/>
              </w:rPr>
            </w:pPr>
            <w:r w:rsidRPr="00B344E3">
              <w:rPr>
                <w:rFonts w:ascii="Times New Roman" w:hAnsi="Times New Roman" w:cs="Times New Roman"/>
              </w:rPr>
              <w:t>107</w:t>
            </w:r>
          </w:p>
          <w:p w14:paraId="1CBD3D45" w14:textId="77777777" w:rsidR="00717F68" w:rsidRPr="00B344E3" w:rsidRDefault="00717F68" w:rsidP="00B344E3">
            <w:pPr>
              <w:pStyle w:val="TableContents"/>
              <w:rPr>
                <w:rFonts w:ascii="Times New Roman" w:hAnsi="Times New Roman" w:cs="Times New Roman"/>
              </w:rPr>
            </w:pPr>
            <w:r w:rsidRPr="00B344E3">
              <w:rPr>
                <w:rFonts w:ascii="Times New Roman" w:hAnsi="Times New Roman" w:cs="Times New Roman"/>
              </w:rPr>
              <w:t>108</w:t>
            </w:r>
          </w:p>
          <w:p w14:paraId="22E440BB" w14:textId="77777777" w:rsidR="00717F68" w:rsidRPr="00B344E3" w:rsidRDefault="00717F68" w:rsidP="00B344E3">
            <w:pPr>
              <w:pStyle w:val="TableContents"/>
              <w:rPr>
                <w:rFonts w:ascii="Times New Roman" w:hAnsi="Times New Roman" w:cs="Times New Roman"/>
              </w:rPr>
            </w:pPr>
            <w:r w:rsidRPr="00B344E3">
              <w:rPr>
                <w:rFonts w:ascii="Times New Roman" w:hAnsi="Times New Roman" w:cs="Times New Roman"/>
              </w:rPr>
              <w:t>112</w:t>
            </w:r>
          </w:p>
          <w:p w14:paraId="29941669" w14:textId="77777777" w:rsidR="00717F68" w:rsidRPr="00B344E3" w:rsidRDefault="00717F68" w:rsidP="00B344E3">
            <w:pPr>
              <w:pStyle w:val="TableContents"/>
              <w:rPr>
                <w:rFonts w:ascii="Times New Roman" w:hAnsi="Times New Roman" w:cs="Times New Roman"/>
              </w:rPr>
            </w:pPr>
            <w:r w:rsidRPr="00B344E3">
              <w:rPr>
                <w:rFonts w:ascii="Times New Roman" w:hAnsi="Times New Roman" w:cs="Times New Roman"/>
              </w:rPr>
              <w:t>113</w:t>
            </w:r>
          </w:p>
          <w:p w14:paraId="312C70C5" w14:textId="77777777" w:rsidR="00717F68" w:rsidRPr="00B344E3" w:rsidRDefault="00717F68" w:rsidP="00B344E3">
            <w:pPr>
              <w:pStyle w:val="TableContents"/>
              <w:rPr>
                <w:rFonts w:ascii="Times New Roman" w:hAnsi="Times New Roman" w:cs="Times New Roman"/>
              </w:rPr>
            </w:pPr>
            <w:r w:rsidRPr="00B344E3">
              <w:rPr>
                <w:rFonts w:ascii="Times New Roman" w:hAnsi="Times New Roman" w:cs="Times New Roman"/>
              </w:rPr>
              <w:t>119</w:t>
            </w:r>
          </w:p>
          <w:p w14:paraId="10EEF901" w14:textId="77777777" w:rsidR="00717F68" w:rsidRPr="00B344E3" w:rsidRDefault="00717F68" w:rsidP="00B344E3">
            <w:pPr>
              <w:pStyle w:val="TableContents"/>
              <w:rPr>
                <w:rFonts w:ascii="Times New Roman" w:hAnsi="Times New Roman" w:cs="Times New Roman"/>
              </w:rPr>
            </w:pPr>
            <w:r w:rsidRPr="00B344E3">
              <w:rPr>
                <w:rFonts w:ascii="Times New Roman" w:hAnsi="Times New Roman" w:cs="Times New Roman"/>
              </w:rPr>
              <w:t>120</w:t>
            </w:r>
          </w:p>
        </w:tc>
        <w:tc>
          <w:tcPr>
            <w:tcW w:w="3475" w:type="dxa"/>
            <w:tcBorders>
              <w:left w:val="single" w:sz="2" w:space="0" w:color="000000"/>
            </w:tcBorders>
          </w:tcPr>
          <w:p w14:paraId="3AD3611F"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107</w:t>
            </w:r>
            <w:r w:rsidR="008F4E3E" w:rsidRPr="00B344E3">
              <w:rPr>
                <w:rFonts w:ascii="Times New Roman" w:hAnsi="Times New Roman" w:cs="Times New Roman"/>
              </w:rPr>
              <w:t>. Задание комбинированного типа с выбором одного ответа и обоснованием выбора</w:t>
            </w:r>
          </w:p>
          <w:p w14:paraId="5A41C038"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108</w:t>
            </w:r>
            <w:r w:rsidR="008F4E3E" w:rsidRPr="00B344E3">
              <w:rPr>
                <w:rFonts w:ascii="Times New Roman" w:hAnsi="Times New Roman" w:cs="Times New Roman"/>
              </w:rPr>
              <w:t>. Задание комбинированного типа с выбором нескольких ответов и обоснованием выбора</w:t>
            </w:r>
          </w:p>
          <w:p w14:paraId="27781C02"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112</w:t>
            </w:r>
            <w:r w:rsidR="007059D8" w:rsidRPr="00B344E3">
              <w:rPr>
                <w:rFonts w:ascii="Times New Roman" w:hAnsi="Times New Roman" w:cs="Times New Roman"/>
              </w:rPr>
              <w:t>. Задание закрытого типа на установление соответствия</w:t>
            </w:r>
          </w:p>
          <w:p w14:paraId="45D72F46"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113</w:t>
            </w:r>
            <w:r w:rsidR="007059D8" w:rsidRPr="00B344E3">
              <w:rPr>
                <w:rFonts w:ascii="Times New Roman" w:hAnsi="Times New Roman" w:cs="Times New Roman"/>
              </w:rPr>
              <w:t>. Задание открытого типа с развернутым ответом</w:t>
            </w:r>
          </w:p>
          <w:p w14:paraId="6B3D7342"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119</w:t>
            </w:r>
            <w:r w:rsidR="00091189" w:rsidRPr="00B344E3">
              <w:rPr>
                <w:rFonts w:ascii="Times New Roman" w:hAnsi="Times New Roman" w:cs="Times New Roman"/>
              </w:rPr>
              <w:t>. Задание закрытого типа на установление соответствия</w:t>
            </w:r>
          </w:p>
          <w:p w14:paraId="2F7B9B38" w14:textId="77777777" w:rsidR="009A230C" w:rsidRPr="00B344E3" w:rsidRDefault="000D76C4" w:rsidP="00B344E3">
            <w:pPr>
              <w:pStyle w:val="TableContents"/>
              <w:rPr>
                <w:rFonts w:ascii="Times New Roman" w:hAnsi="Times New Roman" w:cs="Times New Roman"/>
              </w:rPr>
            </w:pPr>
            <w:r w:rsidRPr="00B344E3">
              <w:rPr>
                <w:rFonts w:ascii="Times New Roman" w:hAnsi="Times New Roman" w:cs="Times New Roman"/>
              </w:rPr>
              <w:t>120</w:t>
            </w:r>
            <w:r w:rsidR="00091189" w:rsidRPr="00B344E3">
              <w:rPr>
                <w:rFonts w:ascii="Times New Roman" w:hAnsi="Times New Roman" w:cs="Times New Roman"/>
              </w:rPr>
              <w:t>. Задание открытого типа с развернутым ответом</w:t>
            </w:r>
          </w:p>
        </w:tc>
        <w:tc>
          <w:tcPr>
            <w:tcW w:w="3329" w:type="dxa"/>
            <w:tcBorders>
              <w:left w:val="single" w:sz="2" w:space="0" w:color="000000"/>
            </w:tcBorders>
          </w:tcPr>
          <w:p w14:paraId="33FE9115"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107</w:t>
            </w:r>
            <w:r w:rsidR="008F4E3E" w:rsidRPr="00B344E3">
              <w:rPr>
                <w:rFonts w:ascii="Times New Roman" w:hAnsi="Times New Roman" w:cs="Times New Roman"/>
              </w:rPr>
              <w:t>. базовый</w:t>
            </w:r>
          </w:p>
          <w:p w14:paraId="48108F05"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108</w:t>
            </w:r>
            <w:r w:rsidR="007059D8" w:rsidRPr="00B344E3">
              <w:rPr>
                <w:rFonts w:ascii="Times New Roman" w:hAnsi="Times New Roman" w:cs="Times New Roman"/>
              </w:rPr>
              <w:t>. повышенный</w:t>
            </w:r>
          </w:p>
          <w:p w14:paraId="3E4B9C17"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112</w:t>
            </w:r>
            <w:r w:rsidR="00091189" w:rsidRPr="00B344E3">
              <w:rPr>
                <w:rFonts w:ascii="Times New Roman" w:hAnsi="Times New Roman" w:cs="Times New Roman"/>
              </w:rPr>
              <w:t>. базовый</w:t>
            </w:r>
          </w:p>
          <w:p w14:paraId="75B0000F"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113</w:t>
            </w:r>
            <w:r w:rsidR="00091189" w:rsidRPr="00B344E3">
              <w:rPr>
                <w:rFonts w:ascii="Times New Roman" w:hAnsi="Times New Roman" w:cs="Times New Roman"/>
              </w:rPr>
              <w:t>. высокий</w:t>
            </w:r>
          </w:p>
          <w:p w14:paraId="7BFF3A41"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119</w:t>
            </w:r>
            <w:r w:rsidR="00091189" w:rsidRPr="00B344E3">
              <w:rPr>
                <w:rFonts w:ascii="Times New Roman" w:hAnsi="Times New Roman" w:cs="Times New Roman"/>
              </w:rPr>
              <w:t>. базовый</w:t>
            </w:r>
          </w:p>
          <w:p w14:paraId="096AC4BB" w14:textId="77777777" w:rsidR="009A230C" w:rsidRPr="00B344E3" w:rsidRDefault="000D76C4" w:rsidP="00B344E3">
            <w:pPr>
              <w:pStyle w:val="TableContents"/>
              <w:rPr>
                <w:rFonts w:ascii="Times New Roman" w:hAnsi="Times New Roman" w:cs="Times New Roman"/>
              </w:rPr>
            </w:pPr>
            <w:r w:rsidRPr="00B344E3">
              <w:rPr>
                <w:rFonts w:ascii="Times New Roman" w:hAnsi="Times New Roman" w:cs="Times New Roman"/>
              </w:rPr>
              <w:t>120</w:t>
            </w:r>
            <w:r w:rsidR="00091189" w:rsidRPr="00B344E3">
              <w:rPr>
                <w:rFonts w:ascii="Times New Roman" w:hAnsi="Times New Roman" w:cs="Times New Roman"/>
              </w:rPr>
              <w:t>. высокий</w:t>
            </w:r>
          </w:p>
        </w:tc>
        <w:tc>
          <w:tcPr>
            <w:tcW w:w="1526" w:type="dxa"/>
            <w:tcBorders>
              <w:left w:val="single" w:sz="2" w:space="0" w:color="000000"/>
              <w:right w:val="single" w:sz="2" w:space="0" w:color="000000"/>
            </w:tcBorders>
          </w:tcPr>
          <w:p w14:paraId="6009E9D0"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107</w:t>
            </w:r>
            <w:r w:rsidR="0019273D" w:rsidRPr="00B344E3">
              <w:rPr>
                <w:rFonts w:ascii="Times New Roman" w:hAnsi="Times New Roman" w:cs="Times New Roman"/>
              </w:rPr>
              <w:t>. 1-3</w:t>
            </w:r>
          </w:p>
          <w:p w14:paraId="775BAD05"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108</w:t>
            </w:r>
            <w:r w:rsidR="0019273D" w:rsidRPr="00B344E3">
              <w:rPr>
                <w:rFonts w:ascii="Times New Roman" w:hAnsi="Times New Roman" w:cs="Times New Roman"/>
              </w:rPr>
              <w:t>. 3-5</w:t>
            </w:r>
          </w:p>
          <w:p w14:paraId="13099E91"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112</w:t>
            </w:r>
            <w:r w:rsidR="0019273D" w:rsidRPr="00B344E3">
              <w:rPr>
                <w:rFonts w:ascii="Times New Roman" w:hAnsi="Times New Roman" w:cs="Times New Roman"/>
              </w:rPr>
              <w:t>. 1-3</w:t>
            </w:r>
          </w:p>
          <w:p w14:paraId="7314DCFE"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113</w:t>
            </w:r>
            <w:r w:rsidR="0019273D" w:rsidRPr="00B344E3">
              <w:rPr>
                <w:rFonts w:ascii="Times New Roman" w:hAnsi="Times New Roman" w:cs="Times New Roman"/>
              </w:rPr>
              <w:t>. 5-10</w:t>
            </w:r>
          </w:p>
          <w:p w14:paraId="026EDE95"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119</w:t>
            </w:r>
            <w:r w:rsidR="0019273D" w:rsidRPr="00B344E3">
              <w:rPr>
                <w:rFonts w:ascii="Times New Roman" w:hAnsi="Times New Roman" w:cs="Times New Roman"/>
              </w:rPr>
              <w:t>. 3-5</w:t>
            </w:r>
          </w:p>
          <w:p w14:paraId="725DB997" w14:textId="77777777" w:rsidR="009A230C" w:rsidRPr="00B344E3" w:rsidRDefault="000D76C4" w:rsidP="00B344E3">
            <w:pPr>
              <w:pStyle w:val="TableContents"/>
              <w:rPr>
                <w:rFonts w:ascii="Times New Roman" w:hAnsi="Times New Roman" w:cs="Times New Roman"/>
              </w:rPr>
            </w:pPr>
            <w:r w:rsidRPr="00B344E3">
              <w:rPr>
                <w:rFonts w:ascii="Times New Roman" w:hAnsi="Times New Roman" w:cs="Times New Roman"/>
              </w:rPr>
              <w:t>120</w:t>
            </w:r>
            <w:r w:rsidR="0019273D" w:rsidRPr="00B344E3">
              <w:rPr>
                <w:rFonts w:ascii="Times New Roman" w:hAnsi="Times New Roman" w:cs="Times New Roman"/>
              </w:rPr>
              <w:t>. 5-10</w:t>
            </w:r>
          </w:p>
        </w:tc>
      </w:tr>
      <w:tr w:rsidR="00B344E3" w:rsidRPr="00B344E3" w14:paraId="36910DF3" w14:textId="77777777" w:rsidTr="00923CA1">
        <w:trPr>
          <w:jc w:val="center"/>
        </w:trPr>
        <w:tc>
          <w:tcPr>
            <w:tcW w:w="1557" w:type="dxa"/>
            <w:vMerge/>
            <w:tcBorders>
              <w:left w:val="single" w:sz="2" w:space="0" w:color="000000"/>
            </w:tcBorders>
          </w:tcPr>
          <w:p w14:paraId="44349028" w14:textId="77777777" w:rsidR="009A230C" w:rsidRPr="00B344E3" w:rsidRDefault="009A230C" w:rsidP="00B344E3">
            <w:pPr>
              <w:pStyle w:val="TableContents"/>
              <w:rPr>
                <w:rFonts w:ascii="Times New Roman" w:hAnsi="Times New Roman" w:cs="Times New Roman"/>
              </w:rPr>
            </w:pPr>
          </w:p>
        </w:tc>
        <w:tc>
          <w:tcPr>
            <w:tcW w:w="3298" w:type="dxa"/>
            <w:tcBorders>
              <w:left w:val="single" w:sz="2" w:space="0" w:color="000000"/>
            </w:tcBorders>
          </w:tcPr>
          <w:p w14:paraId="2F8B303D" w14:textId="77777777" w:rsidR="009A230C" w:rsidRPr="00B344E3" w:rsidRDefault="001F77C2" w:rsidP="00B344E3">
            <w:pPr>
              <w:rPr>
                <w:rFonts w:ascii="Times New Roman" w:hAnsi="Times New Roman" w:cs="Times New Roman"/>
              </w:rPr>
            </w:pPr>
            <w:r w:rsidRPr="00B344E3">
              <w:rPr>
                <w:rFonts w:ascii="Times New Roman" w:hAnsi="Times New Roman" w:cs="Times New Roman"/>
              </w:rPr>
              <w:t>ОПК-</w:t>
            </w:r>
            <w:proofErr w:type="gramStart"/>
            <w:r w:rsidRPr="00B344E3">
              <w:rPr>
                <w:rFonts w:ascii="Times New Roman" w:hAnsi="Times New Roman" w:cs="Times New Roman"/>
              </w:rPr>
              <w:t>1.И</w:t>
            </w:r>
            <w:proofErr w:type="gramEnd"/>
            <w:r w:rsidRPr="00B344E3">
              <w:rPr>
                <w:rFonts w:ascii="Times New Roman" w:hAnsi="Times New Roman" w:cs="Times New Roman"/>
              </w:rPr>
              <w:t>-3 Предлагает оптимальные варианты решения нестандартных ситуаций правоприменительной практики</w:t>
            </w:r>
          </w:p>
        </w:tc>
        <w:tc>
          <w:tcPr>
            <w:tcW w:w="1379" w:type="dxa"/>
            <w:tcBorders>
              <w:left w:val="single" w:sz="2" w:space="0" w:color="000000"/>
            </w:tcBorders>
          </w:tcPr>
          <w:p w14:paraId="09C6689C" w14:textId="77777777" w:rsidR="009A230C" w:rsidRPr="00B344E3" w:rsidRDefault="00717F68" w:rsidP="00B344E3">
            <w:pPr>
              <w:pStyle w:val="TableContents"/>
              <w:rPr>
                <w:rFonts w:ascii="Times New Roman" w:hAnsi="Times New Roman" w:cs="Times New Roman"/>
              </w:rPr>
            </w:pPr>
            <w:r w:rsidRPr="00B344E3">
              <w:rPr>
                <w:rFonts w:ascii="Times New Roman" w:hAnsi="Times New Roman" w:cs="Times New Roman"/>
              </w:rPr>
              <w:t>105</w:t>
            </w:r>
          </w:p>
          <w:p w14:paraId="1BA7D0FC" w14:textId="77777777" w:rsidR="00717F68" w:rsidRPr="00B344E3" w:rsidRDefault="00717F68" w:rsidP="00B344E3">
            <w:pPr>
              <w:pStyle w:val="TableContents"/>
              <w:rPr>
                <w:rFonts w:ascii="Times New Roman" w:hAnsi="Times New Roman" w:cs="Times New Roman"/>
              </w:rPr>
            </w:pPr>
            <w:r w:rsidRPr="00B344E3">
              <w:rPr>
                <w:rFonts w:ascii="Times New Roman" w:hAnsi="Times New Roman" w:cs="Times New Roman"/>
              </w:rPr>
              <w:t>106</w:t>
            </w:r>
          </w:p>
          <w:p w14:paraId="100922C0" w14:textId="77777777" w:rsidR="00717F68" w:rsidRPr="00B344E3" w:rsidRDefault="00717F68" w:rsidP="00B344E3">
            <w:pPr>
              <w:pStyle w:val="TableContents"/>
              <w:rPr>
                <w:rFonts w:ascii="Times New Roman" w:hAnsi="Times New Roman" w:cs="Times New Roman"/>
              </w:rPr>
            </w:pPr>
            <w:r w:rsidRPr="00B344E3">
              <w:rPr>
                <w:rFonts w:ascii="Times New Roman" w:hAnsi="Times New Roman" w:cs="Times New Roman"/>
              </w:rPr>
              <w:t>114</w:t>
            </w:r>
          </w:p>
          <w:p w14:paraId="4986D300" w14:textId="77777777" w:rsidR="00717F68" w:rsidRPr="00B344E3" w:rsidRDefault="00717F68" w:rsidP="00B344E3">
            <w:pPr>
              <w:pStyle w:val="TableContents"/>
              <w:rPr>
                <w:rFonts w:ascii="Times New Roman" w:hAnsi="Times New Roman" w:cs="Times New Roman"/>
              </w:rPr>
            </w:pPr>
            <w:r w:rsidRPr="00B344E3">
              <w:rPr>
                <w:rFonts w:ascii="Times New Roman" w:hAnsi="Times New Roman" w:cs="Times New Roman"/>
              </w:rPr>
              <w:t>115</w:t>
            </w:r>
          </w:p>
          <w:p w14:paraId="54598A21" w14:textId="77777777" w:rsidR="00717F68" w:rsidRPr="00B344E3" w:rsidRDefault="00717F68" w:rsidP="00B344E3">
            <w:pPr>
              <w:pStyle w:val="TableContents"/>
              <w:rPr>
                <w:rFonts w:ascii="Times New Roman" w:hAnsi="Times New Roman" w:cs="Times New Roman"/>
              </w:rPr>
            </w:pPr>
            <w:r w:rsidRPr="00B344E3">
              <w:rPr>
                <w:rFonts w:ascii="Times New Roman" w:hAnsi="Times New Roman" w:cs="Times New Roman"/>
              </w:rPr>
              <w:t>121</w:t>
            </w:r>
          </w:p>
          <w:p w14:paraId="0A14F9BF" w14:textId="77777777" w:rsidR="00717F68" w:rsidRPr="00B344E3" w:rsidRDefault="00717F68" w:rsidP="00B344E3">
            <w:pPr>
              <w:pStyle w:val="TableContents"/>
              <w:rPr>
                <w:rFonts w:ascii="Times New Roman" w:hAnsi="Times New Roman" w:cs="Times New Roman"/>
              </w:rPr>
            </w:pPr>
            <w:r w:rsidRPr="00B344E3">
              <w:rPr>
                <w:rFonts w:ascii="Times New Roman" w:hAnsi="Times New Roman" w:cs="Times New Roman"/>
              </w:rPr>
              <w:t>122</w:t>
            </w:r>
          </w:p>
        </w:tc>
        <w:tc>
          <w:tcPr>
            <w:tcW w:w="3475" w:type="dxa"/>
            <w:tcBorders>
              <w:left w:val="single" w:sz="2" w:space="0" w:color="000000"/>
            </w:tcBorders>
          </w:tcPr>
          <w:p w14:paraId="61BDBB1F"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105</w:t>
            </w:r>
            <w:r w:rsidR="008F4E3E" w:rsidRPr="00B344E3">
              <w:rPr>
                <w:rFonts w:ascii="Times New Roman" w:hAnsi="Times New Roman" w:cs="Times New Roman"/>
              </w:rPr>
              <w:t>. Задание комбинированного типа с выбором одного ответа и обоснованием выбора</w:t>
            </w:r>
          </w:p>
          <w:p w14:paraId="46C090F1"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106</w:t>
            </w:r>
            <w:r w:rsidR="008F4E3E" w:rsidRPr="00B344E3">
              <w:rPr>
                <w:rFonts w:ascii="Times New Roman" w:hAnsi="Times New Roman" w:cs="Times New Roman"/>
              </w:rPr>
              <w:t>. Задание комбинированного типа с выбором одного ответа и обоснованием выбора</w:t>
            </w:r>
          </w:p>
          <w:p w14:paraId="648550FB"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114</w:t>
            </w:r>
            <w:r w:rsidR="007059D8" w:rsidRPr="00B344E3">
              <w:rPr>
                <w:rFonts w:ascii="Times New Roman" w:hAnsi="Times New Roman" w:cs="Times New Roman"/>
              </w:rPr>
              <w:t>. Задание закрытого типа на установление последовательности</w:t>
            </w:r>
          </w:p>
          <w:p w14:paraId="69808872"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115</w:t>
            </w:r>
            <w:r w:rsidR="007059D8" w:rsidRPr="00B344E3">
              <w:rPr>
                <w:rFonts w:ascii="Times New Roman" w:hAnsi="Times New Roman" w:cs="Times New Roman"/>
              </w:rPr>
              <w:t>. Задание комбинированного типа с выбором одного ответа и обоснованием выбора</w:t>
            </w:r>
          </w:p>
          <w:p w14:paraId="02FF6066"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121</w:t>
            </w:r>
            <w:r w:rsidR="00091189" w:rsidRPr="00B344E3">
              <w:rPr>
                <w:rFonts w:ascii="Times New Roman" w:hAnsi="Times New Roman" w:cs="Times New Roman"/>
              </w:rPr>
              <w:t>. Задание закрытого типа на установление последовательности</w:t>
            </w:r>
          </w:p>
          <w:p w14:paraId="1A21DA83" w14:textId="77777777" w:rsidR="009A230C" w:rsidRPr="00B344E3" w:rsidRDefault="000D76C4" w:rsidP="00B344E3">
            <w:pPr>
              <w:pStyle w:val="TableContents"/>
              <w:rPr>
                <w:rFonts w:ascii="Times New Roman" w:hAnsi="Times New Roman" w:cs="Times New Roman"/>
              </w:rPr>
            </w:pPr>
            <w:r w:rsidRPr="00B344E3">
              <w:rPr>
                <w:rFonts w:ascii="Times New Roman" w:hAnsi="Times New Roman" w:cs="Times New Roman"/>
              </w:rPr>
              <w:t>122</w:t>
            </w:r>
            <w:r w:rsidR="007059D8" w:rsidRPr="00B344E3">
              <w:rPr>
                <w:rFonts w:ascii="Times New Roman" w:hAnsi="Times New Roman" w:cs="Times New Roman"/>
              </w:rPr>
              <w:t>. Задание комбинированного типа с выбором одного ответа и обоснованием выбора</w:t>
            </w:r>
          </w:p>
        </w:tc>
        <w:tc>
          <w:tcPr>
            <w:tcW w:w="3329" w:type="dxa"/>
            <w:tcBorders>
              <w:left w:val="single" w:sz="2" w:space="0" w:color="000000"/>
            </w:tcBorders>
          </w:tcPr>
          <w:p w14:paraId="1FC88293"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105</w:t>
            </w:r>
            <w:r w:rsidR="008F4E3E" w:rsidRPr="00B344E3">
              <w:rPr>
                <w:rFonts w:ascii="Times New Roman" w:hAnsi="Times New Roman" w:cs="Times New Roman"/>
              </w:rPr>
              <w:t>. базовый</w:t>
            </w:r>
          </w:p>
          <w:p w14:paraId="6A46079C"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106</w:t>
            </w:r>
            <w:r w:rsidR="008F4E3E" w:rsidRPr="00B344E3">
              <w:rPr>
                <w:rFonts w:ascii="Times New Roman" w:hAnsi="Times New Roman" w:cs="Times New Roman"/>
              </w:rPr>
              <w:t>. повышенный</w:t>
            </w:r>
          </w:p>
          <w:p w14:paraId="1B9ECD15"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114</w:t>
            </w:r>
            <w:r w:rsidR="00091189" w:rsidRPr="00B344E3">
              <w:rPr>
                <w:rFonts w:ascii="Times New Roman" w:hAnsi="Times New Roman" w:cs="Times New Roman"/>
              </w:rPr>
              <w:t>. повышенный</w:t>
            </w:r>
          </w:p>
          <w:p w14:paraId="362E5733"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115</w:t>
            </w:r>
            <w:r w:rsidR="00091189" w:rsidRPr="00B344E3">
              <w:rPr>
                <w:rFonts w:ascii="Times New Roman" w:hAnsi="Times New Roman" w:cs="Times New Roman"/>
              </w:rPr>
              <w:t>. базовый</w:t>
            </w:r>
          </w:p>
          <w:p w14:paraId="2AD41EB0"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121</w:t>
            </w:r>
            <w:r w:rsidR="00091189" w:rsidRPr="00B344E3">
              <w:rPr>
                <w:rFonts w:ascii="Times New Roman" w:hAnsi="Times New Roman" w:cs="Times New Roman"/>
              </w:rPr>
              <w:t>. повышенный</w:t>
            </w:r>
          </w:p>
          <w:p w14:paraId="26AA13A4" w14:textId="77777777" w:rsidR="009A230C" w:rsidRPr="00B344E3" w:rsidRDefault="000D76C4" w:rsidP="00B344E3">
            <w:pPr>
              <w:pStyle w:val="TableContents"/>
              <w:rPr>
                <w:rFonts w:ascii="Times New Roman" w:hAnsi="Times New Roman" w:cs="Times New Roman"/>
              </w:rPr>
            </w:pPr>
            <w:r w:rsidRPr="00B344E3">
              <w:rPr>
                <w:rFonts w:ascii="Times New Roman" w:hAnsi="Times New Roman" w:cs="Times New Roman"/>
              </w:rPr>
              <w:t>122</w:t>
            </w:r>
            <w:r w:rsidR="00091189" w:rsidRPr="00B344E3">
              <w:rPr>
                <w:rFonts w:ascii="Times New Roman" w:hAnsi="Times New Roman" w:cs="Times New Roman"/>
              </w:rPr>
              <w:t>. базовый</w:t>
            </w:r>
          </w:p>
        </w:tc>
        <w:tc>
          <w:tcPr>
            <w:tcW w:w="1526" w:type="dxa"/>
            <w:tcBorders>
              <w:left w:val="single" w:sz="2" w:space="0" w:color="000000"/>
              <w:right w:val="single" w:sz="2" w:space="0" w:color="000000"/>
            </w:tcBorders>
          </w:tcPr>
          <w:p w14:paraId="65C03BEA"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105</w:t>
            </w:r>
            <w:r w:rsidR="0019273D" w:rsidRPr="00B344E3">
              <w:rPr>
                <w:rFonts w:ascii="Times New Roman" w:hAnsi="Times New Roman" w:cs="Times New Roman"/>
              </w:rPr>
              <w:t>. 1-3</w:t>
            </w:r>
          </w:p>
          <w:p w14:paraId="1AC768D6"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106</w:t>
            </w:r>
            <w:r w:rsidR="0019273D" w:rsidRPr="00B344E3">
              <w:rPr>
                <w:rFonts w:ascii="Times New Roman" w:hAnsi="Times New Roman" w:cs="Times New Roman"/>
              </w:rPr>
              <w:t>. 3-5</w:t>
            </w:r>
          </w:p>
          <w:p w14:paraId="6F0D91A3"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114</w:t>
            </w:r>
            <w:r w:rsidR="0019273D" w:rsidRPr="00B344E3">
              <w:rPr>
                <w:rFonts w:ascii="Times New Roman" w:hAnsi="Times New Roman" w:cs="Times New Roman"/>
              </w:rPr>
              <w:t>. 3-5</w:t>
            </w:r>
          </w:p>
          <w:p w14:paraId="76990762"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115</w:t>
            </w:r>
            <w:r w:rsidR="0019273D" w:rsidRPr="00B344E3">
              <w:rPr>
                <w:rFonts w:ascii="Times New Roman" w:hAnsi="Times New Roman" w:cs="Times New Roman"/>
              </w:rPr>
              <w:t>. 1-3</w:t>
            </w:r>
          </w:p>
          <w:p w14:paraId="67BD2D77" w14:textId="77777777" w:rsidR="000D76C4" w:rsidRPr="00B344E3" w:rsidRDefault="000D76C4" w:rsidP="00B344E3">
            <w:pPr>
              <w:pStyle w:val="TableContents"/>
              <w:rPr>
                <w:rFonts w:ascii="Times New Roman" w:hAnsi="Times New Roman" w:cs="Times New Roman"/>
              </w:rPr>
            </w:pPr>
            <w:r w:rsidRPr="00B344E3">
              <w:rPr>
                <w:rFonts w:ascii="Times New Roman" w:hAnsi="Times New Roman" w:cs="Times New Roman"/>
              </w:rPr>
              <w:t>121</w:t>
            </w:r>
            <w:r w:rsidR="0019273D" w:rsidRPr="00B344E3">
              <w:rPr>
                <w:rFonts w:ascii="Times New Roman" w:hAnsi="Times New Roman" w:cs="Times New Roman"/>
              </w:rPr>
              <w:t>. 3-5</w:t>
            </w:r>
          </w:p>
          <w:p w14:paraId="5F86199A" w14:textId="77777777" w:rsidR="009A230C" w:rsidRPr="00B344E3" w:rsidRDefault="000D76C4" w:rsidP="00B344E3">
            <w:pPr>
              <w:pStyle w:val="TableContents"/>
              <w:rPr>
                <w:rFonts w:ascii="Times New Roman" w:hAnsi="Times New Roman" w:cs="Times New Roman"/>
              </w:rPr>
            </w:pPr>
            <w:r w:rsidRPr="00B344E3">
              <w:rPr>
                <w:rFonts w:ascii="Times New Roman" w:hAnsi="Times New Roman" w:cs="Times New Roman"/>
              </w:rPr>
              <w:t>122</w:t>
            </w:r>
            <w:r w:rsidR="0019273D" w:rsidRPr="00B344E3">
              <w:rPr>
                <w:rFonts w:ascii="Times New Roman" w:hAnsi="Times New Roman" w:cs="Times New Roman"/>
              </w:rPr>
              <w:t>. 1-3</w:t>
            </w:r>
          </w:p>
        </w:tc>
      </w:tr>
      <w:tr w:rsidR="00B344E3" w:rsidRPr="00B344E3" w14:paraId="3E028F63" w14:textId="77777777" w:rsidTr="00923CA1">
        <w:trPr>
          <w:jc w:val="center"/>
        </w:trPr>
        <w:tc>
          <w:tcPr>
            <w:tcW w:w="1557" w:type="dxa"/>
            <w:vMerge w:val="restart"/>
            <w:tcBorders>
              <w:left w:val="single" w:sz="2" w:space="0" w:color="000000"/>
            </w:tcBorders>
          </w:tcPr>
          <w:p w14:paraId="75D0F76B" w14:textId="77777777" w:rsidR="009A230C" w:rsidRPr="00B344E3" w:rsidRDefault="009A230C" w:rsidP="00B344E3">
            <w:pPr>
              <w:pStyle w:val="TableContents"/>
              <w:rPr>
                <w:rFonts w:ascii="Times New Roman" w:hAnsi="Times New Roman" w:cs="Times New Roman"/>
              </w:rPr>
            </w:pPr>
            <w:r w:rsidRPr="00B344E3">
              <w:rPr>
                <w:rFonts w:ascii="Times New Roman" w:hAnsi="Times New Roman" w:cs="Times New Roman"/>
              </w:rPr>
              <w:lastRenderedPageBreak/>
              <w:t>ОПК-2</w:t>
            </w:r>
          </w:p>
        </w:tc>
        <w:tc>
          <w:tcPr>
            <w:tcW w:w="3298" w:type="dxa"/>
            <w:tcBorders>
              <w:left w:val="single" w:sz="2" w:space="0" w:color="000000"/>
            </w:tcBorders>
          </w:tcPr>
          <w:p w14:paraId="6CB0C366" w14:textId="77777777" w:rsidR="009A230C" w:rsidRPr="00B344E3" w:rsidRDefault="001F77C2" w:rsidP="00B344E3">
            <w:pPr>
              <w:rPr>
                <w:rFonts w:ascii="Times New Roman" w:hAnsi="Times New Roman" w:cs="Times New Roman"/>
              </w:rPr>
            </w:pPr>
            <w:r w:rsidRPr="00B344E3">
              <w:rPr>
                <w:rFonts w:ascii="Times New Roman" w:hAnsi="Times New Roman" w:cs="Times New Roman"/>
              </w:rPr>
              <w:t>ОПК-</w:t>
            </w:r>
            <w:proofErr w:type="gramStart"/>
            <w:r w:rsidRPr="00B344E3">
              <w:rPr>
                <w:rFonts w:ascii="Times New Roman" w:hAnsi="Times New Roman" w:cs="Times New Roman"/>
              </w:rPr>
              <w:t>2.И</w:t>
            </w:r>
            <w:proofErr w:type="gramEnd"/>
            <w:r w:rsidRPr="00B344E3">
              <w:rPr>
                <w:rFonts w:ascii="Times New Roman" w:hAnsi="Times New Roman" w:cs="Times New Roman"/>
              </w:rPr>
              <w:t>-1 Анализирует потребности правового регулирования или конкретные ситуации, вызвавшие необходимость принятия правового акта</w:t>
            </w:r>
          </w:p>
        </w:tc>
        <w:tc>
          <w:tcPr>
            <w:tcW w:w="1379" w:type="dxa"/>
            <w:tcBorders>
              <w:left w:val="single" w:sz="2" w:space="0" w:color="000000"/>
            </w:tcBorders>
          </w:tcPr>
          <w:p w14:paraId="5444FFE3" w14:textId="77777777" w:rsidR="00F21BE4" w:rsidRPr="00B344E3" w:rsidRDefault="00C45B1B" w:rsidP="00B344E3">
            <w:pPr>
              <w:pStyle w:val="TableContents"/>
              <w:rPr>
                <w:rFonts w:ascii="Times New Roman" w:hAnsi="Times New Roman" w:cs="Times New Roman"/>
              </w:rPr>
            </w:pPr>
            <w:r w:rsidRPr="00B344E3">
              <w:rPr>
                <w:rFonts w:ascii="Times New Roman" w:hAnsi="Times New Roman" w:cs="Times New Roman"/>
              </w:rPr>
              <w:t>123-126</w:t>
            </w:r>
          </w:p>
          <w:p w14:paraId="76198D97" w14:textId="77777777" w:rsidR="009A230C" w:rsidRPr="00B344E3" w:rsidRDefault="000370F3" w:rsidP="00B344E3">
            <w:pPr>
              <w:pStyle w:val="TableContents"/>
              <w:rPr>
                <w:rFonts w:ascii="Times New Roman" w:hAnsi="Times New Roman" w:cs="Times New Roman"/>
              </w:rPr>
            </w:pPr>
            <w:r w:rsidRPr="00B344E3">
              <w:rPr>
                <w:rFonts w:ascii="Times New Roman" w:hAnsi="Times New Roman" w:cs="Times New Roman"/>
              </w:rPr>
              <w:t>133-136</w:t>
            </w:r>
          </w:p>
        </w:tc>
        <w:tc>
          <w:tcPr>
            <w:tcW w:w="3475" w:type="dxa"/>
            <w:tcBorders>
              <w:left w:val="single" w:sz="2" w:space="0" w:color="000000"/>
            </w:tcBorders>
          </w:tcPr>
          <w:p w14:paraId="4D59C9CC" w14:textId="77777777" w:rsidR="009A230C" w:rsidRPr="00B344E3" w:rsidRDefault="00C45B1B" w:rsidP="00B344E3">
            <w:pPr>
              <w:pStyle w:val="TableContents"/>
              <w:rPr>
                <w:rFonts w:ascii="Times New Roman" w:hAnsi="Times New Roman" w:cs="Times New Roman"/>
              </w:rPr>
            </w:pPr>
            <w:r w:rsidRPr="00B344E3">
              <w:rPr>
                <w:rFonts w:ascii="Times New Roman" w:hAnsi="Times New Roman" w:cs="Times New Roman"/>
              </w:rPr>
              <w:t>123.</w:t>
            </w:r>
            <w:r w:rsidR="00A13BF8" w:rsidRPr="00B344E3">
              <w:rPr>
                <w:rFonts w:ascii="Times New Roman" w:hAnsi="Times New Roman" w:cs="Times New Roman"/>
              </w:rPr>
              <w:t xml:space="preserve"> Задание открытого типа с развернутым ответом</w:t>
            </w:r>
          </w:p>
          <w:p w14:paraId="089F7F57" w14:textId="77777777" w:rsidR="00C45B1B" w:rsidRPr="00B344E3" w:rsidRDefault="00C45B1B" w:rsidP="00B344E3">
            <w:pPr>
              <w:pStyle w:val="TableContents"/>
              <w:rPr>
                <w:rFonts w:ascii="Times New Roman" w:hAnsi="Times New Roman" w:cs="Times New Roman"/>
              </w:rPr>
            </w:pPr>
            <w:r w:rsidRPr="00B344E3">
              <w:rPr>
                <w:rFonts w:ascii="Times New Roman" w:hAnsi="Times New Roman" w:cs="Times New Roman"/>
              </w:rPr>
              <w:t>124.</w:t>
            </w:r>
            <w:r w:rsidR="00A13BF8"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69E4D31E" w14:textId="77777777" w:rsidR="00C45B1B" w:rsidRPr="00B344E3" w:rsidRDefault="00C45B1B" w:rsidP="00B344E3">
            <w:pPr>
              <w:pStyle w:val="TableContents"/>
              <w:rPr>
                <w:rFonts w:ascii="Times New Roman" w:hAnsi="Times New Roman" w:cs="Times New Roman"/>
              </w:rPr>
            </w:pPr>
            <w:r w:rsidRPr="00B344E3">
              <w:rPr>
                <w:rFonts w:ascii="Times New Roman" w:hAnsi="Times New Roman" w:cs="Times New Roman"/>
              </w:rPr>
              <w:t>125.</w:t>
            </w:r>
            <w:r w:rsidR="00A13BF8"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0A840DAD" w14:textId="77777777" w:rsidR="00F21BE4" w:rsidRPr="00B344E3" w:rsidRDefault="00C45B1B" w:rsidP="00B344E3">
            <w:pPr>
              <w:pStyle w:val="TableContents"/>
              <w:rPr>
                <w:rFonts w:ascii="Times New Roman" w:hAnsi="Times New Roman" w:cs="Times New Roman"/>
              </w:rPr>
            </w:pPr>
            <w:r w:rsidRPr="00B344E3">
              <w:rPr>
                <w:rFonts w:ascii="Times New Roman" w:hAnsi="Times New Roman" w:cs="Times New Roman"/>
              </w:rPr>
              <w:t>126.</w:t>
            </w:r>
            <w:r w:rsidR="00A13BF8" w:rsidRPr="00B344E3">
              <w:rPr>
                <w:rFonts w:ascii="Times New Roman" w:hAnsi="Times New Roman" w:cs="Times New Roman"/>
              </w:rPr>
              <w:t xml:space="preserve"> Задание открытого типа с развернутым ответом</w:t>
            </w:r>
          </w:p>
          <w:p w14:paraId="070D6F48"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133.</w:t>
            </w:r>
            <w:r w:rsidR="00070C6F"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2972D0EF"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134.</w:t>
            </w:r>
            <w:r w:rsidR="00070C6F"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34C62802"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135.</w:t>
            </w:r>
            <w:r w:rsidR="00070C6F" w:rsidRPr="00B344E3">
              <w:rPr>
                <w:rFonts w:ascii="Times New Roman" w:hAnsi="Times New Roman" w:cs="Times New Roman"/>
              </w:rPr>
              <w:t xml:space="preserve"> Задание открытого типа с развернутым ответом</w:t>
            </w:r>
          </w:p>
          <w:p w14:paraId="30F99DA2"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136.</w:t>
            </w:r>
            <w:r w:rsidR="00070C6F" w:rsidRPr="00B344E3">
              <w:rPr>
                <w:rFonts w:ascii="Times New Roman" w:hAnsi="Times New Roman" w:cs="Times New Roman"/>
              </w:rPr>
              <w:t xml:space="preserve"> Задание открытого типа с развернутым ответом</w:t>
            </w:r>
          </w:p>
        </w:tc>
        <w:tc>
          <w:tcPr>
            <w:tcW w:w="3329" w:type="dxa"/>
            <w:tcBorders>
              <w:left w:val="single" w:sz="2" w:space="0" w:color="000000"/>
            </w:tcBorders>
          </w:tcPr>
          <w:p w14:paraId="73211F93" w14:textId="77777777" w:rsidR="00C45B1B" w:rsidRPr="00B344E3" w:rsidRDefault="00C45B1B" w:rsidP="00B344E3">
            <w:pPr>
              <w:pStyle w:val="TableContents"/>
              <w:rPr>
                <w:rFonts w:ascii="Times New Roman" w:hAnsi="Times New Roman" w:cs="Times New Roman"/>
              </w:rPr>
            </w:pPr>
            <w:r w:rsidRPr="00B344E3">
              <w:rPr>
                <w:rFonts w:ascii="Times New Roman" w:hAnsi="Times New Roman" w:cs="Times New Roman"/>
              </w:rPr>
              <w:t>123.</w:t>
            </w:r>
            <w:r w:rsidR="00A13BF8" w:rsidRPr="00B344E3">
              <w:rPr>
                <w:rFonts w:ascii="Times New Roman" w:hAnsi="Times New Roman" w:cs="Times New Roman"/>
              </w:rPr>
              <w:t xml:space="preserve"> повышенный</w:t>
            </w:r>
          </w:p>
          <w:p w14:paraId="58C52E6E" w14:textId="77777777" w:rsidR="00C45B1B" w:rsidRPr="00B344E3" w:rsidRDefault="00C45B1B" w:rsidP="00B344E3">
            <w:pPr>
              <w:pStyle w:val="TableContents"/>
              <w:rPr>
                <w:rFonts w:ascii="Times New Roman" w:hAnsi="Times New Roman" w:cs="Times New Roman"/>
              </w:rPr>
            </w:pPr>
            <w:r w:rsidRPr="00B344E3">
              <w:rPr>
                <w:rFonts w:ascii="Times New Roman" w:hAnsi="Times New Roman" w:cs="Times New Roman"/>
              </w:rPr>
              <w:t>124.</w:t>
            </w:r>
            <w:r w:rsidR="00A13BF8" w:rsidRPr="00B344E3">
              <w:rPr>
                <w:rFonts w:ascii="Times New Roman" w:hAnsi="Times New Roman" w:cs="Times New Roman"/>
              </w:rPr>
              <w:t xml:space="preserve"> повышенный</w:t>
            </w:r>
          </w:p>
          <w:p w14:paraId="1F931EAF" w14:textId="77777777" w:rsidR="00C45B1B" w:rsidRPr="00B344E3" w:rsidRDefault="00C45B1B" w:rsidP="00B344E3">
            <w:pPr>
              <w:pStyle w:val="TableContents"/>
              <w:rPr>
                <w:rFonts w:ascii="Times New Roman" w:hAnsi="Times New Roman" w:cs="Times New Roman"/>
              </w:rPr>
            </w:pPr>
            <w:r w:rsidRPr="00B344E3">
              <w:rPr>
                <w:rFonts w:ascii="Times New Roman" w:hAnsi="Times New Roman" w:cs="Times New Roman"/>
              </w:rPr>
              <w:t>125.</w:t>
            </w:r>
            <w:r w:rsidR="00A13BF8" w:rsidRPr="00B344E3">
              <w:rPr>
                <w:rFonts w:ascii="Times New Roman" w:hAnsi="Times New Roman" w:cs="Times New Roman"/>
              </w:rPr>
              <w:t xml:space="preserve"> повышенный</w:t>
            </w:r>
          </w:p>
          <w:p w14:paraId="6A0CE88D" w14:textId="77777777" w:rsidR="00F21BE4" w:rsidRPr="00B344E3" w:rsidRDefault="00C45B1B" w:rsidP="00B344E3">
            <w:pPr>
              <w:pStyle w:val="TableContents"/>
              <w:rPr>
                <w:rFonts w:ascii="Times New Roman" w:hAnsi="Times New Roman" w:cs="Times New Roman"/>
              </w:rPr>
            </w:pPr>
            <w:r w:rsidRPr="00B344E3">
              <w:rPr>
                <w:rFonts w:ascii="Times New Roman" w:hAnsi="Times New Roman" w:cs="Times New Roman"/>
              </w:rPr>
              <w:t>126.</w:t>
            </w:r>
            <w:r w:rsidR="00A13BF8" w:rsidRPr="00B344E3">
              <w:rPr>
                <w:rFonts w:ascii="Times New Roman" w:hAnsi="Times New Roman" w:cs="Times New Roman"/>
              </w:rPr>
              <w:t xml:space="preserve"> повышенный</w:t>
            </w:r>
          </w:p>
          <w:p w14:paraId="0C426648"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133.</w:t>
            </w:r>
            <w:r w:rsidR="00070C6F" w:rsidRPr="00B344E3">
              <w:rPr>
                <w:rFonts w:ascii="Times New Roman" w:hAnsi="Times New Roman" w:cs="Times New Roman"/>
              </w:rPr>
              <w:t xml:space="preserve"> базовый</w:t>
            </w:r>
          </w:p>
          <w:p w14:paraId="6A5A91B3"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134.</w:t>
            </w:r>
            <w:r w:rsidR="00070C6F" w:rsidRPr="00B344E3">
              <w:rPr>
                <w:rFonts w:ascii="Times New Roman" w:hAnsi="Times New Roman" w:cs="Times New Roman"/>
              </w:rPr>
              <w:t xml:space="preserve"> повышенный</w:t>
            </w:r>
          </w:p>
          <w:p w14:paraId="2F946D0D"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135.</w:t>
            </w:r>
            <w:r w:rsidR="00070C6F" w:rsidRPr="00B344E3">
              <w:rPr>
                <w:rFonts w:ascii="Times New Roman" w:hAnsi="Times New Roman" w:cs="Times New Roman"/>
              </w:rPr>
              <w:t xml:space="preserve"> высокий</w:t>
            </w:r>
          </w:p>
          <w:p w14:paraId="6C284A36"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136.</w:t>
            </w:r>
            <w:r w:rsidR="00070C6F" w:rsidRPr="00B344E3">
              <w:rPr>
                <w:rFonts w:ascii="Times New Roman" w:hAnsi="Times New Roman" w:cs="Times New Roman"/>
              </w:rPr>
              <w:t xml:space="preserve"> высокий</w:t>
            </w:r>
          </w:p>
        </w:tc>
        <w:tc>
          <w:tcPr>
            <w:tcW w:w="1526" w:type="dxa"/>
            <w:tcBorders>
              <w:left w:val="single" w:sz="2" w:space="0" w:color="000000"/>
              <w:right w:val="single" w:sz="2" w:space="0" w:color="000000"/>
            </w:tcBorders>
          </w:tcPr>
          <w:p w14:paraId="60B3E630" w14:textId="77777777" w:rsidR="009A230C" w:rsidRPr="00B344E3" w:rsidRDefault="00A13BF8" w:rsidP="00B344E3">
            <w:pPr>
              <w:pStyle w:val="TableContents"/>
              <w:rPr>
                <w:rFonts w:ascii="Times New Roman" w:hAnsi="Times New Roman" w:cs="Times New Roman"/>
              </w:rPr>
            </w:pPr>
            <w:r w:rsidRPr="00B344E3">
              <w:rPr>
                <w:rFonts w:ascii="Times New Roman" w:hAnsi="Times New Roman" w:cs="Times New Roman"/>
              </w:rPr>
              <w:t>123. 3-5</w:t>
            </w:r>
          </w:p>
          <w:p w14:paraId="7092A0EB" w14:textId="77777777" w:rsidR="00F21BE4" w:rsidRPr="00B344E3" w:rsidRDefault="00A13BF8" w:rsidP="00B344E3">
            <w:pPr>
              <w:pStyle w:val="TableContents"/>
              <w:rPr>
                <w:rFonts w:ascii="Times New Roman" w:hAnsi="Times New Roman" w:cs="Times New Roman"/>
              </w:rPr>
            </w:pPr>
            <w:r w:rsidRPr="00B344E3">
              <w:rPr>
                <w:rFonts w:ascii="Times New Roman" w:hAnsi="Times New Roman" w:cs="Times New Roman"/>
              </w:rPr>
              <w:t>124. 3-5</w:t>
            </w:r>
          </w:p>
          <w:p w14:paraId="44343D46" w14:textId="77777777" w:rsidR="00A13BF8" w:rsidRPr="00B344E3" w:rsidRDefault="00A13BF8" w:rsidP="00B344E3">
            <w:pPr>
              <w:pStyle w:val="TableContents"/>
              <w:rPr>
                <w:rFonts w:ascii="Times New Roman" w:hAnsi="Times New Roman" w:cs="Times New Roman"/>
              </w:rPr>
            </w:pPr>
            <w:r w:rsidRPr="00B344E3">
              <w:rPr>
                <w:rFonts w:ascii="Times New Roman" w:hAnsi="Times New Roman" w:cs="Times New Roman"/>
              </w:rPr>
              <w:t>125. 3-5</w:t>
            </w:r>
          </w:p>
          <w:p w14:paraId="231F8178" w14:textId="77777777" w:rsidR="00A13BF8" w:rsidRPr="00B344E3" w:rsidRDefault="00A13BF8" w:rsidP="00B344E3">
            <w:pPr>
              <w:pStyle w:val="TableContents"/>
              <w:rPr>
                <w:rFonts w:ascii="Times New Roman" w:hAnsi="Times New Roman" w:cs="Times New Roman"/>
              </w:rPr>
            </w:pPr>
            <w:r w:rsidRPr="00B344E3">
              <w:rPr>
                <w:rFonts w:ascii="Times New Roman" w:hAnsi="Times New Roman" w:cs="Times New Roman"/>
              </w:rPr>
              <w:t>126. 3-5</w:t>
            </w:r>
          </w:p>
          <w:p w14:paraId="0AB6A6AC"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133.</w:t>
            </w:r>
            <w:r w:rsidR="00070C6F" w:rsidRPr="00B344E3">
              <w:rPr>
                <w:rFonts w:ascii="Times New Roman" w:hAnsi="Times New Roman" w:cs="Times New Roman"/>
              </w:rPr>
              <w:t xml:space="preserve"> 1-3</w:t>
            </w:r>
          </w:p>
          <w:p w14:paraId="1C24D24D"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134.</w:t>
            </w:r>
            <w:r w:rsidR="00070C6F" w:rsidRPr="00B344E3">
              <w:rPr>
                <w:rFonts w:ascii="Times New Roman" w:hAnsi="Times New Roman" w:cs="Times New Roman"/>
              </w:rPr>
              <w:t xml:space="preserve"> 3-5</w:t>
            </w:r>
          </w:p>
          <w:p w14:paraId="4BA4A831"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135.</w:t>
            </w:r>
            <w:r w:rsidR="00070C6F" w:rsidRPr="00B344E3">
              <w:rPr>
                <w:rFonts w:ascii="Times New Roman" w:hAnsi="Times New Roman" w:cs="Times New Roman"/>
              </w:rPr>
              <w:t xml:space="preserve"> 5-10</w:t>
            </w:r>
          </w:p>
          <w:p w14:paraId="06D53FF0"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136.</w:t>
            </w:r>
            <w:r w:rsidR="00070C6F" w:rsidRPr="00B344E3">
              <w:rPr>
                <w:rFonts w:ascii="Times New Roman" w:hAnsi="Times New Roman" w:cs="Times New Roman"/>
              </w:rPr>
              <w:t xml:space="preserve"> 5-10</w:t>
            </w:r>
          </w:p>
        </w:tc>
      </w:tr>
      <w:tr w:rsidR="00B344E3" w:rsidRPr="00B344E3" w14:paraId="7AC18520" w14:textId="77777777" w:rsidTr="00923CA1">
        <w:trPr>
          <w:jc w:val="center"/>
        </w:trPr>
        <w:tc>
          <w:tcPr>
            <w:tcW w:w="1557" w:type="dxa"/>
            <w:vMerge/>
            <w:tcBorders>
              <w:left w:val="single" w:sz="2" w:space="0" w:color="000000"/>
            </w:tcBorders>
          </w:tcPr>
          <w:p w14:paraId="0343A176" w14:textId="77777777" w:rsidR="009A230C" w:rsidRPr="00B344E3" w:rsidRDefault="009A230C" w:rsidP="00B344E3">
            <w:pPr>
              <w:pStyle w:val="TableContents"/>
              <w:rPr>
                <w:rFonts w:ascii="Times New Roman" w:hAnsi="Times New Roman" w:cs="Times New Roman"/>
              </w:rPr>
            </w:pPr>
          </w:p>
        </w:tc>
        <w:tc>
          <w:tcPr>
            <w:tcW w:w="3298" w:type="dxa"/>
            <w:tcBorders>
              <w:left w:val="single" w:sz="2" w:space="0" w:color="000000"/>
            </w:tcBorders>
          </w:tcPr>
          <w:p w14:paraId="5495CCD6" w14:textId="77777777" w:rsidR="009A230C" w:rsidRPr="00B344E3" w:rsidRDefault="00BB4673" w:rsidP="00B344E3">
            <w:pPr>
              <w:rPr>
                <w:rFonts w:ascii="Times New Roman" w:hAnsi="Times New Roman" w:cs="Times New Roman"/>
              </w:rPr>
            </w:pPr>
            <w:r w:rsidRPr="00B344E3">
              <w:rPr>
                <w:rFonts w:ascii="Times New Roman" w:hAnsi="Times New Roman" w:cs="Times New Roman"/>
              </w:rPr>
              <w:t>ОПК-</w:t>
            </w:r>
            <w:proofErr w:type="gramStart"/>
            <w:r w:rsidRPr="00B344E3">
              <w:rPr>
                <w:rFonts w:ascii="Times New Roman" w:hAnsi="Times New Roman" w:cs="Times New Roman"/>
              </w:rPr>
              <w:t>2.И</w:t>
            </w:r>
            <w:proofErr w:type="gramEnd"/>
            <w:r w:rsidRPr="00B344E3">
              <w:rPr>
                <w:rFonts w:ascii="Times New Roman" w:hAnsi="Times New Roman" w:cs="Times New Roman"/>
              </w:rPr>
              <w:t>-2 Проводит экспертизу нормативных (индивидуальных) актов на предмет их соответствия требованиям законодательства Российской Федерации</w:t>
            </w:r>
          </w:p>
        </w:tc>
        <w:tc>
          <w:tcPr>
            <w:tcW w:w="1379" w:type="dxa"/>
            <w:tcBorders>
              <w:left w:val="single" w:sz="2" w:space="0" w:color="000000"/>
            </w:tcBorders>
          </w:tcPr>
          <w:p w14:paraId="11E00497" w14:textId="77777777" w:rsidR="00F21BE4" w:rsidRPr="00B344E3" w:rsidRDefault="00C45B1B" w:rsidP="00B344E3">
            <w:pPr>
              <w:pStyle w:val="TableContents"/>
              <w:rPr>
                <w:rFonts w:ascii="Times New Roman" w:hAnsi="Times New Roman" w:cs="Times New Roman"/>
              </w:rPr>
            </w:pPr>
            <w:r w:rsidRPr="00B344E3">
              <w:rPr>
                <w:rFonts w:ascii="Times New Roman" w:hAnsi="Times New Roman" w:cs="Times New Roman"/>
              </w:rPr>
              <w:t>127-129</w:t>
            </w:r>
          </w:p>
          <w:p w14:paraId="5A1CCCFA" w14:textId="77777777" w:rsidR="009A230C" w:rsidRPr="00B344E3" w:rsidRDefault="000370F3" w:rsidP="00B344E3">
            <w:pPr>
              <w:pStyle w:val="TableContents"/>
              <w:rPr>
                <w:rFonts w:ascii="Times New Roman" w:hAnsi="Times New Roman" w:cs="Times New Roman"/>
              </w:rPr>
            </w:pPr>
            <w:r w:rsidRPr="00B344E3">
              <w:rPr>
                <w:rFonts w:ascii="Times New Roman" w:hAnsi="Times New Roman" w:cs="Times New Roman"/>
              </w:rPr>
              <w:t>137-139</w:t>
            </w:r>
          </w:p>
        </w:tc>
        <w:tc>
          <w:tcPr>
            <w:tcW w:w="3475" w:type="dxa"/>
            <w:tcBorders>
              <w:left w:val="single" w:sz="2" w:space="0" w:color="000000"/>
            </w:tcBorders>
          </w:tcPr>
          <w:p w14:paraId="1DF06E89" w14:textId="77777777" w:rsidR="009A230C" w:rsidRPr="00B344E3" w:rsidRDefault="00C45B1B" w:rsidP="00B344E3">
            <w:pPr>
              <w:pStyle w:val="TableContents"/>
              <w:rPr>
                <w:rFonts w:ascii="Times New Roman" w:hAnsi="Times New Roman" w:cs="Times New Roman"/>
              </w:rPr>
            </w:pPr>
            <w:r w:rsidRPr="00B344E3">
              <w:rPr>
                <w:rFonts w:ascii="Times New Roman" w:hAnsi="Times New Roman" w:cs="Times New Roman"/>
              </w:rPr>
              <w:t>127.</w:t>
            </w:r>
            <w:r w:rsidR="00A13BF8"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2BCD3DD6" w14:textId="77777777" w:rsidR="00C45B1B" w:rsidRPr="00B344E3" w:rsidRDefault="00C45B1B" w:rsidP="00B344E3">
            <w:pPr>
              <w:pStyle w:val="TableContents"/>
              <w:rPr>
                <w:rFonts w:ascii="Times New Roman" w:hAnsi="Times New Roman" w:cs="Times New Roman"/>
              </w:rPr>
            </w:pPr>
            <w:r w:rsidRPr="00B344E3">
              <w:rPr>
                <w:rFonts w:ascii="Times New Roman" w:hAnsi="Times New Roman" w:cs="Times New Roman"/>
              </w:rPr>
              <w:t>128.</w:t>
            </w:r>
            <w:r w:rsidR="00A13BF8" w:rsidRPr="00B344E3">
              <w:rPr>
                <w:rFonts w:ascii="Times New Roman" w:hAnsi="Times New Roman" w:cs="Times New Roman"/>
              </w:rPr>
              <w:t xml:space="preserve"> Задание открытого типа с развернутым ответом</w:t>
            </w:r>
          </w:p>
          <w:p w14:paraId="7BC9F9D4" w14:textId="77777777" w:rsidR="00F21BE4" w:rsidRPr="00B344E3" w:rsidRDefault="00C45B1B" w:rsidP="00B344E3">
            <w:pPr>
              <w:pStyle w:val="TableContents"/>
              <w:rPr>
                <w:rFonts w:ascii="Times New Roman" w:hAnsi="Times New Roman" w:cs="Times New Roman"/>
              </w:rPr>
            </w:pPr>
            <w:r w:rsidRPr="00B344E3">
              <w:rPr>
                <w:rFonts w:ascii="Times New Roman" w:hAnsi="Times New Roman" w:cs="Times New Roman"/>
              </w:rPr>
              <w:t>129.</w:t>
            </w:r>
            <w:r w:rsidR="00A13BF8"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0E8237F9"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 xml:space="preserve">137. </w:t>
            </w:r>
            <w:r w:rsidR="00070C6F" w:rsidRPr="00B344E3">
              <w:rPr>
                <w:rFonts w:ascii="Times New Roman" w:hAnsi="Times New Roman" w:cs="Times New Roman"/>
              </w:rPr>
              <w:t>Задание закрытого типа на установление соответствия</w:t>
            </w:r>
          </w:p>
          <w:p w14:paraId="34AA0BF9"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138.</w:t>
            </w:r>
            <w:r w:rsidR="00070C6F" w:rsidRPr="00B344E3">
              <w:rPr>
                <w:rFonts w:ascii="Times New Roman" w:hAnsi="Times New Roman" w:cs="Times New Roman"/>
              </w:rPr>
              <w:t xml:space="preserve"> Задание открытого типа с развернутым ответом</w:t>
            </w:r>
          </w:p>
          <w:p w14:paraId="7A9A11FD"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139.</w:t>
            </w:r>
            <w:r w:rsidR="00070C6F" w:rsidRPr="00B344E3">
              <w:rPr>
                <w:rFonts w:ascii="Times New Roman" w:hAnsi="Times New Roman" w:cs="Times New Roman"/>
              </w:rPr>
              <w:t xml:space="preserve"> Задание открытого типа с развернутым ответом</w:t>
            </w:r>
          </w:p>
        </w:tc>
        <w:tc>
          <w:tcPr>
            <w:tcW w:w="3329" w:type="dxa"/>
            <w:tcBorders>
              <w:left w:val="single" w:sz="2" w:space="0" w:color="000000"/>
            </w:tcBorders>
          </w:tcPr>
          <w:p w14:paraId="03B12281" w14:textId="77777777" w:rsidR="00C45B1B" w:rsidRPr="00B344E3" w:rsidRDefault="00C45B1B" w:rsidP="00B344E3">
            <w:pPr>
              <w:pStyle w:val="TableContents"/>
              <w:rPr>
                <w:rFonts w:ascii="Times New Roman" w:hAnsi="Times New Roman" w:cs="Times New Roman"/>
              </w:rPr>
            </w:pPr>
            <w:r w:rsidRPr="00B344E3">
              <w:rPr>
                <w:rFonts w:ascii="Times New Roman" w:hAnsi="Times New Roman" w:cs="Times New Roman"/>
              </w:rPr>
              <w:t>127.</w:t>
            </w:r>
            <w:r w:rsidR="009439BA" w:rsidRPr="00B344E3">
              <w:rPr>
                <w:rFonts w:ascii="Times New Roman" w:hAnsi="Times New Roman" w:cs="Times New Roman"/>
              </w:rPr>
              <w:t xml:space="preserve"> повышенный</w:t>
            </w:r>
          </w:p>
          <w:p w14:paraId="3D8571A0" w14:textId="77777777" w:rsidR="00C45B1B" w:rsidRPr="00B344E3" w:rsidRDefault="00C45B1B" w:rsidP="00B344E3">
            <w:pPr>
              <w:pStyle w:val="TableContents"/>
              <w:rPr>
                <w:rFonts w:ascii="Times New Roman" w:hAnsi="Times New Roman" w:cs="Times New Roman"/>
              </w:rPr>
            </w:pPr>
            <w:r w:rsidRPr="00B344E3">
              <w:rPr>
                <w:rFonts w:ascii="Times New Roman" w:hAnsi="Times New Roman" w:cs="Times New Roman"/>
              </w:rPr>
              <w:t>128.</w:t>
            </w:r>
            <w:r w:rsidR="009439BA" w:rsidRPr="00B344E3">
              <w:rPr>
                <w:rFonts w:ascii="Times New Roman" w:hAnsi="Times New Roman" w:cs="Times New Roman"/>
              </w:rPr>
              <w:t xml:space="preserve"> повышенный</w:t>
            </w:r>
          </w:p>
          <w:p w14:paraId="4364DAE5" w14:textId="77777777" w:rsidR="00F21BE4" w:rsidRPr="00B344E3" w:rsidRDefault="00C45B1B" w:rsidP="00B344E3">
            <w:pPr>
              <w:pStyle w:val="TableContents"/>
              <w:rPr>
                <w:rFonts w:ascii="Times New Roman" w:hAnsi="Times New Roman" w:cs="Times New Roman"/>
              </w:rPr>
            </w:pPr>
            <w:r w:rsidRPr="00B344E3">
              <w:rPr>
                <w:rFonts w:ascii="Times New Roman" w:hAnsi="Times New Roman" w:cs="Times New Roman"/>
              </w:rPr>
              <w:t>129.</w:t>
            </w:r>
            <w:r w:rsidR="009439BA" w:rsidRPr="00B344E3">
              <w:rPr>
                <w:rFonts w:ascii="Times New Roman" w:hAnsi="Times New Roman" w:cs="Times New Roman"/>
              </w:rPr>
              <w:t xml:space="preserve"> повышенный</w:t>
            </w:r>
          </w:p>
          <w:p w14:paraId="0F2E5FE2"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137.</w:t>
            </w:r>
            <w:r w:rsidR="003966C5" w:rsidRPr="00B344E3">
              <w:rPr>
                <w:rFonts w:ascii="Times New Roman" w:hAnsi="Times New Roman" w:cs="Times New Roman"/>
              </w:rPr>
              <w:t xml:space="preserve"> базовый</w:t>
            </w:r>
          </w:p>
          <w:p w14:paraId="012108AB"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138.</w:t>
            </w:r>
            <w:r w:rsidR="003966C5" w:rsidRPr="00B344E3">
              <w:rPr>
                <w:rFonts w:ascii="Times New Roman" w:hAnsi="Times New Roman" w:cs="Times New Roman"/>
              </w:rPr>
              <w:t xml:space="preserve"> базовый</w:t>
            </w:r>
          </w:p>
          <w:p w14:paraId="6B5637FF"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139.</w:t>
            </w:r>
            <w:r w:rsidR="003966C5" w:rsidRPr="00B344E3">
              <w:rPr>
                <w:rFonts w:ascii="Times New Roman" w:hAnsi="Times New Roman" w:cs="Times New Roman"/>
              </w:rPr>
              <w:t xml:space="preserve"> высокий</w:t>
            </w:r>
          </w:p>
        </w:tc>
        <w:tc>
          <w:tcPr>
            <w:tcW w:w="1526" w:type="dxa"/>
            <w:tcBorders>
              <w:left w:val="single" w:sz="2" w:space="0" w:color="000000"/>
              <w:right w:val="single" w:sz="2" w:space="0" w:color="000000"/>
            </w:tcBorders>
          </w:tcPr>
          <w:p w14:paraId="65AF3476" w14:textId="77777777" w:rsidR="00C45B1B" w:rsidRPr="00B344E3" w:rsidRDefault="00C45B1B" w:rsidP="00B344E3">
            <w:pPr>
              <w:pStyle w:val="TableContents"/>
              <w:rPr>
                <w:rFonts w:ascii="Times New Roman" w:hAnsi="Times New Roman" w:cs="Times New Roman"/>
              </w:rPr>
            </w:pPr>
            <w:r w:rsidRPr="00B344E3">
              <w:rPr>
                <w:rFonts w:ascii="Times New Roman" w:hAnsi="Times New Roman" w:cs="Times New Roman"/>
              </w:rPr>
              <w:t>127.</w:t>
            </w:r>
            <w:r w:rsidR="009439BA" w:rsidRPr="00B344E3">
              <w:rPr>
                <w:rFonts w:ascii="Times New Roman" w:hAnsi="Times New Roman" w:cs="Times New Roman"/>
              </w:rPr>
              <w:t xml:space="preserve"> 3-5</w:t>
            </w:r>
          </w:p>
          <w:p w14:paraId="0D7C7DCB" w14:textId="77777777" w:rsidR="00C45B1B" w:rsidRPr="00B344E3" w:rsidRDefault="00C45B1B" w:rsidP="00B344E3">
            <w:pPr>
              <w:pStyle w:val="TableContents"/>
              <w:rPr>
                <w:rFonts w:ascii="Times New Roman" w:hAnsi="Times New Roman" w:cs="Times New Roman"/>
              </w:rPr>
            </w:pPr>
            <w:r w:rsidRPr="00B344E3">
              <w:rPr>
                <w:rFonts w:ascii="Times New Roman" w:hAnsi="Times New Roman" w:cs="Times New Roman"/>
              </w:rPr>
              <w:t>128.</w:t>
            </w:r>
            <w:r w:rsidR="009439BA" w:rsidRPr="00B344E3">
              <w:rPr>
                <w:rFonts w:ascii="Times New Roman" w:hAnsi="Times New Roman" w:cs="Times New Roman"/>
              </w:rPr>
              <w:t xml:space="preserve"> 3-5</w:t>
            </w:r>
          </w:p>
          <w:p w14:paraId="7BF28FF0" w14:textId="77777777" w:rsidR="00F21BE4" w:rsidRPr="00B344E3" w:rsidRDefault="00C45B1B" w:rsidP="00B344E3">
            <w:pPr>
              <w:pStyle w:val="TableContents"/>
              <w:rPr>
                <w:rFonts w:ascii="Times New Roman" w:hAnsi="Times New Roman" w:cs="Times New Roman"/>
              </w:rPr>
            </w:pPr>
            <w:r w:rsidRPr="00B344E3">
              <w:rPr>
                <w:rFonts w:ascii="Times New Roman" w:hAnsi="Times New Roman" w:cs="Times New Roman"/>
              </w:rPr>
              <w:t>129.</w:t>
            </w:r>
            <w:r w:rsidR="009439BA" w:rsidRPr="00B344E3">
              <w:rPr>
                <w:rFonts w:ascii="Times New Roman" w:hAnsi="Times New Roman" w:cs="Times New Roman"/>
              </w:rPr>
              <w:t xml:space="preserve"> 3-5</w:t>
            </w:r>
          </w:p>
          <w:p w14:paraId="2388D70F"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137.</w:t>
            </w:r>
            <w:r w:rsidR="003966C5" w:rsidRPr="00B344E3">
              <w:rPr>
                <w:rFonts w:ascii="Times New Roman" w:hAnsi="Times New Roman" w:cs="Times New Roman"/>
              </w:rPr>
              <w:t xml:space="preserve"> 1-3</w:t>
            </w:r>
          </w:p>
          <w:p w14:paraId="53AF3171"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138.</w:t>
            </w:r>
            <w:r w:rsidR="003966C5" w:rsidRPr="00B344E3">
              <w:rPr>
                <w:rFonts w:ascii="Times New Roman" w:hAnsi="Times New Roman" w:cs="Times New Roman"/>
              </w:rPr>
              <w:t xml:space="preserve"> 1-3</w:t>
            </w:r>
          </w:p>
          <w:p w14:paraId="03089179"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139.</w:t>
            </w:r>
            <w:r w:rsidR="003966C5" w:rsidRPr="00B344E3">
              <w:rPr>
                <w:rFonts w:ascii="Times New Roman" w:hAnsi="Times New Roman" w:cs="Times New Roman"/>
              </w:rPr>
              <w:t xml:space="preserve"> 5-10</w:t>
            </w:r>
          </w:p>
        </w:tc>
      </w:tr>
      <w:tr w:rsidR="00B344E3" w:rsidRPr="00B344E3" w14:paraId="4494A0D0" w14:textId="77777777" w:rsidTr="00923CA1">
        <w:trPr>
          <w:jc w:val="center"/>
        </w:trPr>
        <w:tc>
          <w:tcPr>
            <w:tcW w:w="1557" w:type="dxa"/>
            <w:vMerge/>
            <w:tcBorders>
              <w:left w:val="single" w:sz="2" w:space="0" w:color="000000"/>
            </w:tcBorders>
          </w:tcPr>
          <w:p w14:paraId="6D1D2957" w14:textId="77777777" w:rsidR="009A230C" w:rsidRPr="00B344E3" w:rsidRDefault="009A230C" w:rsidP="00B344E3">
            <w:pPr>
              <w:pStyle w:val="TableContents"/>
              <w:rPr>
                <w:rFonts w:ascii="Times New Roman" w:hAnsi="Times New Roman" w:cs="Times New Roman"/>
              </w:rPr>
            </w:pPr>
          </w:p>
        </w:tc>
        <w:tc>
          <w:tcPr>
            <w:tcW w:w="3298" w:type="dxa"/>
            <w:tcBorders>
              <w:left w:val="single" w:sz="2" w:space="0" w:color="000000"/>
            </w:tcBorders>
          </w:tcPr>
          <w:p w14:paraId="12C7E42C" w14:textId="77777777" w:rsidR="009A230C" w:rsidRPr="00B344E3" w:rsidRDefault="00BB4673" w:rsidP="00B344E3">
            <w:pPr>
              <w:rPr>
                <w:rFonts w:ascii="Times New Roman" w:hAnsi="Times New Roman" w:cs="Times New Roman"/>
              </w:rPr>
            </w:pPr>
            <w:r w:rsidRPr="00B344E3">
              <w:rPr>
                <w:rFonts w:ascii="Times New Roman" w:hAnsi="Times New Roman" w:cs="Times New Roman"/>
              </w:rPr>
              <w:t>ОПК-</w:t>
            </w:r>
            <w:proofErr w:type="gramStart"/>
            <w:r w:rsidRPr="00B344E3">
              <w:rPr>
                <w:rFonts w:ascii="Times New Roman" w:hAnsi="Times New Roman" w:cs="Times New Roman"/>
              </w:rPr>
              <w:t>2.И</w:t>
            </w:r>
            <w:proofErr w:type="gramEnd"/>
            <w:r w:rsidRPr="00B344E3">
              <w:rPr>
                <w:rFonts w:ascii="Times New Roman" w:hAnsi="Times New Roman" w:cs="Times New Roman"/>
              </w:rPr>
              <w:t>-3 Составляет экспертное юридическое заключение с использованием средств юридической техники</w:t>
            </w:r>
          </w:p>
        </w:tc>
        <w:tc>
          <w:tcPr>
            <w:tcW w:w="1379" w:type="dxa"/>
            <w:tcBorders>
              <w:left w:val="single" w:sz="2" w:space="0" w:color="000000"/>
            </w:tcBorders>
          </w:tcPr>
          <w:p w14:paraId="19891F50" w14:textId="77777777" w:rsidR="00F21BE4" w:rsidRPr="00B344E3" w:rsidRDefault="00C45B1B" w:rsidP="00B344E3">
            <w:pPr>
              <w:pStyle w:val="TableContents"/>
              <w:rPr>
                <w:rFonts w:ascii="Times New Roman" w:hAnsi="Times New Roman" w:cs="Times New Roman"/>
              </w:rPr>
            </w:pPr>
            <w:r w:rsidRPr="00B344E3">
              <w:rPr>
                <w:rFonts w:ascii="Times New Roman" w:hAnsi="Times New Roman" w:cs="Times New Roman"/>
              </w:rPr>
              <w:t>130-132</w:t>
            </w:r>
          </w:p>
          <w:p w14:paraId="3C8303CC" w14:textId="77777777" w:rsidR="009A230C" w:rsidRPr="00B344E3" w:rsidRDefault="000370F3" w:rsidP="00B344E3">
            <w:pPr>
              <w:pStyle w:val="TableContents"/>
              <w:rPr>
                <w:rFonts w:ascii="Times New Roman" w:hAnsi="Times New Roman" w:cs="Times New Roman"/>
              </w:rPr>
            </w:pPr>
            <w:r w:rsidRPr="00B344E3">
              <w:rPr>
                <w:rFonts w:ascii="Times New Roman" w:hAnsi="Times New Roman" w:cs="Times New Roman"/>
              </w:rPr>
              <w:t>140-142</w:t>
            </w:r>
          </w:p>
        </w:tc>
        <w:tc>
          <w:tcPr>
            <w:tcW w:w="3475" w:type="dxa"/>
            <w:tcBorders>
              <w:left w:val="single" w:sz="2" w:space="0" w:color="000000"/>
            </w:tcBorders>
          </w:tcPr>
          <w:p w14:paraId="09358ABF" w14:textId="77777777" w:rsidR="009A230C" w:rsidRPr="00B344E3" w:rsidRDefault="00C45B1B" w:rsidP="00B344E3">
            <w:pPr>
              <w:pStyle w:val="TableContents"/>
              <w:rPr>
                <w:rFonts w:ascii="Times New Roman" w:hAnsi="Times New Roman" w:cs="Times New Roman"/>
              </w:rPr>
            </w:pPr>
            <w:r w:rsidRPr="00B344E3">
              <w:rPr>
                <w:rFonts w:ascii="Times New Roman" w:hAnsi="Times New Roman" w:cs="Times New Roman"/>
              </w:rPr>
              <w:t>130.</w:t>
            </w:r>
            <w:r w:rsidR="00A13BF8" w:rsidRPr="00B344E3">
              <w:rPr>
                <w:rFonts w:ascii="Times New Roman" w:hAnsi="Times New Roman" w:cs="Times New Roman"/>
              </w:rPr>
              <w:t xml:space="preserve"> Задание открытого типа с развернутым ответом</w:t>
            </w:r>
          </w:p>
          <w:p w14:paraId="6618687F" w14:textId="77777777" w:rsidR="00C45B1B" w:rsidRPr="00B344E3" w:rsidRDefault="00C45B1B" w:rsidP="00B344E3">
            <w:pPr>
              <w:pStyle w:val="TableContents"/>
              <w:rPr>
                <w:rFonts w:ascii="Times New Roman" w:hAnsi="Times New Roman" w:cs="Times New Roman"/>
              </w:rPr>
            </w:pPr>
            <w:r w:rsidRPr="00B344E3">
              <w:rPr>
                <w:rFonts w:ascii="Times New Roman" w:hAnsi="Times New Roman" w:cs="Times New Roman"/>
              </w:rPr>
              <w:t>131.</w:t>
            </w:r>
            <w:r w:rsidR="00A13BF8" w:rsidRPr="00B344E3">
              <w:rPr>
                <w:rFonts w:ascii="Times New Roman" w:hAnsi="Times New Roman" w:cs="Times New Roman"/>
              </w:rPr>
              <w:t xml:space="preserve"> Задание открытого типа с развернутым ответом</w:t>
            </w:r>
          </w:p>
          <w:p w14:paraId="516DC94C" w14:textId="77777777" w:rsidR="00F21BE4" w:rsidRPr="00B344E3" w:rsidRDefault="00C45B1B" w:rsidP="00B344E3">
            <w:pPr>
              <w:pStyle w:val="TableContents"/>
              <w:rPr>
                <w:rFonts w:ascii="Times New Roman" w:hAnsi="Times New Roman" w:cs="Times New Roman"/>
              </w:rPr>
            </w:pPr>
            <w:r w:rsidRPr="00B344E3">
              <w:rPr>
                <w:rFonts w:ascii="Times New Roman" w:hAnsi="Times New Roman" w:cs="Times New Roman"/>
              </w:rPr>
              <w:t>132.</w:t>
            </w:r>
            <w:r w:rsidR="00A13BF8"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7BD0376E"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140.</w:t>
            </w:r>
            <w:r w:rsidR="00070C6F" w:rsidRPr="00B344E3">
              <w:rPr>
                <w:rFonts w:ascii="Times New Roman" w:hAnsi="Times New Roman" w:cs="Times New Roman"/>
              </w:rPr>
              <w:t xml:space="preserve"> Задание закрытого типа на установление соответствия</w:t>
            </w:r>
          </w:p>
          <w:p w14:paraId="7DEB7A75"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141.</w:t>
            </w:r>
            <w:r w:rsidR="00070C6F"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4DC5D250"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142.</w:t>
            </w:r>
            <w:r w:rsidR="00070C6F" w:rsidRPr="00B344E3">
              <w:rPr>
                <w:rFonts w:ascii="Times New Roman" w:hAnsi="Times New Roman" w:cs="Times New Roman"/>
              </w:rPr>
              <w:t xml:space="preserve"> Задание открытого типа с развернутым ответом</w:t>
            </w:r>
          </w:p>
        </w:tc>
        <w:tc>
          <w:tcPr>
            <w:tcW w:w="3329" w:type="dxa"/>
            <w:tcBorders>
              <w:left w:val="single" w:sz="2" w:space="0" w:color="000000"/>
            </w:tcBorders>
          </w:tcPr>
          <w:p w14:paraId="392231FC" w14:textId="77777777" w:rsidR="00C45B1B" w:rsidRPr="00B344E3" w:rsidRDefault="00C45B1B" w:rsidP="00B344E3">
            <w:pPr>
              <w:pStyle w:val="TableContents"/>
              <w:rPr>
                <w:rFonts w:ascii="Times New Roman" w:hAnsi="Times New Roman" w:cs="Times New Roman"/>
              </w:rPr>
            </w:pPr>
            <w:r w:rsidRPr="00B344E3">
              <w:rPr>
                <w:rFonts w:ascii="Times New Roman" w:hAnsi="Times New Roman" w:cs="Times New Roman"/>
              </w:rPr>
              <w:t>130.</w:t>
            </w:r>
            <w:r w:rsidR="009439BA" w:rsidRPr="00B344E3">
              <w:rPr>
                <w:rFonts w:ascii="Times New Roman" w:hAnsi="Times New Roman" w:cs="Times New Roman"/>
              </w:rPr>
              <w:t xml:space="preserve"> повышенный</w:t>
            </w:r>
          </w:p>
          <w:p w14:paraId="6FE4721A" w14:textId="77777777" w:rsidR="00C45B1B" w:rsidRPr="00B344E3" w:rsidRDefault="00C45B1B" w:rsidP="00B344E3">
            <w:pPr>
              <w:pStyle w:val="TableContents"/>
              <w:rPr>
                <w:rFonts w:ascii="Times New Roman" w:hAnsi="Times New Roman" w:cs="Times New Roman"/>
              </w:rPr>
            </w:pPr>
            <w:r w:rsidRPr="00B344E3">
              <w:rPr>
                <w:rFonts w:ascii="Times New Roman" w:hAnsi="Times New Roman" w:cs="Times New Roman"/>
              </w:rPr>
              <w:t>131.</w:t>
            </w:r>
            <w:r w:rsidR="009439BA" w:rsidRPr="00B344E3">
              <w:rPr>
                <w:rFonts w:ascii="Times New Roman" w:hAnsi="Times New Roman" w:cs="Times New Roman"/>
              </w:rPr>
              <w:t xml:space="preserve"> повышенный</w:t>
            </w:r>
          </w:p>
          <w:p w14:paraId="29FA3C51" w14:textId="77777777" w:rsidR="00F21BE4" w:rsidRPr="00B344E3" w:rsidRDefault="00C45B1B" w:rsidP="00B344E3">
            <w:pPr>
              <w:pStyle w:val="TableContents"/>
              <w:rPr>
                <w:rFonts w:ascii="Times New Roman" w:hAnsi="Times New Roman" w:cs="Times New Roman"/>
              </w:rPr>
            </w:pPr>
            <w:r w:rsidRPr="00B344E3">
              <w:rPr>
                <w:rFonts w:ascii="Times New Roman" w:hAnsi="Times New Roman" w:cs="Times New Roman"/>
              </w:rPr>
              <w:t>132.</w:t>
            </w:r>
            <w:r w:rsidR="009439BA" w:rsidRPr="00B344E3">
              <w:rPr>
                <w:rFonts w:ascii="Times New Roman" w:hAnsi="Times New Roman" w:cs="Times New Roman"/>
              </w:rPr>
              <w:t xml:space="preserve"> базовый</w:t>
            </w:r>
          </w:p>
          <w:p w14:paraId="7FE8C66A"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140.</w:t>
            </w:r>
            <w:r w:rsidR="003966C5" w:rsidRPr="00B344E3">
              <w:rPr>
                <w:rFonts w:ascii="Times New Roman" w:hAnsi="Times New Roman" w:cs="Times New Roman"/>
              </w:rPr>
              <w:t xml:space="preserve"> повышенный</w:t>
            </w:r>
          </w:p>
          <w:p w14:paraId="2010CC4B"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141.</w:t>
            </w:r>
            <w:r w:rsidR="003966C5" w:rsidRPr="00B344E3">
              <w:rPr>
                <w:rFonts w:ascii="Times New Roman" w:hAnsi="Times New Roman" w:cs="Times New Roman"/>
              </w:rPr>
              <w:t xml:space="preserve"> базовый</w:t>
            </w:r>
          </w:p>
          <w:p w14:paraId="3F7A0F6B"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142.</w:t>
            </w:r>
            <w:r w:rsidR="003966C5" w:rsidRPr="00B344E3">
              <w:rPr>
                <w:rFonts w:ascii="Times New Roman" w:hAnsi="Times New Roman" w:cs="Times New Roman"/>
              </w:rPr>
              <w:t xml:space="preserve"> высокий</w:t>
            </w:r>
          </w:p>
        </w:tc>
        <w:tc>
          <w:tcPr>
            <w:tcW w:w="1526" w:type="dxa"/>
            <w:tcBorders>
              <w:left w:val="single" w:sz="2" w:space="0" w:color="000000"/>
              <w:right w:val="single" w:sz="2" w:space="0" w:color="000000"/>
            </w:tcBorders>
          </w:tcPr>
          <w:p w14:paraId="48AE6239" w14:textId="77777777" w:rsidR="00C45B1B" w:rsidRPr="00B344E3" w:rsidRDefault="00C45B1B" w:rsidP="00B344E3">
            <w:pPr>
              <w:pStyle w:val="TableContents"/>
              <w:rPr>
                <w:rFonts w:ascii="Times New Roman" w:hAnsi="Times New Roman" w:cs="Times New Roman"/>
              </w:rPr>
            </w:pPr>
            <w:r w:rsidRPr="00B344E3">
              <w:rPr>
                <w:rFonts w:ascii="Times New Roman" w:hAnsi="Times New Roman" w:cs="Times New Roman"/>
              </w:rPr>
              <w:t>130.</w:t>
            </w:r>
            <w:r w:rsidR="009439BA" w:rsidRPr="00B344E3">
              <w:rPr>
                <w:rFonts w:ascii="Times New Roman" w:hAnsi="Times New Roman" w:cs="Times New Roman"/>
              </w:rPr>
              <w:t xml:space="preserve"> 3-5</w:t>
            </w:r>
          </w:p>
          <w:p w14:paraId="64FB0331" w14:textId="77777777" w:rsidR="00C45B1B" w:rsidRPr="00B344E3" w:rsidRDefault="00C45B1B" w:rsidP="00B344E3">
            <w:pPr>
              <w:pStyle w:val="TableContents"/>
              <w:rPr>
                <w:rFonts w:ascii="Times New Roman" w:hAnsi="Times New Roman" w:cs="Times New Roman"/>
              </w:rPr>
            </w:pPr>
            <w:r w:rsidRPr="00B344E3">
              <w:rPr>
                <w:rFonts w:ascii="Times New Roman" w:hAnsi="Times New Roman" w:cs="Times New Roman"/>
              </w:rPr>
              <w:t>131.</w:t>
            </w:r>
            <w:r w:rsidR="009439BA" w:rsidRPr="00B344E3">
              <w:rPr>
                <w:rFonts w:ascii="Times New Roman" w:hAnsi="Times New Roman" w:cs="Times New Roman"/>
              </w:rPr>
              <w:t xml:space="preserve"> 3-5</w:t>
            </w:r>
          </w:p>
          <w:p w14:paraId="0CB64A84" w14:textId="77777777" w:rsidR="00F21BE4" w:rsidRPr="00B344E3" w:rsidRDefault="00C45B1B" w:rsidP="00B344E3">
            <w:pPr>
              <w:pStyle w:val="TableContents"/>
              <w:rPr>
                <w:rFonts w:ascii="Times New Roman" w:hAnsi="Times New Roman" w:cs="Times New Roman"/>
              </w:rPr>
            </w:pPr>
            <w:r w:rsidRPr="00B344E3">
              <w:rPr>
                <w:rFonts w:ascii="Times New Roman" w:hAnsi="Times New Roman" w:cs="Times New Roman"/>
              </w:rPr>
              <w:t>132.</w:t>
            </w:r>
            <w:r w:rsidR="009439BA" w:rsidRPr="00B344E3">
              <w:rPr>
                <w:rFonts w:ascii="Times New Roman" w:hAnsi="Times New Roman" w:cs="Times New Roman"/>
              </w:rPr>
              <w:t xml:space="preserve"> 1-3</w:t>
            </w:r>
          </w:p>
          <w:p w14:paraId="48556A04"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140.</w:t>
            </w:r>
            <w:r w:rsidR="003966C5" w:rsidRPr="00B344E3">
              <w:rPr>
                <w:rFonts w:ascii="Times New Roman" w:hAnsi="Times New Roman" w:cs="Times New Roman"/>
              </w:rPr>
              <w:t xml:space="preserve"> 3-5</w:t>
            </w:r>
          </w:p>
          <w:p w14:paraId="0FD100E9"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141.</w:t>
            </w:r>
            <w:r w:rsidR="003966C5" w:rsidRPr="00B344E3">
              <w:rPr>
                <w:rFonts w:ascii="Times New Roman" w:hAnsi="Times New Roman" w:cs="Times New Roman"/>
              </w:rPr>
              <w:t xml:space="preserve"> 1-3</w:t>
            </w:r>
          </w:p>
          <w:p w14:paraId="601C9BDF" w14:textId="77777777" w:rsidR="00F21BE4" w:rsidRPr="00B344E3" w:rsidRDefault="00F21BE4" w:rsidP="00B344E3">
            <w:pPr>
              <w:pStyle w:val="TableContents"/>
              <w:rPr>
                <w:rFonts w:ascii="Times New Roman" w:hAnsi="Times New Roman" w:cs="Times New Roman"/>
              </w:rPr>
            </w:pPr>
            <w:r w:rsidRPr="00B344E3">
              <w:rPr>
                <w:rFonts w:ascii="Times New Roman" w:hAnsi="Times New Roman" w:cs="Times New Roman"/>
              </w:rPr>
              <w:t>142.</w:t>
            </w:r>
            <w:r w:rsidR="003966C5" w:rsidRPr="00B344E3">
              <w:rPr>
                <w:rFonts w:ascii="Times New Roman" w:hAnsi="Times New Roman" w:cs="Times New Roman"/>
              </w:rPr>
              <w:t xml:space="preserve"> 5-10</w:t>
            </w:r>
          </w:p>
        </w:tc>
      </w:tr>
      <w:tr w:rsidR="00B344E3" w:rsidRPr="00B344E3" w14:paraId="5CEF9EB0" w14:textId="77777777" w:rsidTr="00923CA1">
        <w:trPr>
          <w:jc w:val="center"/>
        </w:trPr>
        <w:tc>
          <w:tcPr>
            <w:tcW w:w="1557" w:type="dxa"/>
            <w:vMerge w:val="restart"/>
            <w:tcBorders>
              <w:left w:val="single" w:sz="2" w:space="0" w:color="000000"/>
            </w:tcBorders>
          </w:tcPr>
          <w:p w14:paraId="14EA2D7F" w14:textId="77777777" w:rsidR="001F77C2" w:rsidRPr="00B344E3" w:rsidRDefault="001F77C2" w:rsidP="00B344E3">
            <w:pPr>
              <w:pStyle w:val="TableContents"/>
              <w:rPr>
                <w:rFonts w:ascii="Times New Roman" w:hAnsi="Times New Roman" w:cs="Times New Roman"/>
              </w:rPr>
            </w:pPr>
            <w:r w:rsidRPr="00B344E3">
              <w:rPr>
                <w:rFonts w:ascii="Times New Roman" w:hAnsi="Times New Roman" w:cs="Times New Roman"/>
              </w:rPr>
              <w:t>ОПК-3</w:t>
            </w:r>
          </w:p>
        </w:tc>
        <w:tc>
          <w:tcPr>
            <w:tcW w:w="3298" w:type="dxa"/>
            <w:tcBorders>
              <w:left w:val="single" w:sz="2" w:space="0" w:color="000000"/>
            </w:tcBorders>
          </w:tcPr>
          <w:p w14:paraId="76E0241F" w14:textId="77777777" w:rsidR="001F77C2" w:rsidRPr="00B344E3" w:rsidRDefault="00E81623" w:rsidP="00B344E3">
            <w:pPr>
              <w:rPr>
                <w:rFonts w:ascii="Times New Roman" w:hAnsi="Times New Roman" w:cs="Times New Roman"/>
              </w:rPr>
            </w:pPr>
            <w:r w:rsidRPr="00B344E3">
              <w:rPr>
                <w:rFonts w:ascii="Times New Roman" w:hAnsi="Times New Roman" w:cs="Times New Roman"/>
              </w:rPr>
              <w:t>ОПК-</w:t>
            </w:r>
            <w:proofErr w:type="gramStart"/>
            <w:r w:rsidRPr="00B344E3">
              <w:rPr>
                <w:rFonts w:ascii="Times New Roman" w:hAnsi="Times New Roman" w:cs="Times New Roman"/>
              </w:rPr>
              <w:t>3.И</w:t>
            </w:r>
            <w:proofErr w:type="gramEnd"/>
            <w:r w:rsidRPr="00B344E3">
              <w:rPr>
                <w:rFonts w:ascii="Times New Roman" w:hAnsi="Times New Roman" w:cs="Times New Roman"/>
              </w:rPr>
              <w:t>-1 Применяет необходимые и достаточные способы толкования норм права восполнения правовых пробелов и устранения коллизий в праве</w:t>
            </w:r>
          </w:p>
        </w:tc>
        <w:tc>
          <w:tcPr>
            <w:tcW w:w="1379" w:type="dxa"/>
            <w:tcBorders>
              <w:left w:val="single" w:sz="2" w:space="0" w:color="000000"/>
            </w:tcBorders>
          </w:tcPr>
          <w:p w14:paraId="0FD6A1F1"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143-147</w:t>
            </w:r>
          </w:p>
          <w:p w14:paraId="380F4496" w14:textId="77777777" w:rsidR="001F77C2" w:rsidRPr="00B344E3" w:rsidRDefault="00DA02BB" w:rsidP="00B344E3">
            <w:pPr>
              <w:pStyle w:val="TableContents"/>
              <w:rPr>
                <w:rFonts w:ascii="Times New Roman" w:hAnsi="Times New Roman" w:cs="Times New Roman"/>
              </w:rPr>
            </w:pPr>
            <w:r w:rsidRPr="00B344E3">
              <w:rPr>
                <w:rFonts w:ascii="Times New Roman" w:hAnsi="Times New Roman" w:cs="Times New Roman"/>
              </w:rPr>
              <w:t>153-156</w:t>
            </w:r>
          </w:p>
        </w:tc>
        <w:tc>
          <w:tcPr>
            <w:tcW w:w="3475" w:type="dxa"/>
            <w:tcBorders>
              <w:left w:val="single" w:sz="2" w:space="0" w:color="000000"/>
            </w:tcBorders>
          </w:tcPr>
          <w:p w14:paraId="3CC70483"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143.</w:t>
            </w:r>
            <w:r w:rsidR="00A247CF" w:rsidRPr="00B344E3">
              <w:rPr>
                <w:rFonts w:ascii="Times New Roman" w:hAnsi="Times New Roman" w:cs="Times New Roman"/>
              </w:rPr>
              <w:t xml:space="preserve"> Задание комбинированного типа </w:t>
            </w:r>
            <w:r w:rsidR="00E3144A" w:rsidRPr="00B344E3">
              <w:rPr>
                <w:rFonts w:ascii="Times New Roman" w:hAnsi="Times New Roman" w:cs="Times New Roman"/>
              </w:rPr>
              <w:t>с выбором одного варианта ответа и обоснованием выбора</w:t>
            </w:r>
          </w:p>
          <w:p w14:paraId="3A04DD26"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144.</w:t>
            </w:r>
            <w:r w:rsidR="00E3144A" w:rsidRPr="00B344E3">
              <w:rPr>
                <w:rFonts w:ascii="Times New Roman" w:hAnsi="Times New Roman" w:cs="Times New Roman"/>
              </w:rPr>
              <w:t xml:space="preserve"> Задание комбинированного типа с выбором одного варианта ответа и обоснованием выбора</w:t>
            </w:r>
          </w:p>
          <w:p w14:paraId="67A4C030"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145.</w:t>
            </w:r>
            <w:r w:rsidR="00E3144A" w:rsidRPr="00B344E3">
              <w:rPr>
                <w:rFonts w:ascii="Times New Roman" w:hAnsi="Times New Roman" w:cs="Times New Roman"/>
              </w:rPr>
              <w:t xml:space="preserve"> Задание закрытого типа на установление соответствия</w:t>
            </w:r>
          </w:p>
          <w:p w14:paraId="366DD2EC"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146.</w:t>
            </w:r>
            <w:r w:rsidR="00E3144A" w:rsidRPr="00B344E3">
              <w:rPr>
                <w:rFonts w:ascii="Times New Roman" w:hAnsi="Times New Roman" w:cs="Times New Roman"/>
              </w:rPr>
              <w:t xml:space="preserve"> Задание закрытого типа на установление соответствия</w:t>
            </w:r>
          </w:p>
          <w:p w14:paraId="2E416746"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147.</w:t>
            </w:r>
            <w:r w:rsidR="00E3144A" w:rsidRPr="00B344E3">
              <w:rPr>
                <w:rFonts w:ascii="Times New Roman" w:hAnsi="Times New Roman" w:cs="Times New Roman"/>
              </w:rPr>
              <w:t xml:space="preserve"> Задание открытого типа с развернутым ответом</w:t>
            </w:r>
          </w:p>
          <w:p w14:paraId="1E23C378"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153.</w:t>
            </w:r>
            <w:r w:rsidR="00B94DB1" w:rsidRPr="00B344E3">
              <w:rPr>
                <w:rFonts w:ascii="Times New Roman" w:hAnsi="Times New Roman" w:cs="Times New Roman"/>
              </w:rPr>
              <w:t xml:space="preserve"> Задание комбинированного типа с выбором одного варианта ответа и обоснованием выбора</w:t>
            </w:r>
          </w:p>
          <w:p w14:paraId="5D0EA0AB"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154.</w:t>
            </w:r>
            <w:r w:rsidR="00B94DB1" w:rsidRPr="00B344E3">
              <w:rPr>
                <w:rFonts w:ascii="Times New Roman" w:hAnsi="Times New Roman" w:cs="Times New Roman"/>
              </w:rPr>
              <w:t xml:space="preserve"> Задание комбинированного типа с выбором одного варианта ответа и обоснованием выбора</w:t>
            </w:r>
          </w:p>
          <w:p w14:paraId="1536A44E"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155.</w:t>
            </w:r>
            <w:r w:rsidR="00B94DB1" w:rsidRPr="00B344E3">
              <w:rPr>
                <w:rFonts w:ascii="Times New Roman" w:hAnsi="Times New Roman" w:cs="Times New Roman"/>
              </w:rPr>
              <w:t xml:space="preserve"> Задание открытого типа с развернутым ответом</w:t>
            </w:r>
          </w:p>
          <w:p w14:paraId="6C49F231" w14:textId="77777777" w:rsidR="001F77C2" w:rsidRPr="00B344E3" w:rsidRDefault="00DA02BB" w:rsidP="00B344E3">
            <w:pPr>
              <w:pStyle w:val="TableContents"/>
              <w:rPr>
                <w:rFonts w:ascii="Times New Roman" w:hAnsi="Times New Roman" w:cs="Times New Roman"/>
              </w:rPr>
            </w:pPr>
            <w:r w:rsidRPr="00B344E3">
              <w:rPr>
                <w:rFonts w:ascii="Times New Roman" w:hAnsi="Times New Roman" w:cs="Times New Roman"/>
              </w:rPr>
              <w:lastRenderedPageBreak/>
              <w:t>156.</w:t>
            </w:r>
            <w:r w:rsidR="00B94DB1" w:rsidRPr="00B344E3">
              <w:rPr>
                <w:rFonts w:ascii="Times New Roman" w:hAnsi="Times New Roman" w:cs="Times New Roman"/>
              </w:rPr>
              <w:t xml:space="preserve"> Задание открытого типа с развернутым ответом</w:t>
            </w:r>
          </w:p>
        </w:tc>
        <w:tc>
          <w:tcPr>
            <w:tcW w:w="3329" w:type="dxa"/>
            <w:tcBorders>
              <w:left w:val="single" w:sz="2" w:space="0" w:color="000000"/>
            </w:tcBorders>
          </w:tcPr>
          <w:p w14:paraId="6BDD21EE"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lastRenderedPageBreak/>
              <w:t>143.</w:t>
            </w:r>
            <w:r w:rsidR="00E3144A" w:rsidRPr="00B344E3">
              <w:rPr>
                <w:rFonts w:ascii="Times New Roman" w:hAnsi="Times New Roman" w:cs="Times New Roman"/>
              </w:rPr>
              <w:t xml:space="preserve"> базовый</w:t>
            </w:r>
          </w:p>
          <w:p w14:paraId="1D6BA977"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144.</w:t>
            </w:r>
            <w:r w:rsidR="00E3144A" w:rsidRPr="00B344E3">
              <w:rPr>
                <w:rFonts w:ascii="Times New Roman" w:hAnsi="Times New Roman" w:cs="Times New Roman"/>
              </w:rPr>
              <w:t xml:space="preserve"> базовый</w:t>
            </w:r>
          </w:p>
          <w:p w14:paraId="4650F367"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145.</w:t>
            </w:r>
            <w:r w:rsidR="00E3144A" w:rsidRPr="00B344E3">
              <w:rPr>
                <w:rFonts w:ascii="Times New Roman" w:hAnsi="Times New Roman" w:cs="Times New Roman"/>
              </w:rPr>
              <w:t xml:space="preserve"> повышенный</w:t>
            </w:r>
          </w:p>
          <w:p w14:paraId="2A968099"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146.</w:t>
            </w:r>
            <w:r w:rsidR="00E3144A" w:rsidRPr="00B344E3">
              <w:rPr>
                <w:rFonts w:ascii="Times New Roman" w:hAnsi="Times New Roman" w:cs="Times New Roman"/>
              </w:rPr>
              <w:t xml:space="preserve"> повышенный</w:t>
            </w:r>
          </w:p>
          <w:p w14:paraId="6AD040AD"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147.</w:t>
            </w:r>
            <w:r w:rsidR="00E3144A" w:rsidRPr="00B344E3">
              <w:rPr>
                <w:rFonts w:ascii="Times New Roman" w:hAnsi="Times New Roman" w:cs="Times New Roman"/>
              </w:rPr>
              <w:t xml:space="preserve"> высокий</w:t>
            </w:r>
          </w:p>
          <w:p w14:paraId="524E178B"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153.</w:t>
            </w:r>
            <w:r w:rsidR="00B94DB1" w:rsidRPr="00B344E3">
              <w:rPr>
                <w:rFonts w:ascii="Times New Roman" w:hAnsi="Times New Roman" w:cs="Times New Roman"/>
              </w:rPr>
              <w:t xml:space="preserve"> базовый</w:t>
            </w:r>
          </w:p>
          <w:p w14:paraId="18EA2284"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154.</w:t>
            </w:r>
            <w:r w:rsidR="00B94DB1" w:rsidRPr="00B344E3">
              <w:rPr>
                <w:rFonts w:ascii="Times New Roman" w:hAnsi="Times New Roman" w:cs="Times New Roman"/>
              </w:rPr>
              <w:t xml:space="preserve"> повышенный</w:t>
            </w:r>
          </w:p>
          <w:p w14:paraId="693ACE75"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155.</w:t>
            </w:r>
            <w:r w:rsidR="00B94DB1" w:rsidRPr="00B344E3">
              <w:rPr>
                <w:rFonts w:ascii="Times New Roman" w:hAnsi="Times New Roman" w:cs="Times New Roman"/>
              </w:rPr>
              <w:t xml:space="preserve"> высокий</w:t>
            </w:r>
          </w:p>
          <w:p w14:paraId="100F5AAA" w14:textId="77777777" w:rsidR="001F77C2" w:rsidRPr="00B344E3" w:rsidRDefault="00DA02BB" w:rsidP="00B344E3">
            <w:pPr>
              <w:pStyle w:val="TableContents"/>
              <w:rPr>
                <w:rFonts w:ascii="Times New Roman" w:hAnsi="Times New Roman" w:cs="Times New Roman"/>
              </w:rPr>
            </w:pPr>
            <w:r w:rsidRPr="00B344E3">
              <w:rPr>
                <w:rFonts w:ascii="Times New Roman" w:hAnsi="Times New Roman" w:cs="Times New Roman"/>
              </w:rPr>
              <w:t>156.</w:t>
            </w:r>
            <w:r w:rsidR="00B94DB1" w:rsidRPr="00B344E3">
              <w:rPr>
                <w:rFonts w:ascii="Times New Roman" w:hAnsi="Times New Roman" w:cs="Times New Roman"/>
              </w:rPr>
              <w:t xml:space="preserve"> высокий</w:t>
            </w:r>
          </w:p>
        </w:tc>
        <w:tc>
          <w:tcPr>
            <w:tcW w:w="1526" w:type="dxa"/>
            <w:tcBorders>
              <w:left w:val="single" w:sz="2" w:space="0" w:color="000000"/>
              <w:right w:val="single" w:sz="2" w:space="0" w:color="000000"/>
            </w:tcBorders>
          </w:tcPr>
          <w:p w14:paraId="3815DE69"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143.</w:t>
            </w:r>
            <w:r w:rsidR="00E3144A" w:rsidRPr="00B344E3">
              <w:rPr>
                <w:rFonts w:ascii="Times New Roman" w:hAnsi="Times New Roman" w:cs="Times New Roman"/>
              </w:rPr>
              <w:t xml:space="preserve"> 1-3</w:t>
            </w:r>
          </w:p>
          <w:p w14:paraId="3A0233E4"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144.</w:t>
            </w:r>
            <w:r w:rsidR="00E3144A" w:rsidRPr="00B344E3">
              <w:rPr>
                <w:rFonts w:ascii="Times New Roman" w:hAnsi="Times New Roman" w:cs="Times New Roman"/>
              </w:rPr>
              <w:t xml:space="preserve"> 1-3</w:t>
            </w:r>
          </w:p>
          <w:p w14:paraId="018D9231"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145.</w:t>
            </w:r>
            <w:r w:rsidR="00E3144A" w:rsidRPr="00B344E3">
              <w:rPr>
                <w:rFonts w:ascii="Times New Roman" w:hAnsi="Times New Roman" w:cs="Times New Roman"/>
              </w:rPr>
              <w:t xml:space="preserve"> 3-5</w:t>
            </w:r>
          </w:p>
          <w:p w14:paraId="2F2E058B"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146.</w:t>
            </w:r>
            <w:r w:rsidR="00E3144A" w:rsidRPr="00B344E3">
              <w:rPr>
                <w:rFonts w:ascii="Times New Roman" w:hAnsi="Times New Roman" w:cs="Times New Roman"/>
              </w:rPr>
              <w:t xml:space="preserve"> 3-5</w:t>
            </w:r>
          </w:p>
          <w:p w14:paraId="139771A1"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147.</w:t>
            </w:r>
            <w:r w:rsidR="00E3144A" w:rsidRPr="00B344E3">
              <w:rPr>
                <w:rFonts w:ascii="Times New Roman" w:hAnsi="Times New Roman" w:cs="Times New Roman"/>
              </w:rPr>
              <w:t xml:space="preserve"> 5-10</w:t>
            </w:r>
          </w:p>
          <w:p w14:paraId="33EEDB15"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153.</w:t>
            </w:r>
            <w:r w:rsidR="00B94DB1" w:rsidRPr="00B344E3">
              <w:rPr>
                <w:rFonts w:ascii="Times New Roman" w:hAnsi="Times New Roman" w:cs="Times New Roman"/>
              </w:rPr>
              <w:t xml:space="preserve"> 1-3</w:t>
            </w:r>
          </w:p>
          <w:p w14:paraId="6D578F8D"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154.</w:t>
            </w:r>
            <w:r w:rsidR="00B94DB1" w:rsidRPr="00B344E3">
              <w:rPr>
                <w:rFonts w:ascii="Times New Roman" w:hAnsi="Times New Roman" w:cs="Times New Roman"/>
              </w:rPr>
              <w:t xml:space="preserve"> 3-5</w:t>
            </w:r>
          </w:p>
          <w:p w14:paraId="532B1164"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155.</w:t>
            </w:r>
            <w:r w:rsidR="00B94DB1" w:rsidRPr="00B344E3">
              <w:rPr>
                <w:rFonts w:ascii="Times New Roman" w:hAnsi="Times New Roman" w:cs="Times New Roman"/>
              </w:rPr>
              <w:t xml:space="preserve"> 5-10</w:t>
            </w:r>
          </w:p>
          <w:p w14:paraId="3647009F" w14:textId="77777777" w:rsidR="001F77C2" w:rsidRPr="00B344E3" w:rsidRDefault="00DA02BB" w:rsidP="00B344E3">
            <w:pPr>
              <w:pStyle w:val="TableContents"/>
              <w:rPr>
                <w:rFonts w:ascii="Times New Roman" w:hAnsi="Times New Roman" w:cs="Times New Roman"/>
              </w:rPr>
            </w:pPr>
            <w:r w:rsidRPr="00B344E3">
              <w:rPr>
                <w:rFonts w:ascii="Times New Roman" w:hAnsi="Times New Roman" w:cs="Times New Roman"/>
              </w:rPr>
              <w:t>156.</w:t>
            </w:r>
            <w:r w:rsidR="00B94DB1" w:rsidRPr="00B344E3">
              <w:rPr>
                <w:rFonts w:ascii="Times New Roman" w:hAnsi="Times New Roman" w:cs="Times New Roman"/>
              </w:rPr>
              <w:t xml:space="preserve"> 5-10</w:t>
            </w:r>
          </w:p>
        </w:tc>
      </w:tr>
      <w:tr w:rsidR="00B344E3" w:rsidRPr="00B344E3" w14:paraId="20E8A274" w14:textId="77777777" w:rsidTr="00923CA1">
        <w:trPr>
          <w:jc w:val="center"/>
        </w:trPr>
        <w:tc>
          <w:tcPr>
            <w:tcW w:w="1557" w:type="dxa"/>
            <w:vMerge/>
            <w:tcBorders>
              <w:left w:val="single" w:sz="2" w:space="0" w:color="000000"/>
            </w:tcBorders>
          </w:tcPr>
          <w:p w14:paraId="6FA7B85A" w14:textId="77777777" w:rsidR="001F77C2" w:rsidRPr="00B344E3" w:rsidRDefault="001F77C2" w:rsidP="00B344E3">
            <w:pPr>
              <w:pStyle w:val="TableContents"/>
              <w:rPr>
                <w:rFonts w:ascii="Times New Roman" w:hAnsi="Times New Roman" w:cs="Times New Roman"/>
              </w:rPr>
            </w:pPr>
          </w:p>
        </w:tc>
        <w:tc>
          <w:tcPr>
            <w:tcW w:w="3298" w:type="dxa"/>
            <w:tcBorders>
              <w:left w:val="single" w:sz="2" w:space="0" w:color="000000"/>
            </w:tcBorders>
          </w:tcPr>
          <w:p w14:paraId="10583C8D" w14:textId="77777777" w:rsidR="001F77C2" w:rsidRPr="00B344E3" w:rsidRDefault="00E81623" w:rsidP="00B344E3">
            <w:pPr>
              <w:rPr>
                <w:rFonts w:ascii="Times New Roman" w:hAnsi="Times New Roman" w:cs="Times New Roman"/>
              </w:rPr>
            </w:pPr>
            <w:r w:rsidRPr="00B344E3">
              <w:rPr>
                <w:rFonts w:ascii="Times New Roman" w:hAnsi="Times New Roman" w:cs="Times New Roman"/>
              </w:rPr>
              <w:t>ОПК-</w:t>
            </w:r>
            <w:proofErr w:type="gramStart"/>
            <w:r w:rsidRPr="00B344E3">
              <w:rPr>
                <w:rFonts w:ascii="Times New Roman" w:hAnsi="Times New Roman" w:cs="Times New Roman"/>
              </w:rPr>
              <w:t>3.И</w:t>
            </w:r>
            <w:proofErr w:type="gramEnd"/>
            <w:r w:rsidRPr="00B344E3">
              <w:rPr>
                <w:rFonts w:ascii="Times New Roman" w:hAnsi="Times New Roman" w:cs="Times New Roman"/>
              </w:rPr>
              <w:t xml:space="preserve">-2 Уясняет смысл и содержание правовой нормы, понимает волю и цель </w:t>
            </w:r>
            <w:proofErr w:type="spellStart"/>
            <w:r w:rsidRPr="00B344E3">
              <w:rPr>
                <w:rFonts w:ascii="Times New Roman" w:hAnsi="Times New Roman" w:cs="Times New Roman"/>
              </w:rPr>
              <w:t>правотворца</w:t>
            </w:r>
            <w:proofErr w:type="spellEnd"/>
            <w:r w:rsidRPr="00B344E3">
              <w:rPr>
                <w:rFonts w:ascii="Times New Roman" w:hAnsi="Times New Roman" w:cs="Times New Roman"/>
              </w:rPr>
              <w:t xml:space="preserve"> в конкретном случае</w:t>
            </w:r>
          </w:p>
        </w:tc>
        <w:tc>
          <w:tcPr>
            <w:tcW w:w="1379" w:type="dxa"/>
            <w:tcBorders>
              <w:left w:val="single" w:sz="2" w:space="0" w:color="000000"/>
            </w:tcBorders>
          </w:tcPr>
          <w:p w14:paraId="24179769" w14:textId="77777777" w:rsidR="001F77C2" w:rsidRPr="00B344E3" w:rsidRDefault="00DA02BB" w:rsidP="00B344E3">
            <w:pPr>
              <w:pStyle w:val="TableContents"/>
              <w:rPr>
                <w:rFonts w:ascii="Times New Roman" w:hAnsi="Times New Roman" w:cs="Times New Roman"/>
              </w:rPr>
            </w:pPr>
            <w:r w:rsidRPr="00B344E3">
              <w:rPr>
                <w:rFonts w:ascii="Times New Roman" w:hAnsi="Times New Roman" w:cs="Times New Roman"/>
              </w:rPr>
              <w:t>148-150</w:t>
            </w:r>
          </w:p>
          <w:p w14:paraId="381854BD"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157-159</w:t>
            </w:r>
          </w:p>
        </w:tc>
        <w:tc>
          <w:tcPr>
            <w:tcW w:w="3475" w:type="dxa"/>
            <w:tcBorders>
              <w:left w:val="single" w:sz="2" w:space="0" w:color="000000"/>
            </w:tcBorders>
          </w:tcPr>
          <w:p w14:paraId="187795FA"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148.</w:t>
            </w:r>
            <w:r w:rsidR="00B94DB1" w:rsidRPr="00B344E3">
              <w:rPr>
                <w:rFonts w:ascii="Times New Roman" w:hAnsi="Times New Roman" w:cs="Times New Roman"/>
              </w:rPr>
              <w:t xml:space="preserve"> Задание комбинированного типа с выбором одного варианта ответа и обоснованием выбора</w:t>
            </w:r>
          </w:p>
          <w:p w14:paraId="3EC15DF4"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149.</w:t>
            </w:r>
            <w:r w:rsidR="00B94DB1" w:rsidRPr="00B344E3">
              <w:rPr>
                <w:rFonts w:ascii="Times New Roman" w:hAnsi="Times New Roman" w:cs="Times New Roman"/>
              </w:rPr>
              <w:t xml:space="preserve"> Задание комбинированного типа с выбором нескольких ответов и обоснованием выбора</w:t>
            </w:r>
          </w:p>
          <w:p w14:paraId="1B3E3415"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150.</w:t>
            </w:r>
            <w:r w:rsidR="00B94DB1" w:rsidRPr="00B344E3">
              <w:rPr>
                <w:rFonts w:ascii="Times New Roman" w:hAnsi="Times New Roman" w:cs="Times New Roman"/>
              </w:rPr>
              <w:t xml:space="preserve"> </w:t>
            </w:r>
            <w:r w:rsidR="00165C3F" w:rsidRPr="00B344E3">
              <w:rPr>
                <w:rFonts w:ascii="Times New Roman" w:hAnsi="Times New Roman" w:cs="Times New Roman"/>
              </w:rPr>
              <w:t>Задание открытого типа с развернутым ответом</w:t>
            </w:r>
          </w:p>
          <w:p w14:paraId="3C60C652"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157.</w:t>
            </w:r>
            <w:r w:rsidR="00165C3F" w:rsidRPr="00B344E3">
              <w:rPr>
                <w:rFonts w:ascii="Times New Roman" w:hAnsi="Times New Roman" w:cs="Times New Roman"/>
              </w:rPr>
              <w:t xml:space="preserve"> Задание закрытого типа на установление соответствия</w:t>
            </w:r>
          </w:p>
          <w:p w14:paraId="67A51692"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158.</w:t>
            </w:r>
            <w:r w:rsidR="008B3065" w:rsidRPr="00B344E3">
              <w:rPr>
                <w:rFonts w:ascii="Times New Roman" w:hAnsi="Times New Roman" w:cs="Times New Roman"/>
              </w:rPr>
              <w:t xml:space="preserve"> Задание открытого типа с развернутым ответом</w:t>
            </w:r>
          </w:p>
          <w:p w14:paraId="435FD6A0" w14:textId="77777777" w:rsidR="001F77C2" w:rsidRPr="00B344E3" w:rsidRDefault="00DA02BB" w:rsidP="00B344E3">
            <w:pPr>
              <w:pStyle w:val="TableContents"/>
              <w:rPr>
                <w:rFonts w:ascii="Times New Roman" w:hAnsi="Times New Roman" w:cs="Times New Roman"/>
              </w:rPr>
            </w:pPr>
            <w:r w:rsidRPr="00B344E3">
              <w:rPr>
                <w:rFonts w:ascii="Times New Roman" w:hAnsi="Times New Roman" w:cs="Times New Roman"/>
              </w:rPr>
              <w:t>159.</w:t>
            </w:r>
            <w:r w:rsidR="008B3065" w:rsidRPr="00B344E3">
              <w:rPr>
                <w:rFonts w:ascii="Times New Roman" w:hAnsi="Times New Roman" w:cs="Times New Roman"/>
              </w:rPr>
              <w:t xml:space="preserve"> Задание открытого типа с развернутым ответом</w:t>
            </w:r>
          </w:p>
        </w:tc>
        <w:tc>
          <w:tcPr>
            <w:tcW w:w="3329" w:type="dxa"/>
            <w:tcBorders>
              <w:left w:val="single" w:sz="2" w:space="0" w:color="000000"/>
            </w:tcBorders>
          </w:tcPr>
          <w:p w14:paraId="4EB98E11"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148.</w:t>
            </w:r>
            <w:r w:rsidR="00165C3F" w:rsidRPr="00B344E3">
              <w:rPr>
                <w:rFonts w:ascii="Times New Roman" w:hAnsi="Times New Roman" w:cs="Times New Roman"/>
              </w:rPr>
              <w:t xml:space="preserve"> базовый</w:t>
            </w:r>
          </w:p>
          <w:p w14:paraId="3F8C0921"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149.</w:t>
            </w:r>
            <w:r w:rsidR="00165C3F" w:rsidRPr="00B344E3">
              <w:rPr>
                <w:rFonts w:ascii="Times New Roman" w:hAnsi="Times New Roman" w:cs="Times New Roman"/>
              </w:rPr>
              <w:t xml:space="preserve"> повышенный</w:t>
            </w:r>
          </w:p>
          <w:p w14:paraId="7A47007D"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150.</w:t>
            </w:r>
            <w:r w:rsidR="00165C3F" w:rsidRPr="00B344E3">
              <w:rPr>
                <w:rFonts w:ascii="Times New Roman" w:hAnsi="Times New Roman" w:cs="Times New Roman"/>
              </w:rPr>
              <w:t xml:space="preserve"> повышенный</w:t>
            </w:r>
          </w:p>
          <w:p w14:paraId="10EAC2E2"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157.</w:t>
            </w:r>
            <w:r w:rsidR="008B3065" w:rsidRPr="00B344E3">
              <w:rPr>
                <w:rFonts w:ascii="Times New Roman" w:hAnsi="Times New Roman" w:cs="Times New Roman"/>
              </w:rPr>
              <w:t xml:space="preserve"> базовый</w:t>
            </w:r>
          </w:p>
          <w:p w14:paraId="19431B2A"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158.</w:t>
            </w:r>
            <w:r w:rsidR="008B3065" w:rsidRPr="00B344E3">
              <w:rPr>
                <w:rFonts w:ascii="Times New Roman" w:hAnsi="Times New Roman" w:cs="Times New Roman"/>
              </w:rPr>
              <w:t xml:space="preserve"> базовый</w:t>
            </w:r>
          </w:p>
          <w:p w14:paraId="3E75E38A" w14:textId="77777777" w:rsidR="001F77C2" w:rsidRPr="00B344E3" w:rsidRDefault="00DA02BB" w:rsidP="00B344E3">
            <w:pPr>
              <w:pStyle w:val="TableContents"/>
              <w:rPr>
                <w:rFonts w:ascii="Times New Roman" w:hAnsi="Times New Roman" w:cs="Times New Roman"/>
              </w:rPr>
            </w:pPr>
            <w:r w:rsidRPr="00B344E3">
              <w:rPr>
                <w:rFonts w:ascii="Times New Roman" w:hAnsi="Times New Roman" w:cs="Times New Roman"/>
              </w:rPr>
              <w:t>159.</w:t>
            </w:r>
            <w:r w:rsidR="008B3065" w:rsidRPr="00B344E3">
              <w:rPr>
                <w:rFonts w:ascii="Times New Roman" w:hAnsi="Times New Roman" w:cs="Times New Roman"/>
              </w:rPr>
              <w:t xml:space="preserve"> высокий</w:t>
            </w:r>
          </w:p>
        </w:tc>
        <w:tc>
          <w:tcPr>
            <w:tcW w:w="1526" w:type="dxa"/>
            <w:tcBorders>
              <w:left w:val="single" w:sz="2" w:space="0" w:color="000000"/>
              <w:right w:val="single" w:sz="2" w:space="0" w:color="000000"/>
            </w:tcBorders>
          </w:tcPr>
          <w:p w14:paraId="4BA6F156"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148.</w:t>
            </w:r>
            <w:r w:rsidR="00165C3F" w:rsidRPr="00B344E3">
              <w:rPr>
                <w:rFonts w:ascii="Times New Roman" w:hAnsi="Times New Roman" w:cs="Times New Roman"/>
              </w:rPr>
              <w:t xml:space="preserve"> 1-3</w:t>
            </w:r>
          </w:p>
          <w:p w14:paraId="5E853FAA"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149.</w:t>
            </w:r>
            <w:r w:rsidR="00165C3F" w:rsidRPr="00B344E3">
              <w:rPr>
                <w:rFonts w:ascii="Times New Roman" w:hAnsi="Times New Roman" w:cs="Times New Roman"/>
              </w:rPr>
              <w:t xml:space="preserve"> 3-5</w:t>
            </w:r>
          </w:p>
          <w:p w14:paraId="38E84B47"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150.</w:t>
            </w:r>
            <w:r w:rsidR="00165C3F" w:rsidRPr="00B344E3">
              <w:rPr>
                <w:rFonts w:ascii="Times New Roman" w:hAnsi="Times New Roman" w:cs="Times New Roman"/>
              </w:rPr>
              <w:t xml:space="preserve"> 3-5</w:t>
            </w:r>
          </w:p>
          <w:p w14:paraId="429CB98F"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157.</w:t>
            </w:r>
            <w:r w:rsidR="008B3065" w:rsidRPr="00B344E3">
              <w:rPr>
                <w:rFonts w:ascii="Times New Roman" w:hAnsi="Times New Roman" w:cs="Times New Roman"/>
              </w:rPr>
              <w:t xml:space="preserve"> 1-3</w:t>
            </w:r>
          </w:p>
          <w:p w14:paraId="118789D4"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158.</w:t>
            </w:r>
            <w:r w:rsidR="008B3065" w:rsidRPr="00B344E3">
              <w:rPr>
                <w:rFonts w:ascii="Times New Roman" w:hAnsi="Times New Roman" w:cs="Times New Roman"/>
              </w:rPr>
              <w:t xml:space="preserve"> 1-3</w:t>
            </w:r>
          </w:p>
          <w:p w14:paraId="17BF4C8E" w14:textId="77777777" w:rsidR="001F77C2" w:rsidRPr="00B344E3" w:rsidRDefault="00DA02BB" w:rsidP="00B344E3">
            <w:pPr>
              <w:pStyle w:val="TableContents"/>
              <w:rPr>
                <w:rFonts w:ascii="Times New Roman" w:hAnsi="Times New Roman" w:cs="Times New Roman"/>
              </w:rPr>
            </w:pPr>
            <w:r w:rsidRPr="00B344E3">
              <w:rPr>
                <w:rFonts w:ascii="Times New Roman" w:hAnsi="Times New Roman" w:cs="Times New Roman"/>
              </w:rPr>
              <w:t>159.</w:t>
            </w:r>
            <w:r w:rsidR="008B3065" w:rsidRPr="00B344E3">
              <w:rPr>
                <w:rFonts w:ascii="Times New Roman" w:hAnsi="Times New Roman" w:cs="Times New Roman"/>
              </w:rPr>
              <w:t xml:space="preserve"> 5-10</w:t>
            </w:r>
          </w:p>
        </w:tc>
      </w:tr>
      <w:tr w:rsidR="00B344E3" w:rsidRPr="00B344E3" w14:paraId="4CE669B4" w14:textId="77777777" w:rsidTr="00923CA1">
        <w:trPr>
          <w:jc w:val="center"/>
        </w:trPr>
        <w:tc>
          <w:tcPr>
            <w:tcW w:w="1557" w:type="dxa"/>
            <w:vMerge/>
            <w:tcBorders>
              <w:left w:val="single" w:sz="2" w:space="0" w:color="000000"/>
            </w:tcBorders>
          </w:tcPr>
          <w:p w14:paraId="17ACFED4" w14:textId="77777777" w:rsidR="001F77C2" w:rsidRPr="00B344E3" w:rsidRDefault="001F77C2" w:rsidP="00B344E3">
            <w:pPr>
              <w:pStyle w:val="TableContents"/>
              <w:rPr>
                <w:rFonts w:ascii="Times New Roman" w:hAnsi="Times New Roman" w:cs="Times New Roman"/>
              </w:rPr>
            </w:pPr>
          </w:p>
        </w:tc>
        <w:tc>
          <w:tcPr>
            <w:tcW w:w="3298" w:type="dxa"/>
            <w:tcBorders>
              <w:left w:val="single" w:sz="2" w:space="0" w:color="000000"/>
            </w:tcBorders>
          </w:tcPr>
          <w:p w14:paraId="62B8D7D1" w14:textId="77777777" w:rsidR="001F77C2" w:rsidRPr="00B344E3" w:rsidRDefault="00E81623" w:rsidP="00B344E3">
            <w:pPr>
              <w:rPr>
                <w:rFonts w:ascii="Times New Roman" w:hAnsi="Times New Roman" w:cs="Times New Roman"/>
              </w:rPr>
            </w:pPr>
            <w:r w:rsidRPr="00B344E3">
              <w:rPr>
                <w:rFonts w:ascii="Times New Roman" w:hAnsi="Times New Roman" w:cs="Times New Roman"/>
              </w:rPr>
              <w:t>ОПК-</w:t>
            </w:r>
            <w:proofErr w:type="gramStart"/>
            <w:r w:rsidRPr="00B344E3">
              <w:rPr>
                <w:rFonts w:ascii="Times New Roman" w:hAnsi="Times New Roman" w:cs="Times New Roman"/>
              </w:rPr>
              <w:t>3.И</w:t>
            </w:r>
            <w:proofErr w:type="gramEnd"/>
            <w:r w:rsidRPr="00B344E3">
              <w:rPr>
                <w:rFonts w:ascii="Times New Roman" w:hAnsi="Times New Roman" w:cs="Times New Roman"/>
              </w:rPr>
              <w:t xml:space="preserve">-3 Разъясняет смысл и содержание правовой нормы в целях эффективной </w:t>
            </w:r>
            <w:proofErr w:type="spellStart"/>
            <w:r w:rsidRPr="00B344E3">
              <w:rPr>
                <w:rFonts w:ascii="Times New Roman" w:hAnsi="Times New Roman" w:cs="Times New Roman"/>
              </w:rPr>
              <w:t>правореализации</w:t>
            </w:r>
            <w:proofErr w:type="spellEnd"/>
            <w:r w:rsidRPr="00B344E3">
              <w:rPr>
                <w:rFonts w:ascii="Times New Roman" w:hAnsi="Times New Roman" w:cs="Times New Roman"/>
              </w:rPr>
              <w:t>, в том числе при наличии пробелов и коллизий норм права</w:t>
            </w:r>
          </w:p>
        </w:tc>
        <w:tc>
          <w:tcPr>
            <w:tcW w:w="1379" w:type="dxa"/>
            <w:tcBorders>
              <w:left w:val="single" w:sz="2" w:space="0" w:color="000000"/>
            </w:tcBorders>
          </w:tcPr>
          <w:p w14:paraId="683C4DBB" w14:textId="77777777" w:rsidR="001F77C2" w:rsidRPr="00B344E3" w:rsidRDefault="00DA02BB" w:rsidP="00B344E3">
            <w:pPr>
              <w:pStyle w:val="TableContents"/>
              <w:rPr>
                <w:rFonts w:ascii="Times New Roman" w:hAnsi="Times New Roman" w:cs="Times New Roman"/>
              </w:rPr>
            </w:pPr>
            <w:r w:rsidRPr="00B344E3">
              <w:rPr>
                <w:rFonts w:ascii="Times New Roman" w:hAnsi="Times New Roman" w:cs="Times New Roman"/>
              </w:rPr>
              <w:t>151</w:t>
            </w:r>
          </w:p>
          <w:p w14:paraId="6C7EF2D8"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152</w:t>
            </w:r>
          </w:p>
          <w:p w14:paraId="5D374898" w14:textId="77777777" w:rsidR="00DA02BB" w:rsidRPr="00B344E3" w:rsidRDefault="00DA02BB" w:rsidP="00B344E3">
            <w:pPr>
              <w:pStyle w:val="TableContents"/>
              <w:rPr>
                <w:rFonts w:ascii="Times New Roman" w:hAnsi="Times New Roman" w:cs="Times New Roman"/>
              </w:rPr>
            </w:pPr>
            <w:r w:rsidRPr="00B344E3">
              <w:rPr>
                <w:rFonts w:ascii="Times New Roman" w:hAnsi="Times New Roman" w:cs="Times New Roman"/>
              </w:rPr>
              <w:t>160-162</w:t>
            </w:r>
          </w:p>
        </w:tc>
        <w:tc>
          <w:tcPr>
            <w:tcW w:w="3475" w:type="dxa"/>
            <w:tcBorders>
              <w:left w:val="single" w:sz="2" w:space="0" w:color="000000"/>
            </w:tcBorders>
          </w:tcPr>
          <w:p w14:paraId="2CE8E070" w14:textId="77777777" w:rsidR="00A247CF" w:rsidRPr="00B344E3" w:rsidRDefault="00A247CF" w:rsidP="00B344E3">
            <w:pPr>
              <w:pStyle w:val="TableContents"/>
              <w:rPr>
                <w:rFonts w:ascii="Times New Roman" w:hAnsi="Times New Roman" w:cs="Times New Roman"/>
              </w:rPr>
            </w:pPr>
            <w:r w:rsidRPr="00B344E3">
              <w:rPr>
                <w:rFonts w:ascii="Times New Roman" w:hAnsi="Times New Roman" w:cs="Times New Roman"/>
              </w:rPr>
              <w:t>151.</w:t>
            </w:r>
            <w:r w:rsidR="00165C3F" w:rsidRPr="00B344E3">
              <w:rPr>
                <w:rFonts w:ascii="Times New Roman" w:hAnsi="Times New Roman" w:cs="Times New Roman"/>
              </w:rPr>
              <w:t xml:space="preserve"> Задание комбинированного типа с выбором одного варианта ответа и обоснованием выбора</w:t>
            </w:r>
          </w:p>
          <w:p w14:paraId="7CF6EDC5" w14:textId="77777777" w:rsidR="00A247CF" w:rsidRPr="00B344E3" w:rsidRDefault="00A247CF" w:rsidP="00B344E3">
            <w:pPr>
              <w:pStyle w:val="TableContents"/>
              <w:rPr>
                <w:rFonts w:ascii="Times New Roman" w:hAnsi="Times New Roman" w:cs="Times New Roman"/>
              </w:rPr>
            </w:pPr>
            <w:r w:rsidRPr="00B344E3">
              <w:rPr>
                <w:rFonts w:ascii="Times New Roman" w:hAnsi="Times New Roman" w:cs="Times New Roman"/>
              </w:rPr>
              <w:t>152.</w:t>
            </w:r>
            <w:r w:rsidR="00165C3F" w:rsidRPr="00B344E3">
              <w:rPr>
                <w:rFonts w:ascii="Times New Roman" w:hAnsi="Times New Roman" w:cs="Times New Roman"/>
              </w:rPr>
              <w:t xml:space="preserve"> Задание открытого типа с развернутым ответом</w:t>
            </w:r>
          </w:p>
          <w:p w14:paraId="280C8A8A" w14:textId="77777777" w:rsidR="00A247CF" w:rsidRPr="00B344E3" w:rsidRDefault="00A247CF" w:rsidP="00B344E3">
            <w:pPr>
              <w:pStyle w:val="TableContents"/>
              <w:rPr>
                <w:rFonts w:ascii="Times New Roman" w:hAnsi="Times New Roman" w:cs="Times New Roman"/>
              </w:rPr>
            </w:pPr>
            <w:r w:rsidRPr="00B344E3">
              <w:rPr>
                <w:rFonts w:ascii="Times New Roman" w:hAnsi="Times New Roman" w:cs="Times New Roman"/>
              </w:rPr>
              <w:t>160.</w:t>
            </w:r>
            <w:r w:rsidR="008B3065" w:rsidRPr="00B344E3">
              <w:rPr>
                <w:rFonts w:ascii="Times New Roman" w:hAnsi="Times New Roman" w:cs="Times New Roman"/>
              </w:rPr>
              <w:t xml:space="preserve"> Задание закрытого типа на установление соответствия</w:t>
            </w:r>
          </w:p>
          <w:p w14:paraId="042BA03C" w14:textId="77777777" w:rsidR="00A247CF" w:rsidRPr="00B344E3" w:rsidRDefault="00A247CF" w:rsidP="00B344E3">
            <w:pPr>
              <w:pStyle w:val="TableContents"/>
              <w:rPr>
                <w:rFonts w:ascii="Times New Roman" w:hAnsi="Times New Roman" w:cs="Times New Roman"/>
              </w:rPr>
            </w:pPr>
            <w:r w:rsidRPr="00B344E3">
              <w:rPr>
                <w:rFonts w:ascii="Times New Roman" w:hAnsi="Times New Roman" w:cs="Times New Roman"/>
              </w:rPr>
              <w:t>161.</w:t>
            </w:r>
            <w:r w:rsidR="008B3065" w:rsidRPr="00B344E3">
              <w:rPr>
                <w:rFonts w:ascii="Times New Roman" w:hAnsi="Times New Roman" w:cs="Times New Roman"/>
              </w:rPr>
              <w:t xml:space="preserve"> Задание комбинированного типа с выбором одного варианта ответа и обоснованием выбора</w:t>
            </w:r>
          </w:p>
          <w:p w14:paraId="18AED7F2" w14:textId="77777777" w:rsidR="001F77C2" w:rsidRPr="00B344E3" w:rsidRDefault="00A247CF" w:rsidP="00B344E3">
            <w:pPr>
              <w:pStyle w:val="TableContents"/>
              <w:rPr>
                <w:rFonts w:ascii="Times New Roman" w:hAnsi="Times New Roman" w:cs="Times New Roman"/>
              </w:rPr>
            </w:pPr>
            <w:r w:rsidRPr="00B344E3">
              <w:rPr>
                <w:rFonts w:ascii="Times New Roman" w:hAnsi="Times New Roman" w:cs="Times New Roman"/>
              </w:rPr>
              <w:t>162.</w:t>
            </w:r>
            <w:r w:rsidR="008B3065" w:rsidRPr="00B344E3">
              <w:rPr>
                <w:rFonts w:ascii="Times New Roman" w:hAnsi="Times New Roman" w:cs="Times New Roman"/>
              </w:rPr>
              <w:t xml:space="preserve"> Задание открытого типа с развернутым ответом</w:t>
            </w:r>
          </w:p>
        </w:tc>
        <w:tc>
          <w:tcPr>
            <w:tcW w:w="3329" w:type="dxa"/>
            <w:tcBorders>
              <w:left w:val="single" w:sz="2" w:space="0" w:color="000000"/>
            </w:tcBorders>
          </w:tcPr>
          <w:p w14:paraId="069F1098" w14:textId="77777777" w:rsidR="00A247CF" w:rsidRPr="00B344E3" w:rsidRDefault="00A247CF" w:rsidP="00B344E3">
            <w:pPr>
              <w:pStyle w:val="TableContents"/>
              <w:rPr>
                <w:rFonts w:ascii="Times New Roman" w:hAnsi="Times New Roman" w:cs="Times New Roman"/>
              </w:rPr>
            </w:pPr>
            <w:r w:rsidRPr="00B344E3">
              <w:rPr>
                <w:rFonts w:ascii="Times New Roman" w:hAnsi="Times New Roman" w:cs="Times New Roman"/>
              </w:rPr>
              <w:t>151.</w:t>
            </w:r>
            <w:r w:rsidR="00165C3F" w:rsidRPr="00B344E3">
              <w:rPr>
                <w:rFonts w:ascii="Times New Roman" w:hAnsi="Times New Roman" w:cs="Times New Roman"/>
              </w:rPr>
              <w:t xml:space="preserve"> базовый</w:t>
            </w:r>
          </w:p>
          <w:p w14:paraId="1F4C5B1B" w14:textId="77777777" w:rsidR="00A247CF" w:rsidRPr="00B344E3" w:rsidRDefault="00A247CF" w:rsidP="00B344E3">
            <w:pPr>
              <w:pStyle w:val="TableContents"/>
              <w:rPr>
                <w:rFonts w:ascii="Times New Roman" w:hAnsi="Times New Roman" w:cs="Times New Roman"/>
              </w:rPr>
            </w:pPr>
            <w:r w:rsidRPr="00B344E3">
              <w:rPr>
                <w:rFonts w:ascii="Times New Roman" w:hAnsi="Times New Roman" w:cs="Times New Roman"/>
              </w:rPr>
              <w:t>152.</w:t>
            </w:r>
            <w:r w:rsidR="00165C3F" w:rsidRPr="00B344E3">
              <w:rPr>
                <w:rFonts w:ascii="Times New Roman" w:hAnsi="Times New Roman" w:cs="Times New Roman"/>
              </w:rPr>
              <w:t xml:space="preserve"> повышенный</w:t>
            </w:r>
          </w:p>
          <w:p w14:paraId="4F4FE403" w14:textId="77777777" w:rsidR="00A247CF" w:rsidRPr="00B344E3" w:rsidRDefault="00A247CF" w:rsidP="00B344E3">
            <w:pPr>
              <w:pStyle w:val="TableContents"/>
              <w:rPr>
                <w:rFonts w:ascii="Times New Roman" w:hAnsi="Times New Roman" w:cs="Times New Roman"/>
              </w:rPr>
            </w:pPr>
            <w:r w:rsidRPr="00B344E3">
              <w:rPr>
                <w:rFonts w:ascii="Times New Roman" w:hAnsi="Times New Roman" w:cs="Times New Roman"/>
              </w:rPr>
              <w:t>160.</w:t>
            </w:r>
            <w:r w:rsidR="008B3065" w:rsidRPr="00B344E3">
              <w:rPr>
                <w:rFonts w:ascii="Times New Roman" w:hAnsi="Times New Roman" w:cs="Times New Roman"/>
              </w:rPr>
              <w:t xml:space="preserve"> повышенный</w:t>
            </w:r>
          </w:p>
          <w:p w14:paraId="46EB32B0" w14:textId="77777777" w:rsidR="00A247CF" w:rsidRPr="00B344E3" w:rsidRDefault="00A247CF" w:rsidP="00B344E3">
            <w:pPr>
              <w:pStyle w:val="TableContents"/>
              <w:rPr>
                <w:rFonts w:ascii="Times New Roman" w:hAnsi="Times New Roman" w:cs="Times New Roman"/>
              </w:rPr>
            </w:pPr>
            <w:r w:rsidRPr="00B344E3">
              <w:rPr>
                <w:rFonts w:ascii="Times New Roman" w:hAnsi="Times New Roman" w:cs="Times New Roman"/>
              </w:rPr>
              <w:t>161.</w:t>
            </w:r>
            <w:r w:rsidR="008B3065" w:rsidRPr="00B344E3">
              <w:rPr>
                <w:rFonts w:ascii="Times New Roman" w:hAnsi="Times New Roman" w:cs="Times New Roman"/>
              </w:rPr>
              <w:t xml:space="preserve"> базовый</w:t>
            </w:r>
          </w:p>
          <w:p w14:paraId="48045D7B" w14:textId="77777777" w:rsidR="001F77C2" w:rsidRPr="00B344E3" w:rsidRDefault="00A247CF" w:rsidP="00B344E3">
            <w:pPr>
              <w:pStyle w:val="TableContents"/>
              <w:rPr>
                <w:rFonts w:ascii="Times New Roman" w:hAnsi="Times New Roman" w:cs="Times New Roman"/>
              </w:rPr>
            </w:pPr>
            <w:r w:rsidRPr="00B344E3">
              <w:rPr>
                <w:rFonts w:ascii="Times New Roman" w:hAnsi="Times New Roman" w:cs="Times New Roman"/>
              </w:rPr>
              <w:t>162.</w:t>
            </w:r>
            <w:r w:rsidR="008B3065" w:rsidRPr="00B344E3">
              <w:rPr>
                <w:rFonts w:ascii="Times New Roman" w:hAnsi="Times New Roman" w:cs="Times New Roman"/>
              </w:rPr>
              <w:t xml:space="preserve"> высокий</w:t>
            </w:r>
          </w:p>
        </w:tc>
        <w:tc>
          <w:tcPr>
            <w:tcW w:w="1526" w:type="dxa"/>
            <w:tcBorders>
              <w:left w:val="single" w:sz="2" w:space="0" w:color="000000"/>
              <w:right w:val="single" w:sz="2" w:space="0" w:color="000000"/>
            </w:tcBorders>
          </w:tcPr>
          <w:p w14:paraId="6A8325D3" w14:textId="77777777" w:rsidR="00A247CF" w:rsidRPr="00B344E3" w:rsidRDefault="00A247CF" w:rsidP="00B344E3">
            <w:pPr>
              <w:pStyle w:val="TableContents"/>
              <w:rPr>
                <w:rFonts w:ascii="Times New Roman" w:hAnsi="Times New Roman" w:cs="Times New Roman"/>
              </w:rPr>
            </w:pPr>
            <w:r w:rsidRPr="00B344E3">
              <w:rPr>
                <w:rFonts w:ascii="Times New Roman" w:hAnsi="Times New Roman" w:cs="Times New Roman"/>
              </w:rPr>
              <w:t>151.</w:t>
            </w:r>
            <w:r w:rsidR="00165C3F" w:rsidRPr="00B344E3">
              <w:rPr>
                <w:rFonts w:ascii="Times New Roman" w:hAnsi="Times New Roman" w:cs="Times New Roman"/>
              </w:rPr>
              <w:t xml:space="preserve"> 1-3</w:t>
            </w:r>
          </w:p>
          <w:p w14:paraId="444F104E" w14:textId="77777777" w:rsidR="00A247CF" w:rsidRPr="00B344E3" w:rsidRDefault="00A247CF" w:rsidP="00B344E3">
            <w:pPr>
              <w:pStyle w:val="TableContents"/>
              <w:rPr>
                <w:rFonts w:ascii="Times New Roman" w:hAnsi="Times New Roman" w:cs="Times New Roman"/>
              </w:rPr>
            </w:pPr>
            <w:r w:rsidRPr="00B344E3">
              <w:rPr>
                <w:rFonts w:ascii="Times New Roman" w:hAnsi="Times New Roman" w:cs="Times New Roman"/>
              </w:rPr>
              <w:t>152.</w:t>
            </w:r>
            <w:r w:rsidR="00165C3F" w:rsidRPr="00B344E3">
              <w:rPr>
                <w:rFonts w:ascii="Times New Roman" w:hAnsi="Times New Roman" w:cs="Times New Roman"/>
              </w:rPr>
              <w:t xml:space="preserve"> 3-5</w:t>
            </w:r>
          </w:p>
          <w:p w14:paraId="28315575" w14:textId="77777777" w:rsidR="00A247CF" w:rsidRPr="00B344E3" w:rsidRDefault="00A247CF" w:rsidP="00B344E3">
            <w:pPr>
              <w:pStyle w:val="TableContents"/>
              <w:rPr>
                <w:rFonts w:ascii="Times New Roman" w:hAnsi="Times New Roman" w:cs="Times New Roman"/>
              </w:rPr>
            </w:pPr>
            <w:r w:rsidRPr="00B344E3">
              <w:rPr>
                <w:rFonts w:ascii="Times New Roman" w:hAnsi="Times New Roman" w:cs="Times New Roman"/>
              </w:rPr>
              <w:t>160.</w:t>
            </w:r>
            <w:r w:rsidR="008B3065" w:rsidRPr="00B344E3">
              <w:rPr>
                <w:rFonts w:ascii="Times New Roman" w:hAnsi="Times New Roman" w:cs="Times New Roman"/>
              </w:rPr>
              <w:t xml:space="preserve"> 3-5</w:t>
            </w:r>
          </w:p>
          <w:p w14:paraId="07A82A2C" w14:textId="77777777" w:rsidR="00A247CF" w:rsidRPr="00B344E3" w:rsidRDefault="00A247CF" w:rsidP="00B344E3">
            <w:pPr>
              <w:pStyle w:val="TableContents"/>
              <w:rPr>
                <w:rFonts w:ascii="Times New Roman" w:hAnsi="Times New Roman" w:cs="Times New Roman"/>
              </w:rPr>
            </w:pPr>
            <w:r w:rsidRPr="00B344E3">
              <w:rPr>
                <w:rFonts w:ascii="Times New Roman" w:hAnsi="Times New Roman" w:cs="Times New Roman"/>
              </w:rPr>
              <w:t>161.</w:t>
            </w:r>
            <w:r w:rsidR="008B3065" w:rsidRPr="00B344E3">
              <w:rPr>
                <w:rFonts w:ascii="Times New Roman" w:hAnsi="Times New Roman" w:cs="Times New Roman"/>
              </w:rPr>
              <w:t xml:space="preserve"> 1-3</w:t>
            </w:r>
          </w:p>
          <w:p w14:paraId="59668418" w14:textId="77777777" w:rsidR="001F77C2" w:rsidRPr="00B344E3" w:rsidRDefault="00A247CF" w:rsidP="00B344E3">
            <w:pPr>
              <w:pStyle w:val="TableContents"/>
              <w:rPr>
                <w:rFonts w:ascii="Times New Roman" w:hAnsi="Times New Roman" w:cs="Times New Roman"/>
              </w:rPr>
            </w:pPr>
            <w:r w:rsidRPr="00B344E3">
              <w:rPr>
                <w:rFonts w:ascii="Times New Roman" w:hAnsi="Times New Roman" w:cs="Times New Roman"/>
              </w:rPr>
              <w:t>162.</w:t>
            </w:r>
            <w:r w:rsidR="008B3065" w:rsidRPr="00B344E3">
              <w:rPr>
                <w:rFonts w:ascii="Times New Roman" w:hAnsi="Times New Roman" w:cs="Times New Roman"/>
              </w:rPr>
              <w:t xml:space="preserve"> 5-10</w:t>
            </w:r>
          </w:p>
        </w:tc>
      </w:tr>
      <w:tr w:rsidR="00B344E3" w:rsidRPr="00B344E3" w14:paraId="2C35D873" w14:textId="77777777" w:rsidTr="00923CA1">
        <w:trPr>
          <w:jc w:val="center"/>
        </w:trPr>
        <w:tc>
          <w:tcPr>
            <w:tcW w:w="1557" w:type="dxa"/>
            <w:vMerge w:val="restart"/>
            <w:tcBorders>
              <w:left w:val="single" w:sz="2" w:space="0" w:color="000000"/>
            </w:tcBorders>
          </w:tcPr>
          <w:p w14:paraId="3E720831" w14:textId="77777777" w:rsidR="001F77C2" w:rsidRPr="00B344E3" w:rsidRDefault="001F77C2" w:rsidP="00B344E3">
            <w:pPr>
              <w:pStyle w:val="TableContents"/>
              <w:rPr>
                <w:rFonts w:ascii="Times New Roman" w:hAnsi="Times New Roman" w:cs="Times New Roman"/>
              </w:rPr>
            </w:pPr>
            <w:r w:rsidRPr="00B344E3">
              <w:rPr>
                <w:rFonts w:ascii="Times New Roman" w:hAnsi="Times New Roman" w:cs="Times New Roman"/>
              </w:rPr>
              <w:t>ОПК-4</w:t>
            </w:r>
          </w:p>
        </w:tc>
        <w:tc>
          <w:tcPr>
            <w:tcW w:w="3298" w:type="dxa"/>
            <w:tcBorders>
              <w:left w:val="single" w:sz="2" w:space="0" w:color="000000"/>
            </w:tcBorders>
          </w:tcPr>
          <w:p w14:paraId="37B1058F" w14:textId="77777777" w:rsidR="001F77C2" w:rsidRPr="00B344E3" w:rsidRDefault="00E81623" w:rsidP="00B344E3">
            <w:pPr>
              <w:rPr>
                <w:rFonts w:ascii="Times New Roman" w:hAnsi="Times New Roman" w:cs="Times New Roman"/>
              </w:rPr>
            </w:pPr>
            <w:r w:rsidRPr="00B344E3">
              <w:rPr>
                <w:rFonts w:ascii="Times New Roman" w:hAnsi="Times New Roman" w:cs="Times New Roman"/>
              </w:rPr>
              <w:t>ОПК-</w:t>
            </w:r>
            <w:proofErr w:type="gramStart"/>
            <w:r w:rsidRPr="00B344E3">
              <w:rPr>
                <w:rFonts w:ascii="Times New Roman" w:hAnsi="Times New Roman" w:cs="Times New Roman"/>
              </w:rPr>
              <w:t>4.И</w:t>
            </w:r>
            <w:proofErr w:type="gramEnd"/>
            <w:r w:rsidRPr="00B344E3">
              <w:rPr>
                <w:rFonts w:ascii="Times New Roman" w:hAnsi="Times New Roman" w:cs="Times New Roman"/>
              </w:rPr>
              <w:t>-1 Умеет определять подлежащий применению прием устной или письменной речи и использовать его в конкретной ситуации</w:t>
            </w:r>
          </w:p>
        </w:tc>
        <w:tc>
          <w:tcPr>
            <w:tcW w:w="1379" w:type="dxa"/>
            <w:tcBorders>
              <w:left w:val="single" w:sz="2" w:space="0" w:color="000000"/>
            </w:tcBorders>
          </w:tcPr>
          <w:p w14:paraId="1D2F1CE9" w14:textId="77777777" w:rsidR="001F77C2" w:rsidRPr="00B344E3" w:rsidRDefault="00992BCA" w:rsidP="00B344E3">
            <w:pPr>
              <w:pStyle w:val="TableContents"/>
              <w:rPr>
                <w:rFonts w:ascii="Times New Roman" w:hAnsi="Times New Roman" w:cs="Times New Roman"/>
              </w:rPr>
            </w:pPr>
            <w:r w:rsidRPr="00B344E3">
              <w:rPr>
                <w:rFonts w:ascii="Times New Roman" w:hAnsi="Times New Roman" w:cs="Times New Roman"/>
              </w:rPr>
              <w:t>163</w:t>
            </w:r>
          </w:p>
          <w:p w14:paraId="3374E7F1" w14:textId="77777777" w:rsidR="00992BCA" w:rsidRPr="00B344E3" w:rsidRDefault="00992BCA" w:rsidP="00B344E3">
            <w:pPr>
              <w:pStyle w:val="TableContents"/>
              <w:rPr>
                <w:rFonts w:ascii="Times New Roman" w:hAnsi="Times New Roman" w:cs="Times New Roman"/>
              </w:rPr>
            </w:pPr>
            <w:r w:rsidRPr="00B344E3">
              <w:rPr>
                <w:rFonts w:ascii="Times New Roman" w:hAnsi="Times New Roman" w:cs="Times New Roman"/>
              </w:rPr>
              <w:t>164</w:t>
            </w:r>
          </w:p>
          <w:p w14:paraId="26F2E577" w14:textId="77777777" w:rsidR="00992BCA" w:rsidRPr="00B344E3" w:rsidRDefault="00992BCA" w:rsidP="00B344E3">
            <w:pPr>
              <w:pStyle w:val="TableContents"/>
              <w:rPr>
                <w:rFonts w:ascii="Times New Roman" w:hAnsi="Times New Roman" w:cs="Times New Roman"/>
              </w:rPr>
            </w:pPr>
            <w:r w:rsidRPr="00B344E3">
              <w:rPr>
                <w:rFonts w:ascii="Times New Roman" w:hAnsi="Times New Roman" w:cs="Times New Roman"/>
              </w:rPr>
              <w:t>1</w:t>
            </w:r>
            <w:r w:rsidR="00F466F7" w:rsidRPr="00B344E3">
              <w:rPr>
                <w:rFonts w:ascii="Times New Roman" w:hAnsi="Times New Roman" w:cs="Times New Roman"/>
              </w:rPr>
              <w:t>70-173</w:t>
            </w:r>
          </w:p>
        </w:tc>
        <w:tc>
          <w:tcPr>
            <w:tcW w:w="3475" w:type="dxa"/>
            <w:tcBorders>
              <w:left w:val="single" w:sz="2" w:space="0" w:color="000000"/>
            </w:tcBorders>
          </w:tcPr>
          <w:p w14:paraId="4F59C2B2" w14:textId="77777777" w:rsidR="001F77C2" w:rsidRPr="00B344E3" w:rsidRDefault="00613721" w:rsidP="00B344E3">
            <w:pPr>
              <w:pStyle w:val="TableContents"/>
              <w:rPr>
                <w:rFonts w:ascii="Times New Roman" w:hAnsi="Times New Roman" w:cs="Times New Roman"/>
              </w:rPr>
            </w:pPr>
            <w:r w:rsidRPr="00B344E3">
              <w:rPr>
                <w:rFonts w:ascii="Times New Roman" w:hAnsi="Times New Roman" w:cs="Times New Roman"/>
              </w:rPr>
              <w:t>163.</w:t>
            </w:r>
            <w:r w:rsidR="00575EF5" w:rsidRPr="00B344E3">
              <w:rPr>
                <w:rFonts w:ascii="Times New Roman" w:hAnsi="Times New Roman" w:cs="Times New Roman"/>
              </w:rPr>
              <w:t xml:space="preserve"> Задание комбинированного типа с выбором одного варианта ответа и обоснованием выбора</w:t>
            </w:r>
          </w:p>
          <w:p w14:paraId="418F16E8"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164.</w:t>
            </w:r>
            <w:r w:rsidR="00575EF5" w:rsidRPr="00B344E3">
              <w:rPr>
                <w:rFonts w:ascii="Times New Roman" w:hAnsi="Times New Roman" w:cs="Times New Roman"/>
              </w:rPr>
              <w:t xml:space="preserve"> </w:t>
            </w:r>
            <w:r w:rsidR="00CE4E0B" w:rsidRPr="00B344E3">
              <w:rPr>
                <w:rFonts w:ascii="Times New Roman" w:hAnsi="Times New Roman" w:cs="Times New Roman"/>
              </w:rPr>
              <w:t>Задание закрытого типа на установление соответствия</w:t>
            </w:r>
          </w:p>
          <w:p w14:paraId="296E9FDE"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lastRenderedPageBreak/>
              <w:t>1</w:t>
            </w:r>
            <w:r w:rsidR="00F466F7" w:rsidRPr="00B344E3">
              <w:rPr>
                <w:rFonts w:ascii="Times New Roman" w:hAnsi="Times New Roman" w:cs="Times New Roman"/>
              </w:rPr>
              <w:t>70</w:t>
            </w:r>
            <w:r w:rsidRPr="00B344E3">
              <w:rPr>
                <w:rFonts w:ascii="Times New Roman" w:hAnsi="Times New Roman" w:cs="Times New Roman"/>
              </w:rPr>
              <w:t>.</w:t>
            </w:r>
            <w:r w:rsidR="00CE4E0B" w:rsidRPr="00B344E3">
              <w:rPr>
                <w:rFonts w:ascii="Times New Roman" w:hAnsi="Times New Roman" w:cs="Times New Roman"/>
              </w:rPr>
              <w:t xml:space="preserve"> Задание комбинированного типа с выбором одного варианта ответа и обоснованием выбора</w:t>
            </w:r>
          </w:p>
          <w:p w14:paraId="13F7DC78"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w:t>
            </w:r>
            <w:r w:rsidR="00F466F7" w:rsidRPr="00B344E3">
              <w:rPr>
                <w:rFonts w:ascii="Times New Roman" w:hAnsi="Times New Roman" w:cs="Times New Roman"/>
              </w:rPr>
              <w:t>71</w:t>
            </w:r>
            <w:r w:rsidRPr="00B344E3">
              <w:rPr>
                <w:rFonts w:ascii="Times New Roman" w:hAnsi="Times New Roman" w:cs="Times New Roman"/>
              </w:rPr>
              <w:t>.</w:t>
            </w:r>
            <w:r w:rsidR="00CE4E0B" w:rsidRPr="00B344E3">
              <w:rPr>
                <w:rFonts w:ascii="Times New Roman" w:hAnsi="Times New Roman" w:cs="Times New Roman"/>
              </w:rPr>
              <w:t xml:space="preserve"> Задание комбинированного типа с выбором одного варианта ответа и обоснованием выбора</w:t>
            </w:r>
          </w:p>
          <w:p w14:paraId="26D1B2C0"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F466F7" w:rsidRPr="00B344E3">
              <w:rPr>
                <w:rFonts w:ascii="Times New Roman" w:hAnsi="Times New Roman" w:cs="Times New Roman"/>
              </w:rPr>
              <w:t>2</w:t>
            </w:r>
            <w:r w:rsidRPr="00B344E3">
              <w:rPr>
                <w:rFonts w:ascii="Times New Roman" w:hAnsi="Times New Roman" w:cs="Times New Roman"/>
              </w:rPr>
              <w:t>.</w:t>
            </w:r>
            <w:r w:rsidR="00CE4E0B" w:rsidRPr="00B344E3">
              <w:rPr>
                <w:rFonts w:ascii="Times New Roman" w:hAnsi="Times New Roman" w:cs="Times New Roman"/>
              </w:rPr>
              <w:t xml:space="preserve"> Задание открытого типа с развернутым ответом</w:t>
            </w:r>
          </w:p>
          <w:p w14:paraId="55C32A58"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F466F7" w:rsidRPr="00B344E3">
              <w:rPr>
                <w:rFonts w:ascii="Times New Roman" w:hAnsi="Times New Roman" w:cs="Times New Roman"/>
              </w:rPr>
              <w:t>3</w:t>
            </w:r>
            <w:r w:rsidRPr="00B344E3">
              <w:rPr>
                <w:rFonts w:ascii="Times New Roman" w:hAnsi="Times New Roman" w:cs="Times New Roman"/>
              </w:rPr>
              <w:t>.</w:t>
            </w:r>
            <w:r w:rsidR="00CE4E0B" w:rsidRPr="00B344E3">
              <w:rPr>
                <w:rFonts w:ascii="Times New Roman" w:hAnsi="Times New Roman" w:cs="Times New Roman"/>
              </w:rPr>
              <w:t xml:space="preserve"> Задание открытого типа с развернутым ответом</w:t>
            </w:r>
          </w:p>
        </w:tc>
        <w:tc>
          <w:tcPr>
            <w:tcW w:w="3329" w:type="dxa"/>
            <w:tcBorders>
              <w:left w:val="single" w:sz="2" w:space="0" w:color="000000"/>
            </w:tcBorders>
          </w:tcPr>
          <w:p w14:paraId="3B3C4D75"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lastRenderedPageBreak/>
              <w:t>163.</w:t>
            </w:r>
            <w:r w:rsidR="00CE4E0B" w:rsidRPr="00B344E3">
              <w:rPr>
                <w:rFonts w:ascii="Times New Roman" w:hAnsi="Times New Roman" w:cs="Times New Roman"/>
              </w:rPr>
              <w:t xml:space="preserve"> базовый</w:t>
            </w:r>
          </w:p>
          <w:p w14:paraId="13745307"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164.</w:t>
            </w:r>
            <w:r w:rsidR="00CE4E0B" w:rsidRPr="00B344E3">
              <w:rPr>
                <w:rFonts w:ascii="Times New Roman" w:hAnsi="Times New Roman" w:cs="Times New Roman"/>
              </w:rPr>
              <w:t xml:space="preserve"> </w:t>
            </w:r>
            <w:r w:rsidR="00B71D07" w:rsidRPr="00B344E3">
              <w:rPr>
                <w:rFonts w:ascii="Times New Roman" w:hAnsi="Times New Roman" w:cs="Times New Roman"/>
              </w:rPr>
              <w:t>повышенный</w:t>
            </w:r>
          </w:p>
          <w:p w14:paraId="70A1FEFE"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w:t>
            </w:r>
            <w:r w:rsidR="00F466F7" w:rsidRPr="00B344E3">
              <w:rPr>
                <w:rFonts w:ascii="Times New Roman" w:hAnsi="Times New Roman" w:cs="Times New Roman"/>
              </w:rPr>
              <w:t>70</w:t>
            </w:r>
            <w:r w:rsidRPr="00B344E3">
              <w:rPr>
                <w:rFonts w:ascii="Times New Roman" w:hAnsi="Times New Roman" w:cs="Times New Roman"/>
              </w:rPr>
              <w:t>.</w:t>
            </w:r>
            <w:r w:rsidR="00CE4E0B" w:rsidRPr="00B344E3">
              <w:rPr>
                <w:rFonts w:ascii="Times New Roman" w:hAnsi="Times New Roman" w:cs="Times New Roman"/>
              </w:rPr>
              <w:t xml:space="preserve"> </w:t>
            </w:r>
            <w:r w:rsidR="009C17DC" w:rsidRPr="00B344E3">
              <w:rPr>
                <w:rFonts w:ascii="Times New Roman" w:hAnsi="Times New Roman" w:cs="Times New Roman"/>
              </w:rPr>
              <w:t>базовый</w:t>
            </w:r>
          </w:p>
          <w:p w14:paraId="11C0531B"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w:t>
            </w:r>
            <w:r w:rsidR="00F466F7" w:rsidRPr="00B344E3">
              <w:rPr>
                <w:rFonts w:ascii="Times New Roman" w:hAnsi="Times New Roman" w:cs="Times New Roman"/>
              </w:rPr>
              <w:t>71</w:t>
            </w:r>
            <w:r w:rsidRPr="00B344E3">
              <w:rPr>
                <w:rFonts w:ascii="Times New Roman" w:hAnsi="Times New Roman" w:cs="Times New Roman"/>
              </w:rPr>
              <w:t>.</w:t>
            </w:r>
            <w:r w:rsidR="009C17DC" w:rsidRPr="00B344E3">
              <w:rPr>
                <w:rFonts w:ascii="Times New Roman" w:hAnsi="Times New Roman" w:cs="Times New Roman"/>
              </w:rPr>
              <w:t xml:space="preserve"> повышенный</w:t>
            </w:r>
          </w:p>
          <w:p w14:paraId="1A40FDF7"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F466F7" w:rsidRPr="00B344E3">
              <w:rPr>
                <w:rFonts w:ascii="Times New Roman" w:hAnsi="Times New Roman" w:cs="Times New Roman"/>
              </w:rPr>
              <w:t>2</w:t>
            </w:r>
            <w:r w:rsidRPr="00B344E3">
              <w:rPr>
                <w:rFonts w:ascii="Times New Roman" w:hAnsi="Times New Roman" w:cs="Times New Roman"/>
              </w:rPr>
              <w:t>.</w:t>
            </w:r>
            <w:r w:rsidR="009C17DC" w:rsidRPr="00B344E3">
              <w:rPr>
                <w:rFonts w:ascii="Times New Roman" w:hAnsi="Times New Roman" w:cs="Times New Roman"/>
              </w:rPr>
              <w:t xml:space="preserve"> высокий</w:t>
            </w:r>
          </w:p>
          <w:p w14:paraId="4A5BA753" w14:textId="77777777" w:rsidR="001F77C2" w:rsidRPr="00B344E3" w:rsidRDefault="00613721" w:rsidP="00B344E3">
            <w:pPr>
              <w:pStyle w:val="TableContents"/>
              <w:rPr>
                <w:rFonts w:ascii="Times New Roman" w:hAnsi="Times New Roman" w:cs="Times New Roman"/>
              </w:rPr>
            </w:pPr>
            <w:r w:rsidRPr="00B344E3">
              <w:rPr>
                <w:rFonts w:ascii="Times New Roman" w:hAnsi="Times New Roman" w:cs="Times New Roman"/>
              </w:rPr>
              <w:lastRenderedPageBreak/>
              <w:t>17</w:t>
            </w:r>
            <w:r w:rsidR="00F466F7" w:rsidRPr="00B344E3">
              <w:rPr>
                <w:rFonts w:ascii="Times New Roman" w:hAnsi="Times New Roman" w:cs="Times New Roman"/>
              </w:rPr>
              <w:t>3</w:t>
            </w:r>
            <w:r w:rsidRPr="00B344E3">
              <w:rPr>
                <w:rFonts w:ascii="Times New Roman" w:hAnsi="Times New Roman" w:cs="Times New Roman"/>
              </w:rPr>
              <w:t>.</w:t>
            </w:r>
            <w:r w:rsidR="009C17DC" w:rsidRPr="00B344E3">
              <w:rPr>
                <w:rFonts w:ascii="Times New Roman" w:hAnsi="Times New Roman" w:cs="Times New Roman"/>
              </w:rPr>
              <w:t xml:space="preserve"> высокий</w:t>
            </w:r>
          </w:p>
        </w:tc>
        <w:tc>
          <w:tcPr>
            <w:tcW w:w="1526" w:type="dxa"/>
            <w:tcBorders>
              <w:left w:val="single" w:sz="2" w:space="0" w:color="000000"/>
              <w:right w:val="single" w:sz="2" w:space="0" w:color="000000"/>
            </w:tcBorders>
          </w:tcPr>
          <w:p w14:paraId="392EF6A4"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lastRenderedPageBreak/>
              <w:t>163.</w:t>
            </w:r>
            <w:r w:rsidR="009C17DC" w:rsidRPr="00B344E3">
              <w:rPr>
                <w:rFonts w:ascii="Times New Roman" w:hAnsi="Times New Roman" w:cs="Times New Roman"/>
              </w:rPr>
              <w:t xml:space="preserve"> 1-3</w:t>
            </w:r>
          </w:p>
          <w:p w14:paraId="59B8C319"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164.</w:t>
            </w:r>
            <w:r w:rsidR="009C17DC" w:rsidRPr="00B344E3">
              <w:rPr>
                <w:rFonts w:ascii="Times New Roman" w:hAnsi="Times New Roman" w:cs="Times New Roman"/>
              </w:rPr>
              <w:t xml:space="preserve"> </w:t>
            </w:r>
            <w:r w:rsidR="00B71D07" w:rsidRPr="00B344E3">
              <w:rPr>
                <w:rFonts w:ascii="Times New Roman" w:hAnsi="Times New Roman" w:cs="Times New Roman"/>
              </w:rPr>
              <w:t>3-5</w:t>
            </w:r>
          </w:p>
          <w:p w14:paraId="202187E6"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w:t>
            </w:r>
            <w:r w:rsidR="00F466F7" w:rsidRPr="00B344E3">
              <w:rPr>
                <w:rFonts w:ascii="Times New Roman" w:hAnsi="Times New Roman" w:cs="Times New Roman"/>
              </w:rPr>
              <w:t>70</w:t>
            </w:r>
            <w:r w:rsidRPr="00B344E3">
              <w:rPr>
                <w:rFonts w:ascii="Times New Roman" w:hAnsi="Times New Roman" w:cs="Times New Roman"/>
              </w:rPr>
              <w:t>.</w:t>
            </w:r>
            <w:r w:rsidR="009C17DC" w:rsidRPr="00B344E3">
              <w:rPr>
                <w:rFonts w:ascii="Times New Roman" w:hAnsi="Times New Roman" w:cs="Times New Roman"/>
              </w:rPr>
              <w:t xml:space="preserve"> 1-3</w:t>
            </w:r>
          </w:p>
          <w:p w14:paraId="41675906"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w:t>
            </w:r>
            <w:r w:rsidR="00F466F7" w:rsidRPr="00B344E3">
              <w:rPr>
                <w:rFonts w:ascii="Times New Roman" w:hAnsi="Times New Roman" w:cs="Times New Roman"/>
              </w:rPr>
              <w:t>71</w:t>
            </w:r>
            <w:r w:rsidRPr="00B344E3">
              <w:rPr>
                <w:rFonts w:ascii="Times New Roman" w:hAnsi="Times New Roman" w:cs="Times New Roman"/>
              </w:rPr>
              <w:t>.</w:t>
            </w:r>
            <w:r w:rsidR="009C17DC" w:rsidRPr="00B344E3">
              <w:rPr>
                <w:rFonts w:ascii="Times New Roman" w:hAnsi="Times New Roman" w:cs="Times New Roman"/>
              </w:rPr>
              <w:t xml:space="preserve"> 3-5</w:t>
            </w:r>
          </w:p>
          <w:p w14:paraId="34CF062F"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F466F7" w:rsidRPr="00B344E3">
              <w:rPr>
                <w:rFonts w:ascii="Times New Roman" w:hAnsi="Times New Roman" w:cs="Times New Roman"/>
              </w:rPr>
              <w:t>2</w:t>
            </w:r>
            <w:r w:rsidRPr="00B344E3">
              <w:rPr>
                <w:rFonts w:ascii="Times New Roman" w:hAnsi="Times New Roman" w:cs="Times New Roman"/>
              </w:rPr>
              <w:t>.</w:t>
            </w:r>
            <w:r w:rsidR="009C17DC" w:rsidRPr="00B344E3">
              <w:rPr>
                <w:rFonts w:ascii="Times New Roman" w:hAnsi="Times New Roman" w:cs="Times New Roman"/>
              </w:rPr>
              <w:t xml:space="preserve"> 5-10</w:t>
            </w:r>
          </w:p>
          <w:p w14:paraId="052D0C19" w14:textId="77777777" w:rsidR="001F77C2" w:rsidRPr="00B344E3" w:rsidRDefault="00613721" w:rsidP="00B344E3">
            <w:pPr>
              <w:pStyle w:val="TableContents"/>
              <w:rPr>
                <w:rFonts w:ascii="Times New Roman" w:hAnsi="Times New Roman" w:cs="Times New Roman"/>
              </w:rPr>
            </w:pPr>
            <w:r w:rsidRPr="00B344E3">
              <w:rPr>
                <w:rFonts w:ascii="Times New Roman" w:hAnsi="Times New Roman" w:cs="Times New Roman"/>
              </w:rPr>
              <w:lastRenderedPageBreak/>
              <w:t>17</w:t>
            </w:r>
            <w:r w:rsidR="00F466F7" w:rsidRPr="00B344E3">
              <w:rPr>
                <w:rFonts w:ascii="Times New Roman" w:hAnsi="Times New Roman" w:cs="Times New Roman"/>
              </w:rPr>
              <w:t>3</w:t>
            </w:r>
            <w:r w:rsidRPr="00B344E3">
              <w:rPr>
                <w:rFonts w:ascii="Times New Roman" w:hAnsi="Times New Roman" w:cs="Times New Roman"/>
              </w:rPr>
              <w:t>.</w:t>
            </w:r>
            <w:r w:rsidR="009C17DC" w:rsidRPr="00B344E3">
              <w:rPr>
                <w:rFonts w:ascii="Times New Roman" w:hAnsi="Times New Roman" w:cs="Times New Roman"/>
              </w:rPr>
              <w:t xml:space="preserve"> 5-10</w:t>
            </w:r>
          </w:p>
        </w:tc>
      </w:tr>
      <w:tr w:rsidR="00B344E3" w:rsidRPr="00B344E3" w14:paraId="6D5D7B26" w14:textId="77777777" w:rsidTr="00923CA1">
        <w:trPr>
          <w:jc w:val="center"/>
        </w:trPr>
        <w:tc>
          <w:tcPr>
            <w:tcW w:w="1557" w:type="dxa"/>
            <w:vMerge/>
            <w:tcBorders>
              <w:left w:val="single" w:sz="2" w:space="0" w:color="000000"/>
            </w:tcBorders>
          </w:tcPr>
          <w:p w14:paraId="28BD848D" w14:textId="77777777" w:rsidR="001F77C2" w:rsidRPr="00B344E3" w:rsidRDefault="001F77C2" w:rsidP="00B344E3">
            <w:pPr>
              <w:pStyle w:val="TableContents"/>
              <w:rPr>
                <w:rFonts w:ascii="Times New Roman" w:hAnsi="Times New Roman" w:cs="Times New Roman"/>
              </w:rPr>
            </w:pPr>
          </w:p>
        </w:tc>
        <w:tc>
          <w:tcPr>
            <w:tcW w:w="3298" w:type="dxa"/>
            <w:tcBorders>
              <w:left w:val="single" w:sz="2" w:space="0" w:color="000000"/>
            </w:tcBorders>
          </w:tcPr>
          <w:p w14:paraId="0992E7B9" w14:textId="77777777" w:rsidR="001F77C2" w:rsidRPr="00B344E3" w:rsidRDefault="00E81623" w:rsidP="00B344E3">
            <w:pPr>
              <w:rPr>
                <w:rFonts w:ascii="Times New Roman" w:hAnsi="Times New Roman" w:cs="Times New Roman"/>
              </w:rPr>
            </w:pPr>
            <w:r w:rsidRPr="00B344E3">
              <w:rPr>
                <w:rFonts w:ascii="Times New Roman" w:hAnsi="Times New Roman" w:cs="Times New Roman"/>
              </w:rPr>
              <w:t>ОПК-</w:t>
            </w:r>
            <w:proofErr w:type="gramStart"/>
            <w:r w:rsidRPr="00B344E3">
              <w:rPr>
                <w:rFonts w:ascii="Times New Roman" w:hAnsi="Times New Roman" w:cs="Times New Roman"/>
              </w:rPr>
              <w:t>4.И</w:t>
            </w:r>
            <w:proofErr w:type="gramEnd"/>
            <w:r w:rsidRPr="00B344E3">
              <w:rPr>
                <w:rFonts w:ascii="Times New Roman" w:hAnsi="Times New Roman" w:cs="Times New Roman"/>
              </w:rPr>
              <w:t>-2 Составляет как устную, так и письменную позицию по делу и отражает ее в соответствующих документах</w:t>
            </w:r>
          </w:p>
        </w:tc>
        <w:tc>
          <w:tcPr>
            <w:tcW w:w="1379" w:type="dxa"/>
            <w:tcBorders>
              <w:left w:val="single" w:sz="2" w:space="0" w:color="000000"/>
            </w:tcBorders>
          </w:tcPr>
          <w:p w14:paraId="63D05728" w14:textId="77777777" w:rsidR="001F77C2" w:rsidRPr="00B344E3" w:rsidRDefault="00992BCA" w:rsidP="00B344E3">
            <w:pPr>
              <w:pStyle w:val="TableContents"/>
              <w:rPr>
                <w:rFonts w:ascii="Times New Roman" w:hAnsi="Times New Roman" w:cs="Times New Roman"/>
              </w:rPr>
            </w:pPr>
            <w:r w:rsidRPr="00B344E3">
              <w:rPr>
                <w:rFonts w:ascii="Times New Roman" w:hAnsi="Times New Roman" w:cs="Times New Roman"/>
              </w:rPr>
              <w:t>165-167</w:t>
            </w:r>
          </w:p>
          <w:p w14:paraId="4AAC8727" w14:textId="77777777" w:rsidR="00992BCA" w:rsidRPr="00B344E3" w:rsidRDefault="00992BCA" w:rsidP="00B344E3">
            <w:pPr>
              <w:pStyle w:val="TableContents"/>
              <w:rPr>
                <w:rFonts w:ascii="Times New Roman" w:hAnsi="Times New Roman" w:cs="Times New Roman"/>
              </w:rPr>
            </w:pPr>
            <w:r w:rsidRPr="00B344E3">
              <w:rPr>
                <w:rFonts w:ascii="Times New Roman" w:hAnsi="Times New Roman" w:cs="Times New Roman"/>
              </w:rPr>
              <w:t>17</w:t>
            </w:r>
            <w:r w:rsidR="00F466F7" w:rsidRPr="00B344E3">
              <w:rPr>
                <w:rFonts w:ascii="Times New Roman" w:hAnsi="Times New Roman" w:cs="Times New Roman"/>
              </w:rPr>
              <w:t>4-176</w:t>
            </w:r>
          </w:p>
        </w:tc>
        <w:tc>
          <w:tcPr>
            <w:tcW w:w="3475" w:type="dxa"/>
            <w:tcBorders>
              <w:left w:val="single" w:sz="2" w:space="0" w:color="000000"/>
            </w:tcBorders>
          </w:tcPr>
          <w:p w14:paraId="57C9B30A" w14:textId="77777777" w:rsidR="001F77C2" w:rsidRPr="00B344E3" w:rsidRDefault="00613721" w:rsidP="00B344E3">
            <w:pPr>
              <w:pStyle w:val="TableContents"/>
              <w:rPr>
                <w:rFonts w:ascii="Times New Roman" w:hAnsi="Times New Roman" w:cs="Times New Roman"/>
              </w:rPr>
            </w:pPr>
            <w:r w:rsidRPr="00B344E3">
              <w:rPr>
                <w:rFonts w:ascii="Times New Roman" w:hAnsi="Times New Roman" w:cs="Times New Roman"/>
              </w:rPr>
              <w:t>165.</w:t>
            </w:r>
            <w:r w:rsidR="009C17DC" w:rsidRPr="00B344E3">
              <w:rPr>
                <w:rFonts w:ascii="Times New Roman" w:hAnsi="Times New Roman" w:cs="Times New Roman"/>
              </w:rPr>
              <w:t xml:space="preserve"> Задание комбинированного типа с выбором одного варианта ответа и обоснованием выбора</w:t>
            </w:r>
          </w:p>
          <w:p w14:paraId="6FE67899"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166.</w:t>
            </w:r>
            <w:r w:rsidR="009C17DC" w:rsidRPr="00B344E3">
              <w:rPr>
                <w:rFonts w:ascii="Times New Roman" w:hAnsi="Times New Roman" w:cs="Times New Roman"/>
              </w:rPr>
              <w:t xml:space="preserve"> Задание комбинированного типа с выбором нескольких ответов и обоснованием выбора</w:t>
            </w:r>
          </w:p>
          <w:p w14:paraId="77AD69FC"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w:t>
            </w:r>
            <w:r w:rsidR="00F466F7" w:rsidRPr="00B344E3">
              <w:rPr>
                <w:rFonts w:ascii="Times New Roman" w:hAnsi="Times New Roman" w:cs="Times New Roman"/>
              </w:rPr>
              <w:t>67</w:t>
            </w:r>
            <w:r w:rsidRPr="00B344E3">
              <w:rPr>
                <w:rFonts w:ascii="Times New Roman" w:hAnsi="Times New Roman" w:cs="Times New Roman"/>
              </w:rPr>
              <w:t>.</w:t>
            </w:r>
            <w:r w:rsidR="009C17DC" w:rsidRPr="00B344E3">
              <w:rPr>
                <w:rFonts w:ascii="Times New Roman" w:hAnsi="Times New Roman" w:cs="Times New Roman"/>
              </w:rPr>
              <w:t xml:space="preserve"> Задание открытого типа с развернутым ответом</w:t>
            </w:r>
          </w:p>
          <w:p w14:paraId="52C7D1AC"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F466F7" w:rsidRPr="00B344E3">
              <w:rPr>
                <w:rFonts w:ascii="Times New Roman" w:hAnsi="Times New Roman" w:cs="Times New Roman"/>
              </w:rPr>
              <w:t>4</w:t>
            </w:r>
            <w:r w:rsidRPr="00B344E3">
              <w:rPr>
                <w:rFonts w:ascii="Times New Roman" w:hAnsi="Times New Roman" w:cs="Times New Roman"/>
              </w:rPr>
              <w:t>.</w:t>
            </w:r>
            <w:r w:rsidR="009C17DC" w:rsidRPr="00B344E3">
              <w:rPr>
                <w:rFonts w:ascii="Times New Roman" w:hAnsi="Times New Roman" w:cs="Times New Roman"/>
              </w:rPr>
              <w:t xml:space="preserve"> Задание закрытого типа на установление соответствия</w:t>
            </w:r>
          </w:p>
          <w:p w14:paraId="56C38754"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F466F7" w:rsidRPr="00B344E3">
              <w:rPr>
                <w:rFonts w:ascii="Times New Roman" w:hAnsi="Times New Roman" w:cs="Times New Roman"/>
              </w:rPr>
              <w:t>5</w:t>
            </w:r>
            <w:r w:rsidRPr="00B344E3">
              <w:rPr>
                <w:rFonts w:ascii="Times New Roman" w:hAnsi="Times New Roman" w:cs="Times New Roman"/>
              </w:rPr>
              <w:t>.</w:t>
            </w:r>
            <w:r w:rsidR="009C17DC" w:rsidRPr="00B344E3">
              <w:rPr>
                <w:rFonts w:ascii="Times New Roman" w:hAnsi="Times New Roman" w:cs="Times New Roman"/>
              </w:rPr>
              <w:t xml:space="preserve"> Задание открытого типа с развернутым ответом</w:t>
            </w:r>
          </w:p>
          <w:p w14:paraId="262B852C"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F466F7" w:rsidRPr="00B344E3">
              <w:rPr>
                <w:rFonts w:ascii="Times New Roman" w:hAnsi="Times New Roman" w:cs="Times New Roman"/>
              </w:rPr>
              <w:t>6</w:t>
            </w:r>
            <w:r w:rsidRPr="00B344E3">
              <w:rPr>
                <w:rFonts w:ascii="Times New Roman" w:hAnsi="Times New Roman" w:cs="Times New Roman"/>
              </w:rPr>
              <w:t>.</w:t>
            </w:r>
            <w:r w:rsidR="009C17DC" w:rsidRPr="00B344E3">
              <w:rPr>
                <w:rFonts w:ascii="Times New Roman" w:hAnsi="Times New Roman" w:cs="Times New Roman"/>
              </w:rPr>
              <w:t xml:space="preserve"> Задание открытого типа с развернутым ответом</w:t>
            </w:r>
          </w:p>
        </w:tc>
        <w:tc>
          <w:tcPr>
            <w:tcW w:w="3329" w:type="dxa"/>
            <w:tcBorders>
              <w:left w:val="single" w:sz="2" w:space="0" w:color="000000"/>
            </w:tcBorders>
          </w:tcPr>
          <w:p w14:paraId="6EA0B2C9"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165.</w:t>
            </w:r>
            <w:r w:rsidR="009C17DC" w:rsidRPr="00B344E3">
              <w:rPr>
                <w:rFonts w:ascii="Times New Roman" w:hAnsi="Times New Roman" w:cs="Times New Roman"/>
              </w:rPr>
              <w:t xml:space="preserve"> базовый</w:t>
            </w:r>
          </w:p>
          <w:p w14:paraId="25F7C600"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166.</w:t>
            </w:r>
            <w:r w:rsidR="009C17DC" w:rsidRPr="00B344E3">
              <w:rPr>
                <w:rFonts w:ascii="Times New Roman" w:hAnsi="Times New Roman" w:cs="Times New Roman"/>
              </w:rPr>
              <w:t xml:space="preserve"> повышенный</w:t>
            </w:r>
          </w:p>
          <w:p w14:paraId="2D73C6F1"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167.</w:t>
            </w:r>
            <w:r w:rsidR="009C17DC" w:rsidRPr="00B344E3">
              <w:rPr>
                <w:rFonts w:ascii="Times New Roman" w:hAnsi="Times New Roman" w:cs="Times New Roman"/>
              </w:rPr>
              <w:t xml:space="preserve"> повышенный</w:t>
            </w:r>
          </w:p>
          <w:p w14:paraId="4DA3D654"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F466F7" w:rsidRPr="00B344E3">
              <w:rPr>
                <w:rFonts w:ascii="Times New Roman" w:hAnsi="Times New Roman" w:cs="Times New Roman"/>
              </w:rPr>
              <w:t>4</w:t>
            </w:r>
            <w:r w:rsidRPr="00B344E3">
              <w:rPr>
                <w:rFonts w:ascii="Times New Roman" w:hAnsi="Times New Roman" w:cs="Times New Roman"/>
              </w:rPr>
              <w:t>.</w:t>
            </w:r>
            <w:r w:rsidR="009C17DC" w:rsidRPr="00B344E3">
              <w:rPr>
                <w:rFonts w:ascii="Times New Roman" w:hAnsi="Times New Roman" w:cs="Times New Roman"/>
              </w:rPr>
              <w:t xml:space="preserve"> базовый</w:t>
            </w:r>
          </w:p>
          <w:p w14:paraId="216238FF"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F466F7" w:rsidRPr="00B344E3">
              <w:rPr>
                <w:rFonts w:ascii="Times New Roman" w:hAnsi="Times New Roman" w:cs="Times New Roman"/>
              </w:rPr>
              <w:t>5</w:t>
            </w:r>
            <w:r w:rsidRPr="00B344E3">
              <w:rPr>
                <w:rFonts w:ascii="Times New Roman" w:hAnsi="Times New Roman" w:cs="Times New Roman"/>
              </w:rPr>
              <w:t>.</w:t>
            </w:r>
            <w:r w:rsidR="009C17DC" w:rsidRPr="00B344E3">
              <w:rPr>
                <w:rFonts w:ascii="Times New Roman" w:hAnsi="Times New Roman" w:cs="Times New Roman"/>
              </w:rPr>
              <w:t xml:space="preserve"> базовый</w:t>
            </w:r>
          </w:p>
          <w:p w14:paraId="5031585E" w14:textId="77777777" w:rsidR="001F77C2"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F466F7" w:rsidRPr="00B344E3">
              <w:rPr>
                <w:rFonts w:ascii="Times New Roman" w:hAnsi="Times New Roman" w:cs="Times New Roman"/>
              </w:rPr>
              <w:t>6</w:t>
            </w:r>
            <w:r w:rsidRPr="00B344E3">
              <w:rPr>
                <w:rFonts w:ascii="Times New Roman" w:hAnsi="Times New Roman" w:cs="Times New Roman"/>
              </w:rPr>
              <w:t>.</w:t>
            </w:r>
            <w:r w:rsidR="009C17DC" w:rsidRPr="00B344E3">
              <w:rPr>
                <w:rFonts w:ascii="Times New Roman" w:hAnsi="Times New Roman" w:cs="Times New Roman"/>
              </w:rPr>
              <w:t xml:space="preserve"> высокий</w:t>
            </w:r>
          </w:p>
        </w:tc>
        <w:tc>
          <w:tcPr>
            <w:tcW w:w="1526" w:type="dxa"/>
            <w:tcBorders>
              <w:left w:val="single" w:sz="2" w:space="0" w:color="000000"/>
              <w:right w:val="single" w:sz="2" w:space="0" w:color="000000"/>
            </w:tcBorders>
          </w:tcPr>
          <w:p w14:paraId="1017DDCD"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165.</w:t>
            </w:r>
            <w:r w:rsidR="00FB1F77" w:rsidRPr="00B344E3">
              <w:rPr>
                <w:rFonts w:ascii="Times New Roman" w:hAnsi="Times New Roman" w:cs="Times New Roman"/>
              </w:rPr>
              <w:t xml:space="preserve"> 1-3</w:t>
            </w:r>
          </w:p>
          <w:p w14:paraId="7EA4B82B"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166.</w:t>
            </w:r>
            <w:r w:rsidR="00FB1F77" w:rsidRPr="00B344E3">
              <w:rPr>
                <w:rFonts w:ascii="Times New Roman" w:hAnsi="Times New Roman" w:cs="Times New Roman"/>
              </w:rPr>
              <w:t xml:space="preserve"> 3-5</w:t>
            </w:r>
          </w:p>
          <w:p w14:paraId="103A3A64"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167.</w:t>
            </w:r>
            <w:r w:rsidR="00FB1F77" w:rsidRPr="00B344E3">
              <w:rPr>
                <w:rFonts w:ascii="Times New Roman" w:hAnsi="Times New Roman" w:cs="Times New Roman"/>
              </w:rPr>
              <w:t xml:space="preserve"> 3-5</w:t>
            </w:r>
          </w:p>
          <w:p w14:paraId="24DED00B"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F466F7" w:rsidRPr="00B344E3">
              <w:rPr>
                <w:rFonts w:ascii="Times New Roman" w:hAnsi="Times New Roman" w:cs="Times New Roman"/>
              </w:rPr>
              <w:t>4</w:t>
            </w:r>
            <w:r w:rsidRPr="00B344E3">
              <w:rPr>
                <w:rFonts w:ascii="Times New Roman" w:hAnsi="Times New Roman" w:cs="Times New Roman"/>
              </w:rPr>
              <w:t>.</w:t>
            </w:r>
            <w:r w:rsidR="00FB1F77" w:rsidRPr="00B344E3">
              <w:rPr>
                <w:rFonts w:ascii="Times New Roman" w:hAnsi="Times New Roman" w:cs="Times New Roman"/>
              </w:rPr>
              <w:t xml:space="preserve"> 1-3</w:t>
            </w:r>
          </w:p>
          <w:p w14:paraId="12DFF4F0"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F466F7" w:rsidRPr="00B344E3">
              <w:rPr>
                <w:rFonts w:ascii="Times New Roman" w:hAnsi="Times New Roman" w:cs="Times New Roman"/>
              </w:rPr>
              <w:t>5</w:t>
            </w:r>
            <w:r w:rsidRPr="00B344E3">
              <w:rPr>
                <w:rFonts w:ascii="Times New Roman" w:hAnsi="Times New Roman" w:cs="Times New Roman"/>
              </w:rPr>
              <w:t>.</w:t>
            </w:r>
            <w:r w:rsidR="00FB1F77" w:rsidRPr="00B344E3">
              <w:rPr>
                <w:rFonts w:ascii="Times New Roman" w:hAnsi="Times New Roman" w:cs="Times New Roman"/>
              </w:rPr>
              <w:t xml:space="preserve"> 1-3</w:t>
            </w:r>
          </w:p>
          <w:p w14:paraId="34C464D8" w14:textId="77777777" w:rsidR="001F77C2"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E8091D" w:rsidRPr="00B344E3">
              <w:rPr>
                <w:rFonts w:ascii="Times New Roman" w:hAnsi="Times New Roman" w:cs="Times New Roman"/>
              </w:rPr>
              <w:t>6</w:t>
            </w:r>
            <w:r w:rsidRPr="00B344E3">
              <w:rPr>
                <w:rFonts w:ascii="Times New Roman" w:hAnsi="Times New Roman" w:cs="Times New Roman"/>
              </w:rPr>
              <w:t>.</w:t>
            </w:r>
            <w:r w:rsidR="00FB1F77" w:rsidRPr="00B344E3">
              <w:rPr>
                <w:rFonts w:ascii="Times New Roman" w:hAnsi="Times New Roman" w:cs="Times New Roman"/>
              </w:rPr>
              <w:t xml:space="preserve"> 5-10</w:t>
            </w:r>
          </w:p>
        </w:tc>
      </w:tr>
      <w:tr w:rsidR="00B344E3" w:rsidRPr="00B344E3" w14:paraId="499A9E50" w14:textId="77777777" w:rsidTr="00923CA1">
        <w:trPr>
          <w:jc w:val="center"/>
        </w:trPr>
        <w:tc>
          <w:tcPr>
            <w:tcW w:w="1557" w:type="dxa"/>
            <w:vMerge/>
            <w:tcBorders>
              <w:left w:val="single" w:sz="2" w:space="0" w:color="000000"/>
            </w:tcBorders>
          </w:tcPr>
          <w:p w14:paraId="364A41FD" w14:textId="77777777" w:rsidR="001F77C2" w:rsidRPr="00B344E3" w:rsidRDefault="001F77C2" w:rsidP="00B344E3">
            <w:pPr>
              <w:pStyle w:val="TableContents"/>
              <w:rPr>
                <w:rFonts w:ascii="Times New Roman" w:hAnsi="Times New Roman" w:cs="Times New Roman"/>
              </w:rPr>
            </w:pPr>
          </w:p>
        </w:tc>
        <w:tc>
          <w:tcPr>
            <w:tcW w:w="3298" w:type="dxa"/>
            <w:tcBorders>
              <w:left w:val="single" w:sz="2" w:space="0" w:color="000000"/>
            </w:tcBorders>
          </w:tcPr>
          <w:p w14:paraId="59D25103" w14:textId="77777777" w:rsidR="001F77C2" w:rsidRPr="00B344E3" w:rsidRDefault="00E81623" w:rsidP="00B344E3">
            <w:pPr>
              <w:rPr>
                <w:rFonts w:ascii="Times New Roman" w:hAnsi="Times New Roman" w:cs="Times New Roman"/>
              </w:rPr>
            </w:pPr>
            <w:r w:rsidRPr="00B344E3">
              <w:rPr>
                <w:rFonts w:ascii="Times New Roman" w:hAnsi="Times New Roman" w:cs="Times New Roman"/>
              </w:rPr>
              <w:t>ОПК-</w:t>
            </w:r>
            <w:proofErr w:type="gramStart"/>
            <w:r w:rsidRPr="00B344E3">
              <w:rPr>
                <w:rFonts w:ascii="Times New Roman" w:hAnsi="Times New Roman" w:cs="Times New Roman"/>
              </w:rPr>
              <w:t>4.И</w:t>
            </w:r>
            <w:proofErr w:type="gramEnd"/>
            <w:r w:rsidRPr="00B344E3">
              <w:rPr>
                <w:rFonts w:ascii="Times New Roman" w:hAnsi="Times New Roman" w:cs="Times New Roman"/>
              </w:rPr>
              <w:t>-3 Эффективно выступает в состязательных процессах, подтверждая правовую позицию устными и письменными доказательствами</w:t>
            </w:r>
          </w:p>
        </w:tc>
        <w:tc>
          <w:tcPr>
            <w:tcW w:w="1379" w:type="dxa"/>
            <w:tcBorders>
              <w:left w:val="single" w:sz="2" w:space="0" w:color="000000"/>
            </w:tcBorders>
          </w:tcPr>
          <w:p w14:paraId="747AD294" w14:textId="77777777" w:rsidR="001F77C2" w:rsidRPr="00B344E3" w:rsidRDefault="00992BCA" w:rsidP="00B344E3">
            <w:pPr>
              <w:pStyle w:val="TableContents"/>
              <w:rPr>
                <w:rFonts w:ascii="Times New Roman" w:hAnsi="Times New Roman" w:cs="Times New Roman"/>
              </w:rPr>
            </w:pPr>
            <w:r w:rsidRPr="00B344E3">
              <w:rPr>
                <w:rFonts w:ascii="Times New Roman" w:hAnsi="Times New Roman" w:cs="Times New Roman"/>
              </w:rPr>
              <w:t>168</w:t>
            </w:r>
          </w:p>
          <w:p w14:paraId="26ED6696" w14:textId="77777777" w:rsidR="00992BCA" w:rsidRPr="00B344E3" w:rsidRDefault="00992BCA" w:rsidP="00B344E3">
            <w:pPr>
              <w:pStyle w:val="TableContents"/>
              <w:rPr>
                <w:rFonts w:ascii="Times New Roman" w:hAnsi="Times New Roman" w:cs="Times New Roman"/>
              </w:rPr>
            </w:pPr>
            <w:r w:rsidRPr="00B344E3">
              <w:rPr>
                <w:rFonts w:ascii="Times New Roman" w:hAnsi="Times New Roman" w:cs="Times New Roman"/>
              </w:rPr>
              <w:t>169</w:t>
            </w:r>
          </w:p>
          <w:p w14:paraId="7C8554D7" w14:textId="77777777" w:rsidR="00992BCA" w:rsidRPr="00B344E3" w:rsidRDefault="00992BCA" w:rsidP="00B344E3">
            <w:pPr>
              <w:pStyle w:val="TableContents"/>
              <w:rPr>
                <w:rFonts w:ascii="Times New Roman" w:hAnsi="Times New Roman" w:cs="Times New Roman"/>
              </w:rPr>
            </w:pPr>
            <w:r w:rsidRPr="00B344E3">
              <w:rPr>
                <w:rFonts w:ascii="Times New Roman" w:hAnsi="Times New Roman" w:cs="Times New Roman"/>
              </w:rPr>
              <w:t>17</w:t>
            </w:r>
            <w:r w:rsidR="00F466F7" w:rsidRPr="00B344E3">
              <w:rPr>
                <w:rFonts w:ascii="Times New Roman" w:hAnsi="Times New Roman" w:cs="Times New Roman"/>
              </w:rPr>
              <w:t>7-179</w:t>
            </w:r>
          </w:p>
        </w:tc>
        <w:tc>
          <w:tcPr>
            <w:tcW w:w="3475" w:type="dxa"/>
            <w:tcBorders>
              <w:left w:val="single" w:sz="2" w:space="0" w:color="000000"/>
            </w:tcBorders>
          </w:tcPr>
          <w:p w14:paraId="2214BFD5" w14:textId="77777777" w:rsidR="001F77C2" w:rsidRPr="00B344E3" w:rsidRDefault="00613721" w:rsidP="00B344E3">
            <w:pPr>
              <w:pStyle w:val="TableContents"/>
              <w:rPr>
                <w:rFonts w:ascii="Times New Roman" w:hAnsi="Times New Roman" w:cs="Times New Roman"/>
              </w:rPr>
            </w:pPr>
            <w:r w:rsidRPr="00B344E3">
              <w:rPr>
                <w:rFonts w:ascii="Times New Roman" w:hAnsi="Times New Roman" w:cs="Times New Roman"/>
              </w:rPr>
              <w:t>168.</w:t>
            </w:r>
            <w:r w:rsidR="00FB1F77" w:rsidRPr="00B344E3">
              <w:rPr>
                <w:rFonts w:ascii="Times New Roman" w:hAnsi="Times New Roman" w:cs="Times New Roman"/>
              </w:rPr>
              <w:t xml:space="preserve"> Задание комбинированного типа с выбором одного варианта ответа и обоснованием выбора</w:t>
            </w:r>
          </w:p>
          <w:p w14:paraId="11100E72"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169.</w:t>
            </w:r>
            <w:r w:rsidR="00FB1F77" w:rsidRPr="00B344E3">
              <w:rPr>
                <w:rFonts w:ascii="Times New Roman" w:hAnsi="Times New Roman" w:cs="Times New Roman"/>
              </w:rPr>
              <w:t xml:space="preserve"> Задание открытого типа с развернутым ответом</w:t>
            </w:r>
          </w:p>
          <w:p w14:paraId="3006EA81"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E8091D" w:rsidRPr="00B344E3">
              <w:rPr>
                <w:rFonts w:ascii="Times New Roman" w:hAnsi="Times New Roman" w:cs="Times New Roman"/>
              </w:rPr>
              <w:t>7</w:t>
            </w:r>
            <w:r w:rsidRPr="00B344E3">
              <w:rPr>
                <w:rFonts w:ascii="Times New Roman" w:hAnsi="Times New Roman" w:cs="Times New Roman"/>
              </w:rPr>
              <w:t>.</w:t>
            </w:r>
            <w:r w:rsidR="00FB1F77" w:rsidRPr="00B344E3">
              <w:rPr>
                <w:rFonts w:ascii="Times New Roman" w:hAnsi="Times New Roman" w:cs="Times New Roman"/>
              </w:rPr>
              <w:t xml:space="preserve"> Задание закрытого типа на установление соответствия</w:t>
            </w:r>
          </w:p>
          <w:p w14:paraId="145F2E75"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E8091D" w:rsidRPr="00B344E3">
              <w:rPr>
                <w:rFonts w:ascii="Times New Roman" w:hAnsi="Times New Roman" w:cs="Times New Roman"/>
              </w:rPr>
              <w:t>8</w:t>
            </w:r>
            <w:r w:rsidRPr="00B344E3">
              <w:rPr>
                <w:rFonts w:ascii="Times New Roman" w:hAnsi="Times New Roman" w:cs="Times New Roman"/>
              </w:rPr>
              <w:t>.</w:t>
            </w:r>
            <w:r w:rsidR="00FB1F77" w:rsidRPr="00B344E3">
              <w:rPr>
                <w:rFonts w:ascii="Times New Roman" w:hAnsi="Times New Roman" w:cs="Times New Roman"/>
              </w:rPr>
              <w:t xml:space="preserve"> Задание комбинированного типа с выбором нескольких </w:t>
            </w:r>
            <w:r w:rsidR="00FB1F77" w:rsidRPr="00B344E3">
              <w:rPr>
                <w:rFonts w:ascii="Times New Roman" w:hAnsi="Times New Roman" w:cs="Times New Roman"/>
              </w:rPr>
              <w:lastRenderedPageBreak/>
              <w:t>ответов и обоснованием выбора</w:t>
            </w:r>
          </w:p>
          <w:p w14:paraId="2285FEF2"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E8091D" w:rsidRPr="00B344E3">
              <w:rPr>
                <w:rFonts w:ascii="Times New Roman" w:hAnsi="Times New Roman" w:cs="Times New Roman"/>
              </w:rPr>
              <w:t>9</w:t>
            </w:r>
            <w:r w:rsidR="00FB1F77" w:rsidRPr="00B344E3">
              <w:rPr>
                <w:rFonts w:ascii="Times New Roman" w:hAnsi="Times New Roman" w:cs="Times New Roman"/>
              </w:rPr>
              <w:t>. Задание открытого типа с развернутым ответом</w:t>
            </w:r>
          </w:p>
        </w:tc>
        <w:tc>
          <w:tcPr>
            <w:tcW w:w="3329" w:type="dxa"/>
            <w:tcBorders>
              <w:left w:val="single" w:sz="2" w:space="0" w:color="000000"/>
            </w:tcBorders>
          </w:tcPr>
          <w:p w14:paraId="0992457C"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lastRenderedPageBreak/>
              <w:t>168.</w:t>
            </w:r>
            <w:r w:rsidR="00FB1F77" w:rsidRPr="00B344E3">
              <w:rPr>
                <w:rFonts w:ascii="Times New Roman" w:hAnsi="Times New Roman" w:cs="Times New Roman"/>
              </w:rPr>
              <w:t xml:space="preserve"> базовый</w:t>
            </w:r>
          </w:p>
          <w:p w14:paraId="4B806908"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169.</w:t>
            </w:r>
            <w:r w:rsidR="00FB1F77" w:rsidRPr="00B344E3">
              <w:rPr>
                <w:rFonts w:ascii="Times New Roman" w:hAnsi="Times New Roman" w:cs="Times New Roman"/>
              </w:rPr>
              <w:t xml:space="preserve"> повышенный</w:t>
            </w:r>
          </w:p>
          <w:p w14:paraId="184A4095"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E8091D" w:rsidRPr="00B344E3">
              <w:rPr>
                <w:rFonts w:ascii="Times New Roman" w:hAnsi="Times New Roman" w:cs="Times New Roman"/>
              </w:rPr>
              <w:t>7</w:t>
            </w:r>
            <w:r w:rsidRPr="00B344E3">
              <w:rPr>
                <w:rFonts w:ascii="Times New Roman" w:hAnsi="Times New Roman" w:cs="Times New Roman"/>
              </w:rPr>
              <w:t>.</w:t>
            </w:r>
            <w:r w:rsidR="00FB1F77" w:rsidRPr="00B344E3">
              <w:rPr>
                <w:rFonts w:ascii="Times New Roman" w:hAnsi="Times New Roman" w:cs="Times New Roman"/>
              </w:rPr>
              <w:t xml:space="preserve"> </w:t>
            </w:r>
            <w:r w:rsidR="004B0C76" w:rsidRPr="00B344E3">
              <w:rPr>
                <w:rFonts w:ascii="Times New Roman" w:hAnsi="Times New Roman" w:cs="Times New Roman"/>
              </w:rPr>
              <w:t>повышенный</w:t>
            </w:r>
          </w:p>
          <w:p w14:paraId="739C6473"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E8091D" w:rsidRPr="00B344E3">
              <w:rPr>
                <w:rFonts w:ascii="Times New Roman" w:hAnsi="Times New Roman" w:cs="Times New Roman"/>
              </w:rPr>
              <w:t>8</w:t>
            </w:r>
            <w:r w:rsidRPr="00B344E3">
              <w:rPr>
                <w:rFonts w:ascii="Times New Roman" w:hAnsi="Times New Roman" w:cs="Times New Roman"/>
              </w:rPr>
              <w:t>.</w:t>
            </w:r>
            <w:r w:rsidR="004B0C76" w:rsidRPr="00B344E3">
              <w:rPr>
                <w:rFonts w:ascii="Times New Roman" w:hAnsi="Times New Roman" w:cs="Times New Roman"/>
              </w:rPr>
              <w:t xml:space="preserve"> базовый</w:t>
            </w:r>
          </w:p>
          <w:p w14:paraId="51C68530" w14:textId="77777777" w:rsidR="001F77C2"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E8091D" w:rsidRPr="00B344E3">
              <w:rPr>
                <w:rFonts w:ascii="Times New Roman" w:hAnsi="Times New Roman" w:cs="Times New Roman"/>
              </w:rPr>
              <w:t>9</w:t>
            </w:r>
            <w:r w:rsidR="004B0C76" w:rsidRPr="00B344E3">
              <w:rPr>
                <w:rFonts w:ascii="Times New Roman" w:hAnsi="Times New Roman" w:cs="Times New Roman"/>
              </w:rPr>
              <w:t>. высокий</w:t>
            </w:r>
          </w:p>
        </w:tc>
        <w:tc>
          <w:tcPr>
            <w:tcW w:w="1526" w:type="dxa"/>
            <w:tcBorders>
              <w:left w:val="single" w:sz="2" w:space="0" w:color="000000"/>
              <w:right w:val="single" w:sz="2" w:space="0" w:color="000000"/>
            </w:tcBorders>
          </w:tcPr>
          <w:p w14:paraId="47F0748E"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168.</w:t>
            </w:r>
            <w:r w:rsidR="004B0C76" w:rsidRPr="00B344E3">
              <w:rPr>
                <w:rFonts w:ascii="Times New Roman" w:hAnsi="Times New Roman" w:cs="Times New Roman"/>
              </w:rPr>
              <w:t xml:space="preserve"> 1-3</w:t>
            </w:r>
          </w:p>
          <w:p w14:paraId="6EB43790"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169.</w:t>
            </w:r>
            <w:r w:rsidR="004B0C76" w:rsidRPr="00B344E3">
              <w:rPr>
                <w:rFonts w:ascii="Times New Roman" w:hAnsi="Times New Roman" w:cs="Times New Roman"/>
              </w:rPr>
              <w:t xml:space="preserve"> 3-5</w:t>
            </w:r>
          </w:p>
          <w:p w14:paraId="12C47033"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E8091D" w:rsidRPr="00B344E3">
              <w:rPr>
                <w:rFonts w:ascii="Times New Roman" w:hAnsi="Times New Roman" w:cs="Times New Roman"/>
              </w:rPr>
              <w:t>7</w:t>
            </w:r>
            <w:r w:rsidRPr="00B344E3">
              <w:rPr>
                <w:rFonts w:ascii="Times New Roman" w:hAnsi="Times New Roman" w:cs="Times New Roman"/>
              </w:rPr>
              <w:t>.</w:t>
            </w:r>
            <w:r w:rsidR="004B0C76" w:rsidRPr="00B344E3">
              <w:rPr>
                <w:rFonts w:ascii="Times New Roman" w:hAnsi="Times New Roman" w:cs="Times New Roman"/>
              </w:rPr>
              <w:t xml:space="preserve"> 3-5</w:t>
            </w:r>
          </w:p>
          <w:p w14:paraId="151102C3" w14:textId="77777777" w:rsidR="00613721"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E8091D" w:rsidRPr="00B344E3">
              <w:rPr>
                <w:rFonts w:ascii="Times New Roman" w:hAnsi="Times New Roman" w:cs="Times New Roman"/>
              </w:rPr>
              <w:t>8</w:t>
            </w:r>
            <w:r w:rsidRPr="00B344E3">
              <w:rPr>
                <w:rFonts w:ascii="Times New Roman" w:hAnsi="Times New Roman" w:cs="Times New Roman"/>
              </w:rPr>
              <w:t>.</w:t>
            </w:r>
            <w:r w:rsidR="004B0C76" w:rsidRPr="00B344E3">
              <w:rPr>
                <w:rFonts w:ascii="Times New Roman" w:hAnsi="Times New Roman" w:cs="Times New Roman"/>
              </w:rPr>
              <w:t xml:space="preserve"> 1-3</w:t>
            </w:r>
          </w:p>
          <w:p w14:paraId="48A3A916" w14:textId="77777777" w:rsidR="001F77C2" w:rsidRPr="00B344E3" w:rsidRDefault="00613721" w:rsidP="00B344E3">
            <w:pPr>
              <w:pStyle w:val="TableContents"/>
              <w:rPr>
                <w:rFonts w:ascii="Times New Roman" w:hAnsi="Times New Roman" w:cs="Times New Roman"/>
              </w:rPr>
            </w:pPr>
            <w:r w:rsidRPr="00B344E3">
              <w:rPr>
                <w:rFonts w:ascii="Times New Roman" w:hAnsi="Times New Roman" w:cs="Times New Roman"/>
              </w:rPr>
              <w:t>17</w:t>
            </w:r>
            <w:r w:rsidR="00E8091D" w:rsidRPr="00B344E3">
              <w:rPr>
                <w:rFonts w:ascii="Times New Roman" w:hAnsi="Times New Roman" w:cs="Times New Roman"/>
              </w:rPr>
              <w:t>9</w:t>
            </w:r>
            <w:r w:rsidR="004B0C76" w:rsidRPr="00B344E3">
              <w:rPr>
                <w:rFonts w:ascii="Times New Roman" w:hAnsi="Times New Roman" w:cs="Times New Roman"/>
              </w:rPr>
              <w:t>. 5-10</w:t>
            </w:r>
          </w:p>
        </w:tc>
      </w:tr>
      <w:tr w:rsidR="00B344E3" w:rsidRPr="00B344E3" w14:paraId="18C52D2A" w14:textId="77777777" w:rsidTr="00923CA1">
        <w:trPr>
          <w:jc w:val="center"/>
        </w:trPr>
        <w:tc>
          <w:tcPr>
            <w:tcW w:w="1557" w:type="dxa"/>
            <w:vMerge w:val="restart"/>
            <w:tcBorders>
              <w:left w:val="single" w:sz="2" w:space="0" w:color="000000"/>
            </w:tcBorders>
          </w:tcPr>
          <w:p w14:paraId="4BB83D6D" w14:textId="77777777" w:rsidR="001F77C2" w:rsidRPr="00B344E3" w:rsidRDefault="001F77C2" w:rsidP="00B344E3">
            <w:pPr>
              <w:pStyle w:val="TableContents"/>
              <w:rPr>
                <w:rFonts w:ascii="Times New Roman" w:hAnsi="Times New Roman" w:cs="Times New Roman"/>
              </w:rPr>
            </w:pPr>
            <w:r w:rsidRPr="00B344E3">
              <w:rPr>
                <w:rFonts w:ascii="Times New Roman" w:hAnsi="Times New Roman" w:cs="Times New Roman"/>
              </w:rPr>
              <w:t>ОПК-5</w:t>
            </w:r>
          </w:p>
        </w:tc>
        <w:tc>
          <w:tcPr>
            <w:tcW w:w="3298" w:type="dxa"/>
            <w:tcBorders>
              <w:left w:val="single" w:sz="2" w:space="0" w:color="000000"/>
            </w:tcBorders>
          </w:tcPr>
          <w:p w14:paraId="76195AAE" w14:textId="77777777" w:rsidR="001F77C2" w:rsidRPr="00B344E3" w:rsidRDefault="00E81623" w:rsidP="00B344E3">
            <w:pPr>
              <w:rPr>
                <w:rFonts w:ascii="Times New Roman" w:hAnsi="Times New Roman" w:cs="Times New Roman"/>
              </w:rPr>
            </w:pPr>
            <w:r w:rsidRPr="00B344E3">
              <w:rPr>
                <w:rFonts w:ascii="Times New Roman" w:hAnsi="Times New Roman" w:cs="Times New Roman"/>
              </w:rPr>
              <w:t>ОПК-</w:t>
            </w:r>
            <w:proofErr w:type="gramStart"/>
            <w:r w:rsidRPr="00B344E3">
              <w:rPr>
                <w:rFonts w:ascii="Times New Roman" w:hAnsi="Times New Roman" w:cs="Times New Roman"/>
              </w:rPr>
              <w:t>5.И</w:t>
            </w:r>
            <w:proofErr w:type="gramEnd"/>
            <w:r w:rsidRPr="00B344E3">
              <w:rPr>
                <w:rFonts w:ascii="Times New Roman" w:hAnsi="Times New Roman" w:cs="Times New Roman"/>
              </w:rPr>
              <w:t>-1 Грамотно подбирает форму правового акта или юридического документа в соответствии с потребностями конкретной профессиональной ситуации</w:t>
            </w:r>
          </w:p>
        </w:tc>
        <w:tc>
          <w:tcPr>
            <w:tcW w:w="1379" w:type="dxa"/>
            <w:tcBorders>
              <w:left w:val="single" w:sz="2" w:space="0" w:color="000000"/>
            </w:tcBorders>
          </w:tcPr>
          <w:p w14:paraId="45B8CE7B" w14:textId="77777777" w:rsidR="00A43723" w:rsidRPr="00B344E3" w:rsidRDefault="001B7C71" w:rsidP="00B344E3">
            <w:pPr>
              <w:pStyle w:val="TableContents"/>
              <w:rPr>
                <w:rFonts w:ascii="Times New Roman" w:hAnsi="Times New Roman" w:cs="Times New Roman"/>
              </w:rPr>
            </w:pPr>
            <w:r w:rsidRPr="00B344E3">
              <w:rPr>
                <w:rFonts w:ascii="Times New Roman" w:hAnsi="Times New Roman" w:cs="Times New Roman"/>
              </w:rPr>
              <w:t>180-184</w:t>
            </w:r>
          </w:p>
          <w:p w14:paraId="5DD61588" w14:textId="77777777" w:rsidR="00A43723" w:rsidRPr="00B344E3" w:rsidRDefault="00A43723" w:rsidP="00B344E3">
            <w:pPr>
              <w:pStyle w:val="TableContents"/>
              <w:rPr>
                <w:rFonts w:ascii="Times New Roman" w:hAnsi="Times New Roman" w:cs="Times New Roman"/>
              </w:rPr>
            </w:pPr>
            <w:r w:rsidRPr="00B344E3">
              <w:rPr>
                <w:rFonts w:ascii="Times New Roman" w:hAnsi="Times New Roman" w:cs="Times New Roman"/>
              </w:rPr>
              <w:t>187</w:t>
            </w:r>
          </w:p>
          <w:p w14:paraId="7904DBDE" w14:textId="77777777" w:rsidR="00A43723" w:rsidRPr="00B344E3" w:rsidRDefault="00A43723" w:rsidP="00B344E3">
            <w:pPr>
              <w:pStyle w:val="TableContents"/>
              <w:rPr>
                <w:rFonts w:ascii="Times New Roman" w:hAnsi="Times New Roman" w:cs="Times New Roman"/>
              </w:rPr>
            </w:pPr>
            <w:r w:rsidRPr="00B344E3">
              <w:rPr>
                <w:rFonts w:ascii="Times New Roman" w:hAnsi="Times New Roman" w:cs="Times New Roman"/>
              </w:rPr>
              <w:t>193-196</w:t>
            </w:r>
          </w:p>
          <w:p w14:paraId="4A73CF34" w14:textId="77777777" w:rsidR="00A43723" w:rsidRPr="00B344E3" w:rsidRDefault="00A43723" w:rsidP="00B344E3">
            <w:pPr>
              <w:pStyle w:val="TableContents"/>
              <w:rPr>
                <w:rFonts w:ascii="Times New Roman" w:hAnsi="Times New Roman" w:cs="Times New Roman"/>
              </w:rPr>
            </w:pPr>
          </w:p>
        </w:tc>
        <w:tc>
          <w:tcPr>
            <w:tcW w:w="3475" w:type="dxa"/>
            <w:tcBorders>
              <w:left w:val="single" w:sz="2" w:space="0" w:color="000000"/>
            </w:tcBorders>
          </w:tcPr>
          <w:p w14:paraId="57E0EBF6" w14:textId="77777777" w:rsidR="001F77C2" w:rsidRPr="00B344E3" w:rsidRDefault="001B7C71" w:rsidP="00B344E3">
            <w:pPr>
              <w:pStyle w:val="TableContents"/>
              <w:rPr>
                <w:rFonts w:ascii="Times New Roman" w:hAnsi="Times New Roman" w:cs="Times New Roman"/>
              </w:rPr>
            </w:pPr>
            <w:r w:rsidRPr="00B344E3">
              <w:rPr>
                <w:rFonts w:ascii="Times New Roman" w:hAnsi="Times New Roman" w:cs="Times New Roman"/>
              </w:rPr>
              <w:t>180.</w:t>
            </w:r>
            <w:r w:rsidR="00F516F2"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6AC90FAF" w14:textId="77777777" w:rsidR="001B7C71" w:rsidRPr="00B344E3" w:rsidRDefault="001B7C71" w:rsidP="00B344E3">
            <w:pPr>
              <w:pStyle w:val="TableContents"/>
              <w:rPr>
                <w:rFonts w:ascii="Times New Roman" w:hAnsi="Times New Roman" w:cs="Times New Roman"/>
              </w:rPr>
            </w:pPr>
            <w:r w:rsidRPr="00B344E3">
              <w:rPr>
                <w:rFonts w:ascii="Times New Roman" w:hAnsi="Times New Roman" w:cs="Times New Roman"/>
              </w:rPr>
              <w:t>181.</w:t>
            </w:r>
            <w:r w:rsidR="00F516F2" w:rsidRPr="00B344E3">
              <w:rPr>
                <w:rFonts w:ascii="Times New Roman" w:hAnsi="Times New Roman" w:cs="Times New Roman"/>
              </w:rPr>
              <w:t xml:space="preserve"> </w:t>
            </w:r>
            <w:r w:rsidR="003575A7" w:rsidRPr="00B344E3">
              <w:rPr>
                <w:rFonts w:ascii="Times New Roman" w:hAnsi="Times New Roman" w:cs="Times New Roman"/>
              </w:rPr>
              <w:t>Задание комбинированного типа с выбором нескольких ответов и обоснованием выбора</w:t>
            </w:r>
          </w:p>
          <w:p w14:paraId="3E6BAC2D" w14:textId="77777777" w:rsidR="001B7C71" w:rsidRPr="00B344E3" w:rsidRDefault="001B7C71" w:rsidP="00B344E3">
            <w:pPr>
              <w:pStyle w:val="TableContents"/>
              <w:rPr>
                <w:rFonts w:ascii="Times New Roman" w:hAnsi="Times New Roman" w:cs="Times New Roman"/>
              </w:rPr>
            </w:pPr>
            <w:r w:rsidRPr="00B344E3">
              <w:rPr>
                <w:rFonts w:ascii="Times New Roman" w:hAnsi="Times New Roman" w:cs="Times New Roman"/>
              </w:rPr>
              <w:t>182</w:t>
            </w:r>
            <w:r w:rsidR="003575A7" w:rsidRPr="00B344E3">
              <w:rPr>
                <w:rFonts w:ascii="Times New Roman" w:hAnsi="Times New Roman" w:cs="Times New Roman"/>
              </w:rPr>
              <w:t>. Задание закрытого типа на установление соответствия</w:t>
            </w:r>
          </w:p>
          <w:p w14:paraId="43B92113" w14:textId="77777777" w:rsidR="001B7C71" w:rsidRPr="00B344E3" w:rsidRDefault="001B7C71" w:rsidP="00B344E3">
            <w:pPr>
              <w:pStyle w:val="TableContents"/>
              <w:rPr>
                <w:rFonts w:ascii="Times New Roman" w:hAnsi="Times New Roman" w:cs="Times New Roman"/>
              </w:rPr>
            </w:pPr>
            <w:r w:rsidRPr="00B344E3">
              <w:rPr>
                <w:rFonts w:ascii="Times New Roman" w:hAnsi="Times New Roman" w:cs="Times New Roman"/>
              </w:rPr>
              <w:t>183.</w:t>
            </w:r>
            <w:r w:rsidR="00F516F2" w:rsidRPr="00B344E3">
              <w:rPr>
                <w:rFonts w:ascii="Times New Roman" w:hAnsi="Times New Roman" w:cs="Times New Roman"/>
              </w:rPr>
              <w:t xml:space="preserve"> Задание закрытого типа на установление соответствия</w:t>
            </w:r>
          </w:p>
          <w:p w14:paraId="3036B0DE" w14:textId="77777777" w:rsidR="00A43723" w:rsidRPr="00B344E3" w:rsidRDefault="001B7C71" w:rsidP="00B344E3">
            <w:pPr>
              <w:pStyle w:val="TableContents"/>
              <w:rPr>
                <w:rFonts w:ascii="Times New Roman" w:hAnsi="Times New Roman" w:cs="Times New Roman"/>
              </w:rPr>
            </w:pPr>
            <w:r w:rsidRPr="00B344E3">
              <w:rPr>
                <w:rFonts w:ascii="Times New Roman" w:hAnsi="Times New Roman" w:cs="Times New Roman"/>
              </w:rPr>
              <w:t>184</w:t>
            </w:r>
            <w:r w:rsidR="003575A7" w:rsidRPr="00B344E3">
              <w:rPr>
                <w:rFonts w:ascii="Times New Roman" w:hAnsi="Times New Roman" w:cs="Times New Roman"/>
              </w:rPr>
              <w:t>. Задание открытого типа с развернутым ответом.</w:t>
            </w:r>
          </w:p>
          <w:p w14:paraId="3D2BFBC2" w14:textId="77777777" w:rsidR="00A43723" w:rsidRPr="00B344E3" w:rsidRDefault="00A43723" w:rsidP="00B344E3">
            <w:pPr>
              <w:pStyle w:val="TableContents"/>
              <w:rPr>
                <w:rFonts w:ascii="Times New Roman" w:hAnsi="Times New Roman" w:cs="Times New Roman"/>
              </w:rPr>
            </w:pPr>
            <w:r w:rsidRPr="00B344E3">
              <w:rPr>
                <w:rFonts w:ascii="Times New Roman" w:hAnsi="Times New Roman" w:cs="Times New Roman"/>
              </w:rPr>
              <w:t>187.</w:t>
            </w:r>
            <w:r w:rsidR="00A25F8B" w:rsidRPr="00B344E3">
              <w:rPr>
                <w:rFonts w:ascii="Times New Roman" w:hAnsi="Times New Roman" w:cs="Times New Roman"/>
              </w:rPr>
              <w:t xml:space="preserve"> Задание открытого типа с развернутым ответом.</w:t>
            </w:r>
          </w:p>
          <w:p w14:paraId="5B66036A" w14:textId="77777777" w:rsidR="00A43723" w:rsidRPr="00B344E3" w:rsidRDefault="00A43723" w:rsidP="00B344E3">
            <w:pPr>
              <w:pStyle w:val="TableContents"/>
              <w:rPr>
                <w:rFonts w:ascii="Times New Roman" w:hAnsi="Times New Roman" w:cs="Times New Roman"/>
              </w:rPr>
            </w:pPr>
            <w:r w:rsidRPr="00B344E3">
              <w:rPr>
                <w:rFonts w:ascii="Times New Roman" w:hAnsi="Times New Roman" w:cs="Times New Roman"/>
              </w:rPr>
              <w:t>193.</w:t>
            </w:r>
            <w:r w:rsidR="00A25F8B" w:rsidRPr="00B344E3">
              <w:rPr>
                <w:rFonts w:ascii="Times New Roman" w:hAnsi="Times New Roman" w:cs="Times New Roman"/>
              </w:rPr>
              <w:t xml:space="preserve"> Задание открытого типа с развернутым ответом.</w:t>
            </w:r>
          </w:p>
          <w:p w14:paraId="739DCD5A" w14:textId="77777777" w:rsidR="00A43723" w:rsidRPr="00B344E3" w:rsidRDefault="00A43723" w:rsidP="00B344E3">
            <w:pPr>
              <w:pStyle w:val="TableContents"/>
              <w:rPr>
                <w:rFonts w:ascii="Times New Roman" w:hAnsi="Times New Roman" w:cs="Times New Roman"/>
              </w:rPr>
            </w:pPr>
            <w:r w:rsidRPr="00B344E3">
              <w:rPr>
                <w:rFonts w:ascii="Times New Roman" w:hAnsi="Times New Roman" w:cs="Times New Roman"/>
              </w:rPr>
              <w:t>194.</w:t>
            </w:r>
            <w:r w:rsidR="003E7FFB"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07DBD95B" w14:textId="77777777" w:rsidR="00A43723" w:rsidRPr="00B344E3" w:rsidRDefault="00A43723" w:rsidP="00B344E3">
            <w:pPr>
              <w:pStyle w:val="TableContents"/>
              <w:rPr>
                <w:rFonts w:ascii="Times New Roman" w:hAnsi="Times New Roman" w:cs="Times New Roman"/>
              </w:rPr>
            </w:pPr>
            <w:r w:rsidRPr="00B344E3">
              <w:rPr>
                <w:rFonts w:ascii="Times New Roman" w:hAnsi="Times New Roman" w:cs="Times New Roman"/>
              </w:rPr>
              <w:t>195.</w:t>
            </w:r>
            <w:r w:rsidR="003E7FFB"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182E1BA7" w14:textId="77777777" w:rsidR="00A43723" w:rsidRPr="00B344E3" w:rsidRDefault="00A43723" w:rsidP="00B344E3">
            <w:pPr>
              <w:pStyle w:val="TableContents"/>
              <w:rPr>
                <w:rFonts w:ascii="Times New Roman" w:hAnsi="Times New Roman" w:cs="Times New Roman"/>
              </w:rPr>
            </w:pPr>
            <w:r w:rsidRPr="00B344E3">
              <w:rPr>
                <w:rFonts w:ascii="Times New Roman" w:hAnsi="Times New Roman" w:cs="Times New Roman"/>
              </w:rPr>
              <w:t>196.</w:t>
            </w:r>
            <w:r w:rsidR="003E7FFB" w:rsidRPr="00B344E3">
              <w:rPr>
                <w:rFonts w:ascii="Times New Roman" w:hAnsi="Times New Roman" w:cs="Times New Roman"/>
              </w:rPr>
              <w:t xml:space="preserve"> Задание открытого типа с развернутым ответом</w:t>
            </w:r>
          </w:p>
        </w:tc>
        <w:tc>
          <w:tcPr>
            <w:tcW w:w="3329" w:type="dxa"/>
            <w:tcBorders>
              <w:left w:val="single" w:sz="2" w:space="0" w:color="000000"/>
            </w:tcBorders>
          </w:tcPr>
          <w:p w14:paraId="3BE793DC" w14:textId="77777777" w:rsidR="001B7C71" w:rsidRPr="00B344E3" w:rsidRDefault="001B7C71" w:rsidP="00B344E3">
            <w:pPr>
              <w:pStyle w:val="TableContents"/>
              <w:rPr>
                <w:rFonts w:ascii="Times New Roman" w:hAnsi="Times New Roman" w:cs="Times New Roman"/>
              </w:rPr>
            </w:pPr>
            <w:r w:rsidRPr="00B344E3">
              <w:rPr>
                <w:rFonts w:ascii="Times New Roman" w:hAnsi="Times New Roman" w:cs="Times New Roman"/>
              </w:rPr>
              <w:t>180.</w:t>
            </w:r>
            <w:r w:rsidR="00F516F2" w:rsidRPr="00B344E3">
              <w:rPr>
                <w:rFonts w:ascii="Times New Roman" w:hAnsi="Times New Roman" w:cs="Times New Roman"/>
              </w:rPr>
              <w:t xml:space="preserve"> </w:t>
            </w:r>
            <w:r w:rsidR="00CD2D53" w:rsidRPr="00B344E3">
              <w:rPr>
                <w:rFonts w:ascii="Times New Roman" w:hAnsi="Times New Roman" w:cs="Times New Roman"/>
              </w:rPr>
              <w:t>повышенный</w:t>
            </w:r>
          </w:p>
          <w:p w14:paraId="3E202F9F" w14:textId="77777777" w:rsidR="001B7C71" w:rsidRPr="00B344E3" w:rsidRDefault="001B7C71" w:rsidP="00B344E3">
            <w:pPr>
              <w:pStyle w:val="TableContents"/>
              <w:rPr>
                <w:rFonts w:ascii="Times New Roman" w:hAnsi="Times New Roman" w:cs="Times New Roman"/>
              </w:rPr>
            </w:pPr>
            <w:r w:rsidRPr="00B344E3">
              <w:rPr>
                <w:rFonts w:ascii="Times New Roman" w:hAnsi="Times New Roman" w:cs="Times New Roman"/>
              </w:rPr>
              <w:t>181.</w:t>
            </w:r>
            <w:r w:rsidR="00F516F2" w:rsidRPr="00B344E3">
              <w:rPr>
                <w:rFonts w:ascii="Times New Roman" w:hAnsi="Times New Roman" w:cs="Times New Roman"/>
              </w:rPr>
              <w:t xml:space="preserve"> </w:t>
            </w:r>
            <w:r w:rsidR="00DF025A" w:rsidRPr="00B344E3">
              <w:rPr>
                <w:rFonts w:ascii="Times New Roman" w:hAnsi="Times New Roman" w:cs="Times New Roman"/>
              </w:rPr>
              <w:t>базовый</w:t>
            </w:r>
          </w:p>
          <w:p w14:paraId="73CFB249" w14:textId="77777777" w:rsidR="001B7C71" w:rsidRPr="00B344E3" w:rsidRDefault="001B7C71" w:rsidP="00B344E3">
            <w:pPr>
              <w:pStyle w:val="TableContents"/>
              <w:rPr>
                <w:rFonts w:ascii="Times New Roman" w:hAnsi="Times New Roman" w:cs="Times New Roman"/>
              </w:rPr>
            </w:pPr>
            <w:r w:rsidRPr="00B344E3">
              <w:rPr>
                <w:rFonts w:ascii="Times New Roman" w:hAnsi="Times New Roman" w:cs="Times New Roman"/>
              </w:rPr>
              <w:t>182.</w:t>
            </w:r>
            <w:r w:rsidR="00F516F2" w:rsidRPr="00B344E3">
              <w:rPr>
                <w:rFonts w:ascii="Times New Roman" w:hAnsi="Times New Roman" w:cs="Times New Roman"/>
              </w:rPr>
              <w:t xml:space="preserve"> базовый</w:t>
            </w:r>
          </w:p>
          <w:p w14:paraId="01F79E53" w14:textId="77777777" w:rsidR="001B7C71" w:rsidRPr="00B344E3" w:rsidRDefault="001B7C71" w:rsidP="00B344E3">
            <w:pPr>
              <w:pStyle w:val="TableContents"/>
              <w:rPr>
                <w:rFonts w:ascii="Times New Roman" w:hAnsi="Times New Roman" w:cs="Times New Roman"/>
              </w:rPr>
            </w:pPr>
            <w:r w:rsidRPr="00B344E3">
              <w:rPr>
                <w:rFonts w:ascii="Times New Roman" w:hAnsi="Times New Roman" w:cs="Times New Roman"/>
              </w:rPr>
              <w:t>183.</w:t>
            </w:r>
            <w:r w:rsidR="00F516F2" w:rsidRPr="00B344E3">
              <w:rPr>
                <w:rFonts w:ascii="Times New Roman" w:hAnsi="Times New Roman" w:cs="Times New Roman"/>
              </w:rPr>
              <w:t xml:space="preserve"> повышенный</w:t>
            </w:r>
          </w:p>
          <w:p w14:paraId="138176C0" w14:textId="77777777" w:rsidR="0080239F" w:rsidRPr="00B344E3" w:rsidRDefault="001B7C71" w:rsidP="00B344E3">
            <w:pPr>
              <w:pStyle w:val="TableContents"/>
              <w:rPr>
                <w:rFonts w:ascii="Times New Roman" w:hAnsi="Times New Roman" w:cs="Times New Roman"/>
              </w:rPr>
            </w:pPr>
            <w:r w:rsidRPr="00B344E3">
              <w:rPr>
                <w:rFonts w:ascii="Times New Roman" w:hAnsi="Times New Roman" w:cs="Times New Roman"/>
              </w:rPr>
              <w:t>184.</w:t>
            </w:r>
            <w:r w:rsidR="00F516F2" w:rsidRPr="00B344E3">
              <w:rPr>
                <w:rFonts w:ascii="Times New Roman" w:hAnsi="Times New Roman" w:cs="Times New Roman"/>
              </w:rPr>
              <w:t>высокий</w:t>
            </w:r>
          </w:p>
          <w:p w14:paraId="68B557C0"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187.</w:t>
            </w:r>
            <w:r w:rsidR="00A25F8B" w:rsidRPr="00B344E3">
              <w:rPr>
                <w:rFonts w:ascii="Times New Roman" w:hAnsi="Times New Roman" w:cs="Times New Roman"/>
              </w:rPr>
              <w:t xml:space="preserve"> высокий</w:t>
            </w:r>
          </w:p>
          <w:p w14:paraId="0FF453D8"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193.</w:t>
            </w:r>
            <w:r w:rsidR="00A25F8B" w:rsidRPr="00B344E3">
              <w:rPr>
                <w:rFonts w:ascii="Times New Roman" w:hAnsi="Times New Roman" w:cs="Times New Roman"/>
              </w:rPr>
              <w:t xml:space="preserve"> высокий</w:t>
            </w:r>
          </w:p>
          <w:p w14:paraId="2B4138F2"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194.</w:t>
            </w:r>
            <w:r w:rsidR="003E7FFB" w:rsidRPr="00B344E3">
              <w:rPr>
                <w:rFonts w:ascii="Times New Roman" w:hAnsi="Times New Roman" w:cs="Times New Roman"/>
              </w:rPr>
              <w:t xml:space="preserve"> базовый</w:t>
            </w:r>
          </w:p>
          <w:p w14:paraId="00326D97"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195.</w:t>
            </w:r>
            <w:r w:rsidR="003E7FFB" w:rsidRPr="00B344E3">
              <w:rPr>
                <w:rFonts w:ascii="Times New Roman" w:hAnsi="Times New Roman" w:cs="Times New Roman"/>
              </w:rPr>
              <w:t xml:space="preserve"> повышенный</w:t>
            </w:r>
          </w:p>
          <w:p w14:paraId="29A2ECE2"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196.</w:t>
            </w:r>
            <w:r w:rsidR="003E7FFB" w:rsidRPr="00B344E3">
              <w:rPr>
                <w:rFonts w:ascii="Times New Roman" w:hAnsi="Times New Roman" w:cs="Times New Roman"/>
              </w:rPr>
              <w:t xml:space="preserve"> высокий</w:t>
            </w:r>
          </w:p>
        </w:tc>
        <w:tc>
          <w:tcPr>
            <w:tcW w:w="1526" w:type="dxa"/>
            <w:tcBorders>
              <w:left w:val="single" w:sz="2" w:space="0" w:color="000000"/>
              <w:right w:val="single" w:sz="2" w:space="0" w:color="000000"/>
            </w:tcBorders>
          </w:tcPr>
          <w:p w14:paraId="6A666853" w14:textId="77777777" w:rsidR="001B7C71" w:rsidRPr="00B344E3" w:rsidRDefault="001B7C71" w:rsidP="00B344E3">
            <w:pPr>
              <w:pStyle w:val="TableContents"/>
              <w:rPr>
                <w:rFonts w:ascii="Times New Roman" w:hAnsi="Times New Roman" w:cs="Times New Roman"/>
              </w:rPr>
            </w:pPr>
            <w:r w:rsidRPr="00B344E3">
              <w:rPr>
                <w:rFonts w:ascii="Times New Roman" w:hAnsi="Times New Roman" w:cs="Times New Roman"/>
              </w:rPr>
              <w:t>180.</w:t>
            </w:r>
            <w:r w:rsidR="003575A7" w:rsidRPr="00B344E3">
              <w:rPr>
                <w:rFonts w:ascii="Times New Roman" w:hAnsi="Times New Roman" w:cs="Times New Roman"/>
              </w:rPr>
              <w:t xml:space="preserve"> </w:t>
            </w:r>
            <w:r w:rsidR="00CD2D53" w:rsidRPr="00B344E3">
              <w:rPr>
                <w:rFonts w:ascii="Times New Roman" w:hAnsi="Times New Roman" w:cs="Times New Roman"/>
              </w:rPr>
              <w:t>3-5</w:t>
            </w:r>
          </w:p>
          <w:p w14:paraId="75BD38A7" w14:textId="77777777" w:rsidR="001B7C71" w:rsidRPr="00B344E3" w:rsidRDefault="001B7C71" w:rsidP="00B344E3">
            <w:pPr>
              <w:pStyle w:val="TableContents"/>
              <w:rPr>
                <w:rFonts w:ascii="Times New Roman" w:hAnsi="Times New Roman" w:cs="Times New Roman"/>
              </w:rPr>
            </w:pPr>
            <w:r w:rsidRPr="00B344E3">
              <w:rPr>
                <w:rFonts w:ascii="Times New Roman" w:hAnsi="Times New Roman" w:cs="Times New Roman"/>
              </w:rPr>
              <w:t>181.</w:t>
            </w:r>
            <w:r w:rsidR="003575A7" w:rsidRPr="00B344E3">
              <w:rPr>
                <w:rFonts w:ascii="Times New Roman" w:hAnsi="Times New Roman" w:cs="Times New Roman"/>
              </w:rPr>
              <w:t xml:space="preserve"> </w:t>
            </w:r>
            <w:r w:rsidR="00DF025A" w:rsidRPr="00B344E3">
              <w:rPr>
                <w:rFonts w:ascii="Times New Roman" w:hAnsi="Times New Roman" w:cs="Times New Roman"/>
              </w:rPr>
              <w:t>1-3</w:t>
            </w:r>
          </w:p>
          <w:p w14:paraId="77334C36" w14:textId="77777777" w:rsidR="001B7C71" w:rsidRPr="00B344E3" w:rsidRDefault="001B7C71" w:rsidP="00B344E3">
            <w:pPr>
              <w:pStyle w:val="TableContents"/>
              <w:rPr>
                <w:rFonts w:ascii="Times New Roman" w:hAnsi="Times New Roman" w:cs="Times New Roman"/>
              </w:rPr>
            </w:pPr>
            <w:r w:rsidRPr="00B344E3">
              <w:rPr>
                <w:rFonts w:ascii="Times New Roman" w:hAnsi="Times New Roman" w:cs="Times New Roman"/>
              </w:rPr>
              <w:t>182.</w:t>
            </w:r>
            <w:r w:rsidR="003575A7" w:rsidRPr="00B344E3">
              <w:rPr>
                <w:rFonts w:ascii="Times New Roman" w:hAnsi="Times New Roman" w:cs="Times New Roman"/>
              </w:rPr>
              <w:t xml:space="preserve"> 1-3</w:t>
            </w:r>
          </w:p>
          <w:p w14:paraId="05FFA30A" w14:textId="77777777" w:rsidR="001B7C71" w:rsidRPr="00B344E3" w:rsidRDefault="001B7C71" w:rsidP="00B344E3">
            <w:pPr>
              <w:pStyle w:val="TableContents"/>
              <w:rPr>
                <w:rFonts w:ascii="Times New Roman" w:hAnsi="Times New Roman" w:cs="Times New Roman"/>
              </w:rPr>
            </w:pPr>
            <w:r w:rsidRPr="00B344E3">
              <w:rPr>
                <w:rFonts w:ascii="Times New Roman" w:hAnsi="Times New Roman" w:cs="Times New Roman"/>
              </w:rPr>
              <w:t>183.</w:t>
            </w:r>
            <w:r w:rsidR="003575A7" w:rsidRPr="00B344E3">
              <w:rPr>
                <w:rFonts w:ascii="Times New Roman" w:hAnsi="Times New Roman" w:cs="Times New Roman"/>
              </w:rPr>
              <w:t xml:space="preserve"> 3-5</w:t>
            </w:r>
          </w:p>
          <w:p w14:paraId="3B1E6E01" w14:textId="77777777" w:rsidR="0080239F" w:rsidRPr="00B344E3" w:rsidRDefault="001B7C71" w:rsidP="00B344E3">
            <w:pPr>
              <w:pStyle w:val="TableContents"/>
              <w:rPr>
                <w:rFonts w:ascii="Times New Roman" w:hAnsi="Times New Roman" w:cs="Times New Roman"/>
              </w:rPr>
            </w:pPr>
            <w:r w:rsidRPr="00B344E3">
              <w:rPr>
                <w:rFonts w:ascii="Times New Roman" w:hAnsi="Times New Roman" w:cs="Times New Roman"/>
              </w:rPr>
              <w:t>184.</w:t>
            </w:r>
            <w:r w:rsidR="003575A7" w:rsidRPr="00B344E3">
              <w:rPr>
                <w:rFonts w:ascii="Times New Roman" w:hAnsi="Times New Roman" w:cs="Times New Roman"/>
              </w:rPr>
              <w:t xml:space="preserve"> 5-10</w:t>
            </w:r>
          </w:p>
          <w:p w14:paraId="196EFF1F"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187.</w:t>
            </w:r>
            <w:r w:rsidR="00A25F8B" w:rsidRPr="00B344E3">
              <w:rPr>
                <w:rFonts w:ascii="Times New Roman" w:hAnsi="Times New Roman" w:cs="Times New Roman"/>
              </w:rPr>
              <w:t xml:space="preserve"> 5-10</w:t>
            </w:r>
          </w:p>
          <w:p w14:paraId="523E0B2C"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193.</w:t>
            </w:r>
            <w:r w:rsidR="00A25F8B" w:rsidRPr="00B344E3">
              <w:rPr>
                <w:rFonts w:ascii="Times New Roman" w:hAnsi="Times New Roman" w:cs="Times New Roman"/>
              </w:rPr>
              <w:t xml:space="preserve"> 5-10</w:t>
            </w:r>
          </w:p>
          <w:p w14:paraId="313F78B1"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194.</w:t>
            </w:r>
            <w:r w:rsidR="003E7FFB" w:rsidRPr="00B344E3">
              <w:rPr>
                <w:rFonts w:ascii="Times New Roman" w:hAnsi="Times New Roman" w:cs="Times New Roman"/>
              </w:rPr>
              <w:t xml:space="preserve"> 1-3</w:t>
            </w:r>
          </w:p>
          <w:p w14:paraId="6B05F2BE"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195.</w:t>
            </w:r>
            <w:r w:rsidR="003E7FFB" w:rsidRPr="00B344E3">
              <w:rPr>
                <w:rFonts w:ascii="Times New Roman" w:hAnsi="Times New Roman" w:cs="Times New Roman"/>
              </w:rPr>
              <w:t xml:space="preserve"> 3-5</w:t>
            </w:r>
          </w:p>
          <w:p w14:paraId="5E3E580F"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196.</w:t>
            </w:r>
            <w:r w:rsidR="003E7FFB" w:rsidRPr="00B344E3">
              <w:rPr>
                <w:rFonts w:ascii="Times New Roman" w:hAnsi="Times New Roman" w:cs="Times New Roman"/>
              </w:rPr>
              <w:t xml:space="preserve"> 5-10</w:t>
            </w:r>
          </w:p>
        </w:tc>
      </w:tr>
      <w:tr w:rsidR="00B344E3" w:rsidRPr="00B344E3" w14:paraId="27D16C63" w14:textId="77777777" w:rsidTr="00923CA1">
        <w:trPr>
          <w:jc w:val="center"/>
        </w:trPr>
        <w:tc>
          <w:tcPr>
            <w:tcW w:w="1557" w:type="dxa"/>
            <w:vMerge/>
            <w:tcBorders>
              <w:left w:val="single" w:sz="2" w:space="0" w:color="000000"/>
            </w:tcBorders>
          </w:tcPr>
          <w:p w14:paraId="5F626572" w14:textId="77777777" w:rsidR="001F77C2" w:rsidRPr="00B344E3" w:rsidRDefault="001F77C2" w:rsidP="00B344E3">
            <w:pPr>
              <w:pStyle w:val="TableContents"/>
              <w:rPr>
                <w:rFonts w:ascii="Times New Roman" w:hAnsi="Times New Roman" w:cs="Times New Roman"/>
              </w:rPr>
            </w:pPr>
          </w:p>
        </w:tc>
        <w:tc>
          <w:tcPr>
            <w:tcW w:w="3298" w:type="dxa"/>
            <w:tcBorders>
              <w:left w:val="single" w:sz="2" w:space="0" w:color="000000"/>
            </w:tcBorders>
          </w:tcPr>
          <w:p w14:paraId="5CDAA14D" w14:textId="77777777" w:rsidR="001F77C2" w:rsidRPr="00B344E3" w:rsidRDefault="00E81623" w:rsidP="00B344E3">
            <w:pPr>
              <w:rPr>
                <w:rFonts w:ascii="Times New Roman" w:hAnsi="Times New Roman" w:cs="Times New Roman"/>
              </w:rPr>
            </w:pPr>
            <w:r w:rsidRPr="00B344E3">
              <w:rPr>
                <w:rFonts w:ascii="Times New Roman" w:hAnsi="Times New Roman" w:cs="Times New Roman"/>
              </w:rPr>
              <w:t>ОПК-</w:t>
            </w:r>
            <w:proofErr w:type="gramStart"/>
            <w:r w:rsidRPr="00B344E3">
              <w:rPr>
                <w:rFonts w:ascii="Times New Roman" w:hAnsi="Times New Roman" w:cs="Times New Roman"/>
              </w:rPr>
              <w:t>5.И</w:t>
            </w:r>
            <w:proofErr w:type="gramEnd"/>
            <w:r w:rsidRPr="00B344E3">
              <w:rPr>
                <w:rFonts w:ascii="Times New Roman" w:hAnsi="Times New Roman" w:cs="Times New Roman"/>
              </w:rPr>
              <w:t>-2 Применяет юридическую терминологию в процессе составления и оформления правовых актов и иных юридических документов</w:t>
            </w:r>
          </w:p>
        </w:tc>
        <w:tc>
          <w:tcPr>
            <w:tcW w:w="1379" w:type="dxa"/>
            <w:tcBorders>
              <w:left w:val="single" w:sz="2" w:space="0" w:color="000000"/>
            </w:tcBorders>
          </w:tcPr>
          <w:p w14:paraId="4A6AED79" w14:textId="77777777" w:rsidR="001F77C2" w:rsidRPr="00B344E3" w:rsidRDefault="001B7C71" w:rsidP="00B344E3">
            <w:pPr>
              <w:pStyle w:val="TableContents"/>
              <w:rPr>
                <w:rFonts w:ascii="Times New Roman" w:hAnsi="Times New Roman" w:cs="Times New Roman"/>
              </w:rPr>
            </w:pPr>
            <w:r w:rsidRPr="00B344E3">
              <w:rPr>
                <w:rFonts w:ascii="Times New Roman" w:hAnsi="Times New Roman" w:cs="Times New Roman"/>
              </w:rPr>
              <w:t>185</w:t>
            </w:r>
          </w:p>
          <w:p w14:paraId="03252762" w14:textId="77777777" w:rsidR="00A43723" w:rsidRPr="00B344E3" w:rsidRDefault="001B7C71" w:rsidP="00B344E3">
            <w:pPr>
              <w:pStyle w:val="TableContents"/>
              <w:rPr>
                <w:rFonts w:ascii="Times New Roman" w:hAnsi="Times New Roman" w:cs="Times New Roman"/>
              </w:rPr>
            </w:pPr>
            <w:r w:rsidRPr="00B344E3">
              <w:rPr>
                <w:rFonts w:ascii="Times New Roman" w:hAnsi="Times New Roman" w:cs="Times New Roman"/>
              </w:rPr>
              <w:t>186</w:t>
            </w:r>
          </w:p>
          <w:p w14:paraId="436487B5" w14:textId="77777777" w:rsidR="00A43723" w:rsidRPr="00B344E3" w:rsidRDefault="00A43723" w:rsidP="00B344E3">
            <w:pPr>
              <w:pStyle w:val="TableContents"/>
              <w:rPr>
                <w:rFonts w:ascii="Times New Roman" w:hAnsi="Times New Roman" w:cs="Times New Roman"/>
              </w:rPr>
            </w:pPr>
            <w:r w:rsidRPr="00B344E3">
              <w:rPr>
                <w:rFonts w:ascii="Times New Roman" w:hAnsi="Times New Roman" w:cs="Times New Roman"/>
              </w:rPr>
              <w:t>188-190</w:t>
            </w:r>
          </w:p>
          <w:p w14:paraId="02B711F0" w14:textId="77777777" w:rsidR="00A43723" w:rsidRPr="00B344E3" w:rsidRDefault="00A43723" w:rsidP="00B344E3">
            <w:pPr>
              <w:pStyle w:val="TableContents"/>
              <w:rPr>
                <w:rFonts w:ascii="Times New Roman" w:hAnsi="Times New Roman" w:cs="Times New Roman"/>
              </w:rPr>
            </w:pPr>
            <w:r w:rsidRPr="00B344E3">
              <w:rPr>
                <w:rFonts w:ascii="Times New Roman" w:hAnsi="Times New Roman" w:cs="Times New Roman"/>
              </w:rPr>
              <w:t>197</w:t>
            </w:r>
          </w:p>
          <w:p w14:paraId="4437CCE0" w14:textId="77777777" w:rsidR="00A43723" w:rsidRPr="00B344E3" w:rsidRDefault="00A43723" w:rsidP="00B344E3">
            <w:pPr>
              <w:pStyle w:val="TableContents"/>
              <w:rPr>
                <w:rFonts w:ascii="Times New Roman" w:hAnsi="Times New Roman" w:cs="Times New Roman"/>
              </w:rPr>
            </w:pPr>
            <w:r w:rsidRPr="00B344E3">
              <w:rPr>
                <w:rFonts w:ascii="Times New Roman" w:hAnsi="Times New Roman" w:cs="Times New Roman"/>
              </w:rPr>
              <w:t>198</w:t>
            </w:r>
          </w:p>
        </w:tc>
        <w:tc>
          <w:tcPr>
            <w:tcW w:w="3475" w:type="dxa"/>
            <w:tcBorders>
              <w:left w:val="single" w:sz="2" w:space="0" w:color="000000"/>
            </w:tcBorders>
          </w:tcPr>
          <w:p w14:paraId="2BBB790E" w14:textId="77777777" w:rsidR="001F77C2" w:rsidRPr="00B344E3" w:rsidRDefault="001B7C71" w:rsidP="00B344E3">
            <w:pPr>
              <w:pStyle w:val="TableContents"/>
              <w:rPr>
                <w:rFonts w:ascii="Times New Roman" w:hAnsi="Times New Roman" w:cs="Times New Roman"/>
              </w:rPr>
            </w:pPr>
            <w:r w:rsidRPr="00B344E3">
              <w:rPr>
                <w:rFonts w:ascii="Times New Roman" w:hAnsi="Times New Roman" w:cs="Times New Roman"/>
              </w:rPr>
              <w:t xml:space="preserve">185. </w:t>
            </w:r>
            <w:r w:rsidR="003575A7" w:rsidRPr="00B344E3">
              <w:rPr>
                <w:rFonts w:ascii="Times New Roman" w:hAnsi="Times New Roman" w:cs="Times New Roman"/>
              </w:rPr>
              <w:t>Задание комбинированного типа с выбором одного ответа и обоснованием выбора</w:t>
            </w:r>
          </w:p>
          <w:p w14:paraId="521FEA19" w14:textId="77777777" w:rsidR="00A43723" w:rsidRPr="00B344E3" w:rsidRDefault="001B7C71" w:rsidP="00B344E3">
            <w:pPr>
              <w:pStyle w:val="TableContents"/>
              <w:rPr>
                <w:rFonts w:ascii="Times New Roman" w:hAnsi="Times New Roman" w:cs="Times New Roman"/>
              </w:rPr>
            </w:pPr>
            <w:r w:rsidRPr="00B344E3">
              <w:rPr>
                <w:rFonts w:ascii="Times New Roman" w:hAnsi="Times New Roman" w:cs="Times New Roman"/>
              </w:rPr>
              <w:t xml:space="preserve">186. </w:t>
            </w:r>
            <w:r w:rsidR="003575A7" w:rsidRPr="00B344E3">
              <w:rPr>
                <w:rFonts w:ascii="Times New Roman" w:hAnsi="Times New Roman" w:cs="Times New Roman"/>
              </w:rPr>
              <w:t>Задание комбинированного типа с выбором нескольких ответов и обоснованием выбора</w:t>
            </w:r>
          </w:p>
          <w:p w14:paraId="2D649D05" w14:textId="77777777" w:rsidR="00A43723" w:rsidRPr="00B344E3" w:rsidRDefault="00A43723" w:rsidP="00B344E3">
            <w:pPr>
              <w:pStyle w:val="TableContents"/>
              <w:rPr>
                <w:rFonts w:ascii="Times New Roman" w:hAnsi="Times New Roman" w:cs="Times New Roman"/>
              </w:rPr>
            </w:pPr>
            <w:r w:rsidRPr="00B344E3">
              <w:rPr>
                <w:rFonts w:ascii="Times New Roman" w:hAnsi="Times New Roman" w:cs="Times New Roman"/>
              </w:rPr>
              <w:lastRenderedPageBreak/>
              <w:t>188.</w:t>
            </w:r>
            <w:r w:rsidR="00A25F8B"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07E89DCA" w14:textId="77777777" w:rsidR="00A43723" w:rsidRPr="00B344E3" w:rsidRDefault="00A43723" w:rsidP="00B344E3">
            <w:pPr>
              <w:pStyle w:val="TableContents"/>
              <w:rPr>
                <w:rFonts w:ascii="Times New Roman" w:hAnsi="Times New Roman" w:cs="Times New Roman"/>
              </w:rPr>
            </w:pPr>
            <w:r w:rsidRPr="00B344E3">
              <w:rPr>
                <w:rFonts w:ascii="Times New Roman" w:hAnsi="Times New Roman" w:cs="Times New Roman"/>
              </w:rPr>
              <w:t>189.</w:t>
            </w:r>
            <w:r w:rsidR="00A25F8B" w:rsidRPr="00B344E3">
              <w:rPr>
                <w:rFonts w:ascii="Times New Roman" w:hAnsi="Times New Roman" w:cs="Times New Roman"/>
              </w:rPr>
              <w:t xml:space="preserve"> Задание закрытого тира на установление соответствия</w:t>
            </w:r>
          </w:p>
          <w:p w14:paraId="01FA011D" w14:textId="77777777" w:rsidR="00A43723" w:rsidRPr="00B344E3" w:rsidRDefault="00A43723" w:rsidP="00B344E3">
            <w:pPr>
              <w:pStyle w:val="TableContents"/>
              <w:rPr>
                <w:rFonts w:ascii="Times New Roman" w:hAnsi="Times New Roman" w:cs="Times New Roman"/>
              </w:rPr>
            </w:pPr>
            <w:r w:rsidRPr="00B344E3">
              <w:rPr>
                <w:rFonts w:ascii="Times New Roman" w:hAnsi="Times New Roman" w:cs="Times New Roman"/>
              </w:rPr>
              <w:t>190.</w:t>
            </w:r>
            <w:r w:rsidR="00114062" w:rsidRPr="00B344E3">
              <w:rPr>
                <w:rFonts w:ascii="Times New Roman" w:hAnsi="Times New Roman" w:cs="Times New Roman"/>
              </w:rPr>
              <w:t xml:space="preserve"> </w:t>
            </w:r>
            <w:r w:rsidR="002F50DA" w:rsidRPr="00B344E3">
              <w:rPr>
                <w:rFonts w:ascii="Times New Roman" w:hAnsi="Times New Roman" w:cs="Times New Roman"/>
              </w:rPr>
              <w:t>Задание закрытого тира на установление соответствия</w:t>
            </w:r>
          </w:p>
          <w:p w14:paraId="6F0967E2" w14:textId="77777777" w:rsidR="00A43723" w:rsidRPr="00B344E3" w:rsidRDefault="00A43723" w:rsidP="00B344E3">
            <w:pPr>
              <w:pStyle w:val="TableContents"/>
              <w:rPr>
                <w:rFonts w:ascii="Times New Roman" w:hAnsi="Times New Roman" w:cs="Times New Roman"/>
              </w:rPr>
            </w:pPr>
            <w:r w:rsidRPr="00B344E3">
              <w:rPr>
                <w:rFonts w:ascii="Times New Roman" w:hAnsi="Times New Roman" w:cs="Times New Roman"/>
              </w:rPr>
              <w:t>197.</w:t>
            </w:r>
            <w:r w:rsidR="003E7FFB" w:rsidRPr="00B344E3">
              <w:rPr>
                <w:rFonts w:ascii="Times New Roman" w:hAnsi="Times New Roman" w:cs="Times New Roman"/>
              </w:rPr>
              <w:t xml:space="preserve"> Задание закрытого типа на установление соответствия</w:t>
            </w:r>
          </w:p>
          <w:p w14:paraId="56E34BB4" w14:textId="77777777" w:rsidR="00A43723" w:rsidRPr="00B344E3" w:rsidRDefault="00A43723" w:rsidP="00B344E3">
            <w:pPr>
              <w:pStyle w:val="TableContents"/>
              <w:rPr>
                <w:rFonts w:ascii="Times New Roman" w:hAnsi="Times New Roman" w:cs="Times New Roman"/>
              </w:rPr>
            </w:pPr>
            <w:r w:rsidRPr="00B344E3">
              <w:rPr>
                <w:rFonts w:ascii="Times New Roman" w:hAnsi="Times New Roman" w:cs="Times New Roman"/>
              </w:rPr>
              <w:t>198.</w:t>
            </w:r>
            <w:r w:rsidR="003E7FFB" w:rsidRPr="00B344E3">
              <w:rPr>
                <w:rFonts w:ascii="Times New Roman" w:hAnsi="Times New Roman" w:cs="Times New Roman"/>
              </w:rPr>
              <w:t xml:space="preserve"> Задание открытого типа с развернутым ответом</w:t>
            </w:r>
          </w:p>
        </w:tc>
        <w:tc>
          <w:tcPr>
            <w:tcW w:w="3329" w:type="dxa"/>
            <w:tcBorders>
              <w:left w:val="single" w:sz="2" w:space="0" w:color="000000"/>
            </w:tcBorders>
          </w:tcPr>
          <w:p w14:paraId="68DC19DF" w14:textId="77777777" w:rsidR="001F77C2" w:rsidRPr="00B344E3" w:rsidRDefault="002866F4" w:rsidP="00B344E3">
            <w:pPr>
              <w:pStyle w:val="TableContents"/>
              <w:rPr>
                <w:rFonts w:ascii="Times New Roman" w:hAnsi="Times New Roman" w:cs="Times New Roman"/>
              </w:rPr>
            </w:pPr>
            <w:r w:rsidRPr="00B344E3">
              <w:rPr>
                <w:rFonts w:ascii="Times New Roman" w:hAnsi="Times New Roman" w:cs="Times New Roman"/>
              </w:rPr>
              <w:lastRenderedPageBreak/>
              <w:t>185.</w:t>
            </w:r>
            <w:r w:rsidR="003575A7" w:rsidRPr="00B344E3">
              <w:rPr>
                <w:rFonts w:ascii="Times New Roman" w:hAnsi="Times New Roman" w:cs="Times New Roman"/>
              </w:rPr>
              <w:t xml:space="preserve"> базовый</w:t>
            </w:r>
          </w:p>
          <w:p w14:paraId="5ED965EA" w14:textId="77777777" w:rsidR="0080239F" w:rsidRPr="00B344E3" w:rsidRDefault="002866F4" w:rsidP="00B344E3">
            <w:pPr>
              <w:pStyle w:val="TableContents"/>
              <w:rPr>
                <w:rFonts w:ascii="Times New Roman" w:hAnsi="Times New Roman" w:cs="Times New Roman"/>
              </w:rPr>
            </w:pPr>
            <w:r w:rsidRPr="00B344E3">
              <w:rPr>
                <w:rFonts w:ascii="Times New Roman" w:hAnsi="Times New Roman" w:cs="Times New Roman"/>
              </w:rPr>
              <w:t>186.</w:t>
            </w:r>
            <w:r w:rsidR="003575A7" w:rsidRPr="00B344E3">
              <w:rPr>
                <w:rFonts w:ascii="Times New Roman" w:hAnsi="Times New Roman" w:cs="Times New Roman"/>
              </w:rPr>
              <w:t xml:space="preserve"> повышенный</w:t>
            </w:r>
          </w:p>
          <w:p w14:paraId="55279D0B"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188.</w:t>
            </w:r>
            <w:r w:rsidR="00114062" w:rsidRPr="00B344E3">
              <w:rPr>
                <w:rFonts w:ascii="Times New Roman" w:hAnsi="Times New Roman" w:cs="Times New Roman"/>
              </w:rPr>
              <w:t xml:space="preserve"> базовый</w:t>
            </w:r>
          </w:p>
          <w:p w14:paraId="6BC0A36F"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189.</w:t>
            </w:r>
            <w:r w:rsidR="00114062" w:rsidRPr="00B344E3">
              <w:rPr>
                <w:rFonts w:ascii="Times New Roman" w:hAnsi="Times New Roman" w:cs="Times New Roman"/>
              </w:rPr>
              <w:t xml:space="preserve"> повышенный</w:t>
            </w:r>
          </w:p>
          <w:p w14:paraId="584ABD81"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190.</w:t>
            </w:r>
            <w:r w:rsidR="00114062" w:rsidRPr="00B344E3">
              <w:rPr>
                <w:rFonts w:ascii="Times New Roman" w:hAnsi="Times New Roman" w:cs="Times New Roman"/>
              </w:rPr>
              <w:t xml:space="preserve"> повышенный</w:t>
            </w:r>
          </w:p>
          <w:p w14:paraId="4654D228"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197.</w:t>
            </w:r>
            <w:r w:rsidR="003E7FFB" w:rsidRPr="00B344E3">
              <w:rPr>
                <w:rFonts w:ascii="Times New Roman" w:hAnsi="Times New Roman" w:cs="Times New Roman"/>
              </w:rPr>
              <w:t xml:space="preserve"> базовый</w:t>
            </w:r>
          </w:p>
          <w:p w14:paraId="3F0F2FA2"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lastRenderedPageBreak/>
              <w:t>198.</w:t>
            </w:r>
            <w:r w:rsidR="003E7FFB" w:rsidRPr="00B344E3">
              <w:rPr>
                <w:rFonts w:ascii="Times New Roman" w:hAnsi="Times New Roman" w:cs="Times New Roman"/>
              </w:rPr>
              <w:t xml:space="preserve"> высокий</w:t>
            </w:r>
          </w:p>
        </w:tc>
        <w:tc>
          <w:tcPr>
            <w:tcW w:w="1526" w:type="dxa"/>
            <w:tcBorders>
              <w:left w:val="single" w:sz="2" w:space="0" w:color="000000"/>
              <w:right w:val="single" w:sz="2" w:space="0" w:color="000000"/>
            </w:tcBorders>
          </w:tcPr>
          <w:p w14:paraId="44A3314B" w14:textId="77777777" w:rsidR="001F77C2" w:rsidRPr="00B344E3" w:rsidRDefault="002866F4" w:rsidP="00B344E3">
            <w:pPr>
              <w:pStyle w:val="TableContents"/>
              <w:rPr>
                <w:rFonts w:ascii="Times New Roman" w:hAnsi="Times New Roman" w:cs="Times New Roman"/>
              </w:rPr>
            </w:pPr>
            <w:r w:rsidRPr="00B344E3">
              <w:rPr>
                <w:rFonts w:ascii="Times New Roman" w:hAnsi="Times New Roman" w:cs="Times New Roman"/>
              </w:rPr>
              <w:lastRenderedPageBreak/>
              <w:t>185.</w:t>
            </w:r>
            <w:r w:rsidR="003575A7" w:rsidRPr="00B344E3">
              <w:rPr>
                <w:rFonts w:ascii="Times New Roman" w:hAnsi="Times New Roman" w:cs="Times New Roman"/>
              </w:rPr>
              <w:t xml:space="preserve"> 1-3</w:t>
            </w:r>
          </w:p>
          <w:p w14:paraId="43A6E31C" w14:textId="77777777" w:rsidR="0080239F" w:rsidRPr="00B344E3" w:rsidRDefault="002866F4" w:rsidP="00B344E3">
            <w:pPr>
              <w:pStyle w:val="TableContents"/>
              <w:rPr>
                <w:rFonts w:ascii="Times New Roman" w:hAnsi="Times New Roman" w:cs="Times New Roman"/>
              </w:rPr>
            </w:pPr>
            <w:r w:rsidRPr="00B344E3">
              <w:rPr>
                <w:rFonts w:ascii="Times New Roman" w:hAnsi="Times New Roman" w:cs="Times New Roman"/>
              </w:rPr>
              <w:t>186.</w:t>
            </w:r>
            <w:r w:rsidR="003575A7" w:rsidRPr="00B344E3">
              <w:rPr>
                <w:rFonts w:ascii="Times New Roman" w:hAnsi="Times New Roman" w:cs="Times New Roman"/>
              </w:rPr>
              <w:t xml:space="preserve"> 3-5</w:t>
            </w:r>
          </w:p>
          <w:p w14:paraId="74639358"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188.</w:t>
            </w:r>
            <w:r w:rsidR="00114062" w:rsidRPr="00B344E3">
              <w:rPr>
                <w:rFonts w:ascii="Times New Roman" w:hAnsi="Times New Roman" w:cs="Times New Roman"/>
              </w:rPr>
              <w:t xml:space="preserve"> 1-3</w:t>
            </w:r>
          </w:p>
          <w:p w14:paraId="2B187F92"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189.</w:t>
            </w:r>
            <w:r w:rsidR="00114062" w:rsidRPr="00B344E3">
              <w:rPr>
                <w:rFonts w:ascii="Times New Roman" w:hAnsi="Times New Roman" w:cs="Times New Roman"/>
              </w:rPr>
              <w:t xml:space="preserve"> 3-5</w:t>
            </w:r>
          </w:p>
          <w:p w14:paraId="65E2CD64"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190.</w:t>
            </w:r>
            <w:r w:rsidR="00114062" w:rsidRPr="00B344E3">
              <w:rPr>
                <w:rFonts w:ascii="Times New Roman" w:hAnsi="Times New Roman" w:cs="Times New Roman"/>
              </w:rPr>
              <w:t xml:space="preserve"> 3-5</w:t>
            </w:r>
          </w:p>
          <w:p w14:paraId="48EE6EDD"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197.</w:t>
            </w:r>
            <w:r w:rsidR="003E7FFB" w:rsidRPr="00B344E3">
              <w:rPr>
                <w:rFonts w:ascii="Times New Roman" w:hAnsi="Times New Roman" w:cs="Times New Roman"/>
              </w:rPr>
              <w:t xml:space="preserve"> 1-3</w:t>
            </w:r>
          </w:p>
          <w:p w14:paraId="7E1FDF96"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lastRenderedPageBreak/>
              <w:t>198.</w:t>
            </w:r>
            <w:r w:rsidR="003E7FFB" w:rsidRPr="00B344E3">
              <w:rPr>
                <w:rFonts w:ascii="Times New Roman" w:hAnsi="Times New Roman" w:cs="Times New Roman"/>
              </w:rPr>
              <w:t xml:space="preserve"> 5-10</w:t>
            </w:r>
          </w:p>
        </w:tc>
      </w:tr>
      <w:tr w:rsidR="00B344E3" w:rsidRPr="00B344E3" w14:paraId="35B76620" w14:textId="77777777" w:rsidTr="00923CA1">
        <w:trPr>
          <w:jc w:val="center"/>
        </w:trPr>
        <w:tc>
          <w:tcPr>
            <w:tcW w:w="1557" w:type="dxa"/>
            <w:vMerge/>
            <w:tcBorders>
              <w:left w:val="single" w:sz="2" w:space="0" w:color="000000"/>
            </w:tcBorders>
          </w:tcPr>
          <w:p w14:paraId="2837E536" w14:textId="77777777" w:rsidR="001F77C2" w:rsidRPr="00B344E3" w:rsidRDefault="001F77C2" w:rsidP="00B344E3">
            <w:pPr>
              <w:pStyle w:val="TableContents"/>
              <w:rPr>
                <w:rFonts w:ascii="Times New Roman" w:hAnsi="Times New Roman" w:cs="Times New Roman"/>
              </w:rPr>
            </w:pPr>
          </w:p>
        </w:tc>
        <w:tc>
          <w:tcPr>
            <w:tcW w:w="3298" w:type="dxa"/>
            <w:tcBorders>
              <w:left w:val="single" w:sz="2" w:space="0" w:color="000000"/>
            </w:tcBorders>
          </w:tcPr>
          <w:p w14:paraId="03611AE4" w14:textId="77777777" w:rsidR="001F77C2" w:rsidRPr="00B344E3" w:rsidRDefault="00E81623" w:rsidP="00B344E3">
            <w:pPr>
              <w:rPr>
                <w:rFonts w:ascii="Times New Roman" w:hAnsi="Times New Roman" w:cs="Times New Roman"/>
              </w:rPr>
            </w:pPr>
            <w:r w:rsidRPr="00B344E3">
              <w:rPr>
                <w:rFonts w:ascii="Times New Roman" w:hAnsi="Times New Roman" w:cs="Times New Roman"/>
              </w:rPr>
              <w:t>ОПК-</w:t>
            </w:r>
            <w:proofErr w:type="gramStart"/>
            <w:r w:rsidRPr="00B344E3">
              <w:rPr>
                <w:rFonts w:ascii="Times New Roman" w:hAnsi="Times New Roman" w:cs="Times New Roman"/>
              </w:rPr>
              <w:t>5.И</w:t>
            </w:r>
            <w:proofErr w:type="gramEnd"/>
            <w:r w:rsidRPr="00B344E3">
              <w:rPr>
                <w:rFonts w:ascii="Times New Roman" w:hAnsi="Times New Roman" w:cs="Times New Roman"/>
              </w:rPr>
              <w:t>-3 Правильно составляет и оформляет правовые акты и иные юридические документы</w:t>
            </w:r>
          </w:p>
        </w:tc>
        <w:tc>
          <w:tcPr>
            <w:tcW w:w="1379" w:type="dxa"/>
            <w:tcBorders>
              <w:left w:val="single" w:sz="2" w:space="0" w:color="000000"/>
            </w:tcBorders>
          </w:tcPr>
          <w:p w14:paraId="3F51613D" w14:textId="77777777" w:rsidR="001F77C2" w:rsidRPr="00B344E3" w:rsidRDefault="001B7C71" w:rsidP="00B344E3">
            <w:pPr>
              <w:pStyle w:val="TableContents"/>
              <w:rPr>
                <w:rFonts w:ascii="Times New Roman" w:hAnsi="Times New Roman" w:cs="Times New Roman"/>
              </w:rPr>
            </w:pPr>
            <w:r w:rsidRPr="00B344E3">
              <w:rPr>
                <w:rFonts w:ascii="Times New Roman" w:hAnsi="Times New Roman" w:cs="Times New Roman"/>
              </w:rPr>
              <w:t>182</w:t>
            </w:r>
          </w:p>
          <w:p w14:paraId="300C34C8" w14:textId="77777777" w:rsidR="00A43723" w:rsidRPr="00B344E3" w:rsidRDefault="001B7C71" w:rsidP="00B344E3">
            <w:pPr>
              <w:pStyle w:val="TableContents"/>
              <w:rPr>
                <w:rFonts w:ascii="Times New Roman" w:hAnsi="Times New Roman" w:cs="Times New Roman"/>
              </w:rPr>
            </w:pPr>
            <w:r w:rsidRPr="00B344E3">
              <w:rPr>
                <w:rFonts w:ascii="Times New Roman" w:hAnsi="Times New Roman" w:cs="Times New Roman"/>
              </w:rPr>
              <w:t>184</w:t>
            </w:r>
          </w:p>
          <w:p w14:paraId="5F51AB68" w14:textId="77777777" w:rsidR="00A43723" w:rsidRPr="00B344E3" w:rsidRDefault="00A43723" w:rsidP="00B344E3">
            <w:pPr>
              <w:pStyle w:val="TableContents"/>
              <w:rPr>
                <w:rFonts w:ascii="Times New Roman" w:hAnsi="Times New Roman" w:cs="Times New Roman"/>
              </w:rPr>
            </w:pPr>
            <w:r w:rsidRPr="00B344E3">
              <w:rPr>
                <w:rFonts w:ascii="Times New Roman" w:hAnsi="Times New Roman" w:cs="Times New Roman"/>
              </w:rPr>
              <w:t>191</w:t>
            </w:r>
          </w:p>
          <w:p w14:paraId="5B298AF3" w14:textId="77777777" w:rsidR="00A43723" w:rsidRPr="00B344E3" w:rsidRDefault="00A43723" w:rsidP="00B344E3">
            <w:pPr>
              <w:pStyle w:val="TableContents"/>
              <w:rPr>
                <w:rFonts w:ascii="Times New Roman" w:hAnsi="Times New Roman" w:cs="Times New Roman"/>
              </w:rPr>
            </w:pPr>
            <w:r w:rsidRPr="00B344E3">
              <w:rPr>
                <w:rFonts w:ascii="Times New Roman" w:hAnsi="Times New Roman" w:cs="Times New Roman"/>
              </w:rPr>
              <w:t>192</w:t>
            </w:r>
          </w:p>
          <w:p w14:paraId="63C461C5" w14:textId="77777777" w:rsidR="00A43723" w:rsidRPr="00B344E3" w:rsidRDefault="00A43723" w:rsidP="00B344E3">
            <w:pPr>
              <w:pStyle w:val="TableContents"/>
              <w:rPr>
                <w:rFonts w:ascii="Times New Roman" w:hAnsi="Times New Roman" w:cs="Times New Roman"/>
              </w:rPr>
            </w:pPr>
            <w:r w:rsidRPr="00B344E3">
              <w:rPr>
                <w:rFonts w:ascii="Times New Roman" w:hAnsi="Times New Roman" w:cs="Times New Roman"/>
              </w:rPr>
              <w:t>199</w:t>
            </w:r>
          </w:p>
          <w:p w14:paraId="7FE7A611" w14:textId="77777777" w:rsidR="00A43723" w:rsidRPr="00B344E3" w:rsidRDefault="00A43723" w:rsidP="00B344E3">
            <w:pPr>
              <w:pStyle w:val="TableContents"/>
              <w:rPr>
                <w:rFonts w:ascii="Times New Roman" w:hAnsi="Times New Roman" w:cs="Times New Roman"/>
              </w:rPr>
            </w:pPr>
            <w:r w:rsidRPr="00B344E3">
              <w:rPr>
                <w:rFonts w:ascii="Times New Roman" w:hAnsi="Times New Roman" w:cs="Times New Roman"/>
              </w:rPr>
              <w:t>200</w:t>
            </w:r>
          </w:p>
        </w:tc>
        <w:tc>
          <w:tcPr>
            <w:tcW w:w="3475" w:type="dxa"/>
            <w:tcBorders>
              <w:left w:val="single" w:sz="2" w:space="0" w:color="000000"/>
            </w:tcBorders>
          </w:tcPr>
          <w:p w14:paraId="74DAE2C4" w14:textId="77777777" w:rsidR="001F77C2" w:rsidRPr="00B344E3" w:rsidRDefault="002866F4" w:rsidP="00B344E3">
            <w:pPr>
              <w:pStyle w:val="TableContents"/>
              <w:rPr>
                <w:rFonts w:ascii="Times New Roman" w:hAnsi="Times New Roman" w:cs="Times New Roman"/>
              </w:rPr>
            </w:pPr>
            <w:r w:rsidRPr="00B344E3">
              <w:rPr>
                <w:rFonts w:ascii="Times New Roman" w:hAnsi="Times New Roman" w:cs="Times New Roman"/>
              </w:rPr>
              <w:t>182.</w:t>
            </w:r>
            <w:r w:rsidR="007C2758" w:rsidRPr="00B344E3">
              <w:rPr>
                <w:rFonts w:ascii="Times New Roman" w:hAnsi="Times New Roman" w:cs="Times New Roman"/>
              </w:rPr>
              <w:t xml:space="preserve"> Задание закрытого типа на установление последовательности</w:t>
            </w:r>
          </w:p>
          <w:p w14:paraId="0C3A7E81" w14:textId="77777777" w:rsidR="0080239F" w:rsidRPr="00B344E3" w:rsidRDefault="002866F4" w:rsidP="00B344E3">
            <w:pPr>
              <w:pStyle w:val="TableContents"/>
              <w:rPr>
                <w:rFonts w:ascii="Times New Roman" w:hAnsi="Times New Roman" w:cs="Times New Roman"/>
              </w:rPr>
            </w:pPr>
            <w:r w:rsidRPr="00B344E3">
              <w:rPr>
                <w:rFonts w:ascii="Times New Roman" w:hAnsi="Times New Roman" w:cs="Times New Roman"/>
              </w:rPr>
              <w:t>184.</w:t>
            </w:r>
            <w:r w:rsidR="007C2758" w:rsidRPr="00B344E3">
              <w:rPr>
                <w:rFonts w:ascii="Times New Roman" w:hAnsi="Times New Roman" w:cs="Times New Roman"/>
              </w:rPr>
              <w:t xml:space="preserve"> Задание открытого типа с развернутым ответом</w:t>
            </w:r>
          </w:p>
          <w:p w14:paraId="3B13D3BC"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191.</w:t>
            </w:r>
            <w:r w:rsidR="00114062" w:rsidRPr="00B344E3">
              <w:rPr>
                <w:rFonts w:ascii="Times New Roman" w:hAnsi="Times New Roman" w:cs="Times New Roman"/>
              </w:rPr>
              <w:t xml:space="preserve"> Задание комбинированного типа с выбором </w:t>
            </w:r>
            <w:r w:rsidR="00F14E58" w:rsidRPr="00B344E3">
              <w:rPr>
                <w:rFonts w:ascii="Times New Roman" w:hAnsi="Times New Roman" w:cs="Times New Roman"/>
              </w:rPr>
              <w:t>нескольких</w:t>
            </w:r>
            <w:r w:rsidR="00114062" w:rsidRPr="00B344E3">
              <w:rPr>
                <w:rFonts w:ascii="Times New Roman" w:hAnsi="Times New Roman" w:cs="Times New Roman"/>
              </w:rPr>
              <w:t xml:space="preserve"> ответ</w:t>
            </w:r>
            <w:r w:rsidR="00F14E58" w:rsidRPr="00B344E3">
              <w:rPr>
                <w:rFonts w:ascii="Times New Roman" w:hAnsi="Times New Roman" w:cs="Times New Roman"/>
              </w:rPr>
              <w:t>ов</w:t>
            </w:r>
            <w:r w:rsidR="00114062" w:rsidRPr="00B344E3">
              <w:rPr>
                <w:rFonts w:ascii="Times New Roman" w:hAnsi="Times New Roman" w:cs="Times New Roman"/>
              </w:rPr>
              <w:t xml:space="preserve"> и обоснованием выбора</w:t>
            </w:r>
          </w:p>
          <w:p w14:paraId="02AEA7F8"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192.</w:t>
            </w:r>
            <w:r w:rsidR="00114062" w:rsidRPr="00B344E3">
              <w:rPr>
                <w:rFonts w:ascii="Times New Roman" w:hAnsi="Times New Roman" w:cs="Times New Roman"/>
              </w:rPr>
              <w:t xml:space="preserve"> Задание комбинированного типа с выбором </w:t>
            </w:r>
            <w:r w:rsidR="00F14E58" w:rsidRPr="00B344E3">
              <w:rPr>
                <w:rFonts w:ascii="Times New Roman" w:hAnsi="Times New Roman" w:cs="Times New Roman"/>
              </w:rPr>
              <w:t>одного</w:t>
            </w:r>
            <w:r w:rsidR="00114062" w:rsidRPr="00B344E3">
              <w:rPr>
                <w:rFonts w:ascii="Times New Roman" w:hAnsi="Times New Roman" w:cs="Times New Roman"/>
              </w:rPr>
              <w:t xml:space="preserve"> ответ</w:t>
            </w:r>
            <w:r w:rsidR="00F14E58" w:rsidRPr="00B344E3">
              <w:rPr>
                <w:rFonts w:ascii="Times New Roman" w:hAnsi="Times New Roman" w:cs="Times New Roman"/>
              </w:rPr>
              <w:t>а</w:t>
            </w:r>
            <w:r w:rsidR="00114062" w:rsidRPr="00B344E3">
              <w:rPr>
                <w:rFonts w:ascii="Times New Roman" w:hAnsi="Times New Roman" w:cs="Times New Roman"/>
              </w:rPr>
              <w:t xml:space="preserve"> и обоснованием выбора</w:t>
            </w:r>
          </w:p>
          <w:p w14:paraId="016E9250"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199.</w:t>
            </w:r>
            <w:r w:rsidR="003E7FFB" w:rsidRPr="00B344E3">
              <w:rPr>
                <w:rFonts w:ascii="Times New Roman" w:hAnsi="Times New Roman" w:cs="Times New Roman"/>
              </w:rPr>
              <w:t xml:space="preserve"> Задание закрытого типа на установление последовательности</w:t>
            </w:r>
          </w:p>
          <w:p w14:paraId="09EFC9E8"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200.</w:t>
            </w:r>
            <w:r w:rsidR="003E7FFB" w:rsidRPr="00B344E3">
              <w:rPr>
                <w:rFonts w:ascii="Times New Roman" w:hAnsi="Times New Roman" w:cs="Times New Roman"/>
              </w:rPr>
              <w:t xml:space="preserve"> Задание комбинированного типа с выбором одного ответа и обоснованием выбора</w:t>
            </w:r>
          </w:p>
        </w:tc>
        <w:tc>
          <w:tcPr>
            <w:tcW w:w="3329" w:type="dxa"/>
            <w:tcBorders>
              <w:left w:val="single" w:sz="2" w:space="0" w:color="000000"/>
            </w:tcBorders>
          </w:tcPr>
          <w:p w14:paraId="4F216E4A" w14:textId="77777777" w:rsidR="001F77C2" w:rsidRPr="00B344E3" w:rsidRDefault="002866F4" w:rsidP="00B344E3">
            <w:pPr>
              <w:pStyle w:val="TableContents"/>
              <w:rPr>
                <w:rFonts w:ascii="Times New Roman" w:hAnsi="Times New Roman" w:cs="Times New Roman"/>
              </w:rPr>
            </w:pPr>
            <w:r w:rsidRPr="00B344E3">
              <w:rPr>
                <w:rFonts w:ascii="Times New Roman" w:hAnsi="Times New Roman" w:cs="Times New Roman"/>
              </w:rPr>
              <w:t>182.</w:t>
            </w:r>
            <w:r w:rsidR="007C2758" w:rsidRPr="00B344E3">
              <w:rPr>
                <w:rFonts w:ascii="Times New Roman" w:hAnsi="Times New Roman" w:cs="Times New Roman"/>
              </w:rPr>
              <w:t xml:space="preserve"> базовый</w:t>
            </w:r>
          </w:p>
          <w:p w14:paraId="5090EF9E" w14:textId="77777777" w:rsidR="0080239F" w:rsidRPr="00B344E3" w:rsidRDefault="002866F4" w:rsidP="00B344E3">
            <w:pPr>
              <w:pStyle w:val="TableContents"/>
              <w:rPr>
                <w:rFonts w:ascii="Times New Roman" w:hAnsi="Times New Roman" w:cs="Times New Roman"/>
              </w:rPr>
            </w:pPr>
            <w:r w:rsidRPr="00B344E3">
              <w:rPr>
                <w:rFonts w:ascii="Times New Roman" w:hAnsi="Times New Roman" w:cs="Times New Roman"/>
              </w:rPr>
              <w:t>184.</w:t>
            </w:r>
            <w:r w:rsidR="007C2758" w:rsidRPr="00B344E3">
              <w:rPr>
                <w:rFonts w:ascii="Times New Roman" w:hAnsi="Times New Roman" w:cs="Times New Roman"/>
              </w:rPr>
              <w:t xml:space="preserve"> высокий</w:t>
            </w:r>
          </w:p>
          <w:p w14:paraId="6345718A" w14:textId="77777777" w:rsidR="00114062" w:rsidRPr="00B344E3" w:rsidRDefault="0080239F" w:rsidP="00B344E3">
            <w:pPr>
              <w:pStyle w:val="TableContents"/>
              <w:rPr>
                <w:rFonts w:ascii="Times New Roman" w:hAnsi="Times New Roman" w:cs="Times New Roman"/>
              </w:rPr>
            </w:pPr>
            <w:r w:rsidRPr="00B344E3">
              <w:rPr>
                <w:rFonts w:ascii="Times New Roman" w:hAnsi="Times New Roman" w:cs="Times New Roman"/>
              </w:rPr>
              <w:t>191.</w:t>
            </w:r>
            <w:r w:rsidR="00114062" w:rsidRPr="00B344E3">
              <w:rPr>
                <w:rFonts w:ascii="Times New Roman" w:hAnsi="Times New Roman" w:cs="Times New Roman"/>
              </w:rPr>
              <w:t xml:space="preserve"> базовый</w:t>
            </w:r>
          </w:p>
          <w:p w14:paraId="7A219F9C"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192.</w:t>
            </w:r>
            <w:r w:rsidR="00114062" w:rsidRPr="00B344E3">
              <w:rPr>
                <w:rFonts w:ascii="Times New Roman" w:hAnsi="Times New Roman" w:cs="Times New Roman"/>
              </w:rPr>
              <w:t xml:space="preserve"> базовый</w:t>
            </w:r>
          </w:p>
          <w:p w14:paraId="76F513C3"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199.</w:t>
            </w:r>
            <w:r w:rsidR="003E7FFB" w:rsidRPr="00B344E3">
              <w:rPr>
                <w:rFonts w:ascii="Times New Roman" w:hAnsi="Times New Roman" w:cs="Times New Roman"/>
              </w:rPr>
              <w:t xml:space="preserve"> повышенный</w:t>
            </w:r>
          </w:p>
          <w:p w14:paraId="330415DA"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200.</w:t>
            </w:r>
            <w:r w:rsidR="003E7FFB" w:rsidRPr="00B344E3">
              <w:rPr>
                <w:rFonts w:ascii="Times New Roman" w:hAnsi="Times New Roman" w:cs="Times New Roman"/>
              </w:rPr>
              <w:t xml:space="preserve"> </w:t>
            </w:r>
            <w:r w:rsidR="00DE2AE5" w:rsidRPr="00B344E3">
              <w:rPr>
                <w:rFonts w:ascii="Times New Roman" w:hAnsi="Times New Roman" w:cs="Times New Roman"/>
              </w:rPr>
              <w:t>базовый</w:t>
            </w:r>
          </w:p>
        </w:tc>
        <w:tc>
          <w:tcPr>
            <w:tcW w:w="1526" w:type="dxa"/>
            <w:tcBorders>
              <w:left w:val="single" w:sz="2" w:space="0" w:color="000000"/>
              <w:right w:val="single" w:sz="2" w:space="0" w:color="000000"/>
            </w:tcBorders>
          </w:tcPr>
          <w:p w14:paraId="3EC72955" w14:textId="77777777" w:rsidR="001F77C2" w:rsidRPr="00B344E3" w:rsidRDefault="002866F4" w:rsidP="00B344E3">
            <w:pPr>
              <w:pStyle w:val="TableContents"/>
              <w:rPr>
                <w:rFonts w:ascii="Times New Roman" w:hAnsi="Times New Roman" w:cs="Times New Roman"/>
              </w:rPr>
            </w:pPr>
            <w:r w:rsidRPr="00B344E3">
              <w:rPr>
                <w:rFonts w:ascii="Times New Roman" w:hAnsi="Times New Roman" w:cs="Times New Roman"/>
              </w:rPr>
              <w:t>182.</w:t>
            </w:r>
            <w:r w:rsidR="007C2758" w:rsidRPr="00B344E3">
              <w:rPr>
                <w:rFonts w:ascii="Times New Roman" w:hAnsi="Times New Roman" w:cs="Times New Roman"/>
              </w:rPr>
              <w:t xml:space="preserve"> 1-3</w:t>
            </w:r>
          </w:p>
          <w:p w14:paraId="7989733F" w14:textId="77777777" w:rsidR="0080239F" w:rsidRPr="00B344E3" w:rsidRDefault="002866F4" w:rsidP="00B344E3">
            <w:pPr>
              <w:pStyle w:val="TableContents"/>
              <w:rPr>
                <w:rFonts w:ascii="Times New Roman" w:hAnsi="Times New Roman" w:cs="Times New Roman"/>
              </w:rPr>
            </w:pPr>
            <w:r w:rsidRPr="00B344E3">
              <w:rPr>
                <w:rFonts w:ascii="Times New Roman" w:hAnsi="Times New Roman" w:cs="Times New Roman"/>
              </w:rPr>
              <w:t>184.</w:t>
            </w:r>
            <w:r w:rsidR="007C2758" w:rsidRPr="00B344E3">
              <w:rPr>
                <w:rFonts w:ascii="Times New Roman" w:hAnsi="Times New Roman" w:cs="Times New Roman"/>
              </w:rPr>
              <w:t xml:space="preserve"> 5-10</w:t>
            </w:r>
          </w:p>
          <w:p w14:paraId="29174222"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191.</w:t>
            </w:r>
            <w:r w:rsidR="00114062" w:rsidRPr="00B344E3">
              <w:rPr>
                <w:rFonts w:ascii="Times New Roman" w:hAnsi="Times New Roman" w:cs="Times New Roman"/>
              </w:rPr>
              <w:t xml:space="preserve"> 1-3</w:t>
            </w:r>
          </w:p>
          <w:p w14:paraId="7C50CAC5"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192.</w:t>
            </w:r>
            <w:r w:rsidR="00114062" w:rsidRPr="00B344E3">
              <w:rPr>
                <w:rFonts w:ascii="Times New Roman" w:hAnsi="Times New Roman" w:cs="Times New Roman"/>
              </w:rPr>
              <w:t xml:space="preserve"> 1-3</w:t>
            </w:r>
          </w:p>
          <w:p w14:paraId="427FDF27"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199.</w:t>
            </w:r>
            <w:r w:rsidR="00DE2AE5" w:rsidRPr="00B344E3">
              <w:rPr>
                <w:rFonts w:ascii="Times New Roman" w:hAnsi="Times New Roman" w:cs="Times New Roman"/>
              </w:rPr>
              <w:t xml:space="preserve"> 3-5</w:t>
            </w:r>
          </w:p>
          <w:p w14:paraId="3EA0B11C" w14:textId="77777777" w:rsidR="0080239F" w:rsidRPr="00B344E3" w:rsidRDefault="0080239F" w:rsidP="00B344E3">
            <w:pPr>
              <w:pStyle w:val="TableContents"/>
              <w:rPr>
                <w:rFonts w:ascii="Times New Roman" w:hAnsi="Times New Roman" w:cs="Times New Roman"/>
              </w:rPr>
            </w:pPr>
            <w:r w:rsidRPr="00B344E3">
              <w:rPr>
                <w:rFonts w:ascii="Times New Roman" w:hAnsi="Times New Roman" w:cs="Times New Roman"/>
              </w:rPr>
              <w:t>200.</w:t>
            </w:r>
            <w:r w:rsidR="00DE2AE5" w:rsidRPr="00B344E3">
              <w:rPr>
                <w:rFonts w:ascii="Times New Roman" w:hAnsi="Times New Roman" w:cs="Times New Roman"/>
              </w:rPr>
              <w:t xml:space="preserve"> 1-3</w:t>
            </w:r>
          </w:p>
        </w:tc>
      </w:tr>
      <w:tr w:rsidR="00B344E3" w:rsidRPr="00B344E3" w14:paraId="53CC51E2" w14:textId="77777777" w:rsidTr="00923CA1">
        <w:trPr>
          <w:jc w:val="center"/>
        </w:trPr>
        <w:tc>
          <w:tcPr>
            <w:tcW w:w="1557" w:type="dxa"/>
            <w:vMerge w:val="restart"/>
            <w:tcBorders>
              <w:left w:val="single" w:sz="2" w:space="0" w:color="000000"/>
            </w:tcBorders>
          </w:tcPr>
          <w:p w14:paraId="57D5A321" w14:textId="77777777" w:rsidR="001F77C2" w:rsidRPr="00B344E3" w:rsidRDefault="001F77C2" w:rsidP="00B344E3">
            <w:pPr>
              <w:pStyle w:val="TableContents"/>
              <w:rPr>
                <w:rFonts w:ascii="Times New Roman" w:hAnsi="Times New Roman" w:cs="Times New Roman"/>
              </w:rPr>
            </w:pPr>
            <w:r w:rsidRPr="00B344E3">
              <w:rPr>
                <w:rFonts w:ascii="Times New Roman" w:hAnsi="Times New Roman" w:cs="Times New Roman"/>
              </w:rPr>
              <w:t>ОПК-6</w:t>
            </w:r>
          </w:p>
        </w:tc>
        <w:tc>
          <w:tcPr>
            <w:tcW w:w="3298" w:type="dxa"/>
            <w:tcBorders>
              <w:left w:val="single" w:sz="2" w:space="0" w:color="000000"/>
            </w:tcBorders>
          </w:tcPr>
          <w:p w14:paraId="39E00A19" w14:textId="77777777" w:rsidR="001F77C2" w:rsidRPr="00B344E3" w:rsidRDefault="00A74CF9" w:rsidP="00B344E3">
            <w:pPr>
              <w:rPr>
                <w:rFonts w:ascii="Times New Roman" w:hAnsi="Times New Roman" w:cs="Times New Roman"/>
              </w:rPr>
            </w:pPr>
            <w:r w:rsidRPr="00B344E3">
              <w:rPr>
                <w:rFonts w:ascii="Times New Roman" w:hAnsi="Times New Roman" w:cs="Times New Roman"/>
              </w:rPr>
              <w:t>ОПК-</w:t>
            </w:r>
            <w:proofErr w:type="gramStart"/>
            <w:r w:rsidRPr="00B344E3">
              <w:rPr>
                <w:rFonts w:ascii="Times New Roman" w:hAnsi="Times New Roman" w:cs="Times New Roman"/>
              </w:rPr>
              <w:t>6.И</w:t>
            </w:r>
            <w:proofErr w:type="gramEnd"/>
            <w:r w:rsidRPr="00B344E3">
              <w:rPr>
                <w:rFonts w:ascii="Times New Roman" w:hAnsi="Times New Roman" w:cs="Times New Roman"/>
              </w:rPr>
              <w:t xml:space="preserve">-1 Соблюдает требования, сформулированные в кодексах профессиональной этики </w:t>
            </w:r>
            <w:r w:rsidRPr="00B344E3">
              <w:rPr>
                <w:rFonts w:ascii="Times New Roman" w:hAnsi="Times New Roman" w:cs="Times New Roman"/>
              </w:rPr>
              <w:lastRenderedPageBreak/>
              <w:t>соответствующих юридических специальностей</w:t>
            </w:r>
          </w:p>
        </w:tc>
        <w:tc>
          <w:tcPr>
            <w:tcW w:w="1379" w:type="dxa"/>
            <w:tcBorders>
              <w:left w:val="single" w:sz="2" w:space="0" w:color="000000"/>
            </w:tcBorders>
          </w:tcPr>
          <w:p w14:paraId="62F02424" w14:textId="77777777" w:rsidR="001F77C2" w:rsidRPr="00B344E3" w:rsidRDefault="00D3374E" w:rsidP="00B344E3">
            <w:pPr>
              <w:pStyle w:val="TableContents"/>
              <w:rPr>
                <w:rFonts w:ascii="Times New Roman" w:hAnsi="Times New Roman" w:cs="Times New Roman"/>
              </w:rPr>
            </w:pPr>
            <w:r w:rsidRPr="00B344E3">
              <w:rPr>
                <w:rFonts w:ascii="Times New Roman" w:hAnsi="Times New Roman" w:cs="Times New Roman"/>
              </w:rPr>
              <w:lastRenderedPageBreak/>
              <w:t>201-205</w:t>
            </w:r>
          </w:p>
          <w:p w14:paraId="31A768B9"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211-214</w:t>
            </w:r>
          </w:p>
        </w:tc>
        <w:tc>
          <w:tcPr>
            <w:tcW w:w="3475" w:type="dxa"/>
            <w:tcBorders>
              <w:left w:val="single" w:sz="2" w:space="0" w:color="000000"/>
            </w:tcBorders>
          </w:tcPr>
          <w:p w14:paraId="7E694D68" w14:textId="77777777" w:rsidR="001F77C2" w:rsidRPr="00B344E3" w:rsidRDefault="00D3374E" w:rsidP="00B344E3">
            <w:pPr>
              <w:pStyle w:val="TableContents"/>
              <w:rPr>
                <w:rFonts w:ascii="Times New Roman" w:hAnsi="Times New Roman" w:cs="Times New Roman"/>
              </w:rPr>
            </w:pPr>
            <w:r w:rsidRPr="00B344E3">
              <w:rPr>
                <w:rFonts w:ascii="Times New Roman" w:hAnsi="Times New Roman" w:cs="Times New Roman"/>
              </w:rPr>
              <w:t>201.</w:t>
            </w:r>
            <w:r w:rsidR="007C2758"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28CB8492"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202.</w:t>
            </w:r>
            <w:r w:rsidR="007C2758" w:rsidRPr="00B344E3">
              <w:rPr>
                <w:rFonts w:ascii="Times New Roman" w:hAnsi="Times New Roman" w:cs="Times New Roman"/>
              </w:rPr>
              <w:t xml:space="preserve"> Задание комбинированного типа с выбором одного ответа и </w:t>
            </w:r>
            <w:r w:rsidR="007C2758" w:rsidRPr="00B344E3">
              <w:rPr>
                <w:rFonts w:ascii="Times New Roman" w:hAnsi="Times New Roman" w:cs="Times New Roman"/>
              </w:rPr>
              <w:lastRenderedPageBreak/>
              <w:t>обоснованием выбора</w:t>
            </w:r>
          </w:p>
          <w:p w14:paraId="22A99D32"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203.</w:t>
            </w:r>
            <w:r w:rsidR="007C2758" w:rsidRPr="00B344E3">
              <w:rPr>
                <w:rFonts w:ascii="Times New Roman" w:hAnsi="Times New Roman" w:cs="Times New Roman"/>
              </w:rPr>
              <w:t xml:space="preserve"> Задание закрытого типа на установление соответствия</w:t>
            </w:r>
          </w:p>
          <w:p w14:paraId="60005DEE"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204.</w:t>
            </w:r>
            <w:r w:rsidR="007C2758" w:rsidRPr="00B344E3">
              <w:rPr>
                <w:rFonts w:ascii="Times New Roman" w:hAnsi="Times New Roman" w:cs="Times New Roman"/>
              </w:rPr>
              <w:t xml:space="preserve"> Задание закрытого типа на установление соответствия</w:t>
            </w:r>
          </w:p>
          <w:p w14:paraId="09205A57"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205.</w:t>
            </w:r>
            <w:r w:rsidR="007C2758" w:rsidRPr="00B344E3">
              <w:rPr>
                <w:rFonts w:ascii="Times New Roman" w:hAnsi="Times New Roman" w:cs="Times New Roman"/>
              </w:rPr>
              <w:t xml:space="preserve"> </w:t>
            </w:r>
            <w:r w:rsidR="00741C4D" w:rsidRPr="00B344E3">
              <w:rPr>
                <w:rFonts w:ascii="Times New Roman" w:hAnsi="Times New Roman" w:cs="Times New Roman"/>
              </w:rPr>
              <w:t>Задание открытого типа с развернутым ответом</w:t>
            </w:r>
          </w:p>
          <w:p w14:paraId="39367E24"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211.</w:t>
            </w:r>
            <w:r w:rsidR="00741C4D"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7A92104E"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212.</w:t>
            </w:r>
            <w:r w:rsidR="00741C4D"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50886962"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213.</w:t>
            </w:r>
            <w:r w:rsidR="00741C4D" w:rsidRPr="00B344E3">
              <w:rPr>
                <w:rFonts w:ascii="Times New Roman" w:hAnsi="Times New Roman" w:cs="Times New Roman"/>
              </w:rPr>
              <w:t xml:space="preserve"> Задание открытого типа с развернутым ответом</w:t>
            </w:r>
          </w:p>
          <w:p w14:paraId="1C3FC7EB"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214.</w:t>
            </w:r>
            <w:r w:rsidR="00741C4D" w:rsidRPr="00B344E3">
              <w:rPr>
                <w:rFonts w:ascii="Times New Roman" w:hAnsi="Times New Roman" w:cs="Times New Roman"/>
              </w:rPr>
              <w:t xml:space="preserve"> Задание открытого типа с развернутым ответом</w:t>
            </w:r>
          </w:p>
        </w:tc>
        <w:tc>
          <w:tcPr>
            <w:tcW w:w="3329" w:type="dxa"/>
            <w:tcBorders>
              <w:left w:val="single" w:sz="2" w:space="0" w:color="000000"/>
            </w:tcBorders>
          </w:tcPr>
          <w:p w14:paraId="55E54AC0"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lastRenderedPageBreak/>
              <w:t>201.</w:t>
            </w:r>
            <w:r w:rsidR="00741C4D" w:rsidRPr="00B344E3">
              <w:rPr>
                <w:rFonts w:ascii="Times New Roman" w:hAnsi="Times New Roman" w:cs="Times New Roman"/>
              </w:rPr>
              <w:t xml:space="preserve"> базовый</w:t>
            </w:r>
          </w:p>
          <w:p w14:paraId="5871936C"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202.</w:t>
            </w:r>
            <w:r w:rsidR="009C5973" w:rsidRPr="00B344E3">
              <w:rPr>
                <w:rFonts w:ascii="Times New Roman" w:hAnsi="Times New Roman" w:cs="Times New Roman"/>
              </w:rPr>
              <w:t xml:space="preserve"> базовый</w:t>
            </w:r>
          </w:p>
          <w:p w14:paraId="183170C0"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203.</w:t>
            </w:r>
            <w:r w:rsidR="009C5973" w:rsidRPr="00B344E3">
              <w:rPr>
                <w:rFonts w:ascii="Times New Roman" w:hAnsi="Times New Roman" w:cs="Times New Roman"/>
              </w:rPr>
              <w:t xml:space="preserve"> повышенный</w:t>
            </w:r>
          </w:p>
          <w:p w14:paraId="3BBF3969"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204.</w:t>
            </w:r>
            <w:r w:rsidR="009C5973" w:rsidRPr="00B344E3">
              <w:rPr>
                <w:rFonts w:ascii="Times New Roman" w:hAnsi="Times New Roman" w:cs="Times New Roman"/>
              </w:rPr>
              <w:t xml:space="preserve"> повышенный</w:t>
            </w:r>
          </w:p>
          <w:p w14:paraId="320A4BCF"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205.</w:t>
            </w:r>
            <w:r w:rsidR="009C5973" w:rsidRPr="00B344E3">
              <w:rPr>
                <w:rFonts w:ascii="Times New Roman" w:hAnsi="Times New Roman" w:cs="Times New Roman"/>
              </w:rPr>
              <w:t xml:space="preserve"> высокий</w:t>
            </w:r>
          </w:p>
          <w:p w14:paraId="500B15CC"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lastRenderedPageBreak/>
              <w:t>211.</w:t>
            </w:r>
            <w:r w:rsidR="009C5973" w:rsidRPr="00B344E3">
              <w:rPr>
                <w:rFonts w:ascii="Times New Roman" w:hAnsi="Times New Roman" w:cs="Times New Roman"/>
              </w:rPr>
              <w:t xml:space="preserve"> базовый</w:t>
            </w:r>
          </w:p>
          <w:p w14:paraId="54500588"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212.</w:t>
            </w:r>
            <w:r w:rsidR="009C5973" w:rsidRPr="00B344E3">
              <w:rPr>
                <w:rFonts w:ascii="Times New Roman" w:hAnsi="Times New Roman" w:cs="Times New Roman"/>
              </w:rPr>
              <w:t xml:space="preserve"> повышенный</w:t>
            </w:r>
          </w:p>
          <w:p w14:paraId="1CF104C1"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213.</w:t>
            </w:r>
            <w:r w:rsidR="009C5973" w:rsidRPr="00B344E3">
              <w:rPr>
                <w:rFonts w:ascii="Times New Roman" w:hAnsi="Times New Roman" w:cs="Times New Roman"/>
              </w:rPr>
              <w:t xml:space="preserve"> высокий</w:t>
            </w:r>
          </w:p>
          <w:p w14:paraId="65502B7D" w14:textId="77777777" w:rsidR="001F77C2" w:rsidRPr="00B344E3" w:rsidRDefault="00D3374E" w:rsidP="00B344E3">
            <w:pPr>
              <w:pStyle w:val="TableContents"/>
              <w:rPr>
                <w:rFonts w:ascii="Times New Roman" w:hAnsi="Times New Roman" w:cs="Times New Roman"/>
              </w:rPr>
            </w:pPr>
            <w:r w:rsidRPr="00B344E3">
              <w:rPr>
                <w:rFonts w:ascii="Times New Roman" w:hAnsi="Times New Roman" w:cs="Times New Roman"/>
              </w:rPr>
              <w:t>214.</w:t>
            </w:r>
            <w:r w:rsidR="009C5973" w:rsidRPr="00B344E3">
              <w:rPr>
                <w:rFonts w:ascii="Times New Roman" w:hAnsi="Times New Roman" w:cs="Times New Roman"/>
              </w:rPr>
              <w:t xml:space="preserve"> высокий</w:t>
            </w:r>
          </w:p>
        </w:tc>
        <w:tc>
          <w:tcPr>
            <w:tcW w:w="1526" w:type="dxa"/>
            <w:tcBorders>
              <w:left w:val="single" w:sz="2" w:space="0" w:color="000000"/>
              <w:right w:val="single" w:sz="2" w:space="0" w:color="000000"/>
            </w:tcBorders>
          </w:tcPr>
          <w:p w14:paraId="4FA15046"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lastRenderedPageBreak/>
              <w:t>201.</w:t>
            </w:r>
            <w:r w:rsidR="009C5973" w:rsidRPr="00B344E3">
              <w:rPr>
                <w:rFonts w:ascii="Times New Roman" w:hAnsi="Times New Roman" w:cs="Times New Roman"/>
              </w:rPr>
              <w:t xml:space="preserve"> 1-3</w:t>
            </w:r>
          </w:p>
          <w:p w14:paraId="7A915C8D"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202.</w:t>
            </w:r>
            <w:r w:rsidR="009C5973" w:rsidRPr="00B344E3">
              <w:rPr>
                <w:rFonts w:ascii="Times New Roman" w:hAnsi="Times New Roman" w:cs="Times New Roman"/>
              </w:rPr>
              <w:t xml:space="preserve"> 1-3</w:t>
            </w:r>
          </w:p>
          <w:p w14:paraId="3598863C"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203.</w:t>
            </w:r>
            <w:r w:rsidR="009C5973" w:rsidRPr="00B344E3">
              <w:rPr>
                <w:rFonts w:ascii="Times New Roman" w:hAnsi="Times New Roman" w:cs="Times New Roman"/>
              </w:rPr>
              <w:t xml:space="preserve"> 3-5</w:t>
            </w:r>
          </w:p>
          <w:p w14:paraId="37626CC3"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204.</w:t>
            </w:r>
            <w:r w:rsidR="009C5973" w:rsidRPr="00B344E3">
              <w:rPr>
                <w:rFonts w:ascii="Times New Roman" w:hAnsi="Times New Roman" w:cs="Times New Roman"/>
              </w:rPr>
              <w:t xml:space="preserve"> 3-5</w:t>
            </w:r>
          </w:p>
          <w:p w14:paraId="55F33AD2"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205.</w:t>
            </w:r>
            <w:r w:rsidR="009C5973" w:rsidRPr="00B344E3">
              <w:rPr>
                <w:rFonts w:ascii="Times New Roman" w:hAnsi="Times New Roman" w:cs="Times New Roman"/>
              </w:rPr>
              <w:t xml:space="preserve"> 5-10</w:t>
            </w:r>
          </w:p>
          <w:p w14:paraId="6F247D27"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lastRenderedPageBreak/>
              <w:t>211.</w:t>
            </w:r>
            <w:r w:rsidR="009C5973" w:rsidRPr="00B344E3">
              <w:rPr>
                <w:rFonts w:ascii="Times New Roman" w:hAnsi="Times New Roman" w:cs="Times New Roman"/>
              </w:rPr>
              <w:t xml:space="preserve"> 1-3</w:t>
            </w:r>
          </w:p>
          <w:p w14:paraId="65E22C77"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212.</w:t>
            </w:r>
            <w:r w:rsidR="009C5973" w:rsidRPr="00B344E3">
              <w:rPr>
                <w:rFonts w:ascii="Times New Roman" w:hAnsi="Times New Roman" w:cs="Times New Roman"/>
              </w:rPr>
              <w:t xml:space="preserve"> 3-5</w:t>
            </w:r>
          </w:p>
          <w:p w14:paraId="30D0AF44"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213.</w:t>
            </w:r>
            <w:r w:rsidR="009C5973" w:rsidRPr="00B344E3">
              <w:rPr>
                <w:rFonts w:ascii="Times New Roman" w:hAnsi="Times New Roman" w:cs="Times New Roman"/>
              </w:rPr>
              <w:t xml:space="preserve"> 5-10</w:t>
            </w:r>
          </w:p>
          <w:p w14:paraId="50E09BF8" w14:textId="77777777" w:rsidR="001F77C2" w:rsidRPr="00B344E3" w:rsidRDefault="00D3374E" w:rsidP="00B344E3">
            <w:pPr>
              <w:pStyle w:val="TableContents"/>
              <w:rPr>
                <w:rFonts w:ascii="Times New Roman" w:hAnsi="Times New Roman" w:cs="Times New Roman"/>
              </w:rPr>
            </w:pPr>
            <w:r w:rsidRPr="00B344E3">
              <w:rPr>
                <w:rFonts w:ascii="Times New Roman" w:hAnsi="Times New Roman" w:cs="Times New Roman"/>
              </w:rPr>
              <w:t>214.</w:t>
            </w:r>
            <w:r w:rsidR="009C5973" w:rsidRPr="00B344E3">
              <w:rPr>
                <w:rFonts w:ascii="Times New Roman" w:hAnsi="Times New Roman" w:cs="Times New Roman"/>
              </w:rPr>
              <w:t xml:space="preserve"> 5-10</w:t>
            </w:r>
          </w:p>
        </w:tc>
      </w:tr>
      <w:tr w:rsidR="00B344E3" w:rsidRPr="00B344E3" w14:paraId="7A39A71D" w14:textId="77777777" w:rsidTr="00923CA1">
        <w:trPr>
          <w:jc w:val="center"/>
        </w:trPr>
        <w:tc>
          <w:tcPr>
            <w:tcW w:w="1557" w:type="dxa"/>
            <w:vMerge/>
            <w:tcBorders>
              <w:left w:val="single" w:sz="2" w:space="0" w:color="000000"/>
            </w:tcBorders>
          </w:tcPr>
          <w:p w14:paraId="606E2E4E" w14:textId="77777777" w:rsidR="001F77C2" w:rsidRPr="00B344E3" w:rsidRDefault="001F77C2" w:rsidP="00B344E3">
            <w:pPr>
              <w:pStyle w:val="TableContents"/>
              <w:rPr>
                <w:rFonts w:ascii="Times New Roman" w:hAnsi="Times New Roman" w:cs="Times New Roman"/>
              </w:rPr>
            </w:pPr>
          </w:p>
        </w:tc>
        <w:tc>
          <w:tcPr>
            <w:tcW w:w="3298" w:type="dxa"/>
            <w:tcBorders>
              <w:left w:val="single" w:sz="2" w:space="0" w:color="000000"/>
            </w:tcBorders>
          </w:tcPr>
          <w:p w14:paraId="7DF3530E" w14:textId="77777777" w:rsidR="001F77C2" w:rsidRPr="00B344E3" w:rsidRDefault="00A74CF9" w:rsidP="00B344E3">
            <w:pPr>
              <w:rPr>
                <w:rFonts w:ascii="Times New Roman" w:hAnsi="Times New Roman" w:cs="Times New Roman"/>
              </w:rPr>
            </w:pPr>
            <w:r w:rsidRPr="00B344E3">
              <w:rPr>
                <w:rFonts w:ascii="Times New Roman" w:hAnsi="Times New Roman" w:cs="Times New Roman"/>
              </w:rPr>
              <w:t>ОПК-</w:t>
            </w:r>
            <w:proofErr w:type="gramStart"/>
            <w:r w:rsidRPr="00B344E3">
              <w:rPr>
                <w:rFonts w:ascii="Times New Roman" w:hAnsi="Times New Roman" w:cs="Times New Roman"/>
              </w:rPr>
              <w:t>6.И</w:t>
            </w:r>
            <w:proofErr w:type="gramEnd"/>
            <w:r w:rsidRPr="00B344E3">
              <w:rPr>
                <w:rFonts w:ascii="Times New Roman" w:hAnsi="Times New Roman" w:cs="Times New Roman"/>
              </w:rPr>
              <w:t>-2 Знает и соблюдает требования делового этикета; выявляет случаи нарушения норм профессиональной этики и содействует их пресечению</w:t>
            </w:r>
          </w:p>
        </w:tc>
        <w:tc>
          <w:tcPr>
            <w:tcW w:w="1379" w:type="dxa"/>
            <w:tcBorders>
              <w:left w:val="single" w:sz="2" w:space="0" w:color="000000"/>
            </w:tcBorders>
          </w:tcPr>
          <w:p w14:paraId="7AC62F6D" w14:textId="77777777" w:rsidR="001F77C2" w:rsidRPr="00B344E3" w:rsidRDefault="00D3374E" w:rsidP="00B344E3">
            <w:pPr>
              <w:pStyle w:val="TableContents"/>
              <w:rPr>
                <w:rFonts w:ascii="Times New Roman" w:hAnsi="Times New Roman" w:cs="Times New Roman"/>
              </w:rPr>
            </w:pPr>
            <w:r w:rsidRPr="00B344E3">
              <w:rPr>
                <w:rFonts w:ascii="Times New Roman" w:hAnsi="Times New Roman" w:cs="Times New Roman"/>
              </w:rPr>
              <w:t>206-208</w:t>
            </w:r>
          </w:p>
          <w:p w14:paraId="201665CE"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215-217</w:t>
            </w:r>
          </w:p>
        </w:tc>
        <w:tc>
          <w:tcPr>
            <w:tcW w:w="3475" w:type="dxa"/>
            <w:tcBorders>
              <w:left w:val="single" w:sz="2" w:space="0" w:color="000000"/>
            </w:tcBorders>
          </w:tcPr>
          <w:p w14:paraId="164C5765" w14:textId="77777777" w:rsidR="001F77C2" w:rsidRPr="00B344E3" w:rsidRDefault="00D3374E" w:rsidP="00B344E3">
            <w:pPr>
              <w:pStyle w:val="TableContents"/>
              <w:rPr>
                <w:rFonts w:ascii="Times New Roman" w:hAnsi="Times New Roman" w:cs="Times New Roman"/>
              </w:rPr>
            </w:pPr>
            <w:r w:rsidRPr="00B344E3">
              <w:rPr>
                <w:rFonts w:ascii="Times New Roman" w:hAnsi="Times New Roman" w:cs="Times New Roman"/>
              </w:rPr>
              <w:t>206.</w:t>
            </w:r>
            <w:r w:rsidR="009C5973"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09C18314"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207.</w:t>
            </w:r>
            <w:r w:rsidR="009C5973" w:rsidRPr="00B344E3">
              <w:rPr>
                <w:rFonts w:ascii="Times New Roman" w:hAnsi="Times New Roman" w:cs="Times New Roman"/>
              </w:rPr>
              <w:t xml:space="preserve"> Задание комбинированного типа с выбором нескольких ответов и обоснованием выбора</w:t>
            </w:r>
          </w:p>
          <w:p w14:paraId="5FCE5162"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208.</w:t>
            </w:r>
            <w:r w:rsidR="009C5973" w:rsidRPr="00B344E3">
              <w:rPr>
                <w:rFonts w:ascii="Times New Roman" w:hAnsi="Times New Roman" w:cs="Times New Roman"/>
              </w:rPr>
              <w:t xml:space="preserve"> Задание </w:t>
            </w:r>
            <w:r w:rsidR="000B394B" w:rsidRPr="00B344E3">
              <w:rPr>
                <w:rFonts w:ascii="Times New Roman" w:hAnsi="Times New Roman" w:cs="Times New Roman"/>
              </w:rPr>
              <w:t>открытого типа с развернутым ответом</w:t>
            </w:r>
          </w:p>
          <w:p w14:paraId="09150282"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215.</w:t>
            </w:r>
            <w:r w:rsidR="000B394B" w:rsidRPr="00B344E3">
              <w:rPr>
                <w:rFonts w:ascii="Times New Roman" w:hAnsi="Times New Roman" w:cs="Times New Roman"/>
              </w:rPr>
              <w:t xml:space="preserve"> Задание закрытого типа на установление соответствия</w:t>
            </w:r>
          </w:p>
          <w:p w14:paraId="060DE9E8"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216.</w:t>
            </w:r>
            <w:r w:rsidR="000B394B" w:rsidRPr="00B344E3">
              <w:rPr>
                <w:rFonts w:ascii="Times New Roman" w:hAnsi="Times New Roman" w:cs="Times New Roman"/>
              </w:rPr>
              <w:t xml:space="preserve"> Задание открытого типа с развернутым ответом</w:t>
            </w:r>
          </w:p>
          <w:p w14:paraId="5ED310FE"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217.</w:t>
            </w:r>
            <w:r w:rsidR="000B394B" w:rsidRPr="00B344E3">
              <w:rPr>
                <w:rFonts w:ascii="Times New Roman" w:hAnsi="Times New Roman" w:cs="Times New Roman"/>
              </w:rPr>
              <w:t xml:space="preserve"> Задание открытого типа с развернутым ответом</w:t>
            </w:r>
          </w:p>
        </w:tc>
        <w:tc>
          <w:tcPr>
            <w:tcW w:w="3329" w:type="dxa"/>
            <w:tcBorders>
              <w:left w:val="single" w:sz="2" w:space="0" w:color="000000"/>
            </w:tcBorders>
          </w:tcPr>
          <w:p w14:paraId="623FC473"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206.</w:t>
            </w:r>
            <w:r w:rsidR="000B394B" w:rsidRPr="00B344E3">
              <w:rPr>
                <w:rFonts w:ascii="Times New Roman" w:hAnsi="Times New Roman" w:cs="Times New Roman"/>
              </w:rPr>
              <w:t xml:space="preserve"> базовый</w:t>
            </w:r>
          </w:p>
          <w:p w14:paraId="43606A5C"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207.</w:t>
            </w:r>
            <w:r w:rsidR="000B394B" w:rsidRPr="00B344E3">
              <w:rPr>
                <w:rFonts w:ascii="Times New Roman" w:hAnsi="Times New Roman" w:cs="Times New Roman"/>
              </w:rPr>
              <w:t xml:space="preserve"> повышенный</w:t>
            </w:r>
          </w:p>
          <w:p w14:paraId="64DD2B8E"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208.</w:t>
            </w:r>
            <w:r w:rsidR="000B394B" w:rsidRPr="00B344E3">
              <w:rPr>
                <w:rFonts w:ascii="Times New Roman" w:hAnsi="Times New Roman" w:cs="Times New Roman"/>
              </w:rPr>
              <w:t xml:space="preserve"> повышенный</w:t>
            </w:r>
          </w:p>
          <w:p w14:paraId="13DCC227"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215.</w:t>
            </w:r>
            <w:r w:rsidR="000B394B" w:rsidRPr="00B344E3">
              <w:rPr>
                <w:rFonts w:ascii="Times New Roman" w:hAnsi="Times New Roman" w:cs="Times New Roman"/>
              </w:rPr>
              <w:t xml:space="preserve"> базовый</w:t>
            </w:r>
          </w:p>
          <w:p w14:paraId="1711044C"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216.</w:t>
            </w:r>
            <w:r w:rsidR="000B394B" w:rsidRPr="00B344E3">
              <w:rPr>
                <w:rFonts w:ascii="Times New Roman" w:hAnsi="Times New Roman" w:cs="Times New Roman"/>
              </w:rPr>
              <w:t xml:space="preserve"> базовый</w:t>
            </w:r>
          </w:p>
          <w:p w14:paraId="02DE9EF2" w14:textId="77777777" w:rsidR="001F77C2" w:rsidRPr="00B344E3" w:rsidRDefault="00D3374E" w:rsidP="00B344E3">
            <w:pPr>
              <w:pStyle w:val="TableContents"/>
              <w:rPr>
                <w:rFonts w:ascii="Times New Roman" w:hAnsi="Times New Roman" w:cs="Times New Roman"/>
              </w:rPr>
            </w:pPr>
            <w:r w:rsidRPr="00B344E3">
              <w:rPr>
                <w:rFonts w:ascii="Times New Roman" w:hAnsi="Times New Roman" w:cs="Times New Roman"/>
              </w:rPr>
              <w:t>217.</w:t>
            </w:r>
            <w:r w:rsidR="000B394B" w:rsidRPr="00B344E3">
              <w:rPr>
                <w:rFonts w:ascii="Times New Roman" w:hAnsi="Times New Roman" w:cs="Times New Roman"/>
              </w:rPr>
              <w:t xml:space="preserve"> высокий</w:t>
            </w:r>
          </w:p>
        </w:tc>
        <w:tc>
          <w:tcPr>
            <w:tcW w:w="1526" w:type="dxa"/>
            <w:tcBorders>
              <w:left w:val="single" w:sz="2" w:space="0" w:color="000000"/>
              <w:right w:val="single" w:sz="2" w:space="0" w:color="000000"/>
            </w:tcBorders>
          </w:tcPr>
          <w:p w14:paraId="31845A65"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206.</w:t>
            </w:r>
            <w:r w:rsidR="000B394B" w:rsidRPr="00B344E3">
              <w:rPr>
                <w:rFonts w:ascii="Times New Roman" w:hAnsi="Times New Roman" w:cs="Times New Roman"/>
              </w:rPr>
              <w:t xml:space="preserve"> 1-3</w:t>
            </w:r>
          </w:p>
          <w:p w14:paraId="3D8C9C2D"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207.</w:t>
            </w:r>
            <w:r w:rsidR="000B394B" w:rsidRPr="00B344E3">
              <w:rPr>
                <w:rFonts w:ascii="Times New Roman" w:hAnsi="Times New Roman" w:cs="Times New Roman"/>
              </w:rPr>
              <w:t xml:space="preserve"> 3-5</w:t>
            </w:r>
          </w:p>
          <w:p w14:paraId="56503FC4"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208.</w:t>
            </w:r>
            <w:r w:rsidR="000B394B" w:rsidRPr="00B344E3">
              <w:rPr>
                <w:rFonts w:ascii="Times New Roman" w:hAnsi="Times New Roman" w:cs="Times New Roman"/>
              </w:rPr>
              <w:t xml:space="preserve"> 3-5</w:t>
            </w:r>
          </w:p>
          <w:p w14:paraId="5FAB1EBD"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215.</w:t>
            </w:r>
            <w:r w:rsidR="000B394B" w:rsidRPr="00B344E3">
              <w:rPr>
                <w:rFonts w:ascii="Times New Roman" w:hAnsi="Times New Roman" w:cs="Times New Roman"/>
              </w:rPr>
              <w:t xml:space="preserve"> 1-3</w:t>
            </w:r>
          </w:p>
          <w:p w14:paraId="42C71F03"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216.</w:t>
            </w:r>
            <w:r w:rsidR="000B394B" w:rsidRPr="00B344E3">
              <w:rPr>
                <w:rFonts w:ascii="Times New Roman" w:hAnsi="Times New Roman" w:cs="Times New Roman"/>
              </w:rPr>
              <w:t xml:space="preserve"> 1-3</w:t>
            </w:r>
          </w:p>
          <w:p w14:paraId="6BFD9492" w14:textId="77777777" w:rsidR="001F77C2" w:rsidRPr="00B344E3" w:rsidRDefault="00D3374E" w:rsidP="00B344E3">
            <w:pPr>
              <w:pStyle w:val="TableContents"/>
              <w:rPr>
                <w:rFonts w:ascii="Times New Roman" w:hAnsi="Times New Roman" w:cs="Times New Roman"/>
              </w:rPr>
            </w:pPr>
            <w:r w:rsidRPr="00B344E3">
              <w:rPr>
                <w:rFonts w:ascii="Times New Roman" w:hAnsi="Times New Roman" w:cs="Times New Roman"/>
              </w:rPr>
              <w:t>217.</w:t>
            </w:r>
            <w:r w:rsidR="000B394B" w:rsidRPr="00B344E3">
              <w:rPr>
                <w:rFonts w:ascii="Times New Roman" w:hAnsi="Times New Roman" w:cs="Times New Roman"/>
              </w:rPr>
              <w:t xml:space="preserve"> 5-10</w:t>
            </w:r>
          </w:p>
        </w:tc>
      </w:tr>
      <w:tr w:rsidR="00B344E3" w:rsidRPr="00B344E3" w14:paraId="3EC0BD46" w14:textId="77777777" w:rsidTr="00923CA1">
        <w:trPr>
          <w:jc w:val="center"/>
        </w:trPr>
        <w:tc>
          <w:tcPr>
            <w:tcW w:w="1557" w:type="dxa"/>
            <w:vMerge/>
            <w:tcBorders>
              <w:left w:val="single" w:sz="2" w:space="0" w:color="000000"/>
            </w:tcBorders>
          </w:tcPr>
          <w:p w14:paraId="10CCE9F7" w14:textId="77777777" w:rsidR="001F77C2" w:rsidRPr="00B344E3" w:rsidRDefault="001F77C2" w:rsidP="00B344E3">
            <w:pPr>
              <w:pStyle w:val="TableContents"/>
              <w:rPr>
                <w:rFonts w:ascii="Times New Roman" w:hAnsi="Times New Roman" w:cs="Times New Roman"/>
              </w:rPr>
            </w:pPr>
          </w:p>
        </w:tc>
        <w:tc>
          <w:tcPr>
            <w:tcW w:w="3298" w:type="dxa"/>
            <w:tcBorders>
              <w:left w:val="single" w:sz="2" w:space="0" w:color="000000"/>
            </w:tcBorders>
          </w:tcPr>
          <w:p w14:paraId="203867E6" w14:textId="77777777" w:rsidR="001F77C2" w:rsidRPr="00B344E3" w:rsidRDefault="00A74CF9" w:rsidP="00B344E3">
            <w:pPr>
              <w:widowControl w:val="0"/>
              <w:rPr>
                <w:rFonts w:ascii="Times New Roman" w:hAnsi="Times New Roman" w:cs="Times New Roman"/>
              </w:rPr>
            </w:pPr>
            <w:r w:rsidRPr="00B344E3">
              <w:rPr>
                <w:rFonts w:ascii="Times New Roman" w:eastAsia="Calibri" w:hAnsi="Times New Roman" w:cs="Times New Roman"/>
                <w:u w:color="000000"/>
                <w:lang w:eastAsia="en-US"/>
              </w:rPr>
              <w:t>ОПК-</w:t>
            </w:r>
            <w:proofErr w:type="gramStart"/>
            <w:r w:rsidRPr="00B344E3">
              <w:rPr>
                <w:rFonts w:ascii="Times New Roman" w:eastAsia="Calibri" w:hAnsi="Times New Roman" w:cs="Times New Roman"/>
                <w:u w:color="000000"/>
                <w:lang w:eastAsia="en-US"/>
              </w:rPr>
              <w:t>6.И</w:t>
            </w:r>
            <w:proofErr w:type="gramEnd"/>
            <w:r w:rsidRPr="00B344E3">
              <w:rPr>
                <w:rFonts w:ascii="Times New Roman" w:eastAsia="Calibri" w:hAnsi="Times New Roman" w:cs="Times New Roman"/>
                <w:u w:color="000000"/>
                <w:lang w:eastAsia="en-US"/>
              </w:rPr>
              <w:t xml:space="preserve">-3 Способен принимать меры по борьбе с </w:t>
            </w:r>
            <w:r w:rsidRPr="00B344E3">
              <w:rPr>
                <w:rFonts w:ascii="Times New Roman" w:eastAsia="Calibri" w:hAnsi="Times New Roman" w:cs="Times New Roman"/>
                <w:u w:color="000000"/>
                <w:lang w:eastAsia="en-US"/>
              </w:rPr>
              <w:lastRenderedPageBreak/>
              <w:t>коррупцией.</w:t>
            </w:r>
          </w:p>
        </w:tc>
        <w:tc>
          <w:tcPr>
            <w:tcW w:w="1379" w:type="dxa"/>
            <w:tcBorders>
              <w:left w:val="single" w:sz="2" w:space="0" w:color="000000"/>
            </w:tcBorders>
          </w:tcPr>
          <w:p w14:paraId="2EF69AC1" w14:textId="77777777" w:rsidR="008E5404" w:rsidRPr="00B344E3" w:rsidRDefault="00D3374E" w:rsidP="00B344E3">
            <w:pPr>
              <w:pStyle w:val="TableContents"/>
              <w:rPr>
                <w:rFonts w:ascii="Times New Roman" w:hAnsi="Times New Roman" w:cs="Times New Roman"/>
              </w:rPr>
            </w:pPr>
            <w:r w:rsidRPr="00B344E3">
              <w:rPr>
                <w:rFonts w:ascii="Times New Roman" w:hAnsi="Times New Roman" w:cs="Times New Roman"/>
              </w:rPr>
              <w:lastRenderedPageBreak/>
              <w:t>209</w:t>
            </w:r>
          </w:p>
          <w:p w14:paraId="459B9A6E" w14:textId="77777777" w:rsidR="001F77C2" w:rsidRPr="00B344E3" w:rsidRDefault="00D3374E" w:rsidP="00B344E3">
            <w:pPr>
              <w:pStyle w:val="TableContents"/>
              <w:rPr>
                <w:rFonts w:ascii="Times New Roman" w:hAnsi="Times New Roman" w:cs="Times New Roman"/>
              </w:rPr>
            </w:pPr>
            <w:r w:rsidRPr="00B344E3">
              <w:rPr>
                <w:rFonts w:ascii="Times New Roman" w:hAnsi="Times New Roman" w:cs="Times New Roman"/>
              </w:rPr>
              <w:t>210</w:t>
            </w:r>
          </w:p>
          <w:p w14:paraId="7D805043"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lastRenderedPageBreak/>
              <w:t>218-220</w:t>
            </w:r>
          </w:p>
        </w:tc>
        <w:tc>
          <w:tcPr>
            <w:tcW w:w="3475" w:type="dxa"/>
            <w:tcBorders>
              <w:left w:val="single" w:sz="2" w:space="0" w:color="000000"/>
            </w:tcBorders>
          </w:tcPr>
          <w:p w14:paraId="3E942688" w14:textId="77777777" w:rsidR="001F77C2" w:rsidRPr="00B344E3" w:rsidRDefault="00D3374E" w:rsidP="00B344E3">
            <w:pPr>
              <w:pStyle w:val="TableContents"/>
              <w:rPr>
                <w:rFonts w:ascii="Times New Roman" w:hAnsi="Times New Roman" w:cs="Times New Roman"/>
              </w:rPr>
            </w:pPr>
            <w:r w:rsidRPr="00B344E3">
              <w:rPr>
                <w:rFonts w:ascii="Times New Roman" w:hAnsi="Times New Roman" w:cs="Times New Roman"/>
              </w:rPr>
              <w:lastRenderedPageBreak/>
              <w:t>209.</w:t>
            </w:r>
            <w:r w:rsidR="009C5973" w:rsidRPr="00B344E3">
              <w:rPr>
                <w:rFonts w:ascii="Times New Roman" w:hAnsi="Times New Roman" w:cs="Times New Roman"/>
              </w:rPr>
              <w:t xml:space="preserve"> Задание комбинированного типа с выбором одного ответа и </w:t>
            </w:r>
            <w:r w:rsidR="009C5973" w:rsidRPr="00B344E3">
              <w:rPr>
                <w:rFonts w:ascii="Times New Roman" w:hAnsi="Times New Roman" w:cs="Times New Roman"/>
              </w:rPr>
              <w:lastRenderedPageBreak/>
              <w:t>обоснованием выбора</w:t>
            </w:r>
          </w:p>
          <w:p w14:paraId="5497038D" w14:textId="77777777" w:rsidR="00D3374E" w:rsidRPr="00B344E3" w:rsidRDefault="00D3374E" w:rsidP="00B344E3">
            <w:pPr>
              <w:pStyle w:val="TableContents"/>
              <w:rPr>
                <w:rFonts w:ascii="Times New Roman" w:hAnsi="Times New Roman" w:cs="Times New Roman"/>
              </w:rPr>
            </w:pPr>
            <w:r w:rsidRPr="00B344E3">
              <w:rPr>
                <w:rFonts w:ascii="Times New Roman" w:hAnsi="Times New Roman" w:cs="Times New Roman"/>
              </w:rPr>
              <w:t>210.</w:t>
            </w:r>
            <w:r w:rsidR="000B394B" w:rsidRPr="00B344E3">
              <w:rPr>
                <w:rFonts w:ascii="Times New Roman" w:hAnsi="Times New Roman" w:cs="Times New Roman"/>
              </w:rPr>
              <w:t xml:space="preserve"> Задание открытого типа с развернутым ответом</w:t>
            </w:r>
          </w:p>
          <w:p w14:paraId="40701163" w14:textId="77777777" w:rsidR="00D3374E" w:rsidRPr="00B344E3" w:rsidRDefault="008E5404" w:rsidP="00B344E3">
            <w:pPr>
              <w:pStyle w:val="TableContents"/>
              <w:rPr>
                <w:rFonts w:ascii="Times New Roman" w:hAnsi="Times New Roman" w:cs="Times New Roman"/>
              </w:rPr>
            </w:pPr>
            <w:r w:rsidRPr="00B344E3">
              <w:rPr>
                <w:rFonts w:ascii="Times New Roman" w:hAnsi="Times New Roman" w:cs="Times New Roman"/>
              </w:rPr>
              <w:t>218.</w:t>
            </w:r>
            <w:r w:rsidR="000B394B" w:rsidRPr="00B344E3">
              <w:rPr>
                <w:rFonts w:ascii="Times New Roman" w:hAnsi="Times New Roman" w:cs="Times New Roman"/>
              </w:rPr>
              <w:t xml:space="preserve"> Задание закрытого типа на установление соответствия</w:t>
            </w:r>
          </w:p>
          <w:p w14:paraId="2657E2A6" w14:textId="77777777" w:rsidR="008E5404" w:rsidRPr="00B344E3" w:rsidRDefault="008E5404" w:rsidP="00B344E3">
            <w:pPr>
              <w:pStyle w:val="TableContents"/>
              <w:rPr>
                <w:rFonts w:ascii="Times New Roman" w:hAnsi="Times New Roman" w:cs="Times New Roman"/>
              </w:rPr>
            </w:pPr>
            <w:r w:rsidRPr="00B344E3">
              <w:rPr>
                <w:rFonts w:ascii="Times New Roman" w:hAnsi="Times New Roman" w:cs="Times New Roman"/>
              </w:rPr>
              <w:t>219.</w:t>
            </w:r>
            <w:r w:rsidR="009C5973"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149ED26C" w14:textId="77777777" w:rsidR="008E5404" w:rsidRPr="00B344E3" w:rsidRDefault="008E5404" w:rsidP="00B344E3">
            <w:pPr>
              <w:pStyle w:val="TableContents"/>
              <w:rPr>
                <w:rFonts w:ascii="Times New Roman" w:hAnsi="Times New Roman" w:cs="Times New Roman"/>
              </w:rPr>
            </w:pPr>
            <w:r w:rsidRPr="00B344E3">
              <w:rPr>
                <w:rFonts w:ascii="Times New Roman" w:hAnsi="Times New Roman" w:cs="Times New Roman"/>
              </w:rPr>
              <w:t>220.</w:t>
            </w:r>
            <w:r w:rsidR="000B394B" w:rsidRPr="00B344E3">
              <w:rPr>
                <w:rFonts w:ascii="Times New Roman" w:hAnsi="Times New Roman" w:cs="Times New Roman"/>
              </w:rPr>
              <w:t xml:space="preserve"> Задание открытого типа с развернутым ответом</w:t>
            </w:r>
          </w:p>
        </w:tc>
        <w:tc>
          <w:tcPr>
            <w:tcW w:w="3329" w:type="dxa"/>
            <w:tcBorders>
              <w:left w:val="single" w:sz="2" w:space="0" w:color="000000"/>
            </w:tcBorders>
          </w:tcPr>
          <w:p w14:paraId="2BFB4417" w14:textId="77777777" w:rsidR="007C2758" w:rsidRPr="00B344E3" w:rsidRDefault="007C2758" w:rsidP="00B344E3">
            <w:pPr>
              <w:pStyle w:val="TableContents"/>
              <w:rPr>
                <w:rFonts w:ascii="Times New Roman" w:hAnsi="Times New Roman" w:cs="Times New Roman"/>
              </w:rPr>
            </w:pPr>
            <w:r w:rsidRPr="00B344E3">
              <w:rPr>
                <w:rFonts w:ascii="Times New Roman" w:hAnsi="Times New Roman" w:cs="Times New Roman"/>
              </w:rPr>
              <w:lastRenderedPageBreak/>
              <w:t>209.</w:t>
            </w:r>
            <w:r w:rsidR="000B394B" w:rsidRPr="00B344E3">
              <w:rPr>
                <w:rFonts w:ascii="Times New Roman" w:hAnsi="Times New Roman" w:cs="Times New Roman"/>
              </w:rPr>
              <w:t xml:space="preserve"> базовый</w:t>
            </w:r>
          </w:p>
          <w:p w14:paraId="616FEB70" w14:textId="77777777" w:rsidR="007C2758" w:rsidRPr="00B344E3" w:rsidRDefault="007C2758" w:rsidP="00B344E3">
            <w:pPr>
              <w:pStyle w:val="TableContents"/>
              <w:rPr>
                <w:rFonts w:ascii="Times New Roman" w:hAnsi="Times New Roman" w:cs="Times New Roman"/>
              </w:rPr>
            </w:pPr>
            <w:r w:rsidRPr="00B344E3">
              <w:rPr>
                <w:rFonts w:ascii="Times New Roman" w:hAnsi="Times New Roman" w:cs="Times New Roman"/>
              </w:rPr>
              <w:t>210.</w:t>
            </w:r>
            <w:r w:rsidR="000B394B" w:rsidRPr="00B344E3">
              <w:rPr>
                <w:rFonts w:ascii="Times New Roman" w:hAnsi="Times New Roman" w:cs="Times New Roman"/>
              </w:rPr>
              <w:t xml:space="preserve"> повышенный</w:t>
            </w:r>
          </w:p>
          <w:p w14:paraId="1DA813A9" w14:textId="77777777" w:rsidR="007C2758" w:rsidRPr="00B344E3" w:rsidRDefault="007C2758" w:rsidP="00B344E3">
            <w:pPr>
              <w:pStyle w:val="TableContents"/>
              <w:rPr>
                <w:rFonts w:ascii="Times New Roman" w:hAnsi="Times New Roman" w:cs="Times New Roman"/>
              </w:rPr>
            </w:pPr>
            <w:r w:rsidRPr="00B344E3">
              <w:rPr>
                <w:rFonts w:ascii="Times New Roman" w:hAnsi="Times New Roman" w:cs="Times New Roman"/>
              </w:rPr>
              <w:lastRenderedPageBreak/>
              <w:t>218.</w:t>
            </w:r>
            <w:r w:rsidR="000B394B" w:rsidRPr="00B344E3">
              <w:rPr>
                <w:rFonts w:ascii="Times New Roman" w:hAnsi="Times New Roman" w:cs="Times New Roman"/>
              </w:rPr>
              <w:t xml:space="preserve"> повышенный</w:t>
            </w:r>
          </w:p>
          <w:p w14:paraId="54070A6B" w14:textId="77777777" w:rsidR="007C2758" w:rsidRPr="00B344E3" w:rsidRDefault="007C2758" w:rsidP="00B344E3">
            <w:pPr>
              <w:pStyle w:val="TableContents"/>
              <w:rPr>
                <w:rFonts w:ascii="Times New Roman" w:hAnsi="Times New Roman" w:cs="Times New Roman"/>
              </w:rPr>
            </w:pPr>
            <w:r w:rsidRPr="00B344E3">
              <w:rPr>
                <w:rFonts w:ascii="Times New Roman" w:hAnsi="Times New Roman" w:cs="Times New Roman"/>
              </w:rPr>
              <w:t>219.</w:t>
            </w:r>
            <w:r w:rsidR="00137DE5" w:rsidRPr="00B344E3">
              <w:rPr>
                <w:rFonts w:ascii="Times New Roman" w:hAnsi="Times New Roman" w:cs="Times New Roman"/>
              </w:rPr>
              <w:t xml:space="preserve"> базовый</w:t>
            </w:r>
          </w:p>
          <w:p w14:paraId="2D278469" w14:textId="77777777" w:rsidR="001F77C2" w:rsidRPr="00B344E3" w:rsidRDefault="007C2758" w:rsidP="00B344E3">
            <w:pPr>
              <w:pStyle w:val="TableContents"/>
              <w:rPr>
                <w:rFonts w:ascii="Times New Roman" w:hAnsi="Times New Roman" w:cs="Times New Roman"/>
              </w:rPr>
            </w:pPr>
            <w:r w:rsidRPr="00B344E3">
              <w:rPr>
                <w:rFonts w:ascii="Times New Roman" w:hAnsi="Times New Roman" w:cs="Times New Roman"/>
              </w:rPr>
              <w:t>220.</w:t>
            </w:r>
            <w:r w:rsidR="00137DE5" w:rsidRPr="00B344E3">
              <w:rPr>
                <w:rFonts w:ascii="Times New Roman" w:hAnsi="Times New Roman" w:cs="Times New Roman"/>
              </w:rPr>
              <w:t xml:space="preserve"> высокий</w:t>
            </w:r>
          </w:p>
        </w:tc>
        <w:tc>
          <w:tcPr>
            <w:tcW w:w="1526" w:type="dxa"/>
            <w:tcBorders>
              <w:left w:val="single" w:sz="2" w:space="0" w:color="000000"/>
              <w:right w:val="single" w:sz="2" w:space="0" w:color="000000"/>
            </w:tcBorders>
          </w:tcPr>
          <w:p w14:paraId="600F8C4E" w14:textId="77777777" w:rsidR="007C2758" w:rsidRPr="00B344E3" w:rsidRDefault="007C2758" w:rsidP="00B344E3">
            <w:pPr>
              <w:pStyle w:val="TableContents"/>
              <w:rPr>
                <w:rFonts w:ascii="Times New Roman" w:hAnsi="Times New Roman" w:cs="Times New Roman"/>
              </w:rPr>
            </w:pPr>
            <w:r w:rsidRPr="00B344E3">
              <w:rPr>
                <w:rFonts w:ascii="Times New Roman" w:hAnsi="Times New Roman" w:cs="Times New Roman"/>
              </w:rPr>
              <w:lastRenderedPageBreak/>
              <w:t>209.</w:t>
            </w:r>
            <w:r w:rsidR="00137DE5" w:rsidRPr="00B344E3">
              <w:rPr>
                <w:rFonts w:ascii="Times New Roman" w:hAnsi="Times New Roman" w:cs="Times New Roman"/>
              </w:rPr>
              <w:t xml:space="preserve"> 1-3</w:t>
            </w:r>
          </w:p>
          <w:p w14:paraId="4F867636" w14:textId="77777777" w:rsidR="007C2758" w:rsidRPr="00B344E3" w:rsidRDefault="007C2758" w:rsidP="00B344E3">
            <w:pPr>
              <w:pStyle w:val="TableContents"/>
              <w:rPr>
                <w:rFonts w:ascii="Times New Roman" w:hAnsi="Times New Roman" w:cs="Times New Roman"/>
              </w:rPr>
            </w:pPr>
            <w:r w:rsidRPr="00B344E3">
              <w:rPr>
                <w:rFonts w:ascii="Times New Roman" w:hAnsi="Times New Roman" w:cs="Times New Roman"/>
              </w:rPr>
              <w:t>210.</w:t>
            </w:r>
            <w:r w:rsidR="00137DE5" w:rsidRPr="00B344E3">
              <w:rPr>
                <w:rFonts w:ascii="Times New Roman" w:hAnsi="Times New Roman" w:cs="Times New Roman"/>
              </w:rPr>
              <w:t xml:space="preserve"> 3-5</w:t>
            </w:r>
          </w:p>
          <w:p w14:paraId="7471C257" w14:textId="77777777" w:rsidR="007C2758" w:rsidRPr="00B344E3" w:rsidRDefault="007C2758" w:rsidP="00B344E3">
            <w:pPr>
              <w:pStyle w:val="TableContents"/>
              <w:rPr>
                <w:rFonts w:ascii="Times New Roman" w:hAnsi="Times New Roman" w:cs="Times New Roman"/>
              </w:rPr>
            </w:pPr>
            <w:r w:rsidRPr="00B344E3">
              <w:rPr>
                <w:rFonts w:ascii="Times New Roman" w:hAnsi="Times New Roman" w:cs="Times New Roman"/>
              </w:rPr>
              <w:lastRenderedPageBreak/>
              <w:t>218.</w:t>
            </w:r>
            <w:r w:rsidR="00137DE5" w:rsidRPr="00B344E3">
              <w:rPr>
                <w:rFonts w:ascii="Times New Roman" w:hAnsi="Times New Roman" w:cs="Times New Roman"/>
              </w:rPr>
              <w:t xml:space="preserve"> 3-5</w:t>
            </w:r>
          </w:p>
          <w:p w14:paraId="4B3983CF" w14:textId="77777777" w:rsidR="007C2758" w:rsidRPr="00B344E3" w:rsidRDefault="007C2758" w:rsidP="00B344E3">
            <w:pPr>
              <w:pStyle w:val="TableContents"/>
              <w:rPr>
                <w:rFonts w:ascii="Times New Roman" w:hAnsi="Times New Roman" w:cs="Times New Roman"/>
              </w:rPr>
            </w:pPr>
            <w:r w:rsidRPr="00B344E3">
              <w:rPr>
                <w:rFonts w:ascii="Times New Roman" w:hAnsi="Times New Roman" w:cs="Times New Roman"/>
              </w:rPr>
              <w:t>219.</w:t>
            </w:r>
            <w:r w:rsidR="00137DE5" w:rsidRPr="00B344E3">
              <w:rPr>
                <w:rFonts w:ascii="Times New Roman" w:hAnsi="Times New Roman" w:cs="Times New Roman"/>
              </w:rPr>
              <w:t xml:space="preserve"> 1-3</w:t>
            </w:r>
          </w:p>
          <w:p w14:paraId="78826DF1" w14:textId="77777777" w:rsidR="001F77C2" w:rsidRPr="00B344E3" w:rsidRDefault="007C2758" w:rsidP="00B344E3">
            <w:pPr>
              <w:pStyle w:val="TableContents"/>
              <w:rPr>
                <w:rFonts w:ascii="Times New Roman" w:hAnsi="Times New Roman" w:cs="Times New Roman"/>
              </w:rPr>
            </w:pPr>
            <w:r w:rsidRPr="00B344E3">
              <w:rPr>
                <w:rFonts w:ascii="Times New Roman" w:hAnsi="Times New Roman" w:cs="Times New Roman"/>
              </w:rPr>
              <w:t>220.</w:t>
            </w:r>
            <w:r w:rsidR="00137DE5" w:rsidRPr="00B344E3">
              <w:rPr>
                <w:rFonts w:ascii="Times New Roman" w:hAnsi="Times New Roman" w:cs="Times New Roman"/>
              </w:rPr>
              <w:t xml:space="preserve"> 5-10</w:t>
            </w:r>
          </w:p>
        </w:tc>
      </w:tr>
      <w:tr w:rsidR="00B344E3" w:rsidRPr="00B344E3" w14:paraId="2CBD1A29" w14:textId="77777777" w:rsidTr="00923CA1">
        <w:trPr>
          <w:jc w:val="center"/>
        </w:trPr>
        <w:tc>
          <w:tcPr>
            <w:tcW w:w="1557" w:type="dxa"/>
            <w:vMerge w:val="restart"/>
            <w:tcBorders>
              <w:left w:val="single" w:sz="2" w:space="0" w:color="000000"/>
            </w:tcBorders>
          </w:tcPr>
          <w:p w14:paraId="0329F0B0" w14:textId="77777777" w:rsidR="001F77C2" w:rsidRPr="00B344E3" w:rsidRDefault="001F77C2" w:rsidP="00B344E3">
            <w:pPr>
              <w:pStyle w:val="TableContents"/>
              <w:rPr>
                <w:rFonts w:ascii="Times New Roman" w:hAnsi="Times New Roman" w:cs="Times New Roman"/>
              </w:rPr>
            </w:pPr>
            <w:r w:rsidRPr="00B344E3">
              <w:rPr>
                <w:rFonts w:ascii="Times New Roman" w:hAnsi="Times New Roman" w:cs="Times New Roman"/>
              </w:rPr>
              <w:lastRenderedPageBreak/>
              <w:t>ОПК-7</w:t>
            </w:r>
          </w:p>
        </w:tc>
        <w:tc>
          <w:tcPr>
            <w:tcW w:w="3298" w:type="dxa"/>
            <w:tcBorders>
              <w:left w:val="single" w:sz="2" w:space="0" w:color="000000"/>
            </w:tcBorders>
          </w:tcPr>
          <w:p w14:paraId="7B0343A2" w14:textId="77777777" w:rsidR="001F77C2" w:rsidRPr="00B344E3" w:rsidRDefault="00A74CF9" w:rsidP="00B344E3">
            <w:pPr>
              <w:widowControl w:val="0"/>
              <w:rPr>
                <w:rFonts w:ascii="Times New Roman" w:hAnsi="Times New Roman" w:cs="Times New Roman"/>
              </w:rPr>
            </w:pPr>
            <w:r w:rsidRPr="00B344E3">
              <w:rPr>
                <w:rFonts w:ascii="Times New Roman" w:eastAsia="Calibri" w:hAnsi="Times New Roman" w:cs="Times New Roman"/>
                <w:u w:color="000000"/>
                <w:lang w:eastAsia="en-US"/>
              </w:rPr>
              <w:t>ОПК-</w:t>
            </w:r>
            <w:proofErr w:type="gramStart"/>
            <w:r w:rsidRPr="00B344E3">
              <w:rPr>
                <w:rFonts w:ascii="Times New Roman" w:eastAsia="Calibri" w:hAnsi="Times New Roman" w:cs="Times New Roman"/>
                <w:u w:color="000000"/>
                <w:lang w:eastAsia="en-US"/>
              </w:rPr>
              <w:t>7.И</w:t>
            </w:r>
            <w:proofErr w:type="gramEnd"/>
            <w:r w:rsidRPr="00B344E3">
              <w:rPr>
                <w:rFonts w:ascii="Times New Roman" w:eastAsia="Calibri" w:hAnsi="Times New Roman" w:cs="Times New Roman"/>
                <w:u w:color="000000"/>
                <w:lang w:eastAsia="en-US"/>
              </w:rPr>
              <w:t>-1 Использует правовые базы данных при решении конкретных задач профессиональной деятельности</w:t>
            </w:r>
          </w:p>
        </w:tc>
        <w:tc>
          <w:tcPr>
            <w:tcW w:w="1379" w:type="dxa"/>
            <w:tcBorders>
              <w:left w:val="single" w:sz="2" w:space="0" w:color="000000"/>
            </w:tcBorders>
          </w:tcPr>
          <w:p w14:paraId="4746AACB" w14:textId="77777777" w:rsidR="001F77C2" w:rsidRPr="00B344E3" w:rsidRDefault="00A85947" w:rsidP="00B344E3">
            <w:pPr>
              <w:pStyle w:val="TableContents"/>
              <w:rPr>
                <w:rFonts w:ascii="Times New Roman" w:hAnsi="Times New Roman" w:cs="Times New Roman"/>
              </w:rPr>
            </w:pPr>
            <w:r w:rsidRPr="00B344E3">
              <w:rPr>
                <w:rFonts w:ascii="Times New Roman" w:hAnsi="Times New Roman" w:cs="Times New Roman"/>
              </w:rPr>
              <w:t>221-228</w:t>
            </w:r>
          </w:p>
          <w:p w14:paraId="7D1311C6" w14:textId="77777777" w:rsidR="00A85947" w:rsidRPr="00B344E3" w:rsidRDefault="00A85947" w:rsidP="00B344E3">
            <w:pPr>
              <w:pStyle w:val="TableContents"/>
              <w:rPr>
                <w:rFonts w:ascii="Times New Roman" w:hAnsi="Times New Roman" w:cs="Times New Roman"/>
              </w:rPr>
            </w:pPr>
            <w:r w:rsidRPr="00B344E3">
              <w:rPr>
                <w:rFonts w:ascii="Times New Roman" w:hAnsi="Times New Roman" w:cs="Times New Roman"/>
              </w:rPr>
              <w:t>231-234</w:t>
            </w:r>
          </w:p>
        </w:tc>
        <w:tc>
          <w:tcPr>
            <w:tcW w:w="3475" w:type="dxa"/>
            <w:tcBorders>
              <w:left w:val="single" w:sz="2" w:space="0" w:color="000000"/>
            </w:tcBorders>
          </w:tcPr>
          <w:p w14:paraId="5F9DC593" w14:textId="77777777" w:rsidR="001F77C2" w:rsidRPr="00B344E3" w:rsidRDefault="00597391" w:rsidP="00B344E3">
            <w:pPr>
              <w:pStyle w:val="TableContents"/>
              <w:rPr>
                <w:rFonts w:ascii="Times New Roman" w:hAnsi="Times New Roman" w:cs="Times New Roman"/>
              </w:rPr>
            </w:pPr>
            <w:r w:rsidRPr="00B344E3">
              <w:rPr>
                <w:rFonts w:ascii="Times New Roman" w:hAnsi="Times New Roman" w:cs="Times New Roman"/>
              </w:rPr>
              <w:t xml:space="preserve">221. Задание </w:t>
            </w:r>
            <w:r w:rsidR="00254E8C" w:rsidRPr="00B344E3">
              <w:rPr>
                <w:rFonts w:ascii="Times New Roman" w:hAnsi="Times New Roman" w:cs="Times New Roman"/>
              </w:rPr>
              <w:t>закрытого типа на установление последовательности</w:t>
            </w:r>
          </w:p>
          <w:p w14:paraId="42B180ED"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222.</w:t>
            </w:r>
            <w:r w:rsidR="007D0740" w:rsidRPr="00B344E3">
              <w:rPr>
                <w:rFonts w:ascii="Times New Roman" w:hAnsi="Times New Roman" w:cs="Times New Roman"/>
              </w:rPr>
              <w:t xml:space="preserve"> Задание </w:t>
            </w:r>
            <w:r w:rsidR="00254E8C" w:rsidRPr="00B344E3">
              <w:rPr>
                <w:rFonts w:ascii="Times New Roman" w:hAnsi="Times New Roman" w:cs="Times New Roman"/>
              </w:rPr>
              <w:t>открытого типа с развернутым ответом</w:t>
            </w:r>
          </w:p>
          <w:p w14:paraId="2EABECD9"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223.</w:t>
            </w:r>
            <w:r w:rsidR="007D0740" w:rsidRPr="00B344E3">
              <w:rPr>
                <w:rFonts w:ascii="Times New Roman" w:hAnsi="Times New Roman" w:cs="Times New Roman"/>
              </w:rPr>
              <w:t xml:space="preserve"> Задание открытого типа с развернутым ответом</w:t>
            </w:r>
          </w:p>
          <w:p w14:paraId="14AA1820"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224.</w:t>
            </w:r>
            <w:r w:rsidR="007D0740" w:rsidRPr="00B344E3">
              <w:rPr>
                <w:rFonts w:ascii="Times New Roman" w:hAnsi="Times New Roman" w:cs="Times New Roman"/>
              </w:rPr>
              <w:t xml:space="preserve"> Задание закрытого типа на установление соответствия</w:t>
            </w:r>
          </w:p>
          <w:p w14:paraId="5C6C4E8D"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225.</w:t>
            </w:r>
            <w:r w:rsidR="00F65047" w:rsidRPr="00B344E3">
              <w:rPr>
                <w:rFonts w:ascii="Times New Roman" w:hAnsi="Times New Roman" w:cs="Times New Roman"/>
              </w:rPr>
              <w:t xml:space="preserve"> Задание </w:t>
            </w:r>
            <w:r w:rsidR="006620DC" w:rsidRPr="00B344E3">
              <w:rPr>
                <w:rFonts w:ascii="Times New Roman" w:hAnsi="Times New Roman" w:cs="Times New Roman"/>
              </w:rPr>
              <w:t>открытого типа с развернутым ответом</w:t>
            </w:r>
          </w:p>
          <w:p w14:paraId="420E69A3"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226. Задание комбинированного типа с выбором одного ответа и обоснованием выбора</w:t>
            </w:r>
          </w:p>
          <w:p w14:paraId="3DF77A11"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227.</w:t>
            </w:r>
            <w:r w:rsidR="00F65047" w:rsidRPr="00B344E3">
              <w:rPr>
                <w:rFonts w:ascii="Times New Roman" w:hAnsi="Times New Roman" w:cs="Times New Roman"/>
              </w:rPr>
              <w:t xml:space="preserve"> Задание комбинированного типа с выбором нескольких ответов и обоснованием выбора</w:t>
            </w:r>
          </w:p>
          <w:p w14:paraId="5A12AE93"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228.</w:t>
            </w:r>
            <w:r w:rsidR="00F65047" w:rsidRPr="00B344E3">
              <w:rPr>
                <w:rFonts w:ascii="Times New Roman" w:hAnsi="Times New Roman" w:cs="Times New Roman"/>
              </w:rPr>
              <w:t xml:space="preserve"> Задание комбинированного типа с выбором нескольких ответов и обоснованием выбора</w:t>
            </w:r>
          </w:p>
          <w:p w14:paraId="19C0136C"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231. Задание комбинированного типа с выбором одного ответа и обоснованием выбора</w:t>
            </w:r>
          </w:p>
          <w:p w14:paraId="78B5DDCA"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 xml:space="preserve">232. Задание комбинированного </w:t>
            </w:r>
            <w:r w:rsidRPr="00B344E3">
              <w:rPr>
                <w:rFonts w:ascii="Times New Roman" w:hAnsi="Times New Roman" w:cs="Times New Roman"/>
              </w:rPr>
              <w:lastRenderedPageBreak/>
              <w:t>типа с выбором одного ответа и обоснованием выбора</w:t>
            </w:r>
          </w:p>
          <w:p w14:paraId="740A7A20"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233.</w:t>
            </w:r>
            <w:r w:rsidR="007D0740" w:rsidRPr="00B344E3">
              <w:rPr>
                <w:rFonts w:ascii="Times New Roman" w:hAnsi="Times New Roman" w:cs="Times New Roman"/>
              </w:rPr>
              <w:t xml:space="preserve"> Задание открытого типа с развернутым ответом</w:t>
            </w:r>
          </w:p>
          <w:p w14:paraId="50FC259F"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234.</w:t>
            </w:r>
            <w:r w:rsidR="007D0740" w:rsidRPr="00B344E3">
              <w:rPr>
                <w:rFonts w:ascii="Times New Roman" w:hAnsi="Times New Roman" w:cs="Times New Roman"/>
              </w:rPr>
              <w:t xml:space="preserve"> Задание открытого типа с развернутым ответом</w:t>
            </w:r>
          </w:p>
        </w:tc>
        <w:tc>
          <w:tcPr>
            <w:tcW w:w="3329" w:type="dxa"/>
            <w:tcBorders>
              <w:left w:val="single" w:sz="2" w:space="0" w:color="000000"/>
            </w:tcBorders>
          </w:tcPr>
          <w:p w14:paraId="743C124F"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lastRenderedPageBreak/>
              <w:t>221.</w:t>
            </w:r>
            <w:r w:rsidR="00916EE1" w:rsidRPr="00B344E3">
              <w:rPr>
                <w:rFonts w:ascii="Times New Roman" w:hAnsi="Times New Roman" w:cs="Times New Roman"/>
              </w:rPr>
              <w:t xml:space="preserve"> </w:t>
            </w:r>
            <w:r w:rsidR="00254E8C" w:rsidRPr="00B344E3">
              <w:rPr>
                <w:rFonts w:ascii="Times New Roman" w:hAnsi="Times New Roman" w:cs="Times New Roman"/>
              </w:rPr>
              <w:t>повышенный</w:t>
            </w:r>
          </w:p>
          <w:p w14:paraId="3F9760D4"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222.</w:t>
            </w:r>
            <w:r w:rsidR="00254E8C" w:rsidRPr="00B344E3">
              <w:rPr>
                <w:rFonts w:ascii="Times New Roman" w:hAnsi="Times New Roman" w:cs="Times New Roman"/>
              </w:rPr>
              <w:t>повыщенный</w:t>
            </w:r>
          </w:p>
          <w:p w14:paraId="2D6A6FDF"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223.</w:t>
            </w:r>
            <w:r w:rsidR="00D17190" w:rsidRPr="00B344E3">
              <w:rPr>
                <w:rFonts w:ascii="Times New Roman" w:hAnsi="Times New Roman" w:cs="Times New Roman"/>
              </w:rPr>
              <w:t>высокий</w:t>
            </w:r>
          </w:p>
          <w:p w14:paraId="67528318"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224.</w:t>
            </w:r>
            <w:r w:rsidR="008F2295" w:rsidRPr="00B344E3">
              <w:rPr>
                <w:rFonts w:ascii="Times New Roman" w:hAnsi="Times New Roman" w:cs="Times New Roman"/>
              </w:rPr>
              <w:t xml:space="preserve"> повышенный</w:t>
            </w:r>
          </w:p>
          <w:p w14:paraId="637C1BB0"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225.</w:t>
            </w:r>
            <w:r w:rsidR="008F2295" w:rsidRPr="00B344E3">
              <w:rPr>
                <w:rFonts w:ascii="Times New Roman" w:hAnsi="Times New Roman" w:cs="Times New Roman"/>
              </w:rPr>
              <w:t xml:space="preserve"> повышенный</w:t>
            </w:r>
          </w:p>
          <w:p w14:paraId="2B3F2553"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226.</w:t>
            </w:r>
            <w:r w:rsidR="008F2295" w:rsidRPr="00B344E3">
              <w:rPr>
                <w:rFonts w:ascii="Times New Roman" w:hAnsi="Times New Roman" w:cs="Times New Roman"/>
              </w:rPr>
              <w:t xml:space="preserve"> базовый</w:t>
            </w:r>
          </w:p>
          <w:p w14:paraId="3087BAB1"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227.</w:t>
            </w:r>
            <w:r w:rsidR="008F2295" w:rsidRPr="00B344E3">
              <w:rPr>
                <w:rFonts w:ascii="Times New Roman" w:hAnsi="Times New Roman" w:cs="Times New Roman"/>
              </w:rPr>
              <w:t xml:space="preserve"> </w:t>
            </w:r>
            <w:r w:rsidR="00FA3B96" w:rsidRPr="00B344E3">
              <w:rPr>
                <w:rFonts w:ascii="Times New Roman" w:hAnsi="Times New Roman" w:cs="Times New Roman"/>
              </w:rPr>
              <w:t>высокий</w:t>
            </w:r>
          </w:p>
          <w:p w14:paraId="6211F476"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228.</w:t>
            </w:r>
            <w:r w:rsidR="008F2295" w:rsidRPr="00B344E3">
              <w:rPr>
                <w:rFonts w:ascii="Times New Roman" w:hAnsi="Times New Roman" w:cs="Times New Roman"/>
              </w:rPr>
              <w:t>повышенный</w:t>
            </w:r>
          </w:p>
          <w:p w14:paraId="65DC3CBD"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231.</w:t>
            </w:r>
            <w:r w:rsidR="008F2295" w:rsidRPr="00B344E3">
              <w:rPr>
                <w:rFonts w:ascii="Times New Roman" w:hAnsi="Times New Roman" w:cs="Times New Roman"/>
              </w:rPr>
              <w:t xml:space="preserve"> базовый</w:t>
            </w:r>
          </w:p>
          <w:p w14:paraId="4D1311C0"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232.</w:t>
            </w:r>
            <w:r w:rsidR="008F2295" w:rsidRPr="00B344E3">
              <w:rPr>
                <w:rFonts w:ascii="Times New Roman" w:hAnsi="Times New Roman" w:cs="Times New Roman"/>
              </w:rPr>
              <w:t xml:space="preserve"> повышенный</w:t>
            </w:r>
          </w:p>
          <w:p w14:paraId="6F9CCC96"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233.</w:t>
            </w:r>
            <w:r w:rsidR="008F2295" w:rsidRPr="00B344E3">
              <w:rPr>
                <w:rFonts w:ascii="Times New Roman" w:hAnsi="Times New Roman" w:cs="Times New Roman"/>
              </w:rPr>
              <w:t xml:space="preserve"> высокий</w:t>
            </w:r>
          </w:p>
          <w:p w14:paraId="6D618E86" w14:textId="77777777" w:rsidR="001F77C2" w:rsidRPr="00B344E3" w:rsidRDefault="00597391" w:rsidP="00B344E3">
            <w:pPr>
              <w:pStyle w:val="TableContents"/>
              <w:rPr>
                <w:rFonts w:ascii="Times New Roman" w:hAnsi="Times New Roman" w:cs="Times New Roman"/>
              </w:rPr>
            </w:pPr>
            <w:r w:rsidRPr="00B344E3">
              <w:rPr>
                <w:rFonts w:ascii="Times New Roman" w:hAnsi="Times New Roman" w:cs="Times New Roman"/>
              </w:rPr>
              <w:t>234.</w:t>
            </w:r>
            <w:r w:rsidR="008F2295" w:rsidRPr="00B344E3">
              <w:rPr>
                <w:rFonts w:ascii="Times New Roman" w:hAnsi="Times New Roman" w:cs="Times New Roman"/>
              </w:rPr>
              <w:t xml:space="preserve"> высокий</w:t>
            </w:r>
          </w:p>
        </w:tc>
        <w:tc>
          <w:tcPr>
            <w:tcW w:w="1526" w:type="dxa"/>
            <w:tcBorders>
              <w:left w:val="single" w:sz="2" w:space="0" w:color="000000"/>
              <w:right w:val="single" w:sz="2" w:space="0" w:color="000000"/>
            </w:tcBorders>
          </w:tcPr>
          <w:p w14:paraId="52A5AA95"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221.</w:t>
            </w:r>
            <w:r w:rsidR="00D146CC" w:rsidRPr="00B344E3">
              <w:rPr>
                <w:rFonts w:ascii="Times New Roman" w:hAnsi="Times New Roman" w:cs="Times New Roman"/>
              </w:rPr>
              <w:t xml:space="preserve"> </w:t>
            </w:r>
            <w:r w:rsidR="00254E8C" w:rsidRPr="00B344E3">
              <w:rPr>
                <w:rFonts w:ascii="Times New Roman" w:hAnsi="Times New Roman" w:cs="Times New Roman"/>
              </w:rPr>
              <w:t>3-5</w:t>
            </w:r>
          </w:p>
          <w:p w14:paraId="388DF25E"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222.</w:t>
            </w:r>
            <w:r w:rsidR="00D146CC" w:rsidRPr="00B344E3">
              <w:rPr>
                <w:rFonts w:ascii="Times New Roman" w:hAnsi="Times New Roman" w:cs="Times New Roman"/>
              </w:rPr>
              <w:t xml:space="preserve"> </w:t>
            </w:r>
            <w:r w:rsidR="00254E8C" w:rsidRPr="00B344E3">
              <w:rPr>
                <w:rFonts w:ascii="Times New Roman" w:hAnsi="Times New Roman" w:cs="Times New Roman"/>
              </w:rPr>
              <w:t>3-5</w:t>
            </w:r>
          </w:p>
          <w:p w14:paraId="3897CAA1"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223.</w:t>
            </w:r>
            <w:r w:rsidR="00D146CC" w:rsidRPr="00B344E3">
              <w:rPr>
                <w:rFonts w:ascii="Times New Roman" w:hAnsi="Times New Roman" w:cs="Times New Roman"/>
              </w:rPr>
              <w:t xml:space="preserve"> </w:t>
            </w:r>
            <w:r w:rsidR="00D17190" w:rsidRPr="00B344E3">
              <w:rPr>
                <w:rFonts w:ascii="Times New Roman" w:hAnsi="Times New Roman" w:cs="Times New Roman"/>
              </w:rPr>
              <w:t>5-10</w:t>
            </w:r>
          </w:p>
          <w:p w14:paraId="32454B18"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224.</w:t>
            </w:r>
            <w:r w:rsidR="00D146CC" w:rsidRPr="00B344E3">
              <w:rPr>
                <w:rFonts w:ascii="Times New Roman" w:hAnsi="Times New Roman" w:cs="Times New Roman"/>
              </w:rPr>
              <w:t xml:space="preserve"> 3-5</w:t>
            </w:r>
          </w:p>
          <w:p w14:paraId="275EB1EF"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225.</w:t>
            </w:r>
            <w:r w:rsidR="00D146CC" w:rsidRPr="00B344E3">
              <w:rPr>
                <w:rFonts w:ascii="Times New Roman" w:hAnsi="Times New Roman" w:cs="Times New Roman"/>
              </w:rPr>
              <w:t xml:space="preserve"> 3-5</w:t>
            </w:r>
          </w:p>
          <w:p w14:paraId="76DCEBF9"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226.</w:t>
            </w:r>
            <w:r w:rsidR="00D146CC" w:rsidRPr="00B344E3">
              <w:rPr>
                <w:rFonts w:ascii="Times New Roman" w:hAnsi="Times New Roman" w:cs="Times New Roman"/>
              </w:rPr>
              <w:t xml:space="preserve"> 1-3</w:t>
            </w:r>
          </w:p>
          <w:p w14:paraId="14559A9C"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227.</w:t>
            </w:r>
            <w:r w:rsidR="00D146CC" w:rsidRPr="00B344E3">
              <w:rPr>
                <w:rFonts w:ascii="Times New Roman" w:hAnsi="Times New Roman" w:cs="Times New Roman"/>
              </w:rPr>
              <w:t xml:space="preserve"> </w:t>
            </w:r>
            <w:r w:rsidR="00FA3B96" w:rsidRPr="00B344E3">
              <w:rPr>
                <w:rFonts w:ascii="Times New Roman" w:hAnsi="Times New Roman" w:cs="Times New Roman"/>
              </w:rPr>
              <w:t>5-10</w:t>
            </w:r>
          </w:p>
          <w:p w14:paraId="3318FC8F"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228.</w:t>
            </w:r>
            <w:r w:rsidR="00D146CC" w:rsidRPr="00B344E3">
              <w:rPr>
                <w:rFonts w:ascii="Times New Roman" w:hAnsi="Times New Roman" w:cs="Times New Roman"/>
              </w:rPr>
              <w:t xml:space="preserve"> 3-5</w:t>
            </w:r>
          </w:p>
          <w:p w14:paraId="609DC207"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231.</w:t>
            </w:r>
            <w:r w:rsidR="00D146CC" w:rsidRPr="00B344E3">
              <w:rPr>
                <w:rFonts w:ascii="Times New Roman" w:hAnsi="Times New Roman" w:cs="Times New Roman"/>
              </w:rPr>
              <w:t xml:space="preserve"> 1-3</w:t>
            </w:r>
          </w:p>
          <w:p w14:paraId="1F297CB5"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232.</w:t>
            </w:r>
            <w:r w:rsidR="00D146CC" w:rsidRPr="00B344E3">
              <w:rPr>
                <w:rFonts w:ascii="Times New Roman" w:hAnsi="Times New Roman" w:cs="Times New Roman"/>
              </w:rPr>
              <w:t xml:space="preserve"> 3-5</w:t>
            </w:r>
          </w:p>
          <w:p w14:paraId="15A1F064"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233.</w:t>
            </w:r>
            <w:r w:rsidR="00D146CC" w:rsidRPr="00B344E3">
              <w:rPr>
                <w:rFonts w:ascii="Times New Roman" w:hAnsi="Times New Roman" w:cs="Times New Roman"/>
              </w:rPr>
              <w:t xml:space="preserve"> 5-10</w:t>
            </w:r>
          </w:p>
          <w:p w14:paraId="008FEE7E" w14:textId="77777777" w:rsidR="001F77C2" w:rsidRPr="00B344E3" w:rsidRDefault="00597391" w:rsidP="00B344E3">
            <w:pPr>
              <w:pStyle w:val="TableContents"/>
              <w:rPr>
                <w:rFonts w:ascii="Times New Roman" w:hAnsi="Times New Roman" w:cs="Times New Roman"/>
              </w:rPr>
            </w:pPr>
            <w:r w:rsidRPr="00B344E3">
              <w:rPr>
                <w:rFonts w:ascii="Times New Roman" w:hAnsi="Times New Roman" w:cs="Times New Roman"/>
              </w:rPr>
              <w:t>234.</w:t>
            </w:r>
            <w:r w:rsidR="00D146CC" w:rsidRPr="00B344E3">
              <w:rPr>
                <w:rFonts w:ascii="Times New Roman" w:hAnsi="Times New Roman" w:cs="Times New Roman"/>
              </w:rPr>
              <w:t xml:space="preserve"> 5-10</w:t>
            </w:r>
          </w:p>
        </w:tc>
      </w:tr>
      <w:tr w:rsidR="00B344E3" w:rsidRPr="00B344E3" w14:paraId="6FE18CC6" w14:textId="77777777" w:rsidTr="00923CA1">
        <w:trPr>
          <w:jc w:val="center"/>
        </w:trPr>
        <w:tc>
          <w:tcPr>
            <w:tcW w:w="1557" w:type="dxa"/>
            <w:vMerge/>
            <w:tcBorders>
              <w:left w:val="single" w:sz="2" w:space="0" w:color="000000"/>
            </w:tcBorders>
          </w:tcPr>
          <w:p w14:paraId="6DA16E2F" w14:textId="77777777" w:rsidR="001F77C2" w:rsidRPr="00B344E3" w:rsidRDefault="001F77C2" w:rsidP="00B344E3">
            <w:pPr>
              <w:pStyle w:val="TableContents"/>
              <w:rPr>
                <w:rFonts w:ascii="Times New Roman" w:hAnsi="Times New Roman" w:cs="Times New Roman"/>
              </w:rPr>
            </w:pPr>
          </w:p>
        </w:tc>
        <w:tc>
          <w:tcPr>
            <w:tcW w:w="3298" w:type="dxa"/>
            <w:tcBorders>
              <w:left w:val="single" w:sz="2" w:space="0" w:color="000000"/>
            </w:tcBorders>
          </w:tcPr>
          <w:p w14:paraId="650CFDDE" w14:textId="77777777" w:rsidR="001F77C2" w:rsidRPr="00B344E3" w:rsidRDefault="00A74CF9" w:rsidP="00B344E3">
            <w:pPr>
              <w:widowControl w:val="0"/>
              <w:rPr>
                <w:rFonts w:ascii="Times New Roman" w:hAnsi="Times New Roman" w:cs="Times New Roman"/>
              </w:rPr>
            </w:pPr>
            <w:r w:rsidRPr="00B344E3">
              <w:rPr>
                <w:rFonts w:ascii="Times New Roman" w:eastAsia="Calibri" w:hAnsi="Times New Roman" w:cs="Times New Roman"/>
                <w:u w:color="000000"/>
                <w:lang w:eastAsia="en-US"/>
              </w:rPr>
              <w:t>ОПК-</w:t>
            </w:r>
            <w:proofErr w:type="gramStart"/>
            <w:r w:rsidRPr="00B344E3">
              <w:rPr>
                <w:rFonts w:ascii="Times New Roman" w:eastAsia="Calibri" w:hAnsi="Times New Roman" w:cs="Times New Roman"/>
                <w:u w:color="000000"/>
                <w:lang w:eastAsia="en-US"/>
              </w:rPr>
              <w:t>7.И</w:t>
            </w:r>
            <w:proofErr w:type="gramEnd"/>
            <w:r w:rsidRPr="00B344E3">
              <w:rPr>
                <w:rFonts w:ascii="Times New Roman" w:eastAsia="Calibri" w:hAnsi="Times New Roman" w:cs="Times New Roman"/>
                <w:u w:color="000000"/>
                <w:lang w:eastAsia="en-US"/>
              </w:rPr>
              <w:t>-2 Использует информационные технологии при решении конкретных задач профессиональной деятельности</w:t>
            </w:r>
          </w:p>
        </w:tc>
        <w:tc>
          <w:tcPr>
            <w:tcW w:w="1379" w:type="dxa"/>
            <w:tcBorders>
              <w:left w:val="single" w:sz="2" w:space="0" w:color="000000"/>
            </w:tcBorders>
          </w:tcPr>
          <w:p w14:paraId="3E740863" w14:textId="77777777" w:rsidR="001F77C2" w:rsidRPr="00B344E3" w:rsidRDefault="00A85947" w:rsidP="00B344E3">
            <w:pPr>
              <w:pStyle w:val="TableContents"/>
              <w:rPr>
                <w:rFonts w:ascii="Times New Roman" w:hAnsi="Times New Roman" w:cs="Times New Roman"/>
              </w:rPr>
            </w:pPr>
            <w:r w:rsidRPr="00B344E3">
              <w:rPr>
                <w:rFonts w:ascii="Times New Roman" w:hAnsi="Times New Roman" w:cs="Times New Roman"/>
              </w:rPr>
              <w:t>226</w:t>
            </w:r>
          </w:p>
          <w:p w14:paraId="04729689" w14:textId="77777777" w:rsidR="00A85947" w:rsidRPr="00B344E3" w:rsidRDefault="00A85947" w:rsidP="00B344E3">
            <w:pPr>
              <w:pStyle w:val="TableContents"/>
              <w:rPr>
                <w:rFonts w:ascii="Times New Roman" w:hAnsi="Times New Roman" w:cs="Times New Roman"/>
              </w:rPr>
            </w:pPr>
            <w:r w:rsidRPr="00B344E3">
              <w:rPr>
                <w:rFonts w:ascii="Times New Roman" w:hAnsi="Times New Roman" w:cs="Times New Roman"/>
              </w:rPr>
              <w:t>227</w:t>
            </w:r>
          </w:p>
          <w:p w14:paraId="3B05ADB5" w14:textId="77777777" w:rsidR="00A85947" w:rsidRPr="00B344E3" w:rsidRDefault="00A85947" w:rsidP="00B344E3">
            <w:pPr>
              <w:pStyle w:val="TableContents"/>
              <w:rPr>
                <w:rFonts w:ascii="Times New Roman" w:hAnsi="Times New Roman" w:cs="Times New Roman"/>
              </w:rPr>
            </w:pPr>
            <w:r w:rsidRPr="00B344E3">
              <w:rPr>
                <w:rFonts w:ascii="Times New Roman" w:hAnsi="Times New Roman" w:cs="Times New Roman"/>
              </w:rPr>
              <w:t>230</w:t>
            </w:r>
          </w:p>
          <w:p w14:paraId="63E5CB79" w14:textId="77777777" w:rsidR="00A85947" w:rsidRPr="00B344E3" w:rsidRDefault="00A85947" w:rsidP="00B344E3">
            <w:pPr>
              <w:pStyle w:val="TableContents"/>
              <w:rPr>
                <w:rFonts w:ascii="Times New Roman" w:hAnsi="Times New Roman" w:cs="Times New Roman"/>
              </w:rPr>
            </w:pPr>
            <w:r w:rsidRPr="00B344E3">
              <w:rPr>
                <w:rFonts w:ascii="Times New Roman" w:hAnsi="Times New Roman" w:cs="Times New Roman"/>
              </w:rPr>
              <w:t>235-237</w:t>
            </w:r>
          </w:p>
        </w:tc>
        <w:tc>
          <w:tcPr>
            <w:tcW w:w="3475" w:type="dxa"/>
            <w:tcBorders>
              <w:left w:val="single" w:sz="2" w:space="0" w:color="000000"/>
            </w:tcBorders>
          </w:tcPr>
          <w:p w14:paraId="01BBCF2E" w14:textId="77777777" w:rsidR="001F77C2" w:rsidRPr="00B344E3" w:rsidRDefault="00597391" w:rsidP="00B344E3">
            <w:pPr>
              <w:pStyle w:val="TableContents"/>
              <w:rPr>
                <w:rFonts w:ascii="Times New Roman" w:hAnsi="Times New Roman" w:cs="Times New Roman"/>
              </w:rPr>
            </w:pPr>
            <w:r w:rsidRPr="00B344E3">
              <w:rPr>
                <w:rFonts w:ascii="Times New Roman" w:hAnsi="Times New Roman" w:cs="Times New Roman"/>
              </w:rPr>
              <w:t>226.</w:t>
            </w:r>
            <w:r w:rsidR="00F65047" w:rsidRPr="00B344E3">
              <w:rPr>
                <w:rFonts w:ascii="Times New Roman" w:hAnsi="Times New Roman" w:cs="Times New Roman"/>
              </w:rPr>
              <w:t xml:space="preserve"> Задание комбинированного типа с выбором одного ответа и обоснованием выбора</w:t>
            </w:r>
          </w:p>
          <w:p w14:paraId="1D07D29B"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227.</w:t>
            </w:r>
            <w:r w:rsidR="00F65047" w:rsidRPr="00B344E3">
              <w:rPr>
                <w:rFonts w:ascii="Times New Roman" w:hAnsi="Times New Roman" w:cs="Times New Roman"/>
              </w:rPr>
              <w:t xml:space="preserve"> Задание комбинированного типа с выбором нескольких ответов и обоснованием выбора</w:t>
            </w:r>
          </w:p>
          <w:p w14:paraId="5027554F"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230.</w:t>
            </w:r>
            <w:r w:rsidR="00F65047" w:rsidRPr="00B344E3">
              <w:rPr>
                <w:rFonts w:ascii="Times New Roman" w:hAnsi="Times New Roman" w:cs="Times New Roman"/>
              </w:rPr>
              <w:t xml:space="preserve"> Задание открытого типа с развернутым ответом</w:t>
            </w:r>
          </w:p>
          <w:p w14:paraId="10008FBE"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235.</w:t>
            </w:r>
            <w:r w:rsidR="00F65047" w:rsidRPr="00B344E3">
              <w:rPr>
                <w:rFonts w:ascii="Times New Roman" w:hAnsi="Times New Roman" w:cs="Times New Roman"/>
              </w:rPr>
              <w:t xml:space="preserve"> Задание закрытого типа на установление соответствия</w:t>
            </w:r>
          </w:p>
          <w:p w14:paraId="00972FEA"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236.</w:t>
            </w:r>
            <w:r w:rsidR="007D0740" w:rsidRPr="00B344E3">
              <w:rPr>
                <w:rFonts w:ascii="Times New Roman" w:hAnsi="Times New Roman" w:cs="Times New Roman"/>
              </w:rPr>
              <w:t xml:space="preserve"> Задание открытого типа с развернутым ответом</w:t>
            </w:r>
          </w:p>
          <w:p w14:paraId="4315C6DA"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237.</w:t>
            </w:r>
            <w:r w:rsidR="007D0740" w:rsidRPr="00B344E3">
              <w:rPr>
                <w:rFonts w:ascii="Times New Roman" w:hAnsi="Times New Roman" w:cs="Times New Roman"/>
              </w:rPr>
              <w:t xml:space="preserve"> Задание открытого типа с развернутым ответом</w:t>
            </w:r>
          </w:p>
        </w:tc>
        <w:tc>
          <w:tcPr>
            <w:tcW w:w="3329" w:type="dxa"/>
            <w:tcBorders>
              <w:left w:val="single" w:sz="2" w:space="0" w:color="000000"/>
            </w:tcBorders>
          </w:tcPr>
          <w:p w14:paraId="357A5E6E"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226.</w:t>
            </w:r>
            <w:r w:rsidR="008F2295" w:rsidRPr="00B344E3">
              <w:rPr>
                <w:rFonts w:ascii="Times New Roman" w:hAnsi="Times New Roman" w:cs="Times New Roman"/>
              </w:rPr>
              <w:t xml:space="preserve"> базовый</w:t>
            </w:r>
          </w:p>
          <w:p w14:paraId="328580F9"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227.</w:t>
            </w:r>
            <w:r w:rsidR="008F2295" w:rsidRPr="00B344E3">
              <w:rPr>
                <w:rFonts w:ascii="Times New Roman" w:hAnsi="Times New Roman" w:cs="Times New Roman"/>
              </w:rPr>
              <w:t xml:space="preserve"> повышенный</w:t>
            </w:r>
          </w:p>
          <w:p w14:paraId="46B19039"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230.</w:t>
            </w:r>
            <w:r w:rsidR="00D146CC" w:rsidRPr="00B344E3">
              <w:rPr>
                <w:rFonts w:ascii="Times New Roman" w:hAnsi="Times New Roman" w:cs="Times New Roman"/>
              </w:rPr>
              <w:t xml:space="preserve"> высокий</w:t>
            </w:r>
          </w:p>
          <w:p w14:paraId="24F6A44A"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235.</w:t>
            </w:r>
            <w:r w:rsidR="00D146CC" w:rsidRPr="00B344E3">
              <w:rPr>
                <w:rFonts w:ascii="Times New Roman" w:hAnsi="Times New Roman" w:cs="Times New Roman"/>
              </w:rPr>
              <w:t xml:space="preserve"> базовый</w:t>
            </w:r>
          </w:p>
          <w:p w14:paraId="25096C99"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236.</w:t>
            </w:r>
            <w:r w:rsidR="00D146CC" w:rsidRPr="00B344E3">
              <w:rPr>
                <w:rFonts w:ascii="Times New Roman" w:hAnsi="Times New Roman" w:cs="Times New Roman"/>
              </w:rPr>
              <w:t xml:space="preserve"> базовый</w:t>
            </w:r>
          </w:p>
          <w:p w14:paraId="7597E885" w14:textId="77777777" w:rsidR="001F77C2" w:rsidRPr="00B344E3" w:rsidRDefault="00597391" w:rsidP="00B344E3">
            <w:pPr>
              <w:pStyle w:val="TableContents"/>
              <w:rPr>
                <w:rFonts w:ascii="Times New Roman" w:hAnsi="Times New Roman" w:cs="Times New Roman"/>
              </w:rPr>
            </w:pPr>
            <w:r w:rsidRPr="00B344E3">
              <w:rPr>
                <w:rFonts w:ascii="Times New Roman" w:hAnsi="Times New Roman" w:cs="Times New Roman"/>
              </w:rPr>
              <w:t>237.</w:t>
            </w:r>
            <w:r w:rsidR="00D146CC" w:rsidRPr="00B344E3">
              <w:rPr>
                <w:rFonts w:ascii="Times New Roman" w:hAnsi="Times New Roman" w:cs="Times New Roman"/>
              </w:rPr>
              <w:t xml:space="preserve"> высокий</w:t>
            </w:r>
          </w:p>
        </w:tc>
        <w:tc>
          <w:tcPr>
            <w:tcW w:w="1526" w:type="dxa"/>
            <w:tcBorders>
              <w:left w:val="single" w:sz="2" w:space="0" w:color="000000"/>
              <w:right w:val="single" w:sz="2" w:space="0" w:color="000000"/>
            </w:tcBorders>
          </w:tcPr>
          <w:p w14:paraId="5FC02655"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226.</w:t>
            </w:r>
            <w:r w:rsidR="00D146CC" w:rsidRPr="00B344E3">
              <w:rPr>
                <w:rFonts w:ascii="Times New Roman" w:hAnsi="Times New Roman" w:cs="Times New Roman"/>
              </w:rPr>
              <w:t xml:space="preserve"> 1-3</w:t>
            </w:r>
          </w:p>
          <w:p w14:paraId="698B79FF"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227.</w:t>
            </w:r>
            <w:r w:rsidR="00D146CC" w:rsidRPr="00B344E3">
              <w:rPr>
                <w:rFonts w:ascii="Times New Roman" w:hAnsi="Times New Roman" w:cs="Times New Roman"/>
              </w:rPr>
              <w:t xml:space="preserve"> 3-5</w:t>
            </w:r>
          </w:p>
          <w:p w14:paraId="26D413CA"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230.</w:t>
            </w:r>
            <w:r w:rsidR="00D146CC" w:rsidRPr="00B344E3">
              <w:rPr>
                <w:rFonts w:ascii="Times New Roman" w:hAnsi="Times New Roman" w:cs="Times New Roman"/>
              </w:rPr>
              <w:t xml:space="preserve"> 5-10</w:t>
            </w:r>
          </w:p>
          <w:p w14:paraId="3107F24B"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235.</w:t>
            </w:r>
            <w:r w:rsidR="00D146CC" w:rsidRPr="00B344E3">
              <w:rPr>
                <w:rFonts w:ascii="Times New Roman" w:hAnsi="Times New Roman" w:cs="Times New Roman"/>
              </w:rPr>
              <w:t xml:space="preserve"> 1-3</w:t>
            </w:r>
          </w:p>
          <w:p w14:paraId="18E6ECC8"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236.</w:t>
            </w:r>
            <w:r w:rsidR="00D146CC" w:rsidRPr="00B344E3">
              <w:rPr>
                <w:rFonts w:ascii="Times New Roman" w:hAnsi="Times New Roman" w:cs="Times New Roman"/>
              </w:rPr>
              <w:t xml:space="preserve"> 1-3</w:t>
            </w:r>
          </w:p>
          <w:p w14:paraId="6E167DB5" w14:textId="77777777" w:rsidR="001F77C2" w:rsidRPr="00B344E3" w:rsidRDefault="00597391" w:rsidP="00B344E3">
            <w:pPr>
              <w:pStyle w:val="TableContents"/>
              <w:rPr>
                <w:rFonts w:ascii="Times New Roman" w:hAnsi="Times New Roman" w:cs="Times New Roman"/>
              </w:rPr>
            </w:pPr>
            <w:r w:rsidRPr="00B344E3">
              <w:rPr>
                <w:rFonts w:ascii="Times New Roman" w:hAnsi="Times New Roman" w:cs="Times New Roman"/>
              </w:rPr>
              <w:t>237.</w:t>
            </w:r>
            <w:r w:rsidR="00D146CC" w:rsidRPr="00B344E3">
              <w:rPr>
                <w:rFonts w:ascii="Times New Roman" w:hAnsi="Times New Roman" w:cs="Times New Roman"/>
              </w:rPr>
              <w:t xml:space="preserve"> 5-10</w:t>
            </w:r>
          </w:p>
        </w:tc>
      </w:tr>
      <w:tr w:rsidR="00B344E3" w:rsidRPr="00B344E3" w14:paraId="43365DC7" w14:textId="77777777" w:rsidTr="00923CA1">
        <w:trPr>
          <w:jc w:val="center"/>
        </w:trPr>
        <w:tc>
          <w:tcPr>
            <w:tcW w:w="1557" w:type="dxa"/>
            <w:vMerge/>
            <w:tcBorders>
              <w:left w:val="single" w:sz="2" w:space="0" w:color="000000"/>
            </w:tcBorders>
          </w:tcPr>
          <w:p w14:paraId="3AE28A3B" w14:textId="77777777" w:rsidR="001F77C2" w:rsidRPr="00B344E3" w:rsidRDefault="001F77C2" w:rsidP="00B344E3">
            <w:pPr>
              <w:pStyle w:val="TableContents"/>
              <w:rPr>
                <w:rFonts w:ascii="Times New Roman" w:hAnsi="Times New Roman" w:cs="Times New Roman"/>
              </w:rPr>
            </w:pPr>
          </w:p>
        </w:tc>
        <w:tc>
          <w:tcPr>
            <w:tcW w:w="3298" w:type="dxa"/>
            <w:tcBorders>
              <w:left w:val="single" w:sz="2" w:space="0" w:color="000000"/>
            </w:tcBorders>
          </w:tcPr>
          <w:p w14:paraId="1FDDCE7B" w14:textId="77777777" w:rsidR="001F77C2" w:rsidRPr="00B344E3" w:rsidRDefault="00A74CF9" w:rsidP="00B344E3">
            <w:pPr>
              <w:rPr>
                <w:rFonts w:ascii="Times New Roman" w:hAnsi="Times New Roman" w:cs="Times New Roman"/>
              </w:rPr>
            </w:pPr>
            <w:r w:rsidRPr="00B344E3">
              <w:rPr>
                <w:rFonts w:ascii="Times New Roman" w:hAnsi="Times New Roman" w:cs="Times New Roman"/>
              </w:rPr>
              <w:t>ОПК-</w:t>
            </w:r>
            <w:proofErr w:type="gramStart"/>
            <w:r w:rsidRPr="00B344E3">
              <w:rPr>
                <w:rFonts w:ascii="Times New Roman" w:hAnsi="Times New Roman" w:cs="Times New Roman"/>
              </w:rPr>
              <w:t>7.И.</w:t>
            </w:r>
            <w:proofErr w:type="gramEnd"/>
            <w:r w:rsidRPr="00B344E3">
              <w:rPr>
                <w:rFonts w:ascii="Times New Roman" w:hAnsi="Times New Roman" w:cs="Times New Roman"/>
              </w:rPr>
              <w:t>3 Соблюдает требования информационной безопасности при решении задач профессиональной деятельности</w:t>
            </w:r>
          </w:p>
        </w:tc>
        <w:tc>
          <w:tcPr>
            <w:tcW w:w="1379" w:type="dxa"/>
            <w:tcBorders>
              <w:left w:val="single" w:sz="2" w:space="0" w:color="000000"/>
            </w:tcBorders>
          </w:tcPr>
          <w:p w14:paraId="1B46FE62" w14:textId="77777777" w:rsidR="001F77C2" w:rsidRPr="00B344E3" w:rsidRDefault="00A85947" w:rsidP="00B344E3">
            <w:pPr>
              <w:pStyle w:val="TableContents"/>
              <w:rPr>
                <w:rFonts w:ascii="Times New Roman" w:hAnsi="Times New Roman" w:cs="Times New Roman"/>
              </w:rPr>
            </w:pPr>
            <w:r w:rsidRPr="00B344E3">
              <w:rPr>
                <w:rFonts w:ascii="Times New Roman" w:hAnsi="Times New Roman" w:cs="Times New Roman"/>
              </w:rPr>
              <w:t>228</w:t>
            </w:r>
          </w:p>
          <w:p w14:paraId="0D99A3D6" w14:textId="77777777" w:rsidR="00A85947" w:rsidRPr="00B344E3" w:rsidRDefault="00A85947" w:rsidP="00B344E3">
            <w:pPr>
              <w:pStyle w:val="TableContents"/>
              <w:rPr>
                <w:rFonts w:ascii="Times New Roman" w:hAnsi="Times New Roman" w:cs="Times New Roman"/>
              </w:rPr>
            </w:pPr>
            <w:r w:rsidRPr="00B344E3">
              <w:rPr>
                <w:rFonts w:ascii="Times New Roman" w:hAnsi="Times New Roman" w:cs="Times New Roman"/>
              </w:rPr>
              <w:t>229</w:t>
            </w:r>
          </w:p>
          <w:p w14:paraId="5A2EFEFD" w14:textId="77777777" w:rsidR="00A85947" w:rsidRPr="00B344E3" w:rsidRDefault="00A85947" w:rsidP="00B344E3">
            <w:pPr>
              <w:pStyle w:val="TableContents"/>
              <w:rPr>
                <w:rFonts w:ascii="Times New Roman" w:hAnsi="Times New Roman" w:cs="Times New Roman"/>
              </w:rPr>
            </w:pPr>
            <w:r w:rsidRPr="00B344E3">
              <w:rPr>
                <w:rFonts w:ascii="Times New Roman" w:hAnsi="Times New Roman" w:cs="Times New Roman"/>
              </w:rPr>
              <w:t>230</w:t>
            </w:r>
          </w:p>
          <w:p w14:paraId="57F91D3B" w14:textId="77777777" w:rsidR="00A85947" w:rsidRPr="00B344E3" w:rsidRDefault="00A85947" w:rsidP="00B344E3">
            <w:pPr>
              <w:pStyle w:val="TableContents"/>
              <w:rPr>
                <w:rFonts w:ascii="Times New Roman" w:hAnsi="Times New Roman" w:cs="Times New Roman"/>
              </w:rPr>
            </w:pPr>
            <w:r w:rsidRPr="00B344E3">
              <w:rPr>
                <w:rFonts w:ascii="Times New Roman" w:hAnsi="Times New Roman" w:cs="Times New Roman"/>
              </w:rPr>
              <w:t>238-240</w:t>
            </w:r>
          </w:p>
        </w:tc>
        <w:tc>
          <w:tcPr>
            <w:tcW w:w="3475" w:type="dxa"/>
            <w:tcBorders>
              <w:left w:val="single" w:sz="2" w:space="0" w:color="000000"/>
            </w:tcBorders>
          </w:tcPr>
          <w:p w14:paraId="0AE33ACD" w14:textId="77777777" w:rsidR="001F77C2" w:rsidRPr="00B344E3" w:rsidRDefault="00597391" w:rsidP="00B344E3">
            <w:pPr>
              <w:pStyle w:val="TableContents"/>
              <w:rPr>
                <w:rFonts w:ascii="Times New Roman" w:hAnsi="Times New Roman" w:cs="Times New Roman"/>
              </w:rPr>
            </w:pPr>
            <w:r w:rsidRPr="00B344E3">
              <w:rPr>
                <w:rFonts w:ascii="Times New Roman" w:hAnsi="Times New Roman" w:cs="Times New Roman"/>
              </w:rPr>
              <w:t>228.</w:t>
            </w:r>
            <w:r w:rsidR="00F65047" w:rsidRPr="00B344E3">
              <w:rPr>
                <w:rFonts w:ascii="Times New Roman" w:hAnsi="Times New Roman" w:cs="Times New Roman"/>
              </w:rPr>
              <w:t xml:space="preserve"> Задание комбинированного типа с выбором нескольких ответов и обоснованием выбора</w:t>
            </w:r>
          </w:p>
          <w:p w14:paraId="4A538032"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229.</w:t>
            </w:r>
            <w:r w:rsidR="007D0740" w:rsidRPr="00B344E3">
              <w:rPr>
                <w:rFonts w:ascii="Times New Roman" w:hAnsi="Times New Roman" w:cs="Times New Roman"/>
              </w:rPr>
              <w:t xml:space="preserve"> Задание открытого типа с развернутым ответом</w:t>
            </w:r>
          </w:p>
          <w:p w14:paraId="0069E113"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230.</w:t>
            </w:r>
            <w:r w:rsidR="007D0740" w:rsidRPr="00B344E3">
              <w:rPr>
                <w:rFonts w:ascii="Times New Roman" w:hAnsi="Times New Roman" w:cs="Times New Roman"/>
              </w:rPr>
              <w:t xml:space="preserve"> Задание открытого типа с развернутым ответом</w:t>
            </w:r>
          </w:p>
          <w:p w14:paraId="78EC4062"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238.</w:t>
            </w:r>
            <w:r w:rsidR="00F65047" w:rsidRPr="00B344E3">
              <w:rPr>
                <w:rFonts w:ascii="Times New Roman" w:hAnsi="Times New Roman" w:cs="Times New Roman"/>
              </w:rPr>
              <w:t xml:space="preserve"> Задание закрытого типа на установление соответствия</w:t>
            </w:r>
          </w:p>
          <w:p w14:paraId="1A6EEF6F"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239. Задание комбинированного типа с выбором одного ответа и обоснованием выбора</w:t>
            </w:r>
          </w:p>
          <w:p w14:paraId="2CE4328B"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240.</w:t>
            </w:r>
            <w:r w:rsidR="007D0740" w:rsidRPr="00B344E3">
              <w:rPr>
                <w:rFonts w:ascii="Times New Roman" w:hAnsi="Times New Roman" w:cs="Times New Roman"/>
              </w:rPr>
              <w:t xml:space="preserve"> Задание открытого типа с </w:t>
            </w:r>
            <w:r w:rsidR="007D0740" w:rsidRPr="00B344E3">
              <w:rPr>
                <w:rFonts w:ascii="Times New Roman" w:hAnsi="Times New Roman" w:cs="Times New Roman"/>
              </w:rPr>
              <w:lastRenderedPageBreak/>
              <w:t>развернутым ответом</w:t>
            </w:r>
          </w:p>
        </w:tc>
        <w:tc>
          <w:tcPr>
            <w:tcW w:w="3329" w:type="dxa"/>
            <w:tcBorders>
              <w:left w:val="single" w:sz="2" w:space="0" w:color="000000"/>
            </w:tcBorders>
          </w:tcPr>
          <w:p w14:paraId="4973C155"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lastRenderedPageBreak/>
              <w:t>228.</w:t>
            </w:r>
            <w:r w:rsidR="00D146CC" w:rsidRPr="00B344E3">
              <w:rPr>
                <w:rFonts w:ascii="Times New Roman" w:hAnsi="Times New Roman" w:cs="Times New Roman"/>
              </w:rPr>
              <w:t xml:space="preserve"> повышенный</w:t>
            </w:r>
          </w:p>
          <w:p w14:paraId="78CCB49D"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229.</w:t>
            </w:r>
            <w:r w:rsidR="00D146CC" w:rsidRPr="00B344E3">
              <w:rPr>
                <w:rFonts w:ascii="Times New Roman" w:hAnsi="Times New Roman" w:cs="Times New Roman"/>
              </w:rPr>
              <w:t xml:space="preserve"> высокий</w:t>
            </w:r>
          </w:p>
          <w:p w14:paraId="6039E9F6"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230.</w:t>
            </w:r>
            <w:r w:rsidR="00D146CC" w:rsidRPr="00B344E3">
              <w:rPr>
                <w:rFonts w:ascii="Times New Roman" w:hAnsi="Times New Roman" w:cs="Times New Roman"/>
              </w:rPr>
              <w:t xml:space="preserve"> высокий</w:t>
            </w:r>
          </w:p>
          <w:p w14:paraId="28D1772F"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238.</w:t>
            </w:r>
            <w:r w:rsidR="00D146CC" w:rsidRPr="00B344E3">
              <w:rPr>
                <w:rFonts w:ascii="Times New Roman" w:hAnsi="Times New Roman" w:cs="Times New Roman"/>
              </w:rPr>
              <w:t xml:space="preserve"> повышенный</w:t>
            </w:r>
          </w:p>
          <w:p w14:paraId="06D6005F"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239.</w:t>
            </w:r>
            <w:r w:rsidR="00D146CC" w:rsidRPr="00B344E3">
              <w:rPr>
                <w:rFonts w:ascii="Times New Roman" w:hAnsi="Times New Roman" w:cs="Times New Roman"/>
              </w:rPr>
              <w:t xml:space="preserve"> базовый</w:t>
            </w:r>
          </w:p>
          <w:p w14:paraId="5AD8FC20" w14:textId="77777777" w:rsidR="001F77C2" w:rsidRPr="00B344E3" w:rsidRDefault="00597391" w:rsidP="00B344E3">
            <w:pPr>
              <w:pStyle w:val="TableContents"/>
              <w:rPr>
                <w:rFonts w:ascii="Times New Roman" w:hAnsi="Times New Roman" w:cs="Times New Roman"/>
              </w:rPr>
            </w:pPr>
            <w:r w:rsidRPr="00B344E3">
              <w:rPr>
                <w:rFonts w:ascii="Times New Roman" w:hAnsi="Times New Roman" w:cs="Times New Roman"/>
              </w:rPr>
              <w:t>240.</w:t>
            </w:r>
            <w:r w:rsidR="00D146CC" w:rsidRPr="00B344E3">
              <w:rPr>
                <w:rFonts w:ascii="Times New Roman" w:hAnsi="Times New Roman" w:cs="Times New Roman"/>
              </w:rPr>
              <w:t xml:space="preserve"> высокий</w:t>
            </w:r>
          </w:p>
        </w:tc>
        <w:tc>
          <w:tcPr>
            <w:tcW w:w="1526" w:type="dxa"/>
            <w:tcBorders>
              <w:left w:val="single" w:sz="2" w:space="0" w:color="000000"/>
              <w:right w:val="single" w:sz="2" w:space="0" w:color="000000"/>
            </w:tcBorders>
          </w:tcPr>
          <w:p w14:paraId="514D39A1"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228.</w:t>
            </w:r>
            <w:r w:rsidR="00D146CC" w:rsidRPr="00B344E3">
              <w:rPr>
                <w:rFonts w:ascii="Times New Roman" w:hAnsi="Times New Roman" w:cs="Times New Roman"/>
              </w:rPr>
              <w:t xml:space="preserve"> 3-5</w:t>
            </w:r>
          </w:p>
          <w:p w14:paraId="1AA8C5CF"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229.</w:t>
            </w:r>
            <w:r w:rsidR="00D146CC" w:rsidRPr="00B344E3">
              <w:rPr>
                <w:rFonts w:ascii="Times New Roman" w:hAnsi="Times New Roman" w:cs="Times New Roman"/>
              </w:rPr>
              <w:t xml:space="preserve"> 5-10</w:t>
            </w:r>
          </w:p>
          <w:p w14:paraId="57B95463"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230.</w:t>
            </w:r>
            <w:r w:rsidR="00D146CC" w:rsidRPr="00B344E3">
              <w:rPr>
                <w:rFonts w:ascii="Times New Roman" w:hAnsi="Times New Roman" w:cs="Times New Roman"/>
              </w:rPr>
              <w:t xml:space="preserve"> 5-10</w:t>
            </w:r>
          </w:p>
          <w:p w14:paraId="7BE75106"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238.</w:t>
            </w:r>
            <w:r w:rsidR="00D146CC" w:rsidRPr="00B344E3">
              <w:rPr>
                <w:rFonts w:ascii="Times New Roman" w:hAnsi="Times New Roman" w:cs="Times New Roman"/>
              </w:rPr>
              <w:t xml:space="preserve"> 3-5</w:t>
            </w:r>
          </w:p>
          <w:p w14:paraId="741C4511" w14:textId="77777777" w:rsidR="00597391" w:rsidRPr="00B344E3" w:rsidRDefault="00597391" w:rsidP="00B344E3">
            <w:pPr>
              <w:pStyle w:val="TableContents"/>
              <w:rPr>
                <w:rFonts w:ascii="Times New Roman" w:hAnsi="Times New Roman" w:cs="Times New Roman"/>
              </w:rPr>
            </w:pPr>
            <w:r w:rsidRPr="00B344E3">
              <w:rPr>
                <w:rFonts w:ascii="Times New Roman" w:hAnsi="Times New Roman" w:cs="Times New Roman"/>
              </w:rPr>
              <w:t>239.</w:t>
            </w:r>
            <w:r w:rsidR="00D146CC" w:rsidRPr="00B344E3">
              <w:rPr>
                <w:rFonts w:ascii="Times New Roman" w:hAnsi="Times New Roman" w:cs="Times New Roman"/>
              </w:rPr>
              <w:t xml:space="preserve"> 1-3</w:t>
            </w:r>
          </w:p>
          <w:p w14:paraId="7B92A0F9" w14:textId="77777777" w:rsidR="001F77C2" w:rsidRPr="00B344E3" w:rsidRDefault="00597391" w:rsidP="00B344E3">
            <w:pPr>
              <w:pStyle w:val="TableContents"/>
              <w:rPr>
                <w:rFonts w:ascii="Times New Roman" w:hAnsi="Times New Roman" w:cs="Times New Roman"/>
              </w:rPr>
            </w:pPr>
            <w:r w:rsidRPr="00B344E3">
              <w:rPr>
                <w:rFonts w:ascii="Times New Roman" w:hAnsi="Times New Roman" w:cs="Times New Roman"/>
              </w:rPr>
              <w:t>240.</w:t>
            </w:r>
            <w:r w:rsidR="00D146CC" w:rsidRPr="00B344E3">
              <w:rPr>
                <w:rFonts w:ascii="Times New Roman" w:hAnsi="Times New Roman" w:cs="Times New Roman"/>
              </w:rPr>
              <w:t xml:space="preserve"> 5-10</w:t>
            </w:r>
          </w:p>
        </w:tc>
      </w:tr>
      <w:tr w:rsidR="00B344E3" w:rsidRPr="00B344E3" w14:paraId="579A42F5" w14:textId="77777777" w:rsidTr="00923CA1">
        <w:trPr>
          <w:jc w:val="center"/>
        </w:trPr>
        <w:tc>
          <w:tcPr>
            <w:tcW w:w="1557" w:type="dxa"/>
            <w:vMerge w:val="restart"/>
            <w:tcBorders>
              <w:left w:val="single" w:sz="2" w:space="0" w:color="000000"/>
            </w:tcBorders>
          </w:tcPr>
          <w:p w14:paraId="17B875BC" w14:textId="77777777" w:rsidR="001F77C2" w:rsidRPr="00B344E3" w:rsidRDefault="001F77C2" w:rsidP="00B344E3">
            <w:pPr>
              <w:pStyle w:val="TableContents"/>
              <w:rPr>
                <w:rFonts w:ascii="Times New Roman" w:hAnsi="Times New Roman" w:cs="Times New Roman"/>
              </w:rPr>
            </w:pPr>
            <w:r w:rsidRPr="00B344E3">
              <w:rPr>
                <w:rFonts w:ascii="Times New Roman" w:hAnsi="Times New Roman" w:cs="Times New Roman"/>
              </w:rPr>
              <w:t>ПК-1</w:t>
            </w:r>
          </w:p>
        </w:tc>
        <w:tc>
          <w:tcPr>
            <w:tcW w:w="3298" w:type="dxa"/>
            <w:tcBorders>
              <w:left w:val="single" w:sz="2" w:space="0" w:color="000000"/>
            </w:tcBorders>
          </w:tcPr>
          <w:p w14:paraId="1A8969FE" w14:textId="77777777" w:rsidR="001F77C2" w:rsidRPr="00B344E3" w:rsidRDefault="00A74CF9" w:rsidP="00B344E3">
            <w:pPr>
              <w:rPr>
                <w:rFonts w:ascii="Times New Roman" w:hAnsi="Times New Roman" w:cs="Times New Roman"/>
              </w:rPr>
            </w:pPr>
            <w:r w:rsidRPr="00B344E3">
              <w:rPr>
                <w:rFonts w:ascii="Times New Roman" w:hAnsi="Times New Roman" w:cs="Times New Roman"/>
              </w:rPr>
              <w:t>ПК-</w:t>
            </w:r>
            <w:proofErr w:type="gramStart"/>
            <w:r w:rsidRPr="00B344E3">
              <w:rPr>
                <w:rFonts w:ascii="Times New Roman" w:hAnsi="Times New Roman" w:cs="Times New Roman"/>
              </w:rPr>
              <w:t>1.И</w:t>
            </w:r>
            <w:proofErr w:type="gramEnd"/>
            <w:r w:rsidRPr="00B344E3">
              <w:rPr>
                <w:rFonts w:ascii="Times New Roman" w:hAnsi="Times New Roman" w:cs="Times New Roman"/>
              </w:rPr>
              <w:t>-1 Осуществляет сбор информации для проведения анализа сложных юридических ситуаций в сфере предпринимательской деятельности</w:t>
            </w:r>
          </w:p>
        </w:tc>
        <w:tc>
          <w:tcPr>
            <w:tcW w:w="1379" w:type="dxa"/>
            <w:tcBorders>
              <w:left w:val="single" w:sz="2" w:space="0" w:color="000000"/>
            </w:tcBorders>
          </w:tcPr>
          <w:p w14:paraId="24B3EDB2" w14:textId="77777777" w:rsidR="001F77C2" w:rsidRPr="00B344E3" w:rsidRDefault="001E3DCC" w:rsidP="00B344E3">
            <w:pPr>
              <w:pStyle w:val="TableContents"/>
              <w:rPr>
                <w:rFonts w:ascii="Times New Roman" w:hAnsi="Times New Roman" w:cs="Times New Roman"/>
              </w:rPr>
            </w:pPr>
            <w:r w:rsidRPr="00B344E3">
              <w:rPr>
                <w:rFonts w:ascii="Times New Roman" w:hAnsi="Times New Roman" w:cs="Times New Roman"/>
              </w:rPr>
              <w:t>241-243</w:t>
            </w:r>
          </w:p>
          <w:p w14:paraId="25B296E3"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246</w:t>
            </w:r>
          </w:p>
          <w:p w14:paraId="4F535868"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247</w:t>
            </w:r>
          </w:p>
          <w:p w14:paraId="4B7374BB"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251</w:t>
            </w:r>
          </w:p>
          <w:p w14:paraId="275219CE"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252</w:t>
            </w:r>
          </w:p>
          <w:p w14:paraId="13B4AE95"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256</w:t>
            </w:r>
          </w:p>
          <w:p w14:paraId="159A4D31"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259</w:t>
            </w:r>
          </w:p>
        </w:tc>
        <w:tc>
          <w:tcPr>
            <w:tcW w:w="3475" w:type="dxa"/>
            <w:tcBorders>
              <w:left w:val="single" w:sz="2" w:space="0" w:color="000000"/>
            </w:tcBorders>
          </w:tcPr>
          <w:p w14:paraId="5B901A14"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241</w:t>
            </w:r>
            <w:r w:rsidR="00AB6E8C" w:rsidRPr="00B344E3">
              <w:rPr>
                <w:rFonts w:ascii="Times New Roman" w:hAnsi="Times New Roman" w:cs="Times New Roman"/>
              </w:rPr>
              <w:t>. Задание комбинированного типа с выбором одного ответа и обоснованием выбора</w:t>
            </w:r>
          </w:p>
          <w:p w14:paraId="424563D5"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242</w:t>
            </w:r>
            <w:r w:rsidR="00AB6E8C" w:rsidRPr="00B344E3">
              <w:rPr>
                <w:rFonts w:ascii="Times New Roman" w:hAnsi="Times New Roman" w:cs="Times New Roman"/>
              </w:rPr>
              <w:t>. Задание закрытого типа на установление соответствия</w:t>
            </w:r>
          </w:p>
          <w:p w14:paraId="7B13B1CD"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243</w:t>
            </w:r>
            <w:r w:rsidR="00AB6E8C" w:rsidRPr="00B344E3">
              <w:rPr>
                <w:rFonts w:ascii="Times New Roman" w:hAnsi="Times New Roman" w:cs="Times New Roman"/>
              </w:rPr>
              <w:t>. Задание открытого типа с развернутым ответом</w:t>
            </w:r>
          </w:p>
          <w:p w14:paraId="3D98F3FE"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246</w:t>
            </w:r>
            <w:r w:rsidR="00AB6E8C" w:rsidRPr="00B344E3">
              <w:rPr>
                <w:rFonts w:ascii="Times New Roman" w:hAnsi="Times New Roman" w:cs="Times New Roman"/>
              </w:rPr>
              <w:t>. Задание открытого типа с развернутым ответом</w:t>
            </w:r>
          </w:p>
          <w:p w14:paraId="2FD52E1E"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247</w:t>
            </w:r>
            <w:r w:rsidR="00AB6E8C" w:rsidRPr="00B344E3">
              <w:rPr>
                <w:rFonts w:ascii="Times New Roman" w:hAnsi="Times New Roman" w:cs="Times New Roman"/>
              </w:rPr>
              <w:t>. Задание комбинированного типа с выбором одного ответа и обоснованием выбора</w:t>
            </w:r>
          </w:p>
          <w:p w14:paraId="2056FC62"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251</w:t>
            </w:r>
            <w:r w:rsidR="00AB6E8C" w:rsidRPr="00B344E3">
              <w:rPr>
                <w:rFonts w:ascii="Times New Roman" w:hAnsi="Times New Roman" w:cs="Times New Roman"/>
              </w:rPr>
              <w:t>. Задание открытого типа с развернутым ответом</w:t>
            </w:r>
          </w:p>
          <w:p w14:paraId="441CFA04"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252</w:t>
            </w:r>
            <w:r w:rsidR="00AB6E8C" w:rsidRPr="00B344E3">
              <w:rPr>
                <w:rFonts w:ascii="Times New Roman" w:hAnsi="Times New Roman" w:cs="Times New Roman"/>
              </w:rPr>
              <w:t>. Задание комбинированного типа с выбором нескольких ответов и обоснованием выбора</w:t>
            </w:r>
          </w:p>
          <w:p w14:paraId="26B0510F"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256</w:t>
            </w:r>
            <w:r w:rsidR="00AB6E8C" w:rsidRPr="00B344E3">
              <w:rPr>
                <w:rFonts w:ascii="Times New Roman" w:hAnsi="Times New Roman" w:cs="Times New Roman"/>
              </w:rPr>
              <w:t>. Задание комбинированного типа с выбором нескольких ответов и обоснованием выбора</w:t>
            </w:r>
          </w:p>
          <w:p w14:paraId="55226B9D" w14:textId="77777777" w:rsidR="001F77C2" w:rsidRPr="00B344E3" w:rsidRDefault="001E3DCC" w:rsidP="00B344E3">
            <w:pPr>
              <w:pStyle w:val="TableContents"/>
              <w:rPr>
                <w:rFonts w:ascii="Times New Roman" w:hAnsi="Times New Roman" w:cs="Times New Roman"/>
              </w:rPr>
            </w:pPr>
            <w:r w:rsidRPr="00B344E3">
              <w:rPr>
                <w:rFonts w:ascii="Times New Roman" w:hAnsi="Times New Roman" w:cs="Times New Roman"/>
              </w:rPr>
              <w:t>259</w:t>
            </w:r>
            <w:r w:rsidR="00AB6E8C" w:rsidRPr="00B344E3">
              <w:rPr>
                <w:rFonts w:ascii="Times New Roman" w:hAnsi="Times New Roman" w:cs="Times New Roman"/>
              </w:rPr>
              <w:t>. Задание комбинированного типа с выбором одного ответа и обоснованием выбора</w:t>
            </w:r>
          </w:p>
        </w:tc>
        <w:tc>
          <w:tcPr>
            <w:tcW w:w="3329" w:type="dxa"/>
            <w:tcBorders>
              <w:left w:val="single" w:sz="2" w:space="0" w:color="000000"/>
            </w:tcBorders>
          </w:tcPr>
          <w:p w14:paraId="24874499"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241. базовый</w:t>
            </w:r>
          </w:p>
          <w:p w14:paraId="745F5DE5"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242. повышенный</w:t>
            </w:r>
          </w:p>
          <w:p w14:paraId="09A222DD"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243. высокий</w:t>
            </w:r>
          </w:p>
          <w:p w14:paraId="2C2037C0"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246. высокий</w:t>
            </w:r>
          </w:p>
          <w:p w14:paraId="6B0794D1"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247. базовый</w:t>
            </w:r>
          </w:p>
          <w:p w14:paraId="1CE50E7D"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251. повышенный</w:t>
            </w:r>
          </w:p>
          <w:p w14:paraId="1A698EEE"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252. высокий</w:t>
            </w:r>
          </w:p>
          <w:p w14:paraId="5E9CF8CE"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256. повышенный</w:t>
            </w:r>
          </w:p>
          <w:p w14:paraId="4701E774" w14:textId="77777777" w:rsidR="001F77C2" w:rsidRPr="00B344E3" w:rsidRDefault="00AB6E8C" w:rsidP="00B344E3">
            <w:pPr>
              <w:pStyle w:val="TableContents"/>
              <w:rPr>
                <w:rFonts w:ascii="Times New Roman" w:hAnsi="Times New Roman" w:cs="Times New Roman"/>
              </w:rPr>
            </w:pPr>
            <w:r w:rsidRPr="00B344E3">
              <w:rPr>
                <w:rFonts w:ascii="Times New Roman" w:hAnsi="Times New Roman" w:cs="Times New Roman"/>
              </w:rPr>
              <w:t>259. повышенный</w:t>
            </w:r>
          </w:p>
        </w:tc>
        <w:tc>
          <w:tcPr>
            <w:tcW w:w="1526" w:type="dxa"/>
            <w:tcBorders>
              <w:left w:val="single" w:sz="2" w:space="0" w:color="000000"/>
              <w:right w:val="single" w:sz="2" w:space="0" w:color="000000"/>
            </w:tcBorders>
          </w:tcPr>
          <w:p w14:paraId="2F192735"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241. 1-3</w:t>
            </w:r>
          </w:p>
          <w:p w14:paraId="7301DC77"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242. 3-5</w:t>
            </w:r>
          </w:p>
          <w:p w14:paraId="2973B49F"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243. 5-10</w:t>
            </w:r>
          </w:p>
          <w:p w14:paraId="56E5071C"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246. 5-10</w:t>
            </w:r>
          </w:p>
          <w:p w14:paraId="2B4EA4B9"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247. 1-3</w:t>
            </w:r>
          </w:p>
          <w:p w14:paraId="03122819"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251. 3-5</w:t>
            </w:r>
          </w:p>
          <w:p w14:paraId="6A990738"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252. 5-10</w:t>
            </w:r>
          </w:p>
          <w:p w14:paraId="0BB6DBC5"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256. 3-5</w:t>
            </w:r>
          </w:p>
          <w:p w14:paraId="0119D8AE" w14:textId="77777777" w:rsidR="001F77C2" w:rsidRPr="00B344E3" w:rsidRDefault="00AB6E8C" w:rsidP="00B344E3">
            <w:pPr>
              <w:pStyle w:val="TableContents"/>
              <w:rPr>
                <w:rFonts w:ascii="Times New Roman" w:hAnsi="Times New Roman" w:cs="Times New Roman"/>
              </w:rPr>
            </w:pPr>
            <w:r w:rsidRPr="00B344E3">
              <w:rPr>
                <w:rFonts w:ascii="Times New Roman" w:hAnsi="Times New Roman" w:cs="Times New Roman"/>
              </w:rPr>
              <w:t>259. 3-5</w:t>
            </w:r>
          </w:p>
        </w:tc>
      </w:tr>
      <w:tr w:rsidR="00B344E3" w:rsidRPr="00B344E3" w14:paraId="00A01B95" w14:textId="77777777" w:rsidTr="00923CA1">
        <w:trPr>
          <w:jc w:val="center"/>
        </w:trPr>
        <w:tc>
          <w:tcPr>
            <w:tcW w:w="1557" w:type="dxa"/>
            <w:vMerge/>
            <w:tcBorders>
              <w:left w:val="single" w:sz="2" w:space="0" w:color="000000"/>
            </w:tcBorders>
          </w:tcPr>
          <w:p w14:paraId="5407903D" w14:textId="77777777" w:rsidR="001F77C2" w:rsidRPr="00B344E3" w:rsidRDefault="001F77C2" w:rsidP="00B344E3">
            <w:pPr>
              <w:pStyle w:val="TableContents"/>
              <w:rPr>
                <w:rFonts w:ascii="Times New Roman" w:hAnsi="Times New Roman" w:cs="Times New Roman"/>
              </w:rPr>
            </w:pPr>
          </w:p>
        </w:tc>
        <w:tc>
          <w:tcPr>
            <w:tcW w:w="3298" w:type="dxa"/>
            <w:tcBorders>
              <w:left w:val="single" w:sz="2" w:space="0" w:color="000000"/>
            </w:tcBorders>
          </w:tcPr>
          <w:p w14:paraId="4135544B" w14:textId="77777777" w:rsidR="001F77C2" w:rsidRPr="00B344E3" w:rsidRDefault="00A74CF9" w:rsidP="00B344E3">
            <w:pPr>
              <w:rPr>
                <w:rFonts w:ascii="Times New Roman" w:hAnsi="Times New Roman" w:cs="Times New Roman"/>
              </w:rPr>
            </w:pPr>
            <w:r w:rsidRPr="00B344E3">
              <w:rPr>
                <w:rFonts w:ascii="Times New Roman" w:hAnsi="Times New Roman" w:cs="Times New Roman"/>
              </w:rPr>
              <w:t>ПК-</w:t>
            </w:r>
            <w:proofErr w:type="gramStart"/>
            <w:r w:rsidRPr="00B344E3">
              <w:rPr>
                <w:rFonts w:ascii="Times New Roman" w:hAnsi="Times New Roman" w:cs="Times New Roman"/>
              </w:rPr>
              <w:t>1.И</w:t>
            </w:r>
            <w:proofErr w:type="gramEnd"/>
            <w:r w:rsidRPr="00B344E3">
              <w:rPr>
                <w:rFonts w:ascii="Times New Roman" w:hAnsi="Times New Roman" w:cs="Times New Roman"/>
              </w:rPr>
              <w:t>-2 Анализирует и обобщает законодательство и правоприменительную практику для решения сложных юридических ситуаций в сфере предпринимательской деятельности</w:t>
            </w:r>
          </w:p>
        </w:tc>
        <w:tc>
          <w:tcPr>
            <w:tcW w:w="1379" w:type="dxa"/>
            <w:tcBorders>
              <w:left w:val="single" w:sz="2" w:space="0" w:color="000000"/>
            </w:tcBorders>
          </w:tcPr>
          <w:p w14:paraId="35EF9CCF" w14:textId="77777777" w:rsidR="001F77C2" w:rsidRPr="00B344E3" w:rsidRDefault="001E3DCC" w:rsidP="00B344E3">
            <w:pPr>
              <w:pStyle w:val="TableContents"/>
              <w:rPr>
                <w:rFonts w:ascii="Times New Roman" w:hAnsi="Times New Roman" w:cs="Times New Roman"/>
              </w:rPr>
            </w:pPr>
            <w:r w:rsidRPr="00B344E3">
              <w:rPr>
                <w:rFonts w:ascii="Times New Roman" w:hAnsi="Times New Roman" w:cs="Times New Roman"/>
              </w:rPr>
              <w:t>241-243</w:t>
            </w:r>
          </w:p>
          <w:p w14:paraId="445F89B1"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244</w:t>
            </w:r>
          </w:p>
          <w:p w14:paraId="203212A3"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248</w:t>
            </w:r>
          </w:p>
          <w:p w14:paraId="3C01A7B2"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251</w:t>
            </w:r>
          </w:p>
          <w:p w14:paraId="268B1F26"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252</w:t>
            </w:r>
          </w:p>
          <w:p w14:paraId="4236B338"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257</w:t>
            </w:r>
          </w:p>
          <w:p w14:paraId="478650F2"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260</w:t>
            </w:r>
          </w:p>
        </w:tc>
        <w:tc>
          <w:tcPr>
            <w:tcW w:w="3475" w:type="dxa"/>
            <w:tcBorders>
              <w:left w:val="single" w:sz="2" w:space="0" w:color="000000"/>
            </w:tcBorders>
          </w:tcPr>
          <w:p w14:paraId="06DC3972"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241</w:t>
            </w:r>
            <w:r w:rsidR="00AB6E8C" w:rsidRPr="00B344E3">
              <w:rPr>
                <w:rFonts w:ascii="Times New Roman" w:hAnsi="Times New Roman" w:cs="Times New Roman"/>
              </w:rPr>
              <w:t>. Задание комбинированного типа с выбором одного ответа и обоснованием выбора</w:t>
            </w:r>
          </w:p>
          <w:p w14:paraId="4994829C"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242</w:t>
            </w:r>
            <w:r w:rsidR="00AB6E8C" w:rsidRPr="00B344E3">
              <w:rPr>
                <w:rFonts w:ascii="Times New Roman" w:hAnsi="Times New Roman" w:cs="Times New Roman"/>
              </w:rPr>
              <w:t>. Задание закрытого типа на установление соответствия</w:t>
            </w:r>
          </w:p>
          <w:p w14:paraId="61637D5A"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243</w:t>
            </w:r>
            <w:r w:rsidR="00AB6E8C" w:rsidRPr="00B344E3">
              <w:rPr>
                <w:rFonts w:ascii="Times New Roman" w:hAnsi="Times New Roman" w:cs="Times New Roman"/>
              </w:rPr>
              <w:t>. Задание открытого типа с развернутым ответом</w:t>
            </w:r>
          </w:p>
          <w:p w14:paraId="40CCC800"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244</w:t>
            </w:r>
            <w:r w:rsidR="00AB6E8C" w:rsidRPr="00B344E3">
              <w:rPr>
                <w:rFonts w:ascii="Times New Roman" w:hAnsi="Times New Roman" w:cs="Times New Roman"/>
              </w:rPr>
              <w:t xml:space="preserve">. Задание комбинированного типа с выбором одного ответа и </w:t>
            </w:r>
            <w:r w:rsidR="00AB6E8C" w:rsidRPr="00B344E3">
              <w:rPr>
                <w:rFonts w:ascii="Times New Roman" w:hAnsi="Times New Roman" w:cs="Times New Roman"/>
              </w:rPr>
              <w:lastRenderedPageBreak/>
              <w:t>обоснованием выбора</w:t>
            </w:r>
          </w:p>
          <w:p w14:paraId="0B218DD5"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248</w:t>
            </w:r>
            <w:r w:rsidR="00AB6E8C" w:rsidRPr="00B344E3">
              <w:rPr>
                <w:rFonts w:ascii="Times New Roman" w:hAnsi="Times New Roman" w:cs="Times New Roman"/>
              </w:rPr>
              <w:t>. Задание комбинированного типа с выбором нескольких ответов и обоснованием выбора</w:t>
            </w:r>
          </w:p>
          <w:p w14:paraId="214AD216"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251</w:t>
            </w:r>
            <w:r w:rsidR="00AB6E8C" w:rsidRPr="00B344E3">
              <w:rPr>
                <w:rFonts w:ascii="Times New Roman" w:hAnsi="Times New Roman" w:cs="Times New Roman"/>
              </w:rPr>
              <w:t>. Задание открытого типа с развернутым ответом</w:t>
            </w:r>
          </w:p>
          <w:p w14:paraId="4E6A6830"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252</w:t>
            </w:r>
            <w:r w:rsidR="00AB6E8C" w:rsidRPr="00B344E3">
              <w:rPr>
                <w:rFonts w:ascii="Times New Roman" w:hAnsi="Times New Roman" w:cs="Times New Roman"/>
              </w:rPr>
              <w:t>. Задание комбинированного типа с выбором нескольких ответов и обоснованием выбора</w:t>
            </w:r>
          </w:p>
          <w:p w14:paraId="632BDD3D"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257</w:t>
            </w:r>
            <w:r w:rsidR="00AB6E8C" w:rsidRPr="00B344E3">
              <w:rPr>
                <w:rFonts w:ascii="Times New Roman" w:hAnsi="Times New Roman" w:cs="Times New Roman"/>
              </w:rPr>
              <w:t>. Задание закрытого типа на установление соответствия</w:t>
            </w:r>
          </w:p>
          <w:p w14:paraId="24D36B44" w14:textId="77777777" w:rsidR="001F77C2" w:rsidRPr="00B344E3" w:rsidRDefault="001E3DCC" w:rsidP="00B344E3">
            <w:pPr>
              <w:pStyle w:val="TableContents"/>
              <w:rPr>
                <w:rFonts w:ascii="Times New Roman" w:hAnsi="Times New Roman" w:cs="Times New Roman"/>
              </w:rPr>
            </w:pPr>
            <w:r w:rsidRPr="00B344E3">
              <w:rPr>
                <w:rFonts w:ascii="Times New Roman" w:hAnsi="Times New Roman" w:cs="Times New Roman"/>
              </w:rPr>
              <w:t>260</w:t>
            </w:r>
            <w:r w:rsidR="00AB6E8C" w:rsidRPr="00B344E3">
              <w:rPr>
                <w:rFonts w:ascii="Times New Roman" w:hAnsi="Times New Roman" w:cs="Times New Roman"/>
              </w:rPr>
              <w:t>. Задание закрытого типа на установление соответствия</w:t>
            </w:r>
          </w:p>
        </w:tc>
        <w:tc>
          <w:tcPr>
            <w:tcW w:w="3329" w:type="dxa"/>
            <w:tcBorders>
              <w:left w:val="single" w:sz="2" w:space="0" w:color="000000"/>
            </w:tcBorders>
          </w:tcPr>
          <w:p w14:paraId="5DC6DE14"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lastRenderedPageBreak/>
              <w:t>241. базовый</w:t>
            </w:r>
          </w:p>
          <w:p w14:paraId="31427EF5"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242. повышенный</w:t>
            </w:r>
          </w:p>
          <w:p w14:paraId="5F0D40BD"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243. высокий</w:t>
            </w:r>
          </w:p>
          <w:p w14:paraId="1A79744B"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244. повышенный</w:t>
            </w:r>
          </w:p>
          <w:p w14:paraId="406F2EB9"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248. повышенный</w:t>
            </w:r>
          </w:p>
          <w:p w14:paraId="04604202"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251. повышенный</w:t>
            </w:r>
          </w:p>
          <w:p w14:paraId="7BD0EF2F"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252. высокий</w:t>
            </w:r>
          </w:p>
          <w:p w14:paraId="1974E193"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257. базовый</w:t>
            </w:r>
          </w:p>
          <w:p w14:paraId="33FE95DA" w14:textId="77777777" w:rsidR="001F77C2" w:rsidRPr="00B344E3" w:rsidRDefault="00AB6E8C" w:rsidP="00B344E3">
            <w:pPr>
              <w:pStyle w:val="TableContents"/>
              <w:rPr>
                <w:rFonts w:ascii="Times New Roman" w:hAnsi="Times New Roman" w:cs="Times New Roman"/>
              </w:rPr>
            </w:pPr>
            <w:r w:rsidRPr="00B344E3">
              <w:rPr>
                <w:rFonts w:ascii="Times New Roman" w:hAnsi="Times New Roman" w:cs="Times New Roman"/>
              </w:rPr>
              <w:t>260. базовый</w:t>
            </w:r>
          </w:p>
        </w:tc>
        <w:tc>
          <w:tcPr>
            <w:tcW w:w="1526" w:type="dxa"/>
            <w:tcBorders>
              <w:left w:val="single" w:sz="2" w:space="0" w:color="000000"/>
              <w:right w:val="single" w:sz="2" w:space="0" w:color="000000"/>
            </w:tcBorders>
          </w:tcPr>
          <w:p w14:paraId="48C790AE"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241. 1-3</w:t>
            </w:r>
          </w:p>
          <w:p w14:paraId="2B063DCD"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242. 3-5</w:t>
            </w:r>
          </w:p>
          <w:p w14:paraId="297DAC1A"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243. 5-10</w:t>
            </w:r>
          </w:p>
          <w:p w14:paraId="554037FD"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244. 3-5</w:t>
            </w:r>
          </w:p>
          <w:p w14:paraId="1BB0B6E2"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248. 3-5</w:t>
            </w:r>
          </w:p>
          <w:p w14:paraId="6564CB00"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251. 3-5</w:t>
            </w:r>
          </w:p>
          <w:p w14:paraId="66CCA31A"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252. 5-10</w:t>
            </w:r>
          </w:p>
          <w:p w14:paraId="539A100F"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257. 5-10</w:t>
            </w:r>
          </w:p>
          <w:p w14:paraId="5866F3B4" w14:textId="77777777" w:rsidR="001F77C2" w:rsidRPr="00B344E3" w:rsidRDefault="00AB6E8C" w:rsidP="00B344E3">
            <w:pPr>
              <w:pStyle w:val="TableContents"/>
              <w:rPr>
                <w:rFonts w:ascii="Times New Roman" w:hAnsi="Times New Roman" w:cs="Times New Roman"/>
              </w:rPr>
            </w:pPr>
            <w:r w:rsidRPr="00B344E3">
              <w:rPr>
                <w:rFonts w:ascii="Times New Roman" w:hAnsi="Times New Roman" w:cs="Times New Roman"/>
              </w:rPr>
              <w:t>260. 1-3</w:t>
            </w:r>
          </w:p>
        </w:tc>
      </w:tr>
      <w:tr w:rsidR="00B344E3" w:rsidRPr="00B344E3" w14:paraId="7EDC81FE" w14:textId="77777777" w:rsidTr="00923CA1">
        <w:trPr>
          <w:jc w:val="center"/>
        </w:trPr>
        <w:tc>
          <w:tcPr>
            <w:tcW w:w="1557" w:type="dxa"/>
            <w:vMerge/>
            <w:tcBorders>
              <w:left w:val="single" w:sz="2" w:space="0" w:color="000000"/>
            </w:tcBorders>
          </w:tcPr>
          <w:p w14:paraId="194ED8C8" w14:textId="77777777" w:rsidR="001F77C2" w:rsidRPr="00B344E3" w:rsidRDefault="001F77C2" w:rsidP="00B344E3">
            <w:pPr>
              <w:pStyle w:val="TableContents"/>
              <w:rPr>
                <w:rFonts w:ascii="Times New Roman" w:hAnsi="Times New Roman" w:cs="Times New Roman"/>
              </w:rPr>
            </w:pPr>
          </w:p>
        </w:tc>
        <w:tc>
          <w:tcPr>
            <w:tcW w:w="3298" w:type="dxa"/>
            <w:tcBorders>
              <w:left w:val="single" w:sz="2" w:space="0" w:color="000000"/>
            </w:tcBorders>
          </w:tcPr>
          <w:p w14:paraId="00DF263C" w14:textId="77777777" w:rsidR="001F77C2" w:rsidRPr="00B344E3" w:rsidRDefault="00A74CF9" w:rsidP="00B344E3">
            <w:pPr>
              <w:rPr>
                <w:rFonts w:ascii="Times New Roman" w:hAnsi="Times New Roman" w:cs="Times New Roman"/>
              </w:rPr>
            </w:pPr>
            <w:r w:rsidRPr="00B344E3">
              <w:rPr>
                <w:rFonts w:ascii="Times New Roman" w:hAnsi="Times New Roman" w:cs="Times New Roman"/>
              </w:rPr>
              <w:t>ПК-</w:t>
            </w:r>
            <w:proofErr w:type="gramStart"/>
            <w:r w:rsidRPr="00B344E3">
              <w:rPr>
                <w:rFonts w:ascii="Times New Roman" w:hAnsi="Times New Roman" w:cs="Times New Roman"/>
              </w:rPr>
              <w:t>1.И</w:t>
            </w:r>
            <w:proofErr w:type="gramEnd"/>
            <w:r w:rsidRPr="00B344E3">
              <w:rPr>
                <w:rFonts w:ascii="Times New Roman" w:hAnsi="Times New Roman" w:cs="Times New Roman"/>
              </w:rPr>
              <w:t>-3 Способен разработать, сформулировать и реализовать решение сложной юридической ситуации в сфере предпринимательской деятельности</w:t>
            </w:r>
          </w:p>
        </w:tc>
        <w:tc>
          <w:tcPr>
            <w:tcW w:w="1379" w:type="dxa"/>
            <w:tcBorders>
              <w:left w:val="single" w:sz="2" w:space="0" w:color="000000"/>
            </w:tcBorders>
          </w:tcPr>
          <w:p w14:paraId="0BCA85E8" w14:textId="77777777" w:rsidR="001F77C2" w:rsidRPr="00B344E3" w:rsidRDefault="001E3DCC" w:rsidP="00B344E3">
            <w:pPr>
              <w:pStyle w:val="TableContents"/>
              <w:rPr>
                <w:rFonts w:ascii="Times New Roman" w:hAnsi="Times New Roman" w:cs="Times New Roman"/>
              </w:rPr>
            </w:pPr>
            <w:r w:rsidRPr="00B344E3">
              <w:rPr>
                <w:rFonts w:ascii="Times New Roman" w:hAnsi="Times New Roman" w:cs="Times New Roman"/>
              </w:rPr>
              <w:t>242</w:t>
            </w:r>
          </w:p>
          <w:p w14:paraId="737FD6A8"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243</w:t>
            </w:r>
          </w:p>
          <w:p w14:paraId="0A5ACFAA"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245</w:t>
            </w:r>
          </w:p>
          <w:p w14:paraId="58DD5E22"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249</w:t>
            </w:r>
          </w:p>
          <w:p w14:paraId="3F713317"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252</w:t>
            </w:r>
          </w:p>
          <w:p w14:paraId="74C1D30B"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253-255</w:t>
            </w:r>
          </w:p>
          <w:p w14:paraId="4ACA3718"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258</w:t>
            </w:r>
          </w:p>
          <w:p w14:paraId="4AB0755A"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261</w:t>
            </w:r>
          </w:p>
          <w:p w14:paraId="6E92CB2B" w14:textId="77777777" w:rsidR="001E3DCC" w:rsidRPr="00B344E3" w:rsidRDefault="001E3DCC" w:rsidP="00B344E3">
            <w:pPr>
              <w:pStyle w:val="TableContents"/>
              <w:rPr>
                <w:rFonts w:ascii="Times New Roman" w:hAnsi="Times New Roman" w:cs="Times New Roman"/>
              </w:rPr>
            </w:pPr>
          </w:p>
        </w:tc>
        <w:tc>
          <w:tcPr>
            <w:tcW w:w="3475" w:type="dxa"/>
            <w:tcBorders>
              <w:left w:val="single" w:sz="2" w:space="0" w:color="000000"/>
            </w:tcBorders>
          </w:tcPr>
          <w:p w14:paraId="108929C9"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242</w:t>
            </w:r>
            <w:r w:rsidR="00AB6E8C" w:rsidRPr="00B344E3">
              <w:rPr>
                <w:rFonts w:ascii="Times New Roman" w:hAnsi="Times New Roman" w:cs="Times New Roman"/>
              </w:rPr>
              <w:t>. Задание закрытого типа на установление соответствия</w:t>
            </w:r>
          </w:p>
          <w:p w14:paraId="7914AC8D"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243</w:t>
            </w:r>
            <w:r w:rsidR="00AB6E8C" w:rsidRPr="00B344E3">
              <w:rPr>
                <w:rFonts w:ascii="Times New Roman" w:hAnsi="Times New Roman" w:cs="Times New Roman"/>
              </w:rPr>
              <w:t>. Задание открытого типа с развернутым ответом</w:t>
            </w:r>
          </w:p>
          <w:p w14:paraId="292CA7B1"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245</w:t>
            </w:r>
            <w:r w:rsidR="00AB6E8C" w:rsidRPr="00B344E3">
              <w:rPr>
                <w:rFonts w:ascii="Times New Roman" w:hAnsi="Times New Roman" w:cs="Times New Roman"/>
              </w:rPr>
              <w:t>. Задание открытого типа с развернутым ответом</w:t>
            </w:r>
          </w:p>
          <w:p w14:paraId="3129FE8E"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249</w:t>
            </w:r>
            <w:r w:rsidR="00AB6E8C" w:rsidRPr="00B344E3">
              <w:rPr>
                <w:rFonts w:ascii="Times New Roman" w:hAnsi="Times New Roman" w:cs="Times New Roman"/>
              </w:rPr>
              <w:t>. Задание открытого типа с развернутым ответом</w:t>
            </w:r>
          </w:p>
          <w:p w14:paraId="33174B7A"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252</w:t>
            </w:r>
            <w:r w:rsidR="00AB6E8C" w:rsidRPr="00B344E3">
              <w:rPr>
                <w:rFonts w:ascii="Times New Roman" w:hAnsi="Times New Roman" w:cs="Times New Roman"/>
              </w:rPr>
              <w:t>. Задание комбинированного типа с выбором нескольких ответов и обоснованием выбора</w:t>
            </w:r>
          </w:p>
          <w:p w14:paraId="1FB76283"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253</w:t>
            </w:r>
            <w:r w:rsidR="00AB6E8C" w:rsidRPr="00B344E3">
              <w:rPr>
                <w:rFonts w:ascii="Times New Roman" w:hAnsi="Times New Roman" w:cs="Times New Roman"/>
              </w:rPr>
              <w:t>. Задание комбинированного типа с выбором одного ответа и обоснованием выбора</w:t>
            </w:r>
          </w:p>
          <w:p w14:paraId="594AF13D"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254</w:t>
            </w:r>
            <w:r w:rsidR="00AB6E8C" w:rsidRPr="00B344E3">
              <w:rPr>
                <w:rFonts w:ascii="Times New Roman" w:hAnsi="Times New Roman" w:cs="Times New Roman"/>
              </w:rPr>
              <w:t>. Задание закрытого типа на установление соответствия</w:t>
            </w:r>
          </w:p>
          <w:p w14:paraId="2B158D19"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255</w:t>
            </w:r>
            <w:r w:rsidR="00AB6E8C" w:rsidRPr="00B344E3">
              <w:rPr>
                <w:rFonts w:ascii="Times New Roman" w:hAnsi="Times New Roman" w:cs="Times New Roman"/>
              </w:rPr>
              <w:t>. Задание комбинированного типа с выбором одного ответа и обоснованием выбора</w:t>
            </w:r>
          </w:p>
          <w:p w14:paraId="74D2CD0C"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258</w:t>
            </w:r>
            <w:r w:rsidR="00AB6E8C" w:rsidRPr="00B344E3">
              <w:rPr>
                <w:rFonts w:ascii="Times New Roman" w:hAnsi="Times New Roman" w:cs="Times New Roman"/>
              </w:rPr>
              <w:t>. Задание открытого типа с развернутым ответом</w:t>
            </w:r>
          </w:p>
          <w:p w14:paraId="561144D0" w14:textId="77777777" w:rsidR="001F77C2" w:rsidRPr="00B344E3" w:rsidRDefault="001E3DCC" w:rsidP="00B344E3">
            <w:pPr>
              <w:pStyle w:val="TableContents"/>
              <w:rPr>
                <w:rFonts w:ascii="Times New Roman" w:hAnsi="Times New Roman" w:cs="Times New Roman"/>
              </w:rPr>
            </w:pPr>
            <w:r w:rsidRPr="00B344E3">
              <w:rPr>
                <w:rFonts w:ascii="Times New Roman" w:hAnsi="Times New Roman" w:cs="Times New Roman"/>
              </w:rPr>
              <w:lastRenderedPageBreak/>
              <w:t>261</w:t>
            </w:r>
            <w:r w:rsidR="00AB6E8C" w:rsidRPr="00B344E3">
              <w:rPr>
                <w:rFonts w:ascii="Times New Roman" w:hAnsi="Times New Roman" w:cs="Times New Roman"/>
              </w:rPr>
              <w:t>. Задание открытого типа с развернутым ответом</w:t>
            </w:r>
          </w:p>
        </w:tc>
        <w:tc>
          <w:tcPr>
            <w:tcW w:w="3329" w:type="dxa"/>
            <w:tcBorders>
              <w:left w:val="single" w:sz="2" w:space="0" w:color="000000"/>
            </w:tcBorders>
          </w:tcPr>
          <w:p w14:paraId="6F89B85A"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lastRenderedPageBreak/>
              <w:t>242. повышенный</w:t>
            </w:r>
          </w:p>
          <w:p w14:paraId="117237E7"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243. высокий</w:t>
            </w:r>
          </w:p>
          <w:p w14:paraId="65D75F46"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245. высокий</w:t>
            </w:r>
          </w:p>
          <w:p w14:paraId="126EEFC7"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249. высокий</w:t>
            </w:r>
          </w:p>
          <w:p w14:paraId="44F1559F"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252. высокий</w:t>
            </w:r>
          </w:p>
          <w:p w14:paraId="796E94AB"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253. базовый</w:t>
            </w:r>
          </w:p>
          <w:p w14:paraId="224A5125"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254. повышенный</w:t>
            </w:r>
          </w:p>
          <w:p w14:paraId="1817B702"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255. базовый</w:t>
            </w:r>
          </w:p>
          <w:p w14:paraId="60D494E7"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258. высокий</w:t>
            </w:r>
          </w:p>
          <w:p w14:paraId="56613F34" w14:textId="77777777" w:rsidR="001F77C2" w:rsidRPr="00B344E3" w:rsidRDefault="00AB6E8C" w:rsidP="00B344E3">
            <w:pPr>
              <w:pStyle w:val="TableContents"/>
              <w:rPr>
                <w:rFonts w:ascii="Times New Roman" w:hAnsi="Times New Roman" w:cs="Times New Roman"/>
              </w:rPr>
            </w:pPr>
            <w:r w:rsidRPr="00B344E3">
              <w:rPr>
                <w:rFonts w:ascii="Times New Roman" w:hAnsi="Times New Roman" w:cs="Times New Roman"/>
              </w:rPr>
              <w:t>261. высокий</w:t>
            </w:r>
          </w:p>
        </w:tc>
        <w:tc>
          <w:tcPr>
            <w:tcW w:w="1526" w:type="dxa"/>
            <w:tcBorders>
              <w:left w:val="single" w:sz="2" w:space="0" w:color="000000"/>
              <w:right w:val="single" w:sz="2" w:space="0" w:color="000000"/>
            </w:tcBorders>
          </w:tcPr>
          <w:p w14:paraId="6BC28D32"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242. 3-5</w:t>
            </w:r>
          </w:p>
          <w:p w14:paraId="21AFB92B"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243. 5-10</w:t>
            </w:r>
          </w:p>
          <w:p w14:paraId="6D5F5FCA"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245. 5-10</w:t>
            </w:r>
          </w:p>
          <w:p w14:paraId="7EEAB8EC"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249. 5-10</w:t>
            </w:r>
          </w:p>
          <w:p w14:paraId="0DC52F59"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252. 5-10</w:t>
            </w:r>
          </w:p>
          <w:p w14:paraId="60B61550"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253. 1-3</w:t>
            </w:r>
          </w:p>
          <w:p w14:paraId="445C8FCE"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254. 3-5</w:t>
            </w:r>
          </w:p>
          <w:p w14:paraId="2E05A156"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255. 1-3</w:t>
            </w:r>
          </w:p>
          <w:p w14:paraId="290B2F5E"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258. 5-10</w:t>
            </w:r>
          </w:p>
          <w:p w14:paraId="2D24FBCC" w14:textId="77777777" w:rsidR="001F77C2" w:rsidRPr="00B344E3" w:rsidRDefault="00AB6E8C" w:rsidP="00B344E3">
            <w:pPr>
              <w:pStyle w:val="TableContents"/>
              <w:rPr>
                <w:rFonts w:ascii="Times New Roman" w:hAnsi="Times New Roman" w:cs="Times New Roman"/>
              </w:rPr>
            </w:pPr>
            <w:r w:rsidRPr="00B344E3">
              <w:rPr>
                <w:rFonts w:ascii="Times New Roman" w:hAnsi="Times New Roman" w:cs="Times New Roman"/>
              </w:rPr>
              <w:t>261. 5-10</w:t>
            </w:r>
          </w:p>
        </w:tc>
      </w:tr>
      <w:tr w:rsidR="00B344E3" w:rsidRPr="00B344E3" w14:paraId="7C14412B" w14:textId="77777777" w:rsidTr="001F77C2">
        <w:trPr>
          <w:jc w:val="center"/>
        </w:trPr>
        <w:tc>
          <w:tcPr>
            <w:tcW w:w="1557" w:type="dxa"/>
            <w:vMerge w:val="restart"/>
            <w:tcBorders>
              <w:left w:val="single" w:sz="2" w:space="0" w:color="000000"/>
            </w:tcBorders>
          </w:tcPr>
          <w:p w14:paraId="6C73F903" w14:textId="77777777" w:rsidR="001F77C2" w:rsidRPr="00B344E3" w:rsidRDefault="001F77C2" w:rsidP="00B344E3">
            <w:pPr>
              <w:pStyle w:val="TableContents"/>
              <w:rPr>
                <w:rFonts w:ascii="Times New Roman" w:hAnsi="Times New Roman" w:cs="Times New Roman"/>
              </w:rPr>
            </w:pPr>
            <w:r w:rsidRPr="00B344E3">
              <w:rPr>
                <w:rFonts w:ascii="Times New Roman" w:hAnsi="Times New Roman" w:cs="Times New Roman"/>
              </w:rPr>
              <w:t>ПК-2</w:t>
            </w:r>
          </w:p>
        </w:tc>
        <w:tc>
          <w:tcPr>
            <w:tcW w:w="3298" w:type="dxa"/>
            <w:tcBorders>
              <w:left w:val="single" w:sz="2" w:space="0" w:color="000000"/>
            </w:tcBorders>
          </w:tcPr>
          <w:p w14:paraId="3824DF27" w14:textId="77777777" w:rsidR="001F77C2" w:rsidRPr="00B344E3" w:rsidRDefault="00A74CF9" w:rsidP="00B344E3">
            <w:pPr>
              <w:rPr>
                <w:rFonts w:ascii="Times New Roman" w:hAnsi="Times New Roman" w:cs="Times New Roman"/>
              </w:rPr>
            </w:pPr>
            <w:r w:rsidRPr="00B344E3">
              <w:rPr>
                <w:rFonts w:ascii="Times New Roman" w:hAnsi="Times New Roman" w:cs="Times New Roman"/>
              </w:rPr>
              <w:t>ПК-</w:t>
            </w:r>
            <w:proofErr w:type="gramStart"/>
            <w:r w:rsidRPr="00B344E3">
              <w:rPr>
                <w:rFonts w:ascii="Times New Roman" w:hAnsi="Times New Roman" w:cs="Times New Roman"/>
              </w:rPr>
              <w:t>2.И</w:t>
            </w:r>
            <w:proofErr w:type="gramEnd"/>
            <w:r w:rsidRPr="00B344E3">
              <w:rPr>
                <w:rFonts w:ascii="Times New Roman" w:hAnsi="Times New Roman" w:cs="Times New Roman"/>
              </w:rPr>
              <w:t>-1 Оптимально выбирает подлежащий применению нормативно-правовой акт в сфере предпринимательской деятельности с учетом потребностей участников конкретной юридической ситуации</w:t>
            </w:r>
          </w:p>
        </w:tc>
        <w:tc>
          <w:tcPr>
            <w:tcW w:w="1379" w:type="dxa"/>
            <w:tcBorders>
              <w:left w:val="single" w:sz="2" w:space="0" w:color="000000"/>
            </w:tcBorders>
          </w:tcPr>
          <w:p w14:paraId="7991A6C4" w14:textId="77777777" w:rsidR="001F77C2" w:rsidRPr="00B344E3" w:rsidRDefault="003E2DF7" w:rsidP="00B344E3">
            <w:pPr>
              <w:pStyle w:val="TableContents"/>
              <w:rPr>
                <w:rFonts w:ascii="Times New Roman" w:hAnsi="Times New Roman" w:cs="Times New Roman"/>
              </w:rPr>
            </w:pPr>
            <w:r w:rsidRPr="00B344E3">
              <w:rPr>
                <w:rFonts w:ascii="Times New Roman" w:hAnsi="Times New Roman" w:cs="Times New Roman"/>
              </w:rPr>
              <w:t>262</w:t>
            </w:r>
          </w:p>
          <w:p w14:paraId="63B7B7F8"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265</w:t>
            </w:r>
          </w:p>
          <w:p w14:paraId="1A198E39"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268</w:t>
            </w:r>
          </w:p>
          <w:p w14:paraId="6171CE1D"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271</w:t>
            </w:r>
          </w:p>
          <w:p w14:paraId="65FD0B38"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274</w:t>
            </w:r>
          </w:p>
          <w:p w14:paraId="37A457A2"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277</w:t>
            </w:r>
          </w:p>
          <w:p w14:paraId="36C2B818"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280</w:t>
            </w:r>
          </w:p>
          <w:p w14:paraId="671D4D2E"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283</w:t>
            </w:r>
          </w:p>
        </w:tc>
        <w:tc>
          <w:tcPr>
            <w:tcW w:w="3475" w:type="dxa"/>
            <w:tcBorders>
              <w:left w:val="single" w:sz="2" w:space="0" w:color="000000"/>
            </w:tcBorders>
          </w:tcPr>
          <w:p w14:paraId="6A26BD18"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262</w:t>
            </w:r>
            <w:r w:rsidR="00306F19" w:rsidRPr="00B344E3">
              <w:rPr>
                <w:rFonts w:ascii="Times New Roman" w:hAnsi="Times New Roman" w:cs="Times New Roman"/>
              </w:rPr>
              <w:t>. Задание закрытого типа на установление соответствия</w:t>
            </w:r>
          </w:p>
          <w:p w14:paraId="6B312452"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265</w:t>
            </w:r>
            <w:r w:rsidR="00C21391" w:rsidRPr="00B344E3">
              <w:rPr>
                <w:rFonts w:ascii="Times New Roman" w:hAnsi="Times New Roman" w:cs="Times New Roman"/>
              </w:rPr>
              <w:t>. Задание комбинированного типа с выбором одного ответа и обоснованием выбора</w:t>
            </w:r>
          </w:p>
          <w:p w14:paraId="574B5F7D"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268</w:t>
            </w:r>
            <w:r w:rsidR="00754C92" w:rsidRPr="00B344E3">
              <w:rPr>
                <w:rFonts w:ascii="Times New Roman" w:hAnsi="Times New Roman" w:cs="Times New Roman"/>
              </w:rPr>
              <w:t>. Задание закрытого типа на установление соответствия</w:t>
            </w:r>
          </w:p>
          <w:p w14:paraId="019B2870"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271</w:t>
            </w:r>
            <w:r w:rsidR="00C21391" w:rsidRPr="00B344E3">
              <w:rPr>
                <w:rFonts w:ascii="Times New Roman" w:hAnsi="Times New Roman" w:cs="Times New Roman"/>
              </w:rPr>
              <w:t>. Задание комбинированного типа с выбором одного ответа и обоснованием выбора</w:t>
            </w:r>
          </w:p>
          <w:p w14:paraId="386B04FD"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274</w:t>
            </w:r>
            <w:r w:rsidR="00220684" w:rsidRPr="00B344E3">
              <w:rPr>
                <w:rFonts w:ascii="Times New Roman" w:hAnsi="Times New Roman" w:cs="Times New Roman"/>
              </w:rPr>
              <w:t>. Задание закрытого типа на установление последовательности</w:t>
            </w:r>
          </w:p>
          <w:p w14:paraId="7CAB2F81"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277</w:t>
            </w:r>
            <w:r w:rsidR="00C21391" w:rsidRPr="00B344E3">
              <w:rPr>
                <w:rFonts w:ascii="Times New Roman" w:hAnsi="Times New Roman" w:cs="Times New Roman"/>
              </w:rPr>
              <w:t>. Задание комбинированного типа с выбором одного ответа и обоснованием выбора</w:t>
            </w:r>
          </w:p>
          <w:p w14:paraId="4E4A6C1C"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280</w:t>
            </w:r>
            <w:r w:rsidR="00220684" w:rsidRPr="00B344E3">
              <w:rPr>
                <w:rFonts w:ascii="Times New Roman" w:hAnsi="Times New Roman" w:cs="Times New Roman"/>
              </w:rPr>
              <w:t>. Задание комбинированного типа с выбором нескольких ответов и обоснованием выбора</w:t>
            </w:r>
          </w:p>
          <w:p w14:paraId="18225EF1" w14:textId="77777777" w:rsidR="001F77C2" w:rsidRPr="00B344E3" w:rsidRDefault="003E2DF7" w:rsidP="00B344E3">
            <w:pPr>
              <w:pStyle w:val="TableContents"/>
              <w:rPr>
                <w:rFonts w:ascii="Times New Roman" w:hAnsi="Times New Roman" w:cs="Times New Roman"/>
              </w:rPr>
            </w:pPr>
            <w:r w:rsidRPr="00B344E3">
              <w:rPr>
                <w:rFonts w:ascii="Times New Roman" w:hAnsi="Times New Roman" w:cs="Times New Roman"/>
              </w:rPr>
              <w:t>283</w:t>
            </w:r>
            <w:r w:rsidR="00220684" w:rsidRPr="00B344E3">
              <w:rPr>
                <w:rFonts w:ascii="Times New Roman" w:hAnsi="Times New Roman" w:cs="Times New Roman"/>
              </w:rPr>
              <w:t>. Задание комбинированного типа с выбором нескольких ответов и обоснованием выбора</w:t>
            </w:r>
          </w:p>
        </w:tc>
        <w:tc>
          <w:tcPr>
            <w:tcW w:w="3329" w:type="dxa"/>
            <w:tcBorders>
              <w:left w:val="single" w:sz="2" w:space="0" w:color="000000"/>
            </w:tcBorders>
          </w:tcPr>
          <w:p w14:paraId="79A1052F"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262</w:t>
            </w:r>
            <w:r w:rsidR="0079578C" w:rsidRPr="00B344E3">
              <w:rPr>
                <w:rFonts w:ascii="Times New Roman" w:hAnsi="Times New Roman" w:cs="Times New Roman"/>
              </w:rPr>
              <w:t>. повышенный</w:t>
            </w:r>
          </w:p>
          <w:p w14:paraId="3150E0C6"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265</w:t>
            </w:r>
            <w:r w:rsidR="0079578C" w:rsidRPr="00B344E3">
              <w:rPr>
                <w:rFonts w:ascii="Times New Roman" w:hAnsi="Times New Roman" w:cs="Times New Roman"/>
              </w:rPr>
              <w:t>. базовый</w:t>
            </w:r>
          </w:p>
          <w:p w14:paraId="06CBD9C9"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268</w:t>
            </w:r>
            <w:r w:rsidR="0079578C" w:rsidRPr="00B344E3">
              <w:rPr>
                <w:rFonts w:ascii="Times New Roman" w:hAnsi="Times New Roman" w:cs="Times New Roman"/>
              </w:rPr>
              <w:t>. базовый</w:t>
            </w:r>
          </w:p>
          <w:p w14:paraId="556E9CEE"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271</w:t>
            </w:r>
            <w:r w:rsidR="0079578C" w:rsidRPr="00B344E3">
              <w:rPr>
                <w:rFonts w:ascii="Times New Roman" w:hAnsi="Times New Roman" w:cs="Times New Roman"/>
              </w:rPr>
              <w:t>. базовый</w:t>
            </w:r>
          </w:p>
          <w:p w14:paraId="0F87370C"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274</w:t>
            </w:r>
            <w:r w:rsidR="0079578C" w:rsidRPr="00B344E3">
              <w:rPr>
                <w:rFonts w:ascii="Times New Roman" w:hAnsi="Times New Roman" w:cs="Times New Roman"/>
              </w:rPr>
              <w:t>. базовый</w:t>
            </w:r>
          </w:p>
          <w:p w14:paraId="51578001"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277</w:t>
            </w:r>
            <w:r w:rsidR="0079578C" w:rsidRPr="00B344E3">
              <w:rPr>
                <w:rFonts w:ascii="Times New Roman" w:hAnsi="Times New Roman" w:cs="Times New Roman"/>
              </w:rPr>
              <w:t>. базовый</w:t>
            </w:r>
          </w:p>
          <w:p w14:paraId="24D68C7E"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280</w:t>
            </w:r>
            <w:r w:rsidR="0079578C" w:rsidRPr="00B344E3">
              <w:rPr>
                <w:rFonts w:ascii="Times New Roman" w:hAnsi="Times New Roman" w:cs="Times New Roman"/>
              </w:rPr>
              <w:t>. повышенный</w:t>
            </w:r>
          </w:p>
          <w:p w14:paraId="55D8875A" w14:textId="77777777" w:rsidR="001F77C2" w:rsidRPr="00B344E3" w:rsidRDefault="003E2DF7" w:rsidP="00B344E3">
            <w:pPr>
              <w:pStyle w:val="TableContents"/>
              <w:rPr>
                <w:rFonts w:ascii="Times New Roman" w:hAnsi="Times New Roman" w:cs="Times New Roman"/>
              </w:rPr>
            </w:pPr>
            <w:r w:rsidRPr="00B344E3">
              <w:rPr>
                <w:rFonts w:ascii="Times New Roman" w:hAnsi="Times New Roman" w:cs="Times New Roman"/>
              </w:rPr>
              <w:t>283</w:t>
            </w:r>
            <w:r w:rsidR="0079578C" w:rsidRPr="00B344E3">
              <w:rPr>
                <w:rFonts w:ascii="Times New Roman" w:hAnsi="Times New Roman" w:cs="Times New Roman"/>
              </w:rPr>
              <w:t>. повышенный</w:t>
            </w:r>
          </w:p>
        </w:tc>
        <w:tc>
          <w:tcPr>
            <w:tcW w:w="1526" w:type="dxa"/>
            <w:tcBorders>
              <w:left w:val="single" w:sz="2" w:space="0" w:color="000000"/>
              <w:right w:val="single" w:sz="2" w:space="0" w:color="000000"/>
            </w:tcBorders>
          </w:tcPr>
          <w:p w14:paraId="6ECD6FC5"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262</w:t>
            </w:r>
            <w:r w:rsidR="00AB59E2" w:rsidRPr="00B344E3">
              <w:rPr>
                <w:rFonts w:ascii="Times New Roman" w:hAnsi="Times New Roman" w:cs="Times New Roman"/>
              </w:rPr>
              <w:t>. 3-5</w:t>
            </w:r>
          </w:p>
          <w:p w14:paraId="5A45BDDE"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265</w:t>
            </w:r>
            <w:r w:rsidR="00AB59E2" w:rsidRPr="00B344E3">
              <w:rPr>
                <w:rFonts w:ascii="Times New Roman" w:hAnsi="Times New Roman" w:cs="Times New Roman"/>
              </w:rPr>
              <w:t>. 1-3</w:t>
            </w:r>
          </w:p>
          <w:p w14:paraId="4091DDAB"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268</w:t>
            </w:r>
            <w:r w:rsidR="00AB59E2" w:rsidRPr="00B344E3">
              <w:rPr>
                <w:rFonts w:ascii="Times New Roman" w:hAnsi="Times New Roman" w:cs="Times New Roman"/>
              </w:rPr>
              <w:t>. 1-3</w:t>
            </w:r>
          </w:p>
          <w:p w14:paraId="36F1B1CD"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271</w:t>
            </w:r>
            <w:r w:rsidR="00AB59E2" w:rsidRPr="00B344E3">
              <w:rPr>
                <w:rFonts w:ascii="Times New Roman" w:hAnsi="Times New Roman" w:cs="Times New Roman"/>
              </w:rPr>
              <w:t>. 1-3</w:t>
            </w:r>
          </w:p>
          <w:p w14:paraId="713EE6A7"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274</w:t>
            </w:r>
            <w:r w:rsidR="00AB59E2" w:rsidRPr="00B344E3">
              <w:rPr>
                <w:rFonts w:ascii="Times New Roman" w:hAnsi="Times New Roman" w:cs="Times New Roman"/>
              </w:rPr>
              <w:t>. 1-3</w:t>
            </w:r>
          </w:p>
          <w:p w14:paraId="15238510"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277</w:t>
            </w:r>
            <w:r w:rsidR="00AB59E2" w:rsidRPr="00B344E3">
              <w:rPr>
                <w:rFonts w:ascii="Times New Roman" w:hAnsi="Times New Roman" w:cs="Times New Roman"/>
              </w:rPr>
              <w:t>. 1-3</w:t>
            </w:r>
          </w:p>
          <w:p w14:paraId="0EB47BFA"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280</w:t>
            </w:r>
            <w:r w:rsidR="00AB59E2" w:rsidRPr="00B344E3">
              <w:rPr>
                <w:rFonts w:ascii="Times New Roman" w:hAnsi="Times New Roman" w:cs="Times New Roman"/>
              </w:rPr>
              <w:t>. 3-5</w:t>
            </w:r>
          </w:p>
          <w:p w14:paraId="3D04CC09" w14:textId="77777777" w:rsidR="001F77C2" w:rsidRPr="00B344E3" w:rsidRDefault="003E2DF7" w:rsidP="00B344E3">
            <w:pPr>
              <w:pStyle w:val="TableContents"/>
              <w:rPr>
                <w:rFonts w:ascii="Times New Roman" w:hAnsi="Times New Roman" w:cs="Times New Roman"/>
              </w:rPr>
            </w:pPr>
            <w:r w:rsidRPr="00B344E3">
              <w:rPr>
                <w:rFonts w:ascii="Times New Roman" w:hAnsi="Times New Roman" w:cs="Times New Roman"/>
              </w:rPr>
              <w:t>283</w:t>
            </w:r>
            <w:r w:rsidR="00AB59E2" w:rsidRPr="00B344E3">
              <w:rPr>
                <w:rFonts w:ascii="Times New Roman" w:hAnsi="Times New Roman" w:cs="Times New Roman"/>
              </w:rPr>
              <w:t>. 3-5</w:t>
            </w:r>
          </w:p>
        </w:tc>
      </w:tr>
      <w:tr w:rsidR="00B344E3" w:rsidRPr="00B344E3" w14:paraId="3DBBF5BE" w14:textId="77777777" w:rsidTr="001F77C2">
        <w:trPr>
          <w:jc w:val="center"/>
        </w:trPr>
        <w:tc>
          <w:tcPr>
            <w:tcW w:w="1557" w:type="dxa"/>
            <w:vMerge/>
            <w:tcBorders>
              <w:left w:val="single" w:sz="2" w:space="0" w:color="000000"/>
            </w:tcBorders>
          </w:tcPr>
          <w:p w14:paraId="30150EE6" w14:textId="77777777" w:rsidR="001F77C2" w:rsidRPr="00B344E3" w:rsidRDefault="001F77C2" w:rsidP="00B344E3">
            <w:pPr>
              <w:pStyle w:val="TableContents"/>
              <w:rPr>
                <w:rFonts w:ascii="Times New Roman" w:hAnsi="Times New Roman" w:cs="Times New Roman"/>
              </w:rPr>
            </w:pPr>
          </w:p>
        </w:tc>
        <w:tc>
          <w:tcPr>
            <w:tcW w:w="3298" w:type="dxa"/>
            <w:tcBorders>
              <w:left w:val="single" w:sz="2" w:space="0" w:color="000000"/>
            </w:tcBorders>
          </w:tcPr>
          <w:p w14:paraId="32E96632" w14:textId="77777777" w:rsidR="001F77C2" w:rsidRPr="00B344E3" w:rsidRDefault="00A74CF9" w:rsidP="00B344E3">
            <w:pPr>
              <w:rPr>
                <w:rFonts w:ascii="Times New Roman" w:hAnsi="Times New Roman" w:cs="Times New Roman"/>
              </w:rPr>
            </w:pPr>
            <w:r w:rsidRPr="00B344E3">
              <w:rPr>
                <w:rFonts w:ascii="Times New Roman" w:hAnsi="Times New Roman" w:cs="Times New Roman"/>
              </w:rPr>
              <w:t>ПК-</w:t>
            </w:r>
            <w:proofErr w:type="gramStart"/>
            <w:r w:rsidRPr="00B344E3">
              <w:rPr>
                <w:rFonts w:ascii="Times New Roman" w:hAnsi="Times New Roman" w:cs="Times New Roman"/>
              </w:rPr>
              <w:t>2.И</w:t>
            </w:r>
            <w:proofErr w:type="gramEnd"/>
            <w:r w:rsidRPr="00B344E3">
              <w:rPr>
                <w:rFonts w:ascii="Times New Roman" w:hAnsi="Times New Roman" w:cs="Times New Roman"/>
              </w:rPr>
              <w:t>-2 Обоснованно подбирает и применяет правовой инструментарий в ходе реализации норм права в сфере предпринимательской деятельности</w:t>
            </w:r>
          </w:p>
        </w:tc>
        <w:tc>
          <w:tcPr>
            <w:tcW w:w="1379" w:type="dxa"/>
            <w:tcBorders>
              <w:left w:val="single" w:sz="2" w:space="0" w:color="000000"/>
            </w:tcBorders>
          </w:tcPr>
          <w:p w14:paraId="3F02616F" w14:textId="77777777" w:rsidR="001F77C2" w:rsidRPr="00B344E3" w:rsidRDefault="003E2DF7" w:rsidP="00B344E3">
            <w:pPr>
              <w:pStyle w:val="TableContents"/>
              <w:rPr>
                <w:rFonts w:ascii="Times New Roman" w:hAnsi="Times New Roman" w:cs="Times New Roman"/>
              </w:rPr>
            </w:pPr>
            <w:r w:rsidRPr="00B344E3">
              <w:rPr>
                <w:rFonts w:ascii="Times New Roman" w:hAnsi="Times New Roman" w:cs="Times New Roman"/>
              </w:rPr>
              <w:t>263</w:t>
            </w:r>
          </w:p>
          <w:p w14:paraId="5960ADEC"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266</w:t>
            </w:r>
          </w:p>
          <w:p w14:paraId="6CFD2553"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269</w:t>
            </w:r>
          </w:p>
          <w:p w14:paraId="468DE540"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272</w:t>
            </w:r>
          </w:p>
          <w:p w14:paraId="4CA0AB14"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275</w:t>
            </w:r>
          </w:p>
          <w:p w14:paraId="4AD00E82"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278</w:t>
            </w:r>
          </w:p>
          <w:p w14:paraId="2AC96ED0"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281</w:t>
            </w:r>
          </w:p>
          <w:p w14:paraId="0CACF663"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284</w:t>
            </w:r>
          </w:p>
        </w:tc>
        <w:tc>
          <w:tcPr>
            <w:tcW w:w="3475" w:type="dxa"/>
            <w:tcBorders>
              <w:left w:val="single" w:sz="2" w:space="0" w:color="000000"/>
            </w:tcBorders>
          </w:tcPr>
          <w:p w14:paraId="6274D8C1"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263</w:t>
            </w:r>
            <w:r w:rsidR="00C21391" w:rsidRPr="00B344E3">
              <w:rPr>
                <w:rFonts w:ascii="Times New Roman" w:hAnsi="Times New Roman" w:cs="Times New Roman"/>
              </w:rPr>
              <w:t>. Задание комбинированного типа с выбором одного ответа и обоснованием выбора</w:t>
            </w:r>
          </w:p>
          <w:p w14:paraId="37AC4512"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266</w:t>
            </w:r>
            <w:r w:rsidR="00220684" w:rsidRPr="00B344E3">
              <w:rPr>
                <w:rFonts w:ascii="Times New Roman" w:hAnsi="Times New Roman" w:cs="Times New Roman"/>
              </w:rPr>
              <w:t>. Задание открытого типа с развернутым ответом</w:t>
            </w:r>
          </w:p>
          <w:p w14:paraId="66E29F06"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269</w:t>
            </w:r>
            <w:r w:rsidR="00220684" w:rsidRPr="00B344E3">
              <w:rPr>
                <w:rFonts w:ascii="Times New Roman" w:hAnsi="Times New Roman" w:cs="Times New Roman"/>
              </w:rPr>
              <w:t xml:space="preserve">. </w:t>
            </w:r>
            <w:r w:rsidR="0079578C" w:rsidRPr="00B344E3">
              <w:rPr>
                <w:rFonts w:ascii="Times New Roman" w:hAnsi="Times New Roman" w:cs="Times New Roman"/>
              </w:rPr>
              <w:t>Задание комбинированного типа с выбором нескольких ответов и обоснованием выбора</w:t>
            </w:r>
          </w:p>
          <w:p w14:paraId="1EFBA111"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272</w:t>
            </w:r>
            <w:r w:rsidR="00754C92" w:rsidRPr="00B344E3">
              <w:rPr>
                <w:rFonts w:ascii="Times New Roman" w:hAnsi="Times New Roman" w:cs="Times New Roman"/>
              </w:rPr>
              <w:t xml:space="preserve">. Задание открытого типа с </w:t>
            </w:r>
            <w:r w:rsidR="00754C92" w:rsidRPr="00B344E3">
              <w:rPr>
                <w:rFonts w:ascii="Times New Roman" w:hAnsi="Times New Roman" w:cs="Times New Roman"/>
              </w:rPr>
              <w:lastRenderedPageBreak/>
              <w:t>развернутым ответом</w:t>
            </w:r>
          </w:p>
          <w:p w14:paraId="365ED4A1"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275</w:t>
            </w:r>
            <w:r w:rsidR="00306F19" w:rsidRPr="00B344E3">
              <w:rPr>
                <w:rFonts w:ascii="Times New Roman" w:hAnsi="Times New Roman" w:cs="Times New Roman"/>
              </w:rPr>
              <w:t>. Задание закрытого типа на установление соответствия</w:t>
            </w:r>
          </w:p>
          <w:p w14:paraId="6F0FFAF4"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278</w:t>
            </w:r>
            <w:r w:rsidR="00C21391" w:rsidRPr="00B344E3">
              <w:rPr>
                <w:rFonts w:ascii="Times New Roman" w:hAnsi="Times New Roman" w:cs="Times New Roman"/>
              </w:rPr>
              <w:t>. Задание закрытого типа на установление соответствия</w:t>
            </w:r>
          </w:p>
          <w:p w14:paraId="531B5402"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281</w:t>
            </w:r>
            <w:r w:rsidR="00C21391" w:rsidRPr="00B344E3">
              <w:rPr>
                <w:rFonts w:ascii="Times New Roman" w:hAnsi="Times New Roman" w:cs="Times New Roman"/>
              </w:rPr>
              <w:t>. Задание закрытого типа на установление соответствия</w:t>
            </w:r>
          </w:p>
          <w:p w14:paraId="5A72A3D2" w14:textId="77777777" w:rsidR="001F77C2" w:rsidRPr="00B344E3" w:rsidRDefault="003E2DF7" w:rsidP="00B344E3">
            <w:pPr>
              <w:pStyle w:val="TableContents"/>
              <w:rPr>
                <w:rFonts w:ascii="Times New Roman" w:hAnsi="Times New Roman" w:cs="Times New Roman"/>
              </w:rPr>
            </w:pPr>
            <w:r w:rsidRPr="00B344E3">
              <w:rPr>
                <w:rFonts w:ascii="Times New Roman" w:hAnsi="Times New Roman" w:cs="Times New Roman"/>
              </w:rPr>
              <w:t>284</w:t>
            </w:r>
            <w:r w:rsidR="00C21391" w:rsidRPr="00B344E3">
              <w:rPr>
                <w:rFonts w:ascii="Times New Roman" w:hAnsi="Times New Roman" w:cs="Times New Roman"/>
              </w:rPr>
              <w:t>. Задание закрытого типа на установление соответствия</w:t>
            </w:r>
          </w:p>
        </w:tc>
        <w:tc>
          <w:tcPr>
            <w:tcW w:w="3329" w:type="dxa"/>
            <w:tcBorders>
              <w:left w:val="single" w:sz="2" w:space="0" w:color="000000"/>
            </w:tcBorders>
          </w:tcPr>
          <w:p w14:paraId="7B0399FC"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lastRenderedPageBreak/>
              <w:t>263</w:t>
            </w:r>
            <w:r w:rsidR="00457B90" w:rsidRPr="00B344E3">
              <w:rPr>
                <w:rFonts w:ascii="Times New Roman" w:hAnsi="Times New Roman" w:cs="Times New Roman"/>
              </w:rPr>
              <w:t>. повышенный</w:t>
            </w:r>
          </w:p>
          <w:p w14:paraId="54374B90"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266</w:t>
            </w:r>
            <w:r w:rsidR="00457B90" w:rsidRPr="00B344E3">
              <w:rPr>
                <w:rFonts w:ascii="Times New Roman" w:hAnsi="Times New Roman" w:cs="Times New Roman"/>
              </w:rPr>
              <w:t xml:space="preserve">. </w:t>
            </w:r>
            <w:r w:rsidR="00227484" w:rsidRPr="00B344E3">
              <w:rPr>
                <w:rFonts w:ascii="Times New Roman" w:hAnsi="Times New Roman" w:cs="Times New Roman"/>
              </w:rPr>
              <w:t>высокий</w:t>
            </w:r>
          </w:p>
          <w:p w14:paraId="685AA642"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269</w:t>
            </w:r>
            <w:r w:rsidR="00227484" w:rsidRPr="00B344E3">
              <w:rPr>
                <w:rFonts w:ascii="Times New Roman" w:hAnsi="Times New Roman" w:cs="Times New Roman"/>
              </w:rPr>
              <w:t>. повышенный</w:t>
            </w:r>
          </w:p>
          <w:p w14:paraId="78A90EBC"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272</w:t>
            </w:r>
            <w:r w:rsidR="00227484" w:rsidRPr="00B344E3">
              <w:rPr>
                <w:rFonts w:ascii="Times New Roman" w:hAnsi="Times New Roman" w:cs="Times New Roman"/>
              </w:rPr>
              <w:t>. высокий</w:t>
            </w:r>
          </w:p>
          <w:p w14:paraId="08A73D8F"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275</w:t>
            </w:r>
            <w:r w:rsidR="00227484" w:rsidRPr="00B344E3">
              <w:rPr>
                <w:rFonts w:ascii="Times New Roman" w:hAnsi="Times New Roman" w:cs="Times New Roman"/>
              </w:rPr>
              <w:t>. базовый</w:t>
            </w:r>
          </w:p>
          <w:p w14:paraId="12F142C9"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278</w:t>
            </w:r>
            <w:r w:rsidR="00227484" w:rsidRPr="00B344E3">
              <w:rPr>
                <w:rFonts w:ascii="Times New Roman" w:hAnsi="Times New Roman" w:cs="Times New Roman"/>
              </w:rPr>
              <w:t>. повышенный</w:t>
            </w:r>
          </w:p>
          <w:p w14:paraId="4C9BD676"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281</w:t>
            </w:r>
            <w:r w:rsidR="00227484" w:rsidRPr="00B344E3">
              <w:rPr>
                <w:rFonts w:ascii="Times New Roman" w:hAnsi="Times New Roman" w:cs="Times New Roman"/>
              </w:rPr>
              <w:t>. базовый</w:t>
            </w:r>
          </w:p>
          <w:p w14:paraId="117F449D" w14:textId="77777777" w:rsidR="001F77C2" w:rsidRPr="00B344E3" w:rsidRDefault="003E2DF7" w:rsidP="00B344E3">
            <w:pPr>
              <w:pStyle w:val="TableContents"/>
              <w:rPr>
                <w:rFonts w:ascii="Times New Roman" w:hAnsi="Times New Roman" w:cs="Times New Roman"/>
              </w:rPr>
            </w:pPr>
            <w:r w:rsidRPr="00B344E3">
              <w:rPr>
                <w:rFonts w:ascii="Times New Roman" w:hAnsi="Times New Roman" w:cs="Times New Roman"/>
              </w:rPr>
              <w:t>284</w:t>
            </w:r>
            <w:r w:rsidR="00227484" w:rsidRPr="00B344E3">
              <w:rPr>
                <w:rFonts w:ascii="Times New Roman" w:hAnsi="Times New Roman" w:cs="Times New Roman"/>
              </w:rPr>
              <w:t>. базовый</w:t>
            </w:r>
          </w:p>
        </w:tc>
        <w:tc>
          <w:tcPr>
            <w:tcW w:w="1526" w:type="dxa"/>
            <w:tcBorders>
              <w:left w:val="single" w:sz="2" w:space="0" w:color="000000"/>
              <w:right w:val="single" w:sz="2" w:space="0" w:color="000000"/>
            </w:tcBorders>
          </w:tcPr>
          <w:p w14:paraId="5A77E30C"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263</w:t>
            </w:r>
            <w:r w:rsidR="00AB59E2" w:rsidRPr="00B344E3">
              <w:rPr>
                <w:rFonts w:ascii="Times New Roman" w:hAnsi="Times New Roman" w:cs="Times New Roman"/>
              </w:rPr>
              <w:t>. 3-5</w:t>
            </w:r>
          </w:p>
          <w:p w14:paraId="444E1D0C"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266</w:t>
            </w:r>
            <w:r w:rsidR="00AB59E2" w:rsidRPr="00B344E3">
              <w:rPr>
                <w:rFonts w:ascii="Times New Roman" w:hAnsi="Times New Roman" w:cs="Times New Roman"/>
              </w:rPr>
              <w:t>. 5-10</w:t>
            </w:r>
          </w:p>
          <w:p w14:paraId="03BD3F76"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269</w:t>
            </w:r>
            <w:r w:rsidR="00AB59E2" w:rsidRPr="00B344E3">
              <w:rPr>
                <w:rFonts w:ascii="Times New Roman" w:hAnsi="Times New Roman" w:cs="Times New Roman"/>
              </w:rPr>
              <w:t>. 3-5</w:t>
            </w:r>
          </w:p>
          <w:p w14:paraId="0E384D24"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272</w:t>
            </w:r>
            <w:r w:rsidR="00AB59E2" w:rsidRPr="00B344E3">
              <w:rPr>
                <w:rFonts w:ascii="Times New Roman" w:hAnsi="Times New Roman" w:cs="Times New Roman"/>
              </w:rPr>
              <w:t>. 5-10</w:t>
            </w:r>
          </w:p>
          <w:p w14:paraId="20F40531"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275</w:t>
            </w:r>
            <w:r w:rsidR="00AB59E2" w:rsidRPr="00B344E3">
              <w:rPr>
                <w:rFonts w:ascii="Times New Roman" w:hAnsi="Times New Roman" w:cs="Times New Roman"/>
              </w:rPr>
              <w:t>. 1-3</w:t>
            </w:r>
          </w:p>
          <w:p w14:paraId="4C77FB99"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278</w:t>
            </w:r>
            <w:r w:rsidR="00AB59E2" w:rsidRPr="00B344E3">
              <w:rPr>
                <w:rFonts w:ascii="Times New Roman" w:hAnsi="Times New Roman" w:cs="Times New Roman"/>
              </w:rPr>
              <w:t>. 3-5</w:t>
            </w:r>
          </w:p>
          <w:p w14:paraId="31FBEB68"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281</w:t>
            </w:r>
            <w:r w:rsidR="00AB59E2" w:rsidRPr="00B344E3">
              <w:rPr>
                <w:rFonts w:ascii="Times New Roman" w:hAnsi="Times New Roman" w:cs="Times New Roman"/>
              </w:rPr>
              <w:t>. 1-3</w:t>
            </w:r>
          </w:p>
          <w:p w14:paraId="2882D1EB" w14:textId="77777777" w:rsidR="001F77C2" w:rsidRPr="00B344E3" w:rsidRDefault="003E2DF7" w:rsidP="00B344E3">
            <w:pPr>
              <w:pStyle w:val="TableContents"/>
              <w:rPr>
                <w:rFonts w:ascii="Times New Roman" w:hAnsi="Times New Roman" w:cs="Times New Roman"/>
              </w:rPr>
            </w:pPr>
            <w:r w:rsidRPr="00B344E3">
              <w:rPr>
                <w:rFonts w:ascii="Times New Roman" w:hAnsi="Times New Roman" w:cs="Times New Roman"/>
              </w:rPr>
              <w:t>284</w:t>
            </w:r>
            <w:r w:rsidR="00AB59E2" w:rsidRPr="00B344E3">
              <w:rPr>
                <w:rFonts w:ascii="Times New Roman" w:hAnsi="Times New Roman" w:cs="Times New Roman"/>
              </w:rPr>
              <w:t>. 1-3</w:t>
            </w:r>
          </w:p>
        </w:tc>
      </w:tr>
      <w:tr w:rsidR="00B344E3" w:rsidRPr="00B344E3" w14:paraId="090958E7" w14:textId="77777777" w:rsidTr="00923CA1">
        <w:trPr>
          <w:jc w:val="center"/>
        </w:trPr>
        <w:tc>
          <w:tcPr>
            <w:tcW w:w="1557" w:type="dxa"/>
            <w:vMerge/>
            <w:tcBorders>
              <w:left w:val="single" w:sz="2" w:space="0" w:color="000000"/>
              <w:bottom w:val="single" w:sz="2" w:space="0" w:color="000000"/>
            </w:tcBorders>
          </w:tcPr>
          <w:p w14:paraId="6ECF5DE6" w14:textId="77777777" w:rsidR="001F77C2" w:rsidRPr="00B344E3" w:rsidRDefault="001F77C2" w:rsidP="00B344E3">
            <w:pPr>
              <w:pStyle w:val="TableContents"/>
              <w:rPr>
                <w:rFonts w:ascii="Times New Roman" w:hAnsi="Times New Roman" w:cs="Times New Roman"/>
              </w:rPr>
            </w:pPr>
          </w:p>
        </w:tc>
        <w:tc>
          <w:tcPr>
            <w:tcW w:w="3298" w:type="dxa"/>
            <w:tcBorders>
              <w:left w:val="single" w:sz="2" w:space="0" w:color="000000"/>
              <w:bottom w:val="single" w:sz="2" w:space="0" w:color="000000"/>
            </w:tcBorders>
          </w:tcPr>
          <w:p w14:paraId="245245A1" w14:textId="77777777" w:rsidR="001F77C2" w:rsidRPr="00B344E3" w:rsidRDefault="00A74CF9" w:rsidP="00B344E3">
            <w:pPr>
              <w:rPr>
                <w:rFonts w:ascii="Times New Roman" w:hAnsi="Times New Roman" w:cs="Times New Roman"/>
              </w:rPr>
            </w:pPr>
            <w:r w:rsidRPr="00B344E3">
              <w:rPr>
                <w:rFonts w:ascii="Times New Roman" w:hAnsi="Times New Roman" w:cs="Times New Roman"/>
              </w:rPr>
              <w:t>ПК-</w:t>
            </w:r>
            <w:proofErr w:type="gramStart"/>
            <w:r w:rsidRPr="00B344E3">
              <w:rPr>
                <w:rFonts w:ascii="Times New Roman" w:hAnsi="Times New Roman" w:cs="Times New Roman"/>
              </w:rPr>
              <w:t>2.И</w:t>
            </w:r>
            <w:proofErr w:type="gramEnd"/>
            <w:r w:rsidRPr="00B344E3">
              <w:rPr>
                <w:rFonts w:ascii="Times New Roman" w:hAnsi="Times New Roman" w:cs="Times New Roman"/>
              </w:rPr>
              <w:t>-3 Правильно составляет и оформляет правовые акты и иные юридические документы в сфере предпринимательской деятельности</w:t>
            </w:r>
          </w:p>
        </w:tc>
        <w:tc>
          <w:tcPr>
            <w:tcW w:w="1379" w:type="dxa"/>
            <w:tcBorders>
              <w:left w:val="single" w:sz="2" w:space="0" w:color="000000"/>
              <w:bottom w:val="single" w:sz="2" w:space="0" w:color="000000"/>
            </w:tcBorders>
          </w:tcPr>
          <w:p w14:paraId="0345FBBF" w14:textId="77777777" w:rsidR="001F77C2" w:rsidRPr="00B344E3" w:rsidRDefault="003E2DF7" w:rsidP="00B344E3">
            <w:pPr>
              <w:pStyle w:val="TableContents"/>
              <w:rPr>
                <w:rFonts w:ascii="Times New Roman" w:hAnsi="Times New Roman" w:cs="Times New Roman"/>
              </w:rPr>
            </w:pPr>
            <w:r w:rsidRPr="00B344E3">
              <w:rPr>
                <w:rFonts w:ascii="Times New Roman" w:hAnsi="Times New Roman" w:cs="Times New Roman"/>
              </w:rPr>
              <w:t>264</w:t>
            </w:r>
          </w:p>
          <w:p w14:paraId="2ED78217"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267</w:t>
            </w:r>
          </w:p>
          <w:p w14:paraId="1CA66C93"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270</w:t>
            </w:r>
          </w:p>
          <w:p w14:paraId="37A00112"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273</w:t>
            </w:r>
          </w:p>
          <w:p w14:paraId="1055D5D3"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276</w:t>
            </w:r>
          </w:p>
          <w:p w14:paraId="47F8C1AA"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279</w:t>
            </w:r>
          </w:p>
          <w:p w14:paraId="2D2A7193"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282</w:t>
            </w:r>
          </w:p>
          <w:p w14:paraId="5053CD92"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285</w:t>
            </w:r>
          </w:p>
        </w:tc>
        <w:tc>
          <w:tcPr>
            <w:tcW w:w="3475" w:type="dxa"/>
            <w:tcBorders>
              <w:left w:val="single" w:sz="2" w:space="0" w:color="000000"/>
              <w:bottom w:val="single" w:sz="2" w:space="0" w:color="000000"/>
            </w:tcBorders>
          </w:tcPr>
          <w:p w14:paraId="3A024A95"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264</w:t>
            </w:r>
            <w:r w:rsidR="00754C92" w:rsidRPr="00B344E3">
              <w:rPr>
                <w:rFonts w:ascii="Times New Roman" w:hAnsi="Times New Roman" w:cs="Times New Roman"/>
              </w:rPr>
              <w:t>. Задание открытого типа с развернутым ответом</w:t>
            </w:r>
          </w:p>
          <w:p w14:paraId="04F4093A"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267</w:t>
            </w:r>
            <w:r w:rsidR="00754C92" w:rsidRPr="00B344E3">
              <w:rPr>
                <w:rFonts w:ascii="Times New Roman" w:hAnsi="Times New Roman" w:cs="Times New Roman"/>
              </w:rPr>
              <w:t>. Задание открытого типа с развернутым ответом</w:t>
            </w:r>
          </w:p>
          <w:p w14:paraId="2112BA68"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270</w:t>
            </w:r>
            <w:r w:rsidR="00754C92" w:rsidRPr="00B344E3">
              <w:rPr>
                <w:rFonts w:ascii="Times New Roman" w:hAnsi="Times New Roman" w:cs="Times New Roman"/>
              </w:rPr>
              <w:t>. Задание открытого типа с развернутым ответом</w:t>
            </w:r>
          </w:p>
          <w:p w14:paraId="6685F46E"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273</w:t>
            </w:r>
            <w:r w:rsidR="00220684" w:rsidRPr="00B344E3">
              <w:rPr>
                <w:rFonts w:ascii="Times New Roman" w:hAnsi="Times New Roman" w:cs="Times New Roman"/>
              </w:rPr>
              <w:t>. Задание закрытого типа на установление последовательности</w:t>
            </w:r>
          </w:p>
          <w:p w14:paraId="3BFF1932"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276</w:t>
            </w:r>
            <w:r w:rsidR="00220684" w:rsidRPr="00B344E3">
              <w:rPr>
                <w:rFonts w:ascii="Times New Roman" w:hAnsi="Times New Roman" w:cs="Times New Roman"/>
              </w:rPr>
              <w:t>. Задание закрытого типа на установление последовательности</w:t>
            </w:r>
          </w:p>
          <w:p w14:paraId="447668F5"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279</w:t>
            </w:r>
            <w:r w:rsidR="00754C92" w:rsidRPr="00B344E3">
              <w:rPr>
                <w:rFonts w:ascii="Times New Roman" w:hAnsi="Times New Roman" w:cs="Times New Roman"/>
              </w:rPr>
              <w:t>. Задание открытого типа с развернутым ответом</w:t>
            </w:r>
          </w:p>
          <w:p w14:paraId="0DA55806" w14:textId="77777777" w:rsidR="001F77C2" w:rsidRPr="00B344E3" w:rsidRDefault="003E2DF7" w:rsidP="00B344E3">
            <w:pPr>
              <w:pStyle w:val="TableContents"/>
              <w:rPr>
                <w:rFonts w:ascii="Times New Roman" w:hAnsi="Times New Roman" w:cs="Times New Roman"/>
              </w:rPr>
            </w:pPr>
            <w:r w:rsidRPr="00B344E3">
              <w:rPr>
                <w:rFonts w:ascii="Times New Roman" w:hAnsi="Times New Roman" w:cs="Times New Roman"/>
              </w:rPr>
              <w:t>282</w:t>
            </w:r>
            <w:r w:rsidR="00754C92" w:rsidRPr="00B344E3">
              <w:rPr>
                <w:rFonts w:ascii="Times New Roman" w:hAnsi="Times New Roman" w:cs="Times New Roman"/>
              </w:rPr>
              <w:t>. Задание открытого типа с развернутым ответом</w:t>
            </w:r>
          </w:p>
          <w:p w14:paraId="1B2E8991" w14:textId="77777777" w:rsidR="00754C92" w:rsidRPr="00B344E3" w:rsidRDefault="00754C92" w:rsidP="00B344E3">
            <w:pPr>
              <w:pStyle w:val="TableContents"/>
              <w:rPr>
                <w:rFonts w:ascii="Times New Roman" w:hAnsi="Times New Roman" w:cs="Times New Roman"/>
              </w:rPr>
            </w:pPr>
            <w:r w:rsidRPr="00B344E3">
              <w:rPr>
                <w:rFonts w:ascii="Times New Roman" w:hAnsi="Times New Roman" w:cs="Times New Roman"/>
              </w:rPr>
              <w:t>285. Задание открытого типа с развернутым ответом</w:t>
            </w:r>
          </w:p>
        </w:tc>
        <w:tc>
          <w:tcPr>
            <w:tcW w:w="3329" w:type="dxa"/>
            <w:tcBorders>
              <w:left w:val="single" w:sz="2" w:space="0" w:color="000000"/>
              <w:bottom w:val="single" w:sz="2" w:space="0" w:color="000000"/>
            </w:tcBorders>
          </w:tcPr>
          <w:p w14:paraId="636039AB"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264</w:t>
            </w:r>
            <w:r w:rsidR="00227484" w:rsidRPr="00B344E3">
              <w:rPr>
                <w:rFonts w:ascii="Times New Roman" w:hAnsi="Times New Roman" w:cs="Times New Roman"/>
              </w:rPr>
              <w:t>. высокий</w:t>
            </w:r>
          </w:p>
          <w:p w14:paraId="7D914596"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267</w:t>
            </w:r>
            <w:r w:rsidR="00227484" w:rsidRPr="00B344E3">
              <w:rPr>
                <w:rFonts w:ascii="Times New Roman" w:hAnsi="Times New Roman" w:cs="Times New Roman"/>
              </w:rPr>
              <w:t>. повышенный</w:t>
            </w:r>
          </w:p>
          <w:p w14:paraId="49277DFB"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270</w:t>
            </w:r>
            <w:r w:rsidR="00227484" w:rsidRPr="00B344E3">
              <w:rPr>
                <w:rFonts w:ascii="Times New Roman" w:hAnsi="Times New Roman" w:cs="Times New Roman"/>
              </w:rPr>
              <w:t>. высокий</w:t>
            </w:r>
          </w:p>
          <w:p w14:paraId="0B18F502"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273</w:t>
            </w:r>
            <w:r w:rsidR="00227484" w:rsidRPr="00B344E3">
              <w:rPr>
                <w:rFonts w:ascii="Times New Roman" w:hAnsi="Times New Roman" w:cs="Times New Roman"/>
              </w:rPr>
              <w:t>. повышенный</w:t>
            </w:r>
          </w:p>
          <w:p w14:paraId="577BF3A4"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276</w:t>
            </w:r>
            <w:r w:rsidR="00227484" w:rsidRPr="00B344E3">
              <w:rPr>
                <w:rFonts w:ascii="Times New Roman" w:hAnsi="Times New Roman" w:cs="Times New Roman"/>
              </w:rPr>
              <w:t xml:space="preserve">. </w:t>
            </w:r>
            <w:r w:rsidR="00AB59E2" w:rsidRPr="00B344E3">
              <w:rPr>
                <w:rFonts w:ascii="Times New Roman" w:hAnsi="Times New Roman" w:cs="Times New Roman"/>
              </w:rPr>
              <w:t>повышенный</w:t>
            </w:r>
          </w:p>
          <w:p w14:paraId="493EB0F8"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279</w:t>
            </w:r>
            <w:r w:rsidR="00AB59E2" w:rsidRPr="00B344E3">
              <w:rPr>
                <w:rFonts w:ascii="Times New Roman" w:hAnsi="Times New Roman" w:cs="Times New Roman"/>
              </w:rPr>
              <w:t>. высокий</w:t>
            </w:r>
          </w:p>
          <w:p w14:paraId="0518047F"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282</w:t>
            </w:r>
            <w:r w:rsidR="00AB59E2" w:rsidRPr="00B344E3">
              <w:rPr>
                <w:rFonts w:ascii="Times New Roman" w:hAnsi="Times New Roman" w:cs="Times New Roman"/>
              </w:rPr>
              <w:t>. высокий</w:t>
            </w:r>
          </w:p>
          <w:p w14:paraId="05712CEB" w14:textId="77777777" w:rsidR="00AB59E2" w:rsidRPr="00B344E3" w:rsidRDefault="00AB59E2" w:rsidP="00B344E3">
            <w:pPr>
              <w:pStyle w:val="TableContents"/>
              <w:rPr>
                <w:rFonts w:ascii="Times New Roman" w:hAnsi="Times New Roman" w:cs="Times New Roman"/>
              </w:rPr>
            </w:pPr>
            <w:r w:rsidRPr="00B344E3">
              <w:rPr>
                <w:rFonts w:ascii="Times New Roman" w:hAnsi="Times New Roman" w:cs="Times New Roman"/>
              </w:rPr>
              <w:t>285. высокий</w:t>
            </w:r>
          </w:p>
          <w:p w14:paraId="61D4F05C" w14:textId="77777777" w:rsidR="001F77C2" w:rsidRPr="00B344E3" w:rsidRDefault="001F77C2" w:rsidP="00B344E3">
            <w:pPr>
              <w:pStyle w:val="TableContents"/>
              <w:rPr>
                <w:rFonts w:ascii="Times New Roman" w:hAnsi="Times New Roman" w:cs="Times New Roman"/>
              </w:rPr>
            </w:pPr>
          </w:p>
        </w:tc>
        <w:tc>
          <w:tcPr>
            <w:tcW w:w="1526" w:type="dxa"/>
            <w:tcBorders>
              <w:left w:val="single" w:sz="2" w:space="0" w:color="000000"/>
              <w:bottom w:val="single" w:sz="2" w:space="0" w:color="000000"/>
              <w:right w:val="single" w:sz="2" w:space="0" w:color="000000"/>
            </w:tcBorders>
          </w:tcPr>
          <w:p w14:paraId="4115F414"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264</w:t>
            </w:r>
            <w:r w:rsidR="00AB59E2" w:rsidRPr="00B344E3">
              <w:rPr>
                <w:rFonts w:ascii="Times New Roman" w:hAnsi="Times New Roman" w:cs="Times New Roman"/>
              </w:rPr>
              <w:t>. 5-10</w:t>
            </w:r>
          </w:p>
          <w:p w14:paraId="02418A5F"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267</w:t>
            </w:r>
            <w:r w:rsidR="00AB59E2" w:rsidRPr="00B344E3">
              <w:rPr>
                <w:rFonts w:ascii="Times New Roman" w:hAnsi="Times New Roman" w:cs="Times New Roman"/>
              </w:rPr>
              <w:t>. 3-5</w:t>
            </w:r>
          </w:p>
          <w:p w14:paraId="27660F97"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270</w:t>
            </w:r>
            <w:r w:rsidR="00AB59E2" w:rsidRPr="00B344E3">
              <w:rPr>
                <w:rFonts w:ascii="Times New Roman" w:hAnsi="Times New Roman" w:cs="Times New Roman"/>
              </w:rPr>
              <w:t>. 5-10</w:t>
            </w:r>
          </w:p>
          <w:p w14:paraId="1170ECBA"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273</w:t>
            </w:r>
            <w:r w:rsidR="00AB59E2" w:rsidRPr="00B344E3">
              <w:rPr>
                <w:rFonts w:ascii="Times New Roman" w:hAnsi="Times New Roman" w:cs="Times New Roman"/>
              </w:rPr>
              <w:t>. 3-5</w:t>
            </w:r>
          </w:p>
          <w:p w14:paraId="34365005"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276</w:t>
            </w:r>
            <w:r w:rsidR="00AB59E2" w:rsidRPr="00B344E3">
              <w:rPr>
                <w:rFonts w:ascii="Times New Roman" w:hAnsi="Times New Roman" w:cs="Times New Roman"/>
              </w:rPr>
              <w:t>. 3-5</w:t>
            </w:r>
          </w:p>
          <w:p w14:paraId="22A8AF5A"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279</w:t>
            </w:r>
            <w:r w:rsidR="00AB59E2" w:rsidRPr="00B344E3">
              <w:rPr>
                <w:rFonts w:ascii="Times New Roman" w:hAnsi="Times New Roman" w:cs="Times New Roman"/>
              </w:rPr>
              <w:t>. 5-10</w:t>
            </w:r>
          </w:p>
          <w:p w14:paraId="3C5BD9E0" w14:textId="77777777" w:rsidR="003E2DF7" w:rsidRPr="00B344E3" w:rsidRDefault="003E2DF7" w:rsidP="00B344E3">
            <w:pPr>
              <w:pStyle w:val="TableContents"/>
              <w:rPr>
                <w:rFonts w:ascii="Times New Roman" w:hAnsi="Times New Roman" w:cs="Times New Roman"/>
              </w:rPr>
            </w:pPr>
            <w:r w:rsidRPr="00B344E3">
              <w:rPr>
                <w:rFonts w:ascii="Times New Roman" w:hAnsi="Times New Roman" w:cs="Times New Roman"/>
              </w:rPr>
              <w:t>282</w:t>
            </w:r>
            <w:r w:rsidR="00AB59E2" w:rsidRPr="00B344E3">
              <w:rPr>
                <w:rFonts w:ascii="Times New Roman" w:hAnsi="Times New Roman" w:cs="Times New Roman"/>
              </w:rPr>
              <w:t>. 5-10</w:t>
            </w:r>
          </w:p>
          <w:p w14:paraId="2AC23979" w14:textId="77777777" w:rsidR="00AB59E2" w:rsidRPr="00B344E3" w:rsidRDefault="00AB59E2" w:rsidP="00B344E3">
            <w:pPr>
              <w:pStyle w:val="TableContents"/>
              <w:rPr>
                <w:rFonts w:ascii="Times New Roman" w:hAnsi="Times New Roman" w:cs="Times New Roman"/>
              </w:rPr>
            </w:pPr>
            <w:r w:rsidRPr="00B344E3">
              <w:rPr>
                <w:rFonts w:ascii="Times New Roman" w:hAnsi="Times New Roman" w:cs="Times New Roman"/>
              </w:rPr>
              <w:t>285. 5-10</w:t>
            </w:r>
          </w:p>
          <w:p w14:paraId="78239B4A" w14:textId="77777777" w:rsidR="001F77C2" w:rsidRPr="00B344E3" w:rsidRDefault="001F77C2" w:rsidP="00B344E3">
            <w:pPr>
              <w:pStyle w:val="TableContents"/>
              <w:rPr>
                <w:rFonts w:ascii="Times New Roman" w:hAnsi="Times New Roman" w:cs="Times New Roman"/>
              </w:rPr>
            </w:pPr>
          </w:p>
        </w:tc>
      </w:tr>
    </w:tbl>
    <w:p w14:paraId="46A44280" w14:textId="77777777" w:rsidR="0077064C" w:rsidRPr="00B344E3" w:rsidRDefault="0077064C" w:rsidP="00B344E3">
      <w:pPr>
        <w:rPr>
          <w:rFonts w:ascii="Times New Roman" w:hAnsi="Times New Roman" w:cs="Times New Roman"/>
        </w:rPr>
        <w:sectPr w:rsidR="0077064C" w:rsidRPr="00B344E3">
          <w:headerReference w:type="even" r:id="rId10"/>
          <w:headerReference w:type="default" r:id="rId11"/>
          <w:headerReference w:type="first" r:id="rId12"/>
          <w:pgSz w:w="16838" w:h="11906" w:orient="landscape"/>
          <w:pgMar w:top="1134" w:right="1134" w:bottom="1134" w:left="1134" w:header="0" w:footer="0" w:gutter="0"/>
          <w:cols w:space="720"/>
          <w:formProt w:val="0"/>
          <w:docGrid w:linePitch="600" w:charSpace="32768"/>
        </w:sectPr>
      </w:pPr>
    </w:p>
    <w:p w14:paraId="26980543" w14:textId="77777777" w:rsidR="0077064C" w:rsidRPr="00B344E3" w:rsidRDefault="005B0669" w:rsidP="00B344E3">
      <w:pPr>
        <w:pStyle w:val="2"/>
        <w:rPr>
          <w:rFonts w:ascii="Times New Roman" w:hAnsi="Times New Roman" w:cs="Times New Roman"/>
          <w:sz w:val="24"/>
          <w:szCs w:val="24"/>
        </w:rPr>
      </w:pPr>
      <w:bookmarkStart w:id="32" w:name="__RefHeading___Toc1907_1572035196"/>
      <w:bookmarkEnd w:id="32"/>
      <w:r w:rsidRPr="00B344E3">
        <w:rPr>
          <w:rFonts w:ascii="Times New Roman" w:hAnsi="Times New Roman" w:cs="Times New Roman"/>
          <w:sz w:val="24"/>
          <w:szCs w:val="24"/>
        </w:rPr>
        <w:lastRenderedPageBreak/>
        <w:t>Сценарии выполнения тестовых заданий</w:t>
      </w:r>
    </w:p>
    <w:p w14:paraId="310EB03C" w14:textId="77777777" w:rsidR="0077064C" w:rsidRPr="00B344E3" w:rsidRDefault="0077064C" w:rsidP="00B344E3">
      <w:pPr>
        <w:rPr>
          <w:rFonts w:ascii="Times New Roman" w:hAnsi="Times New Roman" w:cs="Times New Roman"/>
        </w:rPr>
      </w:pPr>
    </w:p>
    <w:tbl>
      <w:tblPr>
        <w:tblW w:w="9928" w:type="dxa"/>
        <w:jc w:val="center"/>
        <w:tblLayout w:type="fixed"/>
        <w:tblCellMar>
          <w:top w:w="57" w:type="dxa"/>
          <w:left w:w="57" w:type="dxa"/>
          <w:bottom w:w="57" w:type="dxa"/>
          <w:right w:w="57" w:type="dxa"/>
        </w:tblCellMar>
        <w:tblLook w:val="04A0" w:firstRow="1" w:lastRow="0" w:firstColumn="1" w:lastColumn="0" w:noHBand="0" w:noVBand="1"/>
      </w:tblPr>
      <w:tblGrid>
        <w:gridCol w:w="3176"/>
        <w:gridCol w:w="6752"/>
      </w:tblGrid>
      <w:tr w:rsidR="00B344E3" w:rsidRPr="00B344E3" w14:paraId="6C40081D" w14:textId="77777777">
        <w:trPr>
          <w:jc w:val="center"/>
        </w:trPr>
        <w:tc>
          <w:tcPr>
            <w:tcW w:w="3176" w:type="dxa"/>
            <w:tcBorders>
              <w:top w:val="single" w:sz="2" w:space="0" w:color="000000"/>
              <w:left w:val="single" w:sz="2" w:space="0" w:color="000000"/>
              <w:bottom w:val="single" w:sz="2" w:space="0" w:color="000000"/>
            </w:tcBorders>
            <w:shd w:val="clear" w:color="auto" w:fill="CCCCCC"/>
          </w:tcPr>
          <w:p w14:paraId="1B8BBFEC"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Тип задания</w:t>
            </w:r>
          </w:p>
        </w:tc>
        <w:tc>
          <w:tcPr>
            <w:tcW w:w="6751" w:type="dxa"/>
            <w:tcBorders>
              <w:top w:val="single" w:sz="2" w:space="0" w:color="000000"/>
              <w:left w:val="single" w:sz="2" w:space="0" w:color="000000"/>
              <w:bottom w:val="single" w:sz="2" w:space="0" w:color="000000"/>
              <w:right w:val="single" w:sz="2" w:space="0" w:color="000000"/>
            </w:tcBorders>
            <w:shd w:val="clear" w:color="auto" w:fill="CCCCCC"/>
          </w:tcPr>
          <w:p w14:paraId="5B4E7735"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Последовательность действий при выполнении задания</w:t>
            </w:r>
          </w:p>
        </w:tc>
      </w:tr>
      <w:tr w:rsidR="00B344E3" w:rsidRPr="00B344E3" w14:paraId="129C8C69" w14:textId="77777777">
        <w:trPr>
          <w:jc w:val="center"/>
        </w:trPr>
        <w:tc>
          <w:tcPr>
            <w:tcW w:w="3176" w:type="dxa"/>
            <w:tcBorders>
              <w:left w:val="single" w:sz="2" w:space="0" w:color="000000"/>
              <w:bottom w:val="single" w:sz="2" w:space="0" w:color="000000"/>
            </w:tcBorders>
          </w:tcPr>
          <w:p w14:paraId="6F8434E5"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Задание закрытого типа на установление соответствия</w:t>
            </w:r>
          </w:p>
        </w:tc>
        <w:tc>
          <w:tcPr>
            <w:tcW w:w="6751" w:type="dxa"/>
            <w:tcBorders>
              <w:left w:val="single" w:sz="2" w:space="0" w:color="000000"/>
              <w:bottom w:val="single" w:sz="2" w:space="0" w:color="000000"/>
              <w:right w:val="single" w:sz="2" w:space="0" w:color="000000"/>
            </w:tcBorders>
          </w:tcPr>
          <w:p w14:paraId="3DEE38D7"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1. Внимательно прочитать текст задания и понять, что в качестве ответа ожидаются пары элементов.</w:t>
            </w:r>
          </w:p>
          <w:p w14:paraId="77076F7C"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2. Внимательно прочитать оба списка.</w:t>
            </w:r>
          </w:p>
          <w:p w14:paraId="734CF103"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3. Сопоставить элементы списка 1 с элементами списка 2, сформировать пары элементов.</w:t>
            </w:r>
          </w:p>
          <w:p w14:paraId="69C701CA"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4. Записать попарно буквы и цифры (в зависимости от задания) вариантов ответа (например, А1 или Б4).</w:t>
            </w:r>
          </w:p>
        </w:tc>
      </w:tr>
      <w:tr w:rsidR="00B344E3" w:rsidRPr="00B344E3" w14:paraId="71289B2C" w14:textId="77777777">
        <w:trPr>
          <w:jc w:val="center"/>
        </w:trPr>
        <w:tc>
          <w:tcPr>
            <w:tcW w:w="3176" w:type="dxa"/>
            <w:tcBorders>
              <w:left w:val="single" w:sz="2" w:space="0" w:color="000000"/>
              <w:bottom w:val="single" w:sz="2" w:space="0" w:color="000000"/>
            </w:tcBorders>
          </w:tcPr>
          <w:p w14:paraId="1AC34C72"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Задание закрытого типа на установление последовательности</w:t>
            </w:r>
          </w:p>
        </w:tc>
        <w:tc>
          <w:tcPr>
            <w:tcW w:w="6751" w:type="dxa"/>
            <w:tcBorders>
              <w:left w:val="single" w:sz="2" w:space="0" w:color="000000"/>
              <w:bottom w:val="single" w:sz="2" w:space="0" w:color="000000"/>
              <w:right w:val="single" w:sz="2" w:space="0" w:color="000000"/>
            </w:tcBorders>
          </w:tcPr>
          <w:p w14:paraId="51588303"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1. Внимательно прочитать текст задания и понять, что в качестве ответа ожидается последовательность элементов.</w:t>
            </w:r>
          </w:p>
          <w:p w14:paraId="4BA6DC83"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2. Внимательно прочитать предложенные варианты ответа.</w:t>
            </w:r>
          </w:p>
          <w:p w14:paraId="5B665FEF"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3. Построить верную последовательность из предложенных элементов.</w:t>
            </w:r>
          </w:p>
          <w:p w14:paraId="017B4592"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4. Записать буквы/цифры (в зависимости от задания) вариантов ответа в нужной последовательности без пробелов и знаков препинания (например, БВА или 135).</w:t>
            </w:r>
          </w:p>
        </w:tc>
      </w:tr>
      <w:tr w:rsidR="00B344E3" w:rsidRPr="00B344E3" w14:paraId="106C6BCD" w14:textId="77777777">
        <w:trPr>
          <w:jc w:val="center"/>
        </w:trPr>
        <w:tc>
          <w:tcPr>
            <w:tcW w:w="3176" w:type="dxa"/>
            <w:tcBorders>
              <w:left w:val="single" w:sz="2" w:space="0" w:color="000000"/>
              <w:bottom w:val="single" w:sz="2" w:space="0" w:color="000000"/>
            </w:tcBorders>
          </w:tcPr>
          <w:p w14:paraId="3DD5DC79"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Задание открытого типа с развёрнутым ответом</w:t>
            </w:r>
          </w:p>
        </w:tc>
        <w:tc>
          <w:tcPr>
            <w:tcW w:w="6751" w:type="dxa"/>
            <w:tcBorders>
              <w:left w:val="single" w:sz="2" w:space="0" w:color="000000"/>
              <w:bottom w:val="single" w:sz="2" w:space="0" w:color="000000"/>
              <w:right w:val="single" w:sz="2" w:space="0" w:color="000000"/>
            </w:tcBorders>
          </w:tcPr>
          <w:p w14:paraId="5077EC24"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1. Внимательно прочитать текст задания и понять суть вопроса.</w:t>
            </w:r>
          </w:p>
          <w:p w14:paraId="23AB0748"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2. Продумать логику и полноту ответа.</w:t>
            </w:r>
          </w:p>
          <w:p w14:paraId="734325B4"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3. Записать ответ, используя чёткие компактные формулировки.</w:t>
            </w:r>
          </w:p>
          <w:p w14:paraId="720A4E58"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4. В случае расчётной задачи, записать решение и ответ.</w:t>
            </w:r>
          </w:p>
        </w:tc>
      </w:tr>
      <w:tr w:rsidR="00B344E3" w:rsidRPr="00B344E3" w14:paraId="17C5BE3D" w14:textId="77777777">
        <w:trPr>
          <w:jc w:val="center"/>
        </w:trPr>
        <w:tc>
          <w:tcPr>
            <w:tcW w:w="3176" w:type="dxa"/>
            <w:tcBorders>
              <w:left w:val="single" w:sz="2" w:space="0" w:color="000000"/>
              <w:bottom w:val="single" w:sz="2" w:space="0" w:color="000000"/>
            </w:tcBorders>
          </w:tcPr>
          <w:p w14:paraId="2A704541"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Задание комбинированного типа с выбором одного ответа из четырёх и обоснованием выбора</w:t>
            </w:r>
          </w:p>
        </w:tc>
        <w:tc>
          <w:tcPr>
            <w:tcW w:w="6751" w:type="dxa"/>
            <w:tcBorders>
              <w:left w:val="single" w:sz="2" w:space="0" w:color="000000"/>
              <w:bottom w:val="single" w:sz="2" w:space="0" w:color="000000"/>
              <w:right w:val="single" w:sz="2" w:space="0" w:color="000000"/>
            </w:tcBorders>
          </w:tcPr>
          <w:p w14:paraId="301DA7C7"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1. Внимательно прочитать текст задания и понять, что в качестве ответа ожидается только один из предложенных вариантов.</w:t>
            </w:r>
          </w:p>
          <w:p w14:paraId="7CBA5CF9"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2. Внимательно прочитать предложенные варианты ответа.</w:t>
            </w:r>
          </w:p>
          <w:p w14:paraId="148DBAF0"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3. Выбрать один ответ, наиболее верный.</w:t>
            </w:r>
          </w:p>
          <w:p w14:paraId="1C49540B"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4. Записать только номер (или букву) выбранного варианта ответа.</w:t>
            </w:r>
          </w:p>
          <w:p w14:paraId="4429EF14"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5. Записать аргументы, обосновывающие выбор ответа.</w:t>
            </w:r>
          </w:p>
        </w:tc>
      </w:tr>
      <w:tr w:rsidR="0077064C" w:rsidRPr="00B344E3" w14:paraId="10DE61C7" w14:textId="77777777">
        <w:trPr>
          <w:jc w:val="center"/>
        </w:trPr>
        <w:tc>
          <w:tcPr>
            <w:tcW w:w="3176" w:type="dxa"/>
            <w:tcBorders>
              <w:left w:val="single" w:sz="2" w:space="0" w:color="000000"/>
              <w:bottom w:val="single" w:sz="2" w:space="0" w:color="000000"/>
            </w:tcBorders>
          </w:tcPr>
          <w:p w14:paraId="181FFA30"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Задание комбинированного типа с выбором нескольких ответов и обоснованием выбора</w:t>
            </w:r>
          </w:p>
        </w:tc>
        <w:tc>
          <w:tcPr>
            <w:tcW w:w="6751" w:type="dxa"/>
            <w:tcBorders>
              <w:left w:val="single" w:sz="2" w:space="0" w:color="000000"/>
              <w:bottom w:val="single" w:sz="2" w:space="0" w:color="000000"/>
              <w:right w:val="single" w:sz="2" w:space="0" w:color="000000"/>
            </w:tcBorders>
          </w:tcPr>
          <w:p w14:paraId="1DCDB69E"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1. Внимательно прочитать текст задания и понять, что в качестве ответа ожидается несколько из предложенных вариантов.</w:t>
            </w:r>
          </w:p>
          <w:p w14:paraId="77E38132"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2. Внимательно прочитать предложенные варианты ответа.</w:t>
            </w:r>
          </w:p>
          <w:p w14:paraId="6DE04509"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3. Выбрать верные варианты ответа.</w:t>
            </w:r>
          </w:p>
          <w:p w14:paraId="4FC55D6F"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4. Записать только номера (или буквы) выбранных вариантов ответа без пробелов и знаков препинания (например, БВА или 135).</w:t>
            </w:r>
          </w:p>
          <w:p w14:paraId="619E4C34"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5. Записать аргументы, обосновывающие выбор ответа.</w:t>
            </w:r>
          </w:p>
        </w:tc>
      </w:tr>
    </w:tbl>
    <w:p w14:paraId="3E59BE93" w14:textId="77777777" w:rsidR="0077064C" w:rsidRPr="00B344E3" w:rsidRDefault="0077064C" w:rsidP="00B344E3">
      <w:pPr>
        <w:rPr>
          <w:rFonts w:ascii="Times New Roman" w:hAnsi="Times New Roman" w:cs="Times New Roman"/>
        </w:rPr>
      </w:pPr>
    </w:p>
    <w:p w14:paraId="13F0D87C" w14:textId="77777777" w:rsidR="0077064C" w:rsidRPr="00B344E3" w:rsidRDefault="0077064C" w:rsidP="00B344E3">
      <w:pPr>
        <w:rPr>
          <w:rFonts w:ascii="Times New Roman" w:hAnsi="Times New Roman" w:cs="Times New Roman"/>
        </w:rPr>
      </w:pPr>
    </w:p>
    <w:p w14:paraId="19ADC0AD" w14:textId="77777777" w:rsidR="0077064C" w:rsidRPr="00B344E3" w:rsidRDefault="005B0669" w:rsidP="00B344E3">
      <w:pPr>
        <w:pStyle w:val="2"/>
        <w:rPr>
          <w:rFonts w:ascii="Times New Roman" w:hAnsi="Times New Roman" w:cs="Times New Roman"/>
          <w:sz w:val="24"/>
          <w:szCs w:val="24"/>
        </w:rPr>
      </w:pPr>
      <w:bookmarkStart w:id="33" w:name="__RefHeading___Toc1909_1572035196"/>
      <w:bookmarkEnd w:id="33"/>
      <w:r w:rsidRPr="00B344E3">
        <w:rPr>
          <w:rFonts w:ascii="Times New Roman" w:hAnsi="Times New Roman" w:cs="Times New Roman"/>
          <w:sz w:val="24"/>
          <w:szCs w:val="24"/>
        </w:rPr>
        <w:t>Система оценивания выполнения тестовых заданий</w:t>
      </w:r>
    </w:p>
    <w:p w14:paraId="39C56618" w14:textId="77777777" w:rsidR="0077064C" w:rsidRPr="00B344E3" w:rsidRDefault="0077064C" w:rsidP="00B344E3">
      <w:pPr>
        <w:rPr>
          <w:rFonts w:ascii="Times New Roman" w:hAnsi="Times New Roman" w:cs="Times New Roman"/>
        </w:rPr>
      </w:pPr>
    </w:p>
    <w:tbl>
      <w:tblPr>
        <w:tblW w:w="9928" w:type="dxa"/>
        <w:jc w:val="center"/>
        <w:tblLayout w:type="fixed"/>
        <w:tblCellMar>
          <w:top w:w="57" w:type="dxa"/>
          <w:left w:w="57" w:type="dxa"/>
          <w:bottom w:w="57" w:type="dxa"/>
          <w:right w:w="57" w:type="dxa"/>
        </w:tblCellMar>
        <w:tblLook w:val="04A0" w:firstRow="1" w:lastRow="0" w:firstColumn="1" w:lastColumn="0" w:noHBand="0" w:noVBand="1"/>
      </w:tblPr>
      <w:tblGrid>
        <w:gridCol w:w="1891"/>
        <w:gridCol w:w="4019"/>
        <w:gridCol w:w="4018"/>
      </w:tblGrid>
      <w:tr w:rsidR="00B344E3" w:rsidRPr="00B344E3" w14:paraId="2E7A1EE0" w14:textId="77777777">
        <w:trPr>
          <w:jc w:val="center"/>
        </w:trPr>
        <w:tc>
          <w:tcPr>
            <w:tcW w:w="1891" w:type="dxa"/>
            <w:tcBorders>
              <w:top w:val="single" w:sz="2" w:space="0" w:color="000000"/>
              <w:left w:val="single" w:sz="2" w:space="0" w:color="000000"/>
              <w:bottom w:val="single" w:sz="2" w:space="0" w:color="000000"/>
            </w:tcBorders>
            <w:shd w:val="clear" w:color="auto" w:fill="CCCCCC"/>
          </w:tcPr>
          <w:p w14:paraId="64EA77DD"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Тип задания</w:t>
            </w:r>
          </w:p>
        </w:tc>
        <w:tc>
          <w:tcPr>
            <w:tcW w:w="4019" w:type="dxa"/>
            <w:tcBorders>
              <w:top w:val="single" w:sz="2" w:space="0" w:color="000000"/>
              <w:left w:val="single" w:sz="2" w:space="0" w:color="000000"/>
              <w:bottom w:val="single" w:sz="2" w:space="0" w:color="000000"/>
            </w:tcBorders>
            <w:shd w:val="clear" w:color="auto" w:fill="CCCCCC"/>
          </w:tcPr>
          <w:p w14:paraId="12054EA0"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Указания по оцениванию</w:t>
            </w:r>
          </w:p>
        </w:tc>
        <w:tc>
          <w:tcPr>
            <w:tcW w:w="4018" w:type="dxa"/>
            <w:tcBorders>
              <w:top w:val="single" w:sz="2" w:space="0" w:color="000000"/>
              <w:left w:val="single" w:sz="2" w:space="0" w:color="000000"/>
              <w:bottom w:val="single" w:sz="2" w:space="0" w:color="000000"/>
              <w:right w:val="single" w:sz="2" w:space="0" w:color="000000"/>
            </w:tcBorders>
            <w:shd w:val="clear" w:color="auto" w:fill="CCCCCC"/>
          </w:tcPr>
          <w:p w14:paraId="70A614D5"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Результат оценивания</w:t>
            </w:r>
          </w:p>
        </w:tc>
      </w:tr>
      <w:tr w:rsidR="00B344E3" w:rsidRPr="00B344E3" w14:paraId="3A9D25CF" w14:textId="77777777">
        <w:trPr>
          <w:jc w:val="center"/>
        </w:trPr>
        <w:tc>
          <w:tcPr>
            <w:tcW w:w="1891" w:type="dxa"/>
            <w:tcBorders>
              <w:left w:val="single" w:sz="2" w:space="0" w:color="000000"/>
              <w:bottom w:val="single" w:sz="2" w:space="0" w:color="000000"/>
            </w:tcBorders>
          </w:tcPr>
          <w:p w14:paraId="1DFF35A5"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Задание закрытого типа на установление соответствия</w:t>
            </w:r>
          </w:p>
        </w:tc>
        <w:tc>
          <w:tcPr>
            <w:tcW w:w="4019" w:type="dxa"/>
            <w:tcBorders>
              <w:left w:val="single" w:sz="2" w:space="0" w:color="000000"/>
              <w:bottom w:val="single" w:sz="2" w:space="0" w:color="000000"/>
            </w:tcBorders>
          </w:tcPr>
          <w:p w14:paraId="62B9AC3E"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Считается верным, если правильно установлены все соответствия (позиции из одного столбца верно сопоставлены с позициями из второго столбца)</w:t>
            </w:r>
          </w:p>
        </w:tc>
        <w:tc>
          <w:tcPr>
            <w:tcW w:w="4018" w:type="dxa"/>
            <w:tcBorders>
              <w:left w:val="single" w:sz="2" w:space="0" w:color="000000"/>
              <w:bottom w:val="single" w:sz="2" w:space="0" w:color="000000"/>
              <w:right w:val="single" w:sz="2" w:space="0" w:color="000000"/>
            </w:tcBorders>
          </w:tcPr>
          <w:p w14:paraId="0811B44C"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Полное совпадение с верным ответом — 1 балл, неверный ответ или его отсутствие — 0 баллов.</w:t>
            </w:r>
          </w:p>
          <w:p w14:paraId="2A3E7F0F"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Либо указывается «верно»</w:t>
            </w:r>
            <w:proofErr w:type="gramStart"/>
            <w:r w:rsidRPr="00B344E3">
              <w:rPr>
                <w:rFonts w:ascii="Times New Roman" w:hAnsi="Times New Roman" w:cs="Times New Roman"/>
              </w:rPr>
              <w:t>/«</w:t>
            </w:r>
            <w:proofErr w:type="gramEnd"/>
            <w:r w:rsidRPr="00B344E3">
              <w:rPr>
                <w:rFonts w:ascii="Times New Roman" w:hAnsi="Times New Roman" w:cs="Times New Roman"/>
              </w:rPr>
              <w:t>неверно».</w:t>
            </w:r>
          </w:p>
        </w:tc>
      </w:tr>
      <w:tr w:rsidR="00B344E3" w:rsidRPr="00B344E3" w14:paraId="05A8B596" w14:textId="77777777">
        <w:trPr>
          <w:jc w:val="center"/>
        </w:trPr>
        <w:tc>
          <w:tcPr>
            <w:tcW w:w="1891" w:type="dxa"/>
            <w:tcBorders>
              <w:left w:val="single" w:sz="2" w:space="0" w:color="000000"/>
              <w:bottom w:val="single" w:sz="2" w:space="0" w:color="000000"/>
            </w:tcBorders>
          </w:tcPr>
          <w:p w14:paraId="39C05B5A"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 xml:space="preserve">Задание </w:t>
            </w:r>
            <w:r w:rsidRPr="00B344E3">
              <w:rPr>
                <w:rFonts w:ascii="Times New Roman" w:hAnsi="Times New Roman" w:cs="Times New Roman"/>
              </w:rPr>
              <w:lastRenderedPageBreak/>
              <w:t>закрытого типа на установление последовательности</w:t>
            </w:r>
          </w:p>
        </w:tc>
        <w:tc>
          <w:tcPr>
            <w:tcW w:w="4019" w:type="dxa"/>
            <w:tcBorders>
              <w:left w:val="single" w:sz="2" w:space="0" w:color="000000"/>
              <w:bottom w:val="single" w:sz="2" w:space="0" w:color="000000"/>
            </w:tcBorders>
          </w:tcPr>
          <w:p w14:paraId="237D6DC7"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lastRenderedPageBreak/>
              <w:t xml:space="preserve">Считается верным, если правильно </w:t>
            </w:r>
            <w:r w:rsidRPr="00B344E3">
              <w:rPr>
                <w:rFonts w:ascii="Times New Roman" w:hAnsi="Times New Roman" w:cs="Times New Roman"/>
              </w:rPr>
              <w:lastRenderedPageBreak/>
              <w:t>указана вся последовательность цифр</w:t>
            </w:r>
          </w:p>
        </w:tc>
        <w:tc>
          <w:tcPr>
            <w:tcW w:w="4018" w:type="dxa"/>
            <w:tcBorders>
              <w:left w:val="single" w:sz="2" w:space="0" w:color="000000"/>
              <w:bottom w:val="single" w:sz="2" w:space="0" w:color="000000"/>
              <w:right w:val="single" w:sz="2" w:space="0" w:color="000000"/>
            </w:tcBorders>
          </w:tcPr>
          <w:p w14:paraId="1DE93C38"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lastRenderedPageBreak/>
              <w:t xml:space="preserve">Полное совпадение с верным ответом </w:t>
            </w:r>
            <w:r w:rsidRPr="00B344E3">
              <w:rPr>
                <w:rFonts w:ascii="Times New Roman" w:hAnsi="Times New Roman" w:cs="Times New Roman"/>
              </w:rPr>
              <w:lastRenderedPageBreak/>
              <w:t>— 1 балл, если допущены ошибки или ответ отсутствует — 0 баллов.</w:t>
            </w:r>
          </w:p>
          <w:p w14:paraId="17B7EA6A"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Либо указывается «верно»</w:t>
            </w:r>
            <w:proofErr w:type="gramStart"/>
            <w:r w:rsidRPr="00B344E3">
              <w:rPr>
                <w:rFonts w:ascii="Times New Roman" w:hAnsi="Times New Roman" w:cs="Times New Roman"/>
              </w:rPr>
              <w:t>/«</w:t>
            </w:r>
            <w:proofErr w:type="gramEnd"/>
            <w:r w:rsidRPr="00B344E3">
              <w:rPr>
                <w:rFonts w:ascii="Times New Roman" w:hAnsi="Times New Roman" w:cs="Times New Roman"/>
              </w:rPr>
              <w:t>неверно».</w:t>
            </w:r>
          </w:p>
        </w:tc>
      </w:tr>
      <w:tr w:rsidR="00B344E3" w:rsidRPr="00B344E3" w14:paraId="691EF558" w14:textId="77777777">
        <w:trPr>
          <w:jc w:val="center"/>
        </w:trPr>
        <w:tc>
          <w:tcPr>
            <w:tcW w:w="1891" w:type="dxa"/>
            <w:tcBorders>
              <w:left w:val="single" w:sz="2" w:space="0" w:color="000000"/>
              <w:bottom w:val="single" w:sz="2" w:space="0" w:color="000000"/>
            </w:tcBorders>
          </w:tcPr>
          <w:p w14:paraId="344ADD23"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lastRenderedPageBreak/>
              <w:t>Задание открытого типа с развёрнутым ответом</w:t>
            </w:r>
          </w:p>
        </w:tc>
        <w:tc>
          <w:tcPr>
            <w:tcW w:w="4019" w:type="dxa"/>
            <w:tcBorders>
              <w:left w:val="single" w:sz="2" w:space="0" w:color="000000"/>
              <w:bottom w:val="single" w:sz="2" w:space="0" w:color="000000"/>
            </w:tcBorders>
          </w:tcPr>
          <w:p w14:paraId="3712508C"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Считается верным, если ответ совпадает с эталонным по содержанию и полноте</w:t>
            </w:r>
          </w:p>
        </w:tc>
        <w:tc>
          <w:tcPr>
            <w:tcW w:w="4018" w:type="dxa"/>
            <w:tcBorders>
              <w:left w:val="single" w:sz="2" w:space="0" w:color="000000"/>
              <w:bottom w:val="single" w:sz="2" w:space="0" w:color="000000"/>
              <w:right w:val="single" w:sz="2" w:space="0" w:color="000000"/>
            </w:tcBorders>
          </w:tcPr>
          <w:p w14:paraId="54A8D39D" w14:textId="77777777" w:rsidR="0077064C" w:rsidRPr="00B344E3" w:rsidRDefault="005B0669" w:rsidP="00B344E3">
            <w:pPr>
              <w:pStyle w:val="TableContents"/>
              <w:rPr>
                <w:rFonts w:ascii="Times New Roman" w:hAnsi="Times New Roman" w:cs="Times New Roman"/>
              </w:rPr>
            </w:pPr>
            <w:bookmarkStart w:id="34" w:name="_Hlk210928946"/>
            <w:r w:rsidRPr="00B344E3">
              <w:rPr>
                <w:rFonts w:ascii="Times New Roman" w:hAnsi="Times New Roman" w:cs="Times New Roman"/>
              </w:rPr>
              <w:t>Полный правильный ответ — 3 балла; если допущена одна ошибка/неточность/ответ правильный, но не полный — 1 балл; если допущено более одной ошибки/ответ неправильный/ответ отсутствует — 0 баллов.</w:t>
            </w:r>
          </w:p>
          <w:p w14:paraId="6BCB162F"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Либо указывается «верно»</w:t>
            </w:r>
            <w:proofErr w:type="gramStart"/>
            <w:r w:rsidRPr="00B344E3">
              <w:rPr>
                <w:rFonts w:ascii="Times New Roman" w:hAnsi="Times New Roman" w:cs="Times New Roman"/>
              </w:rPr>
              <w:t>/«</w:t>
            </w:r>
            <w:proofErr w:type="gramEnd"/>
            <w:r w:rsidRPr="00B344E3">
              <w:rPr>
                <w:rFonts w:ascii="Times New Roman" w:hAnsi="Times New Roman" w:cs="Times New Roman"/>
              </w:rPr>
              <w:t>неверно».</w:t>
            </w:r>
            <w:bookmarkEnd w:id="34"/>
          </w:p>
        </w:tc>
      </w:tr>
      <w:tr w:rsidR="00B344E3" w:rsidRPr="00B344E3" w14:paraId="1B8918FF" w14:textId="77777777">
        <w:trPr>
          <w:jc w:val="center"/>
        </w:trPr>
        <w:tc>
          <w:tcPr>
            <w:tcW w:w="1891" w:type="dxa"/>
            <w:tcBorders>
              <w:left w:val="single" w:sz="2" w:space="0" w:color="000000"/>
              <w:bottom w:val="single" w:sz="2" w:space="0" w:color="000000"/>
            </w:tcBorders>
          </w:tcPr>
          <w:p w14:paraId="63B71CF0"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Задание комбинированного типа с выбором одного ответа из четырёх и обоснованием выбора</w:t>
            </w:r>
          </w:p>
        </w:tc>
        <w:tc>
          <w:tcPr>
            <w:tcW w:w="4019" w:type="dxa"/>
            <w:tcBorders>
              <w:left w:val="single" w:sz="2" w:space="0" w:color="000000"/>
              <w:bottom w:val="single" w:sz="2" w:space="0" w:color="000000"/>
            </w:tcBorders>
          </w:tcPr>
          <w:p w14:paraId="02DE1994"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Считается верным, если правильно указана цифра и приведены корректные аргументы, используемые при выборе ответа</w:t>
            </w:r>
          </w:p>
        </w:tc>
        <w:tc>
          <w:tcPr>
            <w:tcW w:w="4018" w:type="dxa"/>
            <w:tcBorders>
              <w:left w:val="single" w:sz="2" w:space="0" w:color="000000"/>
              <w:bottom w:val="single" w:sz="2" w:space="0" w:color="000000"/>
              <w:right w:val="single" w:sz="2" w:space="0" w:color="000000"/>
            </w:tcBorders>
          </w:tcPr>
          <w:p w14:paraId="1D87F5F2"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Совпадение с верным ответом — 1 балл, неверный ответ или его отсутствие — 0 баллов.</w:t>
            </w:r>
          </w:p>
          <w:p w14:paraId="03F2FAB8"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Либо указывается «верно»</w:t>
            </w:r>
            <w:proofErr w:type="gramStart"/>
            <w:r w:rsidRPr="00B344E3">
              <w:rPr>
                <w:rFonts w:ascii="Times New Roman" w:hAnsi="Times New Roman" w:cs="Times New Roman"/>
              </w:rPr>
              <w:t>/«</w:t>
            </w:r>
            <w:proofErr w:type="gramEnd"/>
            <w:r w:rsidRPr="00B344E3">
              <w:rPr>
                <w:rFonts w:ascii="Times New Roman" w:hAnsi="Times New Roman" w:cs="Times New Roman"/>
              </w:rPr>
              <w:t>неверно».</w:t>
            </w:r>
          </w:p>
        </w:tc>
      </w:tr>
      <w:tr w:rsidR="0077064C" w:rsidRPr="00B344E3" w14:paraId="4B04DF02" w14:textId="77777777">
        <w:trPr>
          <w:jc w:val="center"/>
        </w:trPr>
        <w:tc>
          <w:tcPr>
            <w:tcW w:w="1891" w:type="dxa"/>
            <w:tcBorders>
              <w:left w:val="single" w:sz="2" w:space="0" w:color="000000"/>
              <w:bottom w:val="single" w:sz="2" w:space="0" w:color="000000"/>
            </w:tcBorders>
          </w:tcPr>
          <w:p w14:paraId="7590B24B"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Задание комбинированного типа с выбором нескольких ответов и обоснованием выбора</w:t>
            </w:r>
          </w:p>
        </w:tc>
        <w:tc>
          <w:tcPr>
            <w:tcW w:w="4019" w:type="dxa"/>
            <w:tcBorders>
              <w:left w:val="single" w:sz="2" w:space="0" w:color="000000"/>
              <w:bottom w:val="single" w:sz="2" w:space="0" w:color="000000"/>
            </w:tcBorders>
          </w:tcPr>
          <w:p w14:paraId="4B14E846"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Считается верным, если правильно указаны цифры и приведены корректные аргументы, используемые при выборе ответа</w:t>
            </w:r>
          </w:p>
        </w:tc>
        <w:tc>
          <w:tcPr>
            <w:tcW w:w="4018" w:type="dxa"/>
            <w:tcBorders>
              <w:left w:val="single" w:sz="2" w:space="0" w:color="000000"/>
              <w:bottom w:val="single" w:sz="2" w:space="0" w:color="000000"/>
              <w:right w:val="single" w:sz="2" w:space="0" w:color="000000"/>
            </w:tcBorders>
          </w:tcPr>
          <w:p w14:paraId="7C1F972C"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Полное совпадение с верным ответом — 1 балл, если допущены ошибки или ответ отсутствует — 0 баллов.</w:t>
            </w:r>
          </w:p>
          <w:p w14:paraId="62F779B4"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Либо указывается «верно»</w:t>
            </w:r>
            <w:proofErr w:type="gramStart"/>
            <w:r w:rsidRPr="00B344E3">
              <w:rPr>
                <w:rFonts w:ascii="Times New Roman" w:hAnsi="Times New Roman" w:cs="Times New Roman"/>
              </w:rPr>
              <w:t>/«</w:t>
            </w:r>
            <w:proofErr w:type="gramEnd"/>
            <w:r w:rsidRPr="00B344E3">
              <w:rPr>
                <w:rFonts w:ascii="Times New Roman" w:hAnsi="Times New Roman" w:cs="Times New Roman"/>
              </w:rPr>
              <w:t>неверно».</w:t>
            </w:r>
          </w:p>
        </w:tc>
      </w:tr>
    </w:tbl>
    <w:p w14:paraId="14EC29CB" w14:textId="77777777" w:rsidR="0077064C" w:rsidRPr="00B344E3" w:rsidRDefault="0077064C" w:rsidP="00B344E3">
      <w:pPr>
        <w:rPr>
          <w:rFonts w:ascii="Times New Roman" w:hAnsi="Times New Roman" w:cs="Times New Roman"/>
        </w:rPr>
      </w:pPr>
    </w:p>
    <w:p w14:paraId="430C10F6" w14:textId="77777777" w:rsidR="0077064C" w:rsidRPr="00B344E3" w:rsidRDefault="0077064C" w:rsidP="00B344E3">
      <w:pPr>
        <w:rPr>
          <w:rFonts w:ascii="Times New Roman" w:hAnsi="Times New Roman" w:cs="Times New Roman"/>
        </w:rPr>
      </w:pPr>
    </w:p>
    <w:p w14:paraId="40F37A65" w14:textId="77777777" w:rsidR="0077064C" w:rsidRPr="00B344E3" w:rsidRDefault="005B0669" w:rsidP="00B344E3">
      <w:pPr>
        <w:pStyle w:val="2"/>
        <w:rPr>
          <w:rFonts w:ascii="Times New Roman" w:hAnsi="Times New Roman" w:cs="Times New Roman"/>
          <w:sz w:val="24"/>
          <w:szCs w:val="24"/>
        </w:rPr>
      </w:pPr>
      <w:bookmarkStart w:id="35" w:name="__RefHeading___Toc1911_1572035196"/>
      <w:bookmarkEnd w:id="35"/>
      <w:r w:rsidRPr="00B344E3">
        <w:rPr>
          <w:rFonts w:ascii="Times New Roman" w:hAnsi="Times New Roman" w:cs="Times New Roman"/>
          <w:sz w:val="24"/>
          <w:szCs w:val="24"/>
        </w:rPr>
        <w:t>Дополнительные материалы и оборудование, необходимые для выполнения тестовых заданий</w:t>
      </w:r>
    </w:p>
    <w:p w14:paraId="57AB440A" w14:textId="77777777" w:rsidR="0077064C" w:rsidRPr="00B344E3" w:rsidRDefault="0077064C" w:rsidP="00B344E3">
      <w:pPr>
        <w:rPr>
          <w:rFonts w:ascii="Times New Roman" w:hAnsi="Times New Roman" w:cs="Times New Roman"/>
        </w:rPr>
      </w:pPr>
    </w:p>
    <w:p w14:paraId="605E1B2F" w14:textId="77777777" w:rsidR="0077064C" w:rsidRPr="00B344E3" w:rsidRDefault="005B0669" w:rsidP="00B344E3">
      <w:pPr>
        <w:rPr>
          <w:rFonts w:ascii="Times New Roman" w:hAnsi="Times New Roman" w:cs="Times New Roman"/>
        </w:rPr>
      </w:pPr>
      <w:r w:rsidRPr="00B344E3">
        <w:rPr>
          <w:rFonts w:ascii="Times New Roman" w:hAnsi="Times New Roman" w:cs="Times New Roman"/>
        </w:rPr>
        <w:t>(при необходимости)</w:t>
      </w:r>
    </w:p>
    <w:p w14:paraId="1545B4F7" w14:textId="77777777" w:rsidR="0077064C" w:rsidRPr="00B344E3" w:rsidRDefault="005B0669" w:rsidP="00B344E3">
      <w:pPr>
        <w:rPr>
          <w:rFonts w:ascii="Times New Roman" w:hAnsi="Times New Roman" w:cs="Times New Roman"/>
        </w:rPr>
      </w:pPr>
      <w:r w:rsidRPr="00B344E3">
        <w:rPr>
          <w:rFonts w:ascii="Times New Roman" w:hAnsi="Times New Roman" w:cs="Times New Roman"/>
        </w:rPr>
        <w:br w:type="page"/>
      </w:r>
    </w:p>
    <w:p w14:paraId="2E3C27DF" w14:textId="77777777" w:rsidR="0077064C" w:rsidRPr="00B344E3" w:rsidRDefault="005B0669" w:rsidP="00B344E3">
      <w:pPr>
        <w:pStyle w:val="1"/>
        <w:spacing w:before="0"/>
        <w:rPr>
          <w:rFonts w:ascii="Times New Roman" w:hAnsi="Times New Roman" w:cs="Times New Roman"/>
          <w:sz w:val="24"/>
          <w:szCs w:val="24"/>
        </w:rPr>
      </w:pPr>
      <w:bookmarkStart w:id="36" w:name="__RefHeading___Toc1913_1572035196"/>
      <w:bookmarkEnd w:id="36"/>
      <w:r w:rsidRPr="00B344E3">
        <w:rPr>
          <w:rFonts w:ascii="Times New Roman" w:hAnsi="Times New Roman" w:cs="Times New Roman"/>
          <w:sz w:val="24"/>
          <w:szCs w:val="24"/>
        </w:rPr>
        <w:lastRenderedPageBreak/>
        <w:t>Тестовые задания</w:t>
      </w:r>
    </w:p>
    <w:p w14:paraId="54D25C12" w14:textId="77777777" w:rsidR="0077064C" w:rsidRPr="00B344E3" w:rsidRDefault="0077064C" w:rsidP="00B344E3">
      <w:pPr>
        <w:rPr>
          <w:rFonts w:ascii="Times New Roman" w:hAnsi="Times New Roman" w:cs="Times New Roman"/>
        </w:rPr>
      </w:pPr>
    </w:p>
    <w:tbl>
      <w:tblPr>
        <w:tblW w:w="9928" w:type="dxa"/>
        <w:jc w:val="center"/>
        <w:tblLayout w:type="fixed"/>
        <w:tblCellMar>
          <w:top w:w="57" w:type="dxa"/>
          <w:left w:w="57" w:type="dxa"/>
          <w:bottom w:w="57" w:type="dxa"/>
          <w:right w:w="57" w:type="dxa"/>
        </w:tblCellMar>
        <w:tblLook w:val="04A0" w:firstRow="1" w:lastRow="0" w:firstColumn="1" w:lastColumn="0" w:noHBand="0" w:noVBand="1"/>
      </w:tblPr>
      <w:tblGrid>
        <w:gridCol w:w="3749"/>
        <w:gridCol w:w="6179"/>
      </w:tblGrid>
      <w:tr w:rsidR="00B344E3" w:rsidRPr="00B344E3" w14:paraId="67A70553" w14:textId="77777777">
        <w:trPr>
          <w:jc w:val="center"/>
        </w:trPr>
        <w:tc>
          <w:tcPr>
            <w:tcW w:w="3749" w:type="dxa"/>
            <w:tcBorders>
              <w:top w:val="single" w:sz="2" w:space="0" w:color="000000"/>
              <w:left w:val="single" w:sz="2" w:space="0" w:color="000000"/>
              <w:bottom w:val="single" w:sz="2" w:space="0" w:color="000000"/>
            </w:tcBorders>
            <w:shd w:val="clear" w:color="auto" w:fill="CCCCCC"/>
          </w:tcPr>
          <w:p w14:paraId="2522F203"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Тип задания</w:t>
            </w:r>
          </w:p>
        </w:tc>
        <w:tc>
          <w:tcPr>
            <w:tcW w:w="6178" w:type="dxa"/>
            <w:tcBorders>
              <w:top w:val="single" w:sz="2" w:space="0" w:color="000000"/>
              <w:left w:val="single" w:sz="2" w:space="0" w:color="000000"/>
              <w:bottom w:val="single" w:sz="2" w:space="0" w:color="000000"/>
              <w:right w:val="single" w:sz="2" w:space="0" w:color="000000"/>
            </w:tcBorders>
            <w:shd w:val="clear" w:color="auto" w:fill="CCCCCC"/>
          </w:tcPr>
          <w:p w14:paraId="48AB1DE7"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Инструкция</w:t>
            </w:r>
          </w:p>
        </w:tc>
      </w:tr>
      <w:tr w:rsidR="00B344E3" w:rsidRPr="00B344E3" w14:paraId="561CEBC2" w14:textId="77777777">
        <w:trPr>
          <w:jc w:val="center"/>
        </w:trPr>
        <w:tc>
          <w:tcPr>
            <w:tcW w:w="3749" w:type="dxa"/>
            <w:tcBorders>
              <w:left w:val="single" w:sz="2" w:space="0" w:color="000000"/>
              <w:bottom w:val="single" w:sz="2" w:space="0" w:color="000000"/>
            </w:tcBorders>
          </w:tcPr>
          <w:p w14:paraId="0D843C43"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Задание закрытого типа на установление соответствия</w:t>
            </w:r>
          </w:p>
        </w:tc>
        <w:tc>
          <w:tcPr>
            <w:tcW w:w="6178" w:type="dxa"/>
            <w:tcBorders>
              <w:left w:val="single" w:sz="2" w:space="0" w:color="000000"/>
              <w:bottom w:val="single" w:sz="2" w:space="0" w:color="000000"/>
              <w:right w:val="single" w:sz="2" w:space="0" w:color="000000"/>
            </w:tcBorders>
          </w:tcPr>
          <w:p w14:paraId="25089A87" w14:textId="77777777" w:rsidR="0077064C" w:rsidRPr="00B344E3" w:rsidRDefault="005B0669" w:rsidP="00B344E3">
            <w:pPr>
              <w:pStyle w:val="TableContents"/>
              <w:rPr>
                <w:rFonts w:ascii="Times New Roman" w:hAnsi="Times New Roman" w:cs="Times New Roman"/>
              </w:rPr>
            </w:pPr>
            <w:bookmarkStart w:id="37" w:name="_Hlk167901093"/>
            <w:r w:rsidRPr="00B344E3">
              <w:rPr>
                <w:rFonts w:ascii="Times New Roman" w:hAnsi="Times New Roman" w:cs="Times New Roman"/>
              </w:rPr>
              <w:t>Прочитайте текст и установите соответствие</w:t>
            </w:r>
            <w:bookmarkEnd w:id="37"/>
          </w:p>
        </w:tc>
      </w:tr>
      <w:tr w:rsidR="00B344E3" w:rsidRPr="00B344E3" w14:paraId="4C7B849D" w14:textId="77777777">
        <w:trPr>
          <w:jc w:val="center"/>
        </w:trPr>
        <w:tc>
          <w:tcPr>
            <w:tcW w:w="3749" w:type="dxa"/>
            <w:tcBorders>
              <w:left w:val="single" w:sz="2" w:space="0" w:color="000000"/>
              <w:bottom w:val="single" w:sz="2" w:space="0" w:color="000000"/>
            </w:tcBorders>
          </w:tcPr>
          <w:p w14:paraId="2E8D4C97"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Задание закрытого типа на установление последовательности</w:t>
            </w:r>
          </w:p>
        </w:tc>
        <w:tc>
          <w:tcPr>
            <w:tcW w:w="6178" w:type="dxa"/>
            <w:tcBorders>
              <w:left w:val="single" w:sz="2" w:space="0" w:color="000000"/>
              <w:bottom w:val="single" w:sz="2" w:space="0" w:color="000000"/>
              <w:right w:val="single" w:sz="2" w:space="0" w:color="000000"/>
            </w:tcBorders>
          </w:tcPr>
          <w:p w14:paraId="7DC011E5"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Прочитайте текст и установите последовательность</w:t>
            </w:r>
          </w:p>
        </w:tc>
      </w:tr>
      <w:tr w:rsidR="00B344E3" w:rsidRPr="00B344E3" w14:paraId="26DF7030" w14:textId="77777777">
        <w:trPr>
          <w:jc w:val="center"/>
        </w:trPr>
        <w:tc>
          <w:tcPr>
            <w:tcW w:w="3749" w:type="dxa"/>
            <w:tcBorders>
              <w:left w:val="single" w:sz="2" w:space="0" w:color="000000"/>
              <w:bottom w:val="single" w:sz="2" w:space="0" w:color="000000"/>
            </w:tcBorders>
          </w:tcPr>
          <w:p w14:paraId="399B4FC8"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Задание открытого типа с развёрнутым ответом</w:t>
            </w:r>
          </w:p>
        </w:tc>
        <w:tc>
          <w:tcPr>
            <w:tcW w:w="6178" w:type="dxa"/>
            <w:tcBorders>
              <w:left w:val="single" w:sz="2" w:space="0" w:color="000000"/>
              <w:bottom w:val="single" w:sz="2" w:space="0" w:color="000000"/>
              <w:right w:val="single" w:sz="2" w:space="0" w:color="000000"/>
            </w:tcBorders>
          </w:tcPr>
          <w:p w14:paraId="16506FD8"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Прочитайте текст и запишите развёрнутый обоснованный ответ</w:t>
            </w:r>
          </w:p>
        </w:tc>
      </w:tr>
      <w:tr w:rsidR="00B344E3" w:rsidRPr="00B344E3" w14:paraId="199442BF" w14:textId="77777777">
        <w:trPr>
          <w:jc w:val="center"/>
        </w:trPr>
        <w:tc>
          <w:tcPr>
            <w:tcW w:w="3749" w:type="dxa"/>
            <w:tcBorders>
              <w:left w:val="single" w:sz="2" w:space="0" w:color="000000"/>
              <w:bottom w:val="single" w:sz="2" w:space="0" w:color="000000"/>
            </w:tcBorders>
          </w:tcPr>
          <w:p w14:paraId="64DF962F"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Задание комбинированного типа с выбором одного ответа из четырёх и обоснованием выбора</w:t>
            </w:r>
          </w:p>
        </w:tc>
        <w:tc>
          <w:tcPr>
            <w:tcW w:w="6178" w:type="dxa"/>
            <w:tcBorders>
              <w:left w:val="single" w:sz="2" w:space="0" w:color="000000"/>
              <w:bottom w:val="single" w:sz="2" w:space="0" w:color="000000"/>
              <w:right w:val="single" w:sz="2" w:space="0" w:color="000000"/>
            </w:tcBorders>
          </w:tcPr>
          <w:p w14:paraId="7091847A"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tc>
      </w:tr>
      <w:tr w:rsidR="0077064C" w:rsidRPr="00B344E3" w14:paraId="3E17EED4" w14:textId="77777777">
        <w:trPr>
          <w:jc w:val="center"/>
        </w:trPr>
        <w:tc>
          <w:tcPr>
            <w:tcW w:w="3749" w:type="dxa"/>
            <w:tcBorders>
              <w:left w:val="single" w:sz="2" w:space="0" w:color="000000"/>
              <w:bottom w:val="single" w:sz="2" w:space="0" w:color="000000"/>
            </w:tcBorders>
          </w:tcPr>
          <w:p w14:paraId="67D147C4"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Задание комбинированного типа с выбором нескольких ответов и обоснованием выбора</w:t>
            </w:r>
          </w:p>
        </w:tc>
        <w:tc>
          <w:tcPr>
            <w:tcW w:w="6178" w:type="dxa"/>
            <w:tcBorders>
              <w:left w:val="single" w:sz="2" w:space="0" w:color="000000"/>
              <w:bottom w:val="single" w:sz="2" w:space="0" w:color="000000"/>
              <w:right w:val="single" w:sz="2" w:space="0" w:color="000000"/>
            </w:tcBorders>
          </w:tcPr>
          <w:p w14:paraId="62BB14C0" w14:textId="77777777" w:rsidR="0077064C" w:rsidRPr="00B344E3" w:rsidRDefault="005B0669" w:rsidP="00B344E3">
            <w:pPr>
              <w:pStyle w:val="TableContents"/>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ответов</w:t>
            </w:r>
          </w:p>
        </w:tc>
      </w:tr>
    </w:tbl>
    <w:p w14:paraId="37321621" w14:textId="77777777" w:rsidR="00F46B7D" w:rsidRPr="00B344E3" w:rsidRDefault="00F46B7D" w:rsidP="00B344E3">
      <w:pPr>
        <w:rPr>
          <w:rFonts w:ascii="Times New Roman" w:hAnsi="Times New Roman" w:cs="Times New Roman"/>
          <w:b/>
          <w:bCs/>
        </w:rPr>
      </w:pPr>
    </w:p>
    <w:p w14:paraId="1787C509" w14:textId="77777777" w:rsidR="00F46B7D" w:rsidRPr="00B344E3" w:rsidRDefault="00F46B7D" w:rsidP="00B344E3">
      <w:pPr>
        <w:pStyle w:val="af0"/>
        <w:ind w:left="709"/>
        <w:rPr>
          <w:rFonts w:ascii="Times New Roman" w:hAnsi="Times New Roman" w:cs="Times New Roman"/>
          <w:b/>
          <w:bCs/>
          <w:szCs w:val="24"/>
        </w:rPr>
      </w:pPr>
    </w:p>
    <w:p w14:paraId="4E9EA3F7" w14:textId="77777777" w:rsidR="00F20969" w:rsidRPr="00B344E3" w:rsidRDefault="00F20969" w:rsidP="00B344E3">
      <w:pPr>
        <w:rPr>
          <w:rFonts w:ascii="Times New Roman" w:hAnsi="Times New Roman" w:cs="Times New Roman"/>
          <w:i/>
          <w:iCs/>
        </w:rPr>
      </w:pPr>
      <w:bookmarkStart w:id="38" w:name="_Hlk206007755"/>
      <w:r w:rsidRPr="00B344E3">
        <w:rPr>
          <w:rFonts w:ascii="Times New Roman" w:hAnsi="Times New Roman" w:cs="Times New Roman"/>
          <w:b/>
          <w:bCs/>
        </w:rPr>
        <w:t xml:space="preserve">Задание 1. </w:t>
      </w:r>
    </w:p>
    <w:p w14:paraId="37050F53" w14:textId="77777777" w:rsidR="00F20969" w:rsidRPr="00B344E3" w:rsidRDefault="006A2DF9" w:rsidP="00B344E3">
      <w:pPr>
        <w:ind w:firstLine="709"/>
        <w:jc w:val="both"/>
        <w:rPr>
          <w:rFonts w:ascii="Times New Roman" w:hAnsi="Times New Roman" w:cs="Times New Roman"/>
        </w:rPr>
      </w:pPr>
      <w:r w:rsidRPr="00B344E3">
        <w:rPr>
          <w:rFonts w:ascii="Times New Roman" w:hAnsi="Times New Roman" w:cs="Times New Roman"/>
        </w:rPr>
        <w:t>Прочитайте текст и установите соответствие</w:t>
      </w:r>
      <w:r w:rsidR="009A5924" w:rsidRPr="00B344E3">
        <w:rPr>
          <w:rFonts w:ascii="Times New Roman" w:hAnsi="Times New Roman" w:cs="Times New Roman"/>
        </w:rPr>
        <w:t xml:space="preserve"> </w:t>
      </w:r>
    </w:p>
    <w:p w14:paraId="5829BFC3" w14:textId="77777777" w:rsidR="009A5924" w:rsidRPr="00B344E3" w:rsidRDefault="009A5924" w:rsidP="00B344E3">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B344E3" w:rsidRPr="00B344E3" w14:paraId="5205F410" w14:textId="77777777" w:rsidTr="000C5DAC">
        <w:tc>
          <w:tcPr>
            <w:tcW w:w="4785" w:type="dxa"/>
          </w:tcPr>
          <w:p w14:paraId="54AE8929" w14:textId="77777777" w:rsidR="00F20969" w:rsidRPr="00B344E3" w:rsidRDefault="00F20969" w:rsidP="00B344E3">
            <w:pPr>
              <w:contextualSpacing/>
              <w:jc w:val="both"/>
              <w:rPr>
                <w:rFonts w:ascii="Times New Roman" w:eastAsia="Calibri" w:hAnsi="Times New Roman" w:cs="Times New Roman"/>
              </w:rPr>
            </w:pPr>
            <w:r w:rsidRPr="00B344E3">
              <w:rPr>
                <w:rFonts w:ascii="Times New Roman" w:eastAsia="Calibri" w:hAnsi="Times New Roman" w:cs="Times New Roman"/>
              </w:rPr>
              <w:t xml:space="preserve">А. </w:t>
            </w:r>
            <w:r w:rsidRPr="00B344E3">
              <w:rPr>
                <w:rFonts w:ascii="Times New Roman" w:hAnsi="Times New Roman" w:cs="Times New Roman"/>
              </w:rPr>
              <w:t xml:space="preserve">Наука </w:t>
            </w:r>
            <w:r w:rsidR="00AF577F" w:rsidRPr="00B344E3">
              <w:rPr>
                <w:rFonts w:ascii="Times New Roman" w:hAnsi="Times New Roman" w:cs="Times New Roman"/>
              </w:rPr>
              <w:t>-</w:t>
            </w:r>
          </w:p>
        </w:tc>
        <w:tc>
          <w:tcPr>
            <w:tcW w:w="4786" w:type="dxa"/>
          </w:tcPr>
          <w:p w14:paraId="46D0C442" w14:textId="77777777" w:rsidR="00F20969" w:rsidRPr="00B344E3" w:rsidRDefault="00F20969" w:rsidP="00B344E3">
            <w:pPr>
              <w:contextualSpacing/>
              <w:jc w:val="both"/>
              <w:rPr>
                <w:rFonts w:ascii="Times New Roman" w:eastAsia="Calibri" w:hAnsi="Times New Roman" w:cs="Times New Roman"/>
              </w:rPr>
            </w:pPr>
            <w:r w:rsidRPr="00B344E3">
              <w:rPr>
                <w:rFonts w:ascii="Times New Roman" w:eastAsia="Calibri" w:hAnsi="Times New Roman" w:cs="Times New Roman"/>
              </w:rPr>
              <w:t>1</w:t>
            </w:r>
            <w:r w:rsidRPr="00B344E3">
              <w:rPr>
                <w:rFonts w:ascii="Times New Roman" w:hAnsi="Times New Roman" w:cs="Times New Roman"/>
              </w:rPr>
              <w:t xml:space="preserve"> это система правил и предписаний, направляющих человеческую деятельность (производственную, политическую, культурную, научную, образовательную и т.д.) к достижению поставленной цели.</w:t>
            </w:r>
            <w:r w:rsidRPr="00B344E3">
              <w:rPr>
                <w:rFonts w:ascii="Times New Roman" w:eastAsia="Calibri" w:hAnsi="Times New Roman" w:cs="Times New Roman"/>
              </w:rPr>
              <w:t>.</w:t>
            </w:r>
            <w:r w:rsidRPr="00B344E3">
              <w:rPr>
                <w:rFonts w:ascii="Times New Roman" w:hAnsi="Times New Roman" w:cs="Times New Roman"/>
              </w:rPr>
              <w:t>.</w:t>
            </w:r>
          </w:p>
        </w:tc>
      </w:tr>
      <w:tr w:rsidR="00B344E3" w:rsidRPr="00B344E3" w14:paraId="136AA2C5" w14:textId="77777777" w:rsidTr="000C5DAC">
        <w:tc>
          <w:tcPr>
            <w:tcW w:w="4785" w:type="dxa"/>
          </w:tcPr>
          <w:p w14:paraId="4970ECB8" w14:textId="77777777" w:rsidR="00F20969" w:rsidRPr="00B344E3" w:rsidRDefault="00F20969" w:rsidP="00B344E3">
            <w:pPr>
              <w:contextualSpacing/>
              <w:jc w:val="both"/>
              <w:rPr>
                <w:rFonts w:ascii="Times New Roman" w:eastAsia="Calibri" w:hAnsi="Times New Roman" w:cs="Times New Roman"/>
              </w:rPr>
            </w:pPr>
            <w:r w:rsidRPr="00B344E3">
              <w:rPr>
                <w:rFonts w:ascii="Times New Roman" w:eastAsia="Calibri" w:hAnsi="Times New Roman" w:cs="Times New Roman"/>
              </w:rPr>
              <w:t xml:space="preserve">Б. </w:t>
            </w:r>
            <w:r w:rsidRPr="00B344E3">
              <w:rPr>
                <w:rFonts w:ascii="Times New Roman" w:hAnsi="Times New Roman" w:cs="Times New Roman"/>
              </w:rPr>
              <w:t xml:space="preserve">Творчество </w:t>
            </w:r>
            <w:r w:rsidR="00AF577F" w:rsidRPr="00B344E3">
              <w:rPr>
                <w:rFonts w:ascii="Times New Roman" w:hAnsi="Times New Roman" w:cs="Times New Roman"/>
              </w:rPr>
              <w:t>-</w:t>
            </w:r>
          </w:p>
        </w:tc>
        <w:tc>
          <w:tcPr>
            <w:tcW w:w="4786" w:type="dxa"/>
          </w:tcPr>
          <w:p w14:paraId="0C361FB2" w14:textId="77777777" w:rsidR="00F20969" w:rsidRPr="00B344E3" w:rsidRDefault="00F20969" w:rsidP="00B344E3">
            <w:pPr>
              <w:contextualSpacing/>
              <w:jc w:val="both"/>
              <w:rPr>
                <w:rFonts w:ascii="Times New Roman" w:eastAsia="Calibri" w:hAnsi="Times New Roman" w:cs="Times New Roman"/>
              </w:rPr>
            </w:pPr>
            <w:r w:rsidRPr="00B344E3">
              <w:rPr>
                <w:rFonts w:ascii="Times New Roman" w:eastAsia="Calibri" w:hAnsi="Times New Roman" w:cs="Times New Roman"/>
              </w:rPr>
              <w:t>2.</w:t>
            </w:r>
            <w:r w:rsidRPr="00B344E3">
              <w:rPr>
                <w:rFonts w:ascii="Times New Roman" w:hAnsi="Times New Roman" w:cs="Times New Roman"/>
              </w:rPr>
              <w:t xml:space="preserve"> это система убеждений, ценностей и технических средств, принятых научным сообществом и обеспечивающих существование научных традиций (часто под научной традицией подразумевается стиль мышления научного сообщества; собственную методологию научного сообщества).</w:t>
            </w:r>
          </w:p>
        </w:tc>
      </w:tr>
      <w:tr w:rsidR="00B344E3" w:rsidRPr="00B344E3" w14:paraId="1CE4FA4B" w14:textId="77777777" w:rsidTr="000C5DAC">
        <w:tc>
          <w:tcPr>
            <w:tcW w:w="4785" w:type="dxa"/>
          </w:tcPr>
          <w:p w14:paraId="7CF30E65" w14:textId="77777777" w:rsidR="00F20969" w:rsidRPr="00B344E3" w:rsidRDefault="00F20969" w:rsidP="00B344E3">
            <w:pPr>
              <w:contextualSpacing/>
              <w:jc w:val="both"/>
              <w:rPr>
                <w:rFonts w:ascii="Times New Roman" w:eastAsia="Calibri" w:hAnsi="Times New Roman" w:cs="Times New Roman"/>
              </w:rPr>
            </w:pPr>
            <w:r w:rsidRPr="00B344E3">
              <w:rPr>
                <w:rFonts w:ascii="Times New Roman" w:eastAsia="Calibri" w:hAnsi="Times New Roman" w:cs="Times New Roman"/>
              </w:rPr>
              <w:t xml:space="preserve">В. </w:t>
            </w:r>
            <w:r w:rsidRPr="00B344E3">
              <w:rPr>
                <w:rFonts w:ascii="Times New Roman" w:hAnsi="Times New Roman" w:cs="Times New Roman"/>
              </w:rPr>
              <w:t xml:space="preserve">Классификация </w:t>
            </w:r>
            <w:r w:rsidR="00AF577F" w:rsidRPr="00B344E3">
              <w:rPr>
                <w:rFonts w:ascii="Times New Roman" w:hAnsi="Times New Roman" w:cs="Times New Roman"/>
              </w:rPr>
              <w:t>-</w:t>
            </w:r>
          </w:p>
        </w:tc>
        <w:tc>
          <w:tcPr>
            <w:tcW w:w="4786" w:type="dxa"/>
          </w:tcPr>
          <w:p w14:paraId="137C26B0" w14:textId="77777777" w:rsidR="00F20969" w:rsidRPr="00B344E3" w:rsidRDefault="00F20969" w:rsidP="00B344E3">
            <w:pPr>
              <w:contextualSpacing/>
              <w:jc w:val="both"/>
              <w:rPr>
                <w:rFonts w:ascii="Times New Roman" w:eastAsia="Calibri" w:hAnsi="Times New Roman" w:cs="Times New Roman"/>
              </w:rPr>
            </w:pPr>
            <w:r w:rsidRPr="00B344E3">
              <w:rPr>
                <w:rFonts w:ascii="Times New Roman" w:eastAsia="Calibri" w:hAnsi="Times New Roman" w:cs="Times New Roman"/>
              </w:rPr>
              <w:t xml:space="preserve">3. </w:t>
            </w:r>
            <w:r w:rsidRPr="00B344E3">
              <w:rPr>
                <w:rFonts w:ascii="Times New Roman" w:hAnsi="Times New Roman" w:cs="Times New Roman"/>
              </w:rPr>
              <w:t>это метод, позволяющий описать многоуровневую, разветвленную систему элементов и их отношений.</w:t>
            </w:r>
          </w:p>
        </w:tc>
      </w:tr>
      <w:tr w:rsidR="00B344E3" w:rsidRPr="00B344E3" w14:paraId="401675FD" w14:textId="77777777" w:rsidTr="000C5DAC">
        <w:tc>
          <w:tcPr>
            <w:tcW w:w="4785" w:type="dxa"/>
          </w:tcPr>
          <w:p w14:paraId="1762C63F" w14:textId="77777777" w:rsidR="00F20969" w:rsidRPr="00B344E3" w:rsidRDefault="00F20969" w:rsidP="00B344E3">
            <w:pPr>
              <w:contextualSpacing/>
              <w:jc w:val="both"/>
              <w:rPr>
                <w:rFonts w:ascii="Times New Roman" w:eastAsia="Calibri" w:hAnsi="Times New Roman" w:cs="Times New Roman"/>
              </w:rPr>
            </w:pPr>
            <w:r w:rsidRPr="00B344E3">
              <w:rPr>
                <w:rFonts w:ascii="Times New Roman" w:eastAsia="Calibri" w:hAnsi="Times New Roman" w:cs="Times New Roman"/>
              </w:rPr>
              <w:t>Г.</w:t>
            </w:r>
            <w:r w:rsidRPr="00B344E3">
              <w:rPr>
                <w:rFonts w:ascii="Times New Roman" w:hAnsi="Times New Roman" w:cs="Times New Roman"/>
              </w:rPr>
              <w:t xml:space="preserve"> Парадигма </w:t>
            </w:r>
            <w:r w:rsidR="00AF577F" w:rsidRPr="00B344E3">
              <w:rPr>
                <w:rFonts w:ascii="Times New Roman" w:hAnsi="Times New Roman" w:cs="Times New Roman"/>
              </w:rPr>
              <w:t>-</w:t>
            </w:r>
          </w:p>
        </w:tc>
        <w:tc>
          <w:tcPr>
            <w:tcW w:w="4786" w:type="dxa"/>
          </w:tcPr>
          <w:p w14:paraId="435C1ECD" w14:textId="77777777" w:rsidR="00F20969" w:rsidRPr="00B344E3" w:rsidRDefault="00F20969" w:rsidP="00B344E3">
            <w:pPr>
              <w:contextualSpacing/>
              <w:jc w:val="both"/>
              <w:rPr>
                <w:rFonts w:ascii="Times New Roman" w:eastAsia="Calibri" w:hAnsi="Times New Roman" w:cs="Times New Roman"/>
              </w:rPr>
            </w:pPr>
            <w:r w:rsidRPr="00B344E3">
              <w:rPr>
                <w:rFonts w:ascii="Times New Roman" w:eastAsia="Calibri" w:hAnsi="Times New Roman" w:cs="Times New Roman"/>
              </w:rPr>
              <w:t xml:space="preserve">4. </w:t>
            </w:r>
            <w:r w:rsidRPr="00B344E3">
              <w:rPr>
                <w:rFonts w:ascii="Times New Roman" w:hAnsi="Times New Roman" w:cs="Times New Roman"/>
              </w:rPr>
              <w:t>мышление в его высшей форме, выходящее за пределы известного, а также деятельность, порождающая нечто качественно новое</w:t>
            </w:r>
          </w:p>
        </w:tc>
      </w:tr>
      <w:tr w:rsidR="00F20969" w:rsidRPr="00B344E3" w14:paraId="284E5EE1" w14:textId="77777777" w:rsidTr="000C5DAC">
        <w:tc>
          <w:tcPr>
            <w:tcW w:w="4785" w:type="dxa"/>
          </w:tcPr>
          <w:p w14:paraId="38B94ABF" w14:textId="77777777" w:rsidR="00F20969" w:rsidRPr="00B344E3" w:rsidRDefault="00F20969" w:rsidP="00B344E3">
            <w:pPr>
              <w:contextualSpacing/>
              <w:jc w:val="both"/>
              <w:rPr>
                <w:rFonts w:ascii="Times New Roman" w:eastAsia="Calibri" w:hAnsi="Times New Roman" w:cs="Times New Roman"/>
              </w:rPr>
            </w:pPr>
            <w:r w:rsidRPr="00B344E3">
              <w:rPr>
                <w:rFonts w:ascii="Times New Roman" w:eastAsia="Calibri" w:hAnsi="Times New Roman" w:cs="Times New Roman"/>
              </w:rPr>
              <w:t xml:space="preserve">Д. </w:t>
            </w:r>
            <w:r w:rsidRPr="00B344E3">
              <w:rPr>
                <w:rFonts w:ascii="Times New Roman" w:hAnsi="Times New Roman" w:cs="Times New Roman"/>
              </w:rPr>
              <w:t xml:space="preserve">Научный метод </w:t>
            </w:r>
            <w:r w:rsidR="00AF577F" w:rsidRPr="00B344E3">
              <w:rPr>
                <w:rFonts w:ascii="Times New Roman" w:hAnsi="Times New Roman" w:cs="Times New Roman"/>
              </w:rPr>
              <w:t>-</w:t>
            </w:r>
          </w:p>
        </w:tc>
        <w:tc>
          <w:tcPr>
            <w:tcW w:w="4786" w:type="dxa"/>
          </w:tcPr>
          <w:p w14:paraId="37754114" w14:textId="77777777" w:rsidR="00F20969" w:rsidRPr="00B344E3" w:rsidRDefault="00F20969" w:rsidP="00B344E3">
            <w:pPr>
              <w:contextualSpacing/>
              <w:jc w:val="both"/>
              <w:rPr>
                <w:rFonts w:ascii="Times New Roman" w:hAnsi="Times New Roman" w:cs="Times New Roman"/>
              </w:rPr>
            </w:pPr>
            <w:r w:rsidRPr="00B344E3">
              <w:rPr>
                <w:rFonts w:ascii="Times New Roman" w:eastAsia="Calibri" w:hAnsi="Times New Roman" w:cs="Times New Roman"/>
              </w:rPr>
              <w:t xml:space="preserve">5. </w:t>
            </w:r>
            <w:r w:rsidRPr="00B344E3">
              <w:rPr>
                <w:rFonts w:ascii="Times New Roman" w:hAnsi="Times New Roman" w:cs="Times New Roman"/>
              </w:rPr>
              <w:t xml:space="preserve">область человеческой деятельности, направленная на выработку и систематизацию объективных знаний о действительности </w:t>
            </w:r>
          </w:p>
        </w:tc>
      </w:tr>
    </w:tbl>
    <w:p w14:paraId="619AA392" w14:textId="77777777" w:rsidR="00F20969" w:rsidRPr="00B344E3" w:rsidRDefault="00F20969" w:rsidP="00B344E3">
      <w:pPr>
        <w:rPr>
          <w:rFonts w:ascii="Times New Roman" w:eastAsia="Times New Roman" w:hAnsi="Times New Roman" w:cs="Times New Roman"/>
          <w:lang w:eastAsia="ru-RU"/>
        </w:rPr>
      </w:pPr>
    </w:p>
    <w:tbl>
      <w:tblPr>
        <w:tblStyle w:val="af3"/>
        <w:tblW w:w="0" w:type="auto"/>
        <w:tblLook w:val="04A0" w:firstRow="1" w:lastRow="0" w:firstColumn="1" w:lastColumn="0" w:noHBand="0" w:noVBand="1"/>
      </w:tblPr>
      <w:tblGrid>
        <w:gridCol w:w="1652"/>
        <w:gridCol w:w="1652"/>
        <w:gridCol w:w="1652"/>
        <w:gridCol w:w="1652"/>
        <w:gridCol w:w="1652"/>
      </w:tblGrid>
      <w:tr w:rsidR="00B344E3" w:rsidRPr="00B344E3" w14:paraId="5A56CC75" w14:textId="77777777" w:rsidTr="00AC60E2">
        <w:tc>
          <w:tcPr>
            <w:tcW w:w="1652" w:type="dxa"/>
          </w:tcPr>
          <w:p w14:paraId="0481FCF9" w14:textId="77777777" w:rsidR="009A5924" w:rsidRPr="00B344E3" w:rsidRDefault="009A5924" w:rsidP="00B344E3">
            <w:pPr>
              <w:rPr>
                <w:rFonts w:ascii="Times New Roman" w:eastAsia="Times New Roman" w:hAnsi="Times New Roman" w:cs="Times New Roman"/>
                <w:lang w:eastAsia="ru-RU"/>
              </w:rPr>
            </w:pPr>
            <w:r w:rsidRPr="00B344E3">
              <w:rPr>
                <w:rFonts w:ascii="Times New Roman" w:eastAsia="Times New Roman" w:hAnsi="Times New Roman" w:cs="Times New Roman"/>
                <w:lang w:eastAsia="ru-RU"/>
              </w:rPr>
              <w:t>А</w:t>
            </w:r>
          </w:p>
        </w:tc>
        <w:tc>
          <w:tcPr>
            <w:tcW w:w="1652" w:type="dxa"/>
          </w:tcPr>
          <w:p w14:paraId="09D28346" w14:textId="77777777" w:rsidR="009A5924" w:rsidRPr="00B344E3" w:rsidRDefault="009A5924" w:rsidP="00B344E3">
            <w:pPr>
              <w:rPr>
                <w:rFonts w:ascii="Times New Roman" w:eastAsia="Times New Roman" w:hAnsi="Times New Roman" w:cs="Times New Roman"/>
                <w:lang w:eastAsia="ru-RU"/>
              </w:rPr>
            </w:pPr>
            <w:r w:rsidRPr="00B344E3">
              <w:rPr>
                <w:rFonts w:ascii="Times New Roman" w:eastAsia="Times New Roman" w:hAnsi="Times New Roman" w:cs="Times New Roman"/>
                <w:lang w:eastAsia="ru-RU"/>
              </w:rPr>
              <w:t>Б</w:t>
            </w:r>
          </w:p>
        </w:tc>
        <w:tc>
          <w:tcPr>
            <w:tcW w:w="1652" w:type="dxa"/>
          </w:tcPr>
          <w:p w14:paraId="6C02CB5A" w14:textId="77777777" w:rsidR="009A5924" w:rsidRPr="00B344E3" w:rsidRDefault="009A5924" w:rsidP="00B344E3">
            <w:pPr>
              <w:rPr>
                <w:rFonts w:ascii="Times New Roman" w:eastAsia="Times New Roman" w:hAnsi="Times New Roman" w:cs="Times New Roman"/>
                <w:lang w:eastAsia="ru-RU"/>
              </w:rPr>
            </w:pPr>
            <w:r w:rsidRPr="00B344E3">
              <w:rPr>
                <w:rFonts w:ascii="Times New Roman" w:eastAsia="Times New Roman" w:hAnsi="Times New Roman" w:cs="Times New Roman"/>
                <w:lang w:eastAsia="ru-RU"/>
              </w:rPr>
              <w:t>В</w:t>
            </w:r>
          </w:p>
        </w:tc>
        <w:tc>
          <w:tcPr>
            <w:tcW w:w="1652" w:type="dxa"/>
          </w:tcPr>
          <w:p w14:paraId="42401B01" w14:textId="77777777" w:rsidR="009A5924" w:rsidRPr="00B344E3" w:rsidRDefault="009A5924" w:rsidP="00B344E3">
            <w:pPr>
              <w:rPr>
                <w:rFonts w:ascii="Times New Roman" w:eastAsia="Times New Roman" w:hAnsi="Times New Roman" w:cs="Times New Roman"/>
                <w:lang w:eastAsia="ru-RU"/>
              </w:rPr>
            </w:pPr>
            <w:r w:rsidRPr="00B344E3">
              <w:rPr>
                <w:rFonts w:ascii="Times New Roman" w:eastAsia="Times New Roman" w:hAnsi="Times New Roman" w:cs="Times New Roman"/>
                <w:lang w:eastAsia="ru-RU"/>
              </w:rPr>
              <w:t>Г</w:t>
            </w:r>
          </w:p>
        </w:tc>
        <w:tc>
          <w:tcPr>
            <w:tcW w:w="1652" w:type="dxa"/>
          </w:tcPr>
          <w:p w14:paraId="3058D100" w14:textId="77777777" w:rsidR="009A5924" w:rsidRPr="00B344E3" w:rsidRDefault="009A5924" w:rsidP="00B344E3">
            <w:pPr>
              <w:rPr>
                <w:rFonts w:ascii="Times New Roman" w:eastAsia="Times New Roman" w:hAnsi="Times New Roman" w:cs="Times New Roman"/>
                <w:lang w:eastAsia="ru-RU"/>
              </w:rPr>
            </w:pPr>
            <w:r w:rsidRPr="00B344E3">
              <w:rPr>
                <w:rFonts w:ascii="Times New Roman" w:eastAsia="Times New Roman" w:hAnsi="Times New Roman" w:cs="Times New Roman"/>
                <w:lang w:eastAsia="ru-RU"/>
              </w:rPr>
              <w:t>Д</w:t>
            </w:r>
          </w:p>
        </w:tc>
      </w:tr>
      <w:tr w:rsidR="009A5924" w:rsidRPr="00B344E3" w14:paraId="30A26ED4" w14:textId="77777777" w:rsidTr="00AC60E2">
        <w:tc>
          <w:tcPr>
            <w:tcW w:w="1652" w:type="dxa"/>
          </w:tcPr>
          <w:p w14:paraId="4EEE8E14" w14:textId="77777777" w:rsidR="009A5924" w:rsidRPr="00B344E3" w:rsidRDefault="009A5924" w:rsidP="00B344E3">
            <w:pPr>
              <w:rPr>
                <w:rFonts w:ascii="Times New Roman" w:eastAsia="Times New Roman" w:hAnsi="Times New Roman" w:cs="Times New Roman"/>
                <w:lang w:eastAsia="ru-RU"/>
              </w:rPr>
            </w:pPr>
          </w:p>
        </w:tc>
        <w:tc>
          <w:tcPr>
            <w:tcW w:w="1652" w:type="dxa"/>
          </w:tcPr>
          <w:p w14:paraId="30CD6C7C" w14:textId="77777777" w:rsidR="009A5924" w:rsidRPr="00B344E3" w:rsidRDefault="009A5924" w:rsidP="00B344E3">
            <w:pPr>
              <w:rPr>
                <w:rFonts w:ascii="Times New Roman" w:eastAsia="Times New Roman" w:hAnsi="Times New Roman" w:cs="Times New Roman"/>
                <w:lang w:eastAsia="ru-RU"/>
              </w:rPr>
            </w:pPr>
          </w:p>
        </w:tc>
        <w:tc>
          <w:tcPr>
            <w:tcW w:w="1652" w:type="dxa"/>
          </w:tcPr>
          <w:p w14:paraId="53C79502" w14:textId="77777777" w:rsidR="009A5924" w:rsidRPr="00B344E3" w:rsidRDefault="009A5924" w:rsidP="00B344E3">
            <w:pPr>
              <w:rPr>
                <w:rFonts w:ascii="Times New Roman" w:eastAsia="Times New Roman" w:hAnsi="Times New Roman" w:cs="Times New Roman"/>
                <w:lang w:eastAsia="ru-RU"/>
              </w:rPr>
            </w:pPr>
          </w:p>
        </w:tc>
        <w:tc>
          <w:tcPr>
            <w:tcW w:w="1652" w:type="dxa"/>
          </w:tcPr>
          <w:p w14:paraId="2AAC3DE7" w14:textId="77777777" w:rsidR="009A5924" w:rsidRPr="00B344E3" w:rsidRDefault="009A5924" w:rsidP="00B344E3">
            <w:pPr>
              <w:rPr>
                <w:rFonts w:ascii="Times New Roman" w:eastAsia="Times New Roman" w:hAnsi="Times New Roman" w:cs="Times New Roman"/>
                <w:lang w:eastAsia="ru-RU"/>
              </w:rPr>
            </w:pPr>
          </w:p>
        </w:tc>
        <w:tc>
          <w:tcPr>
            <w:tcW w:w="1652" w:type="dxa"/>
          </w:tcPr>
          <w:p w14:paraId="2CCF8808" w14:textId="77777777" w:rsidR="009A5924" w:rsidRPr="00B344E3" w:rsidRDefault="009A5924" w:rsidP="00B344E3">
            <w:pPr>
              <w:rPr>
                <w:rFonts w:ascii="Times New Roman" w:eastAsia="Times New Roman" w:hAnsi="Times New Roman" w:cs="Times New Roman"/>
                <w:lang w:eastAsia="ru-RU"/>
              </w:rPr>
            </w:pPr>
          </w:p>
        </w:tc>
      </w:tr>
    </w:tbl>
    <w:p w14:paraId="62827F46" w14:textId="77777777" w:rsidR="00AC60E2" w:rsidRPr="00B344E3" w:rsidRDefault="00AC60E2" w:rsidP="00B344E3">
      <w:pPr>
        <w:rPr>
          <w:rFonts w:ascii="Times New Roman" w:eastAsia="Times New Roman" w:hAnsi="Times New Roman" w:cs="Times New Roman"/>
          <w:lang w:eastAsia="ru-RU"/>
        </w:rPr>
      </w:pPr>
    </w:p>
    <w:p w14:paraId="43598C7A" w14:textId="77777777" w:rsidR="00F20969" w:rsidRPr="00B344E3" w:rsidRDefault="00F20969" w:rsidP="00B344E3">
      <w:pPr>
        <w:jc w:val="both"/>
        <w:rPr>
          <w:rFonts w:ascii="Times New Roman" w:hAnsi="Times New Roman" w:cs="Times New Roman"/>
          <w:i/>
          <w:iCs/>
        </w:rPr>
      </w:pPr>
      <w:r w:rsidRPr="00B344E3">
        <w:rPr>
          <w:rFonts w:ascii="Times New Roman" w:hAnsi="Times New Roman" w:cs="Times New Roman"/>
          <w:b/>
          <w:bCs/>
        </w:rPr>
        <w:t xml:space="preserve">Задание </w:t>
      </w:r>
      <w:r w:rsidR="00E614DE" w:rsidRPr="00B344E3">
        <w:rPr>
          <w:rFonts w:ascii="Times New Roman" w:hAnsi="Times New Roman" w:cs="Times New Roman"/>
          <w:b/>
          <w:bCs/>
        </w:rPr>
        <w:t>2</w:t>
      </w:r>
      <w:r w:rsidRPr="00B344E3">
        <w:rPr>
          <w:rFonts w:ascii="Times New Roman" w:hAnsi="Times New Roman" w:cs="Times New Roman"/>
          <w:b/>
          <w:bCs/>
        </w:rPr>
        <w:t>.</w:t>
      </w:r>
      <w:r w:rsidRPr="00B344E3">
        <w:rPr>
          <w:rFonts w:ascii="Times New Roman" w:hAnsi="Times New Roman" w:cs="Times New Roman"/>
          <w:i/>
          <w:iCs/>
        </w:rPr>
        <w:t xml:space="preserve"> </w:t>
      </w:r>
    </w:p>
    <w:p w14:paraId="5D6EFB50" w14:textId="77777777" w:rsidR="006A2DF9" w:rsidRPr="00B344E3" w:rsidRDefault="006A2DF9" w:rsidP="00B344E3">
      <w:pPr>
        <w:pStyle w:val="af0"/>
        <w:suppressAutoHyphens w:val="0"/>
        <w:ind w:left="0" w:firstLine="709"/>
        <w:rPr>
          <w:rFonts w:ascii="Times New Roman" w:hAnsi="Times New Roman" w:cs="Times New Roman"/>
          <w:szCs w:val="24"/>
        </w:rPr>
      </w:pPr>
      <w:bookmarkStart w:id="39" w:name="_Hlk170138866"/>
      <w:r w:rsidRPr="00B344E3">
        <w:rPr>
          <w:rFonts w:ascii="Times New Roman" w:hAnsi="Times New Roman" w:cs="Times New Roman"/>
          <w:szCs w:val="24"/>
        </w:rPr>
        <w:t>Прочитайте текст и дайте развернутый ответ</w:t>
      </w:r>
    </w:p>
    <w:p w14:paraId="05AC017C" w14:textId="77777777" w:rsidR="006A2DF9" w:rsidRPr="00B344E3" w:rsidRDefault="006A2DF9" w:rsidP="00B344E3">
      <w:pPr>
        <w:pStyle w:val="af0"/>
        <w:suppressAutoHyphens w:val="0"/>
        <w:ind w:left="0" w:firstLine="709"/>
        <w:rPr>
          <w:rFonts w:ascii="Times New Roman" w:hAnsi="Times New Roman" w:cs="Times New Roman"/>
          <w:szCs w:val="24"/>
        </w:rPr>
      </w:pPr>
    </w:p>
    <w:bookmarkEnd w:id="39"/>
    <w:p w14:paraId="32C1A839" w14:textId="77777777" w:rsidR="00F20969" w:rsidRPr="00B344E3" w:rsidRDefault="00F20969" w:rsidP="00B344E3">
      <w:pPr>
        <w:pStyle w:val="af0"/>
        <w:suppressAutoHyphens w:val="0"/>
        <w:ind w:left="0"/>
        <w:rPr>
          <w:rFonts w:ascii="Times New Roman" w:hAnsi="Times New Roman" w:cs="Times New Roman"/>
          <w:szCs w:val="24"/>
        </w:rPr>
      </w:pPr>
      <w:r w:rsidRPr="00B344E3">
        <w:rPr>
          <w:rFonts w:ascii="Times New Roman" w:hAnsi="Times New Roman" w:cs="Times New Roman"/>
          <w:szCs w:val="24"/>
        </w:rPr>
        <w:t>Дайте понятие «Методы исследования» —</w:t>
      </w:r>
    </w:p>
    <w:p w14:paraId="4A5F52B2" w14:textId="77777777" w:rsidR="00392035" w:rsidRPr="00B344E3" w:rsidRDefault="00392035" w:rsidP="00B344E3">
      <w:pPr>
        <w:pStyle w:val="af0"/>
        <w:suppressAutoHyphens w:val="0"/>
        <w:ind w:left="0"/>
        <w:rPr>
          <w:rFonts w:ascii="Times New Roman" w:hAnsi="Times New Roman" w:cs="Times New Roman"/>
          <w:b/>
          <w:i/>
          <w:szCs w:val="24"/>
        </w:rPr>
      </w:pPr>
    </w:p>
    <w:tbl>
      <w:tblPr>
        <w:tblStyle w:val="af3"/>
        <w:tblW w:w="0" w:type="auto"/>
        <w:tblLook w:val="04A0" w:firstRow="1" w:lastRow="0" w:firstColumn="1" w:lastColumn="0" w:noHBand="0" w:noVBand="1"/>
      </w:tblPr>
      <w:tblGrid>
        <w:gridCol w:w="9912"/>
      </w:tblGrid>
      <w:tr w:rsidR="00392035" w:rsidRPr="00B344E3" w14:paraId="45A602B1" w14:textId="77777777" w:rsidTr="00392035">
        <w:tc>
          <w:tcPr>
            <w:tcW w:w="9912" w:type="dxa"/>
          </w:tcPr>
          <w:p w14:paraId="45F45526" w14:textId="77777777" w:rsidR="00392035" w:rsidRPr="00B344E3" w:rsidRDefault="00392035" w:rsidP="00B344E3">
            <w:pPr>
              <w:pStyle w:val="af0"/>
              <w:suppressAutoHyphens w:val="0"/>
              <w:ind w:left="0"/>
              <w:rPr>
                <w:rFonts w:ascii="Times New Roman" w:hAnsi="Times New Roman" w:cs="Times New Roman"/>
                <w:b/>
                <w:i/>
                <w:szCs w:val="24"/>
              </w:rPr>
            </w:pPr>
          </w:p>
          <w:p w14:paraId="49736E84" w14:textId="77777777" w:rsidR="00392035" w:rsidRPr="00B344E3" w:rsidRDefault="00392035" w:rsidP="00B344E3">
            <w:pPr>
              <w:pStyle w:val="af0"/>
              <w:suppressAutoHyphens w:val="0"/>
              <w:ind w:left="0"/>
              <w:rPr>
                <w:rFonts w:ascii="Times New Roman" w:hAnsi="Times New Roman" w:cs="Times New Roman"/>
                <w:b/>
                <w:i/>
                <w:szCs w:val="24"/>
              </w:rPr>
            </w:pPr>
          </w:p>
          <w:p w14:paraId="6C63A461" w14:textId="77777777" w:rsidR="00392035" w:rsidRPr="00B344E3" w:rsidRDefault="00392035" w:rsidP="00B344E3">
            <w:pPr>
              <w:pStyle w:val="af0"/>
              <w:suppressAutoHyphens w:val="0"/>
              <w:ind w:left="0"/>
              <w:rPr>
                <w:rFonts w:ascii="Times New Roman" w:hAnsi="Times New Roman" w:cs="Times New Roman"/>
                <w:b/>
                <w:i/>
                <w:szCs w:val="24"/>
              </w:rPr>
            </w:pPr>
          </w:p>
        </w:tc>
      </w:tr>
    </w:tbl>
    <w:p w14:paraId="0CC2180C" w14:textId="77777777" w:rsidR="00392035" w:rsidRPr="00B344E3" w:rsidRDefault="00392035" w:rsidP="00B344E3">
      <w:pPr>
        <w:pStyle w:val="af0"/>
        <w:suppressAutoHyphens w:val="0"/>
        <w:ind w:left="0"/>
        <w:rPr>
          <w:rFonts w:ascii="Times New Roman" w:hAnsi="Times New Roman" w:cs="Times New Roman"/>
          <w:b/>
          <w:i/>
          <w:szCs w:val="24"/>
        </w:rPr>
      </w:pPr>
    </w:p>
    <w:p w14:paraId="0D212C60" w14:textId="77777777" w:rsidR="00F20969" w:rsidRPr="00B344E3" w:rsidRDefault="00F20969" w:rsidP="00B344E3">
      <w:pPr>
        <w:jc w:val="both"/>
        <w:rPr>
          <w:rFonts w:ascii="Times New Roman" w:hAnsi="Times New Roman" w:cs="Times New Roman"/>
          <w:i/>
          <w:iCs/>
        </w:rPr>
      </w:pPr>
      <w:r w:rsidRPr="00B344E3">
        <w:rPr>
          <w:rFonts w:ascii="Times New Roman" w:hAnsi="Times New Roman" w:cs="Times New Roman"/>
          <w:b/>
          <w:bCs/>
        </w:rPr>
        <w:t>Задание 3.</w:t>
      </w:r>
      <w:r w:rsidRPr="00B344E3">
        <w:rPr>
          <w:rFonts w:ascii="Times New Roman" w:hAnsi="Times New Roman" w:cs="Times New Roman"/>
          <w:i/>
          <w:iCs/>
        </w:rPr>
        <w:t xml:space="preserve"> </w:t>
      </w:r>
    </w:p>
    <w:p w14:paraId="4CB01233" w14:textId="77777777" w:rsidR="006A2DF9" w:rsidRPr="00B344E3" w:rsidRDefault="006A2DF9" w:rsidP="00B344E3">
      <w:pPr>
        <w:pStyle w:val="af0"/>
        <w:suppressAutoHyphens w:val="0"/>
        <w:ind w:left="0" w:firstLine="709"/>
        <w:rPr>
          <w:rFonts w:ascii="Times New Roman" w:hAnsi="Times New Roman" w:cs="Times New Roman"/>
          <w:szCs w:val="24"/>
        </w:rPr>
      </w:pPr>
      <w:r w:rsidRPr="00B344E3">
        <w:rPr>
          <w:rFonts w:ascii="Times New Roman" w:hAnsi="Times New Roman" w:cs="Times New Roman"/>
          <w:szCs w:val="24"/>
        </w:rPr>
        <w:t>Прочитайте текст и дайте развернутый ответ</w:t>
      </w:r>
    </w:p>
    <w:p w14:paraId="19B718A1" w14:textId="77777777" w:rsidR="00F20969" w:rsidRPr="00B344E3" w:rsidRDefault="00F20969" w:rsidP="00B344E3">
      <w:pPr>
        <w:pStyle w:val="Default"/>
        <w:jc w:val="both"/>
        <w:rPr>
          <w:bCs/>
          <w:iCs/>
          <w:color w:val="auto"/>
        </w:rPr>
      </w:pPr>
    </w:p>
    <w:p w14:paraId="203893C2" w14:textId="77777777" w:rsidR="00F20969" w:rsidRPr="00B344E3" w:rsidRDefault="00F20969" w:rsidP="00B344E3">
      <w:pPr>
        <w:pStyle w:val="Default"/>
        <w:jc w:val="both"/>
        <w:rPr>
          <w:iCs/>
          <w:color w:val="auto"/>
        </w:rPr>
      </w:pPr>
      <w:r w:rsidRPr="00B344E3">
        <w:rPr>
          <w:iCs/>
          <w:color w:val="auto"/>
        </w:rPr>
        <w:t>Сформулируйте 3 вида подхода понимания сущности права в методологии научного исследования</w:t>
      </w:r>
    </w:p>
    <w:p w14:paraId="358946F4" w14:textId="77777777" w:rsidR="00392035" w:rsidRPr="00B344E3" w:rsidRDefault="00392035" w:rsidP="00B344E3">
      <w:pPr>
        <w:pStyle w:val="Default"/>
        <w:jc w:val="both"/>
        <w:rPr>
          <w:iCs/>
          <w:color w:val="auto"/>
        </w:rPr>
      </w:pPr>
    </w:p>
    <w:tbl>
      <w:tblPr>
        <w:tblStyle w:val="af3"/>
        <w:tblW w:w="0" w:type="auto"/>
        <w:tblLook w:val="04A0" w:firstRow="1" w:lastRow="0" w:firstColumn="1" w:lastColumn="0" w:noHBand="0" w:noVBand="1"/>
      </w:tblPr>
      <w:tblGrid>
        <w:gridCol w:w="9912"/>
      </w:tblGrid>
      <w:tr w:rsidR="00B344E3" w:rsidRPr="00B344E3" w14:paraId="028672BB" w14:textId="77777777" w:rsidTr="00392035">
        <w:tc>
          <w:tcPr>
            <w:tcW w:w="9912" w:type="dxa"/>
          </w:tcPr>
          <w:p w14:paraId="6E73D16F" w14:textId="77777777" w:rsidR="00392035" w:rsidRPr="00B344E3" w:rsidRDefault="00392035" w:rsidP="00B344E3">
            <w:pPr>
              <w:pStyle w:val="Default"/>
              <w:rPr>
                <w:bCs/>
                <w:i/>
                <w:iCs/>
                <w:color w:val="auto"/>
              </w:rPr>
            </w:pPr>
          </w:p>
          <w:p w14:paraId="6C368482" w14:textId="77777777" w:rsidR="00392035" w:rsidRPr="00B344E3" w:rsidRDefault="00392035" w:rsidP="00B344E3">
            <w:pPr>
              <w:pStyle w:val="Default"/>
              <w:rPr>
                <w:bCs/>
                <w:i/>
                <w:iCs/>
                <w:color w:val="auto"/>
              </w:rPr>
            </w:pPr>
          </w:p>
        </w:tc>
      </w:tr>
    </w:tbl>
    <w:p w14:paraId="3BA3D9DA" w14:textId="77777777" w:rsidR="00F20969" w:rsidRPr="00B344E3" w:rsidRDefault="00F20969" w:rsidP="00B344E3">
      <w:pPr>
        <w:pStyle w:val="Default"/>
        <w:rPr>
          <w:bCs/>
          <w:i/>
          <w:iCs/>
          <w:color w:val="auto"/>
        </w:rPr>
      </w:pPr>
    </w:p>
    <w:p w14:paraId="17E953D1" w14:textId="77777777" w:rsidR="00F20969" w:rsidRPr="00B344E3" w:rsidRDefault="00F20969" w:rsidP="00B344E3">
      <w:pPr>
        <w:jc w:val="both"/>
        <w:rPr>
          <w:rFonts w:ascii="Times New Roman" w:hAnsi="Times New Roman" w:cs="Times New Roman"/>
          <w:b/>
          <w:bCs/>
        </w:rPr>
      </w:pPr>
      <w:r w:rsidRPr="00B344E3">
        <w:rPr>
          <w:rFonts w:ascii="Times New Roman" w:hAnsi="Times New Roman" w:cs="Times New Roman"/>
          <w:b/>
          <w:bCs/>
        </w:rPr>
        <w:t xml:space="preserve">Задание </w:t>
      </w:r>
      <w:r w:rsidR="00E614DE" w:rsidRPr="00B344E3">
        <w:rPr>
          <w:rFonts w:ascii="Times New Roman" w:hAnsi="Times New Roman" w:cs="Times New Roman"/>
          <w:b/>
          <w:bCs/>
        </w:rPr>
        <w:t>4</w:t>
      </w:r>
      <w:r w:rsidRPr="00B344E3">
        <w:rPr>
          <w:rFonts w:ascii="Times New Roman" w:hAnsi="Times New Roman" w:cs="Times New Roman"/>
          <w:b/>
          <w:bCs/>
        </w:rPr>
        <w:t xml:space="preserve">. </w:t>
      </w:r>
    </w:p>
    <w:p w14:paraId="6D4147AC" w14:textId="77777777" w:rsidR="006A2DF9" w:rsidRPr="00B344E3" w:rsidRDefault="006A2DF9" w:rsidP="00B344E3">
      <w:pPr>
        <w:pStyle w:val="af0"/>
        <w:suppressAutoHyphens w:val="0"/>
        <w:ind w:left="0" w:firstLine="709"/>
        <w:rPr>
          <w:rFonts w:ascii="Times New Roman" w:hAnsi="Times New Roman" w:cs="Times New Roman"/>
          <w:szCs w:val="24"/>
        </w:rPr>
      </w:pPr>
      <w:bookmarkStart w:id="40" w:name="_Hlk170139075"/>
      <w:r w:rsidRPr="00B344E3">
        <w:rPr>
          <w:rFonts w:ascii="Times New Roman" w:hAnsi="Times New Roman" w:cs="Times New Roman"/>
          <w:szCs w:val="24"/>
        </w:rPr>
        <w:t>Прочитайте текст и дайте развернутый ответ</w:t>
      </w:r>
    </w:p>
    <w:bookmarkEnd w:id="40"/>
    <w:p w14:paraId="7C678E03" w14:textId="77777777" w:rsidR="006A2DF9" w:rsidRPr="00B344E3" w:rsidRDefault="006A2DF9" w:rsidP="00B344E3">
      <w:pPr>
        <w:ind w:firstLine="709"/>
        <w:jc w:val="both"/>
        <w:rPr>
          <w:rFonts w:ascii="Times New Roman" w:hAnsi="Times New Roman" w:cs="Times New Roman"/>
        </w:rPr>
      </w:pPr>
    </w:p>
    <w:p w14:paraId="2BC00519" w14:textId="77777777" w:rsidR="00F20969" w:rsidRPr="00B344E3" w:rsidRDefault="00F20969" w:rsidP="00B344E3">
      <w:pPr>
        <w:pStyle w:val="af1"/>
        <w:shd w:val="clear" w:color="auto" w:fill="FFFFFF"/>
        <w:spacing w:before="0" w:beforeAutospacing="0" w:after="0" w:afterAutospacing="0"/>
        <w:ind w:firstLine="709"/>
        <w:jc w:val="both"/>
      </w:pPr>
      <w:r w:rsidRPr="00B344E3">
        <w:t xml:space="preserve">Как определяется научная новизна диссертационного исследования? В чем будет выражаться предполагаемая научная новизна диссертационного исследования? </w:t>
      </w:r>
    </w:p>
    <w:tbl>
      <w:tblPr>
        <w:tblStyle w:val="af3"/>
        <w:tblW w:w="0" w:type="auto"/>
        <w:tblLook w:val="04A0" w:firstRow="1" w:lastRow="0" w:firstColumn="1" w:lastColumn="0" w:noHBand="0" w:noVBand="1"/>
      </w:tblPr>
      <w:tblGrid>
        <w:gridCol w:w="9912"/>
      </w:tblGrid>
      <w:tr w:rsidR="00B344E3" w:rsidRPr="00B344E3" w14:paraId="1A95E09B" w14:textId="77777777" w:rsidTr="00560AC6">
        <w:tc>
          <w:tcPr>
            <w:tcW w:w="9912" w:type="dxa"/>
          </w:tcPr>
          <w:p w14:paraId="00905B3D" w14:textId="77777777" w:rsidR="00560AC6" w:rsidRPr="00B344E3" w:rsidRDefault="00560AC6" w:rsidP="00B344E3">
            <w:pPr>
              <w:pStyle w:val="af1"/>
              <w:spacing w:before="0" w:beforeAutospacing="0" w:after="0" w:afterAutospacing="0"/>
              <w:jc w:val="both"/>
            </w:pPr>
          </w:p>
          <w:p w14:paraId="3D08EDC1" w14:textId="77777777" w:rsidR="00560AC6" w:rsidRPr="00B344E3" w:rsidRDefault="00560AC6" w:rsidP="00B344E3">
            <w:pPr>
              <w:pStyle w:val="af1"/>
              <w:spacing w:before="0" w:beforeAutospacing="0" w:after="0" w:afterAutospacing="0"/>
              <w:jc w:val="both"/>
            </w:pPr>
          </w:p>
        </w:tc>
      </w:tr>
    </w:tbl>
    <w:p w14:paraId="6452080B" w14:textId="77777777" w:rsidR="00F20969" w:rsidRPr="00B344E3" w:rsidRDefault="00F20969" w:rsidP="00B344E3">
      <w:pPr>
        <w:rPr>
          <w:rFonts w:ascii="Times New Roman" w:hAnsi="Times New Roman" w:cs="Times New Roman"/>
        </w:rPr>
      </w:pPr>
    </w:p>
    <w:p w14:paraId="3A0B7C97" w14:textId="77777777" w:rsidR="00F20969" w:rsidRPr="00B344E3" w:rsidRDefault="00F20969" w:rsidP="00B344E3">
      <w:pPr>
        <w:jc w:val="both"/>
        <w:rPr>
          <w:rFonts w:ascii="Times New Roman" w:hAnsi="Times New Roman" w:cs="Times New Roman"/>
          <w:i/>
          <w:iCs/>
        </w:rPr>
      </w:pPr>
      <w:r w:rsidRPr="00B344E3">
        <w:rPr>
          <w:rFonts w:ascii="Times New Roman" w:hAnsi="Times New Roman" w:cs="Times New Roman"/>
          <w:b/>
          <w:bCs/>
        </w:rPr>
        <w:t xml:space="preserve">Задание </w:t>
      </w:r>
      <w:r w:rsidR="00E614DE" w:rsidRPr="00B344E3">
        <w:rPr>
          <w:rFonts w:ascii="Times New Roman" w:hAnsi="Times New Roman" w:cs="Times New Roman"/>
          <w:b/>
          <w:bCs/>
        </w:rPr>
        <w:t>5</w:t>
      </w:r>
      <w:r w:rsidRPr="00B344E3">
        <w:rPr>
          <w:rFonts w:ascii="Times New Roman" w:hAnsi="Times New Roman" w:cs="Times New Roman"/>
          <w:b/>
          <w:bCs/>
        </w:rPr>
        <w:t>.</w:t>
      </w:r>
      <w:r w:rsidRPr="00B344E3">
        <w:rPr>
          <w:rFonts w:ascii="Times New Roman" w:hAnsi="Times New Roman" w:cs="Times New Roman"/>
          <w:i/>
          <w:iCs/>
        </w:rPr>
        <w:t xml:space="preserve"> </w:t>
      </w:r>
    </w:p>
    <w:p w14:paraId="65B78A97" w14:textId="77777777" w:rsidR="00F66413" w:rsidRPr="00B344E3" w:rsidRDefault="006A2DF9" w:rsidP="00B344E3">
      <w:pPr>
        <w:ind w:firstLine="568"/>
        <w:jc w:val="both"/>
        <w:rPr>
          <w:rFonts w:ascii="Times New Roman" w:hAnsi="Times New Roman" w:cs="Times New Roman"/>
        </w:rPr>
      </w:pPr>
      <w:r w:rsidRPr="00B344E3">
        <w:rPr>
          <w:rFonts w:ascii="Times New Roman" w:hAnsi="Times New Roman" w:cs="Times New Roman"/>
        </w:rPr>
        <w:t>Прочитайте текст и установите последовательность.</w:t>
      </w:r>
    </w:p>
    <w:p w14:paraId="4D4CA59C" w14:textId="77777777" w:rsidR="006A2DF9" w:rsidRPr="00B344E3" w:rsidRDefault="006A2DF9" w:rsidP="00B344E3">
      <w:pPr>
        <w:ind w:firstLine="568"/>
        <w:jc w:val="both"/>
        <w:rPr>
          <w:rFonts w:ascii="Times New Roman" w:hAnsi="Times New Roman" w:cs="Times New Roman"/>
        </w:rPr>
      </w:pPr>
    </w:p>
    <w:p w14:paraId="107A3AF3" w14:textId="0DB296F0" w:rsidR="00F20969" w:rsidRPr="00B344E3" w:rsidRDefault="00F20969" w:rsidP="00B344E3">
      <w:pPr>
        <w:ind w:firstLine="568"/>
        <w:jc w:val="both"/>
        <w:rPr>
          <w:rFonts w:ascii="Times New Roman" w:hAnsi="Times New Roman" w:cs="Times New Roman"/>
        </w:rPr>
      </w:pPr>
      <w:r w:rsidRPr="00B344E3">
        <w:rPr>
          <w:rFonts w:ascii="Times New Roman" w:hAnsi="Times New Roman" w:cs="Times New Roman"/>
        </w:rPr>
        <w:t xml:space="preserve">После выбора темы диссертационного исследования перед Лосевым встала задача составления плана. Из предложенного перечня определите последовательность составления плана диссертационного исследования. </w:t>
      </w:r>
    </w:p>
    <w:p w14:paraId="1755322F" w14:textId="77777777" w:rsidR="00692F9A" w:rsidRPr="00B344E3" w:rsidRDefault="00692F9A" w:rsidP="00B344E3">
      <w:pPr>
        <w:ind w:firstLine="568"/>
        <w:jc w:val="both"/>
        <w:rPr>
          <w:rFonts w:ascii="Times New Roman" w:hAnsi="Times New Roman" w:cs="Times New Roman"/>
        </w:rPr>
      </w:pPr>
    </w:p>
    <w:p w14:paraId="3C34379F" w14:textId="319DCC47" w:rsidR="00F20969" w:rsidRPr="00B344E3" w:rsidRDefault="00692F9A" w:rsidP="00B344E3">
      <w:pPr>
        <w:suppressAutoHyphens w:val="0"/>
        <w:jc w:val="both"/>
        <w:rPr>
          <w:rFonts w:ascii="Times New Roman" w:hAnsi="Times New Roman" w:cs="Times New Roman"/>
        </w:rPr>
      </w:pPr>
      <w:r w:rsidRPr="00B344E3">
        <w:rPr>
          <w:rFonts w:ascii="Times New Roman" w:hAnsi="Times New Roman" w:cs="Times New Roman"/>
        </w:rPr>
        <w:t>А. о</w:t>
      </w:r>
      <w:r w:rsidR="00F20969" w:rsidRPr="00B344E3">
        <w:rPr>
          <w:rFonts w:ascii="Times New Roman" w:hAnsi="Times New Roman" w:cs="Times New Roman"/>
        </w:rPr>
        <w:t>пределение количества и название глав и параграфов</w:t>
      </w:r>
    </w:p>
    <w:p w14:paraId="3A46A335" w14:textId="72600427" w:rsidR="00F20969" w:rsidRPr="00B344E3" w:rsidRDefault="00692F9A" w:rsidP="00B344E3">
      <w:pPr>
        <w:suppressAutoHyphens w:val="0"/>
        <w:jc w:val="both"/>
        <w:rPr>
          <w:rFonts w:ascii="Times New Roman" w:hAnsi="Times New Roman" w:cs="Times New Roman"/>
        </w:rPr>
      </w:pPr>
      <w:r w:rsidRPr="00B344E3">
        <w:rPr>
          <w:rFonts w:ascii="Times New Roman" w:hAnsi="Times New Roman" w:cs="Times New Roman"/>
        </w:rPr>
        <w:t>Б. и</w:t>
      </w:r>
      <w:r w:rsidR="00F20969" w:rsidRPr="00B344E3">
        <w:rPr>
          <w:rFonts w:ascii="Times New Roman" w:hAnsi="Times New Roman" w:cs="Times New Roman"/>
        </w:rPr>
        <w:t>зучение литературы по теме диссертации</w:t>
      </w:r>
    </w:p>
    <w:p w14:paraId="42EFF6EE" w14:textId="3AB63F98" w:rsidR="00F20969" w:rsidRPr="00B344E3" w:rsidRDefault="00692F9A" w:rsidP="00B344E3">
      <w:pPr>
        <w:suppressAutoHyphens w:val="0"/>
        <w:jc w:val="both"/>
        <w:rPr>
          <w:rFonts w:ascii="Times New Roman" w:hAnsi="Times New Roman" w:cs="Times New Roman"/>
        </w:rPr>
      </w:pPr>
      <w:r w:rsidRPr="00B344E3">
        <w:rPr>
          <w:rFonts w:ascii="Times New Roman" w:hAnsi="Times New Roman" w:cs="Times New Roman"/>
        </w:rPr>
        <w:t>В. к</w:t>
      </w:r>
      <w:r w:rsidR="00F20969" w:rsidRPr="00B344E3">
        <w:rPr>
          <w:rFonts w:ascii="Times New Roman" w:hAnsi="Times New Roman" w:cs="Times New Roman"/>
        </w:rPr>
        <w:t>онсультация с научным руководителем</w:t>
      </w:r>
    </w:p>
    <w:p w14:paraId="0AE0D7AA" w14:textId="08DC828D" w:rsidR="007F3187" w:rsidRPr="00B344E3" w:rsidRDefault="00692F9A" w:rsidP="00B344E3">
      <w:pPr>
        <w:suppressAutoHyphens w:val="0"/>
        <w:jc w:val="both"/>
        <w:rPr>
          <w:rFonts w:ascii="Times New Roman" w:hAnsi="Times New Roman" w:cs="Times New Roman"/>
        </w:rPr>
      </w:pPr>
      <w:r w:rsidRPr="00B344E3">
        <w:rPr>
          <w:rFonts w:ascii="Times New Roman" w:hAnsi="Times New Roman" w:cs="Times New Roman"/>
        </w:rPr>
        <w:t>Г. о</w:t>
      </w:r>
      <w:r w:rsidR="00F20969" w:rsidRPr="00B344E3">
        <w:rPr>
          <w:rFonts w:ascii="Times New Roman" w:hAnsi="Times New Roman" w:cs="Times New Roman"/>
        </w:rPr>
        <w:t>пределение цели и задач исследования</w:t>
      </w:r>
    </w:p>
    <w:p w14:paraId="6EBE4802" w14:textId="77777777" w:rsidR="00560AC6" w:rsidRPr="00B344E3" w:rsidRDefault="00560AC6" w:rsidP="00B344E3">
      <w:pPr>
        <w:suppressAutoHyphens w:val="0"/>
        <w:jc w:val="both"/>
        <w:rPr>
          <w:rFonts w:ascii="Times New Roman" w:hAnsi="Times New Roman" w:cs="Times New Roman"/>
        </w:rPr>
      </w:pPr>
    </w:p>
    <w:tbl>
      <w:tblPr>
        <w:tblStyle w:val="af3"/>
        <w:tblW w:w="0" w:type="auto"/>
        <w:tblLook w:val="04A0" w:firstRow="1" w:lastRow="0" w:firstColumn="1" w:lastColumn="0" w:noHBand="0" w:noVBand="1"/>
      </w:tblPr>
      <w:tblGrid>
        <w:gridCol w:w="2478"/>
        <w:gridCol w:w="2478"/>
        <w:gridCol w:w="2478"/>
        <w:gridCol w:w="2478"/>
      </w:tblGrid>
      <w:tr w:rsidR="00560AC6" w:rsidRPr="00B344E3" w14:paraId="1F726C1D" w14:textId="77777777" w:rsidTr="00560AC6">
        <w:tc>
          <w:tcPr>
            <w:tcW w:w="2478" w:type="dxa"/>
          </w:tcPr>
          <w:p w14:paraId="14DD57DC" w14:textId="77777777" w:rsidR="00560AC6" w:rsidRPr="00B344E3" w:rsidRDefault="00560AC6" w:rsidP="00B344E3">
            <w:pPr>
              <w:suppressAutoHyphens w:val="0"/>
              <w:jc w:val="both"/>
              <w:rPr>
                <w:rFonts w:ascii="Times New Roman" w:hAnsi="Times New Roman" w:cs="Times New Roman"/>
              </w:rPr>
            </w:pPr>
          </w:p>
        </w:tc>
        <w:tc>
          <w:tcPr>
            <w:tcW w:w="2478" w:type="dxa"/>
          </w:tcPr>
          <w:p w14:paraId="0A805264" w14:textId="77777777" w:rsidR="00560AC6" w:rsidRPr="00B344E3" w:rsidRDefault="00560AC6" w:rsidP="00B344E3">
            <w:pPr>
              <w:suppressAutoHyphens w:val="0"/>
              <w:jc w:val="both"/>
              <w:rPr>
                <w:rFonts w:ascii="Times New Roman" w:hAnsi="Times New Roman" w:cs="Times New Roman"/>
              </w:rPr>
            </w:pPr>
          </w:p>
        </w:tc>
        <w:tc>
          <w:tcPr>
            <w:tcW w:w="2478" w:type="dxa"/>
          </w:tcPr>
          <w:p w14:paraId="77E57408" w14:textId="77777777" w:rsidR="00560AC6" w:rsidRPr="00B344E3" w:rsidRDefault="00560AC6" w:rsidP="00B344E3">
            <w:pPr>
              <w:suppressAutoHyphens w:val="0"/>
              <w:jc w:val="both"/>
              <w:rPr>
                <w:rFonts w:ascii="Times New Roman" w:hAnsi="Times New Roman" w:cs="Times New Roman"/>
              </w:rPr>
            </w:pPr>
          </w:p>
        </w:tc>
        <w:tc>
          <w:tcPr>
            <w:tcW w:w="2478" w:type="dxa"/>
          </w:tcPr>
          <w:p w14:paraId="38A14F77" w14:textId="77777777" w:rsidR="00560AC6" w:rsidRPr="00B344E3" w:rsidRDefault="00560AC6" w:rsidP="00B344E3">
            <w:pPr>
              <w:suppressAutoHyphens w:val="0"/>
              <w:jc w:val="both"/>
              <w:rPr>
                <w:rFonts w:ascii="Times New Roman" w:hAnsi="Times New Roman" w:cs="Times New Roman"/>
              </w:rPr>
            </w:pPr>
          </w:p>
        </w:tc>
      </w:tr>
    </w:tbl>
    <w:p w14:paraId="03AA4CE3" w14:textId="77777777" w:rsidR="007F3187" w:rsidRPr="00B344E3" w:rsidRDefault="007F3187" w:rsidP="00B344E3">
      <w:pPr>
        <w:suppressAutoHyphens w:val="0"/>
        <w:jc w:val="both"/>
        <w:rPr>
          <w:rFonts w:ascii="Times New Roman" w:hAnsi="Times New Roman" w:cs="Times New Roman"/>
        </w:rPr>
      </w:pPr>
    </w:p>
    <w:p w14:paraId="3754445B" w14:textId="77777777" w:rsidR="007F3187" w:rsidRPr="00B344E3" w:rsidRDefault="00F20969" w:rsidP="00B344E3">
      <w:pPr>
        <w:pStyle w:val="af0"/>
        <w:suppressAutoHyphens w:val="0"/>
        <w:ind w:left="0"/>
        <w:jc w:val="both"/>
        <w:rPr>
          <w:rFonts w:ascii="Times New Roman" w:hAnsi="Times New Roman" w:cs="Times New Roman"/>
          <w:i/>
          <w:szCs w:val="24"/>
        </w:rPr>
      </w:pPr>
      <w:r w:rsidRPr="00B344E3">
        <w:rPr>
          <w:rFonts w:ascii="Times New Roman" w:hAnsi="Times New Roman" w:cs="Times New Roman"/>
          <w:b/>
          <w:bCs/>
          <w:iCs/>
          <w:szCs w:val="24"/>
        </w:rPr>
        <w:t xml:space="preserve">Задание </w:t>
      </w:r>
      <w:r w:rsidR="00E614DE" w:rsidRPr="00B344E3">
        <w:rPr>
          <w:rFonts w:ascii="Times New Roman" w:hAnsi="Times New Roman" w:cs="Times New Roman"/>
          <w:b/>
          <w:bCs/>
          <w:iCs/>
          <w:szCs w:val="24"/>
        </w:rPr>
        <w:t>6</w:t>
      </w:r>
      <w:r w:rsidR="00D60138" w:rsidRPr="00B344E3">
        <w:rPr>
          <w:rFonts w:ascii="Times New Roman" w:hAnsi="Times New Roman" w:cs="Times New Roman"/>
          <w:b/>
          <w:bCs/>
          <w:iCs/>
          <w:szCs w:val="24"/>
        </w:rPr>
        <w:t xml:space="preserve">. </w:t>
      </w:r>
      <w:r w:rsidRPr="00B344E3">
        <w:rPr>
          <w:rFonts w:ascii="Times New Roman" w:hAnsi="Times New Roman" w:cs="Times New Roman"/>
          <w:i/>
          <w:szCs w:val="24"/>
        </w:rPr>
        <w:t xml:space="preserve"> </w:t>
      </w:r>
    </w:p>
    <w:p w14:paraId="36CF3120" w14:textId="77777777" w:rsidR="00B6722E" w:rsidRPr="00B344E3" w:rsidRDefault="007F3187"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i/>
        </w:rPr>
        <w:tab/>
      </w:r>
      <w:r w:rsidR="00B6722E"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459C58D7" w14:textId="77777777" w:rsidR="00B6722E" w:rsidRPr="00B344E3" w:rsidRDefault="00B6722E" w:rsidP="00B344E3">
      <w:pPr>
        <w:pStyle w:val="af0"/>
        <w:suppressAutoHyphens w:val="0"/>
        <w:ind w:left="0"/>
        <w:jc w:val="both"/>
        <w:rPr>
          <w:rFonts w:ascii="Times New Roman" w:hAnsi="Times New Roman" w:cs="Times New Roman"/>
          <w:iCs/>
          <w:szCs w:val="24"/>
        </w:rPr>
      </w:pPr>
    </w:p>
    <w:p w14:paraId="1A08FD22" w14:textId="77777777" w:rsidR="00F20969" w:rsidRPr="00B344E3" w:rsidRDefault="00F20969" w:rsidP="00B344E3">
      <w:pPr>
        <w:pStyle w:val="Default"/>
        <w:ind w:firstLine="709"/>
        <w:rPr>
          <w:color w:val="auto"/>
        </w:rPr>
      </w:pPr>
      <w:r w:rsidRPr="00B344E3">
        <w:rPr>
          <w:color w:val="auto"/>
        </w:rPr>
        <w:t>Необходимо выбрать из предложенных перечень 3 – х видов подхода понимания сущности права в методологии научного исследования, затем письменно раскройте содержание каждого вида.</w:t>
      </w:r>
    </w:p>
    <w:p w14:paraId="65E3D0B3" w14:textId="7F9FDC9F" w:rsidR="00F20969" w:rsidRPr="00B344E3" w:rsidRDefault="001A582A" w:rsidP="00B344E3">
      <w:pPr>
        <w:pStyle w:val="Default"/>
        <w:rPr>
          <w:bCs/>
          <w:iCs/>
          <w:color w:val="auto"/>
        </w:rPr>
      </w:pPr>
      <w:r w:rsidRPr="00B344E3">
        <w:rPr>
          <w:color w:val="auto"/>
        </w:rPr>
        <w:t>А</w:t>
      </w:r>
      <w:r w:rsidR="003A427F" w:rsidRPr="00B344E3">
        <w:rPr>
          <w:color w:val="auto"/>
        </w:rPr>
        <w:t>.</w:t>
      </w:r>
      <w:r w:rsidR="00F20969" w:rsidRPr="00B344E3">
        <w:rPr>
          <w:b/>
          <w:bCs/>
          <w:i/>
          <w:iCs/>
          <w:color w:val="auto"/>
        </w:rPr>
        <w:t xml:space="preserve"> </w:t>
      </w:r>
      <w:r w:rsidR="00F20969" w:rsidRPr="00B344E3">
        <w:rPr>
          <w:bCs/>
          <w:iCs/>
          <w:color w:val="auto"/>
        </w:rPr>
        <w:t xml:space="preserve">нормативный, социологический, философский; </w:t>
      </w:r>
    </w:p>
    <w:p w14:paraId="6FCA4A93" w14:textId="4C3EBF34" w:rsidR="00F20969" w:rsidRPr="00B344E3" w:rsidRDefault="001A582A" w:rsidP="00B344E3">
      <w:pPr>
        <w:pStyle w:val="Default"/>
        <w:rPr>
          <w:color w:val="auto"/>
        </w:rPr>
      </w:pPr>
      <w:r w:rsidRPr="00B344E3">
        <w:rPr>
          <w:color w:val="auto"/>
        </w:rPr>
        <w:t>Б</w:t>
      </w:r>
      <w:r w:rsidR="003A427F" w:rsidRPr="00B344E3">
        <w:rPr>
          <w:color w:val="auto"/>
        </w:rPr>
        <w:t>.</w:t>
      </w:r>
      <w:r w:rsidR="00F20969" w:rsidRPr="00B344E3">
        <w:rPr>
          <w:color w:val="auto"/>
        </w:rPr>
        <w:t xml:space="preserve"> технический, логический, нормативный;</w:t>
      </w:r>
    </w:p>
    <w:p w14:paraId="3E9BEAA7" w14:textId="31E012C6" w:rsidR="00F20969" w:rsidRPr="00B344E3" w:rsidRDefault="001A582A" w:rsidP="00B344E3">
      <w:pPr>
        <w:pStyle w:val="Default"/>
        <w:rPr>
          <w:color w:val="auto"/>
        </w:rPr>
      </w:pPr>
      <w:r w:rsidRPr="00B344E3">
        <w:rPr>
          <w:color w:val="auto"/>
        </w:rPr>
        <w:t>В</w:t>
      </w:r>
      <w:r w:rsidR="003A427F" w:rsidRPr="00B344E3">
        <w:rPr>
          <w:color w:val="auto"/>
        </w:rPr>
        <w:t>.</w:t>
      </w:r>
      <w:r w:rsidR="00F20969" w:rsidRPr="00B344E3">
        <w:rPr>
          <w:color w:val="auto"/>
        </w:rPr>
        <w:t xml:space="preserve"> нормативный, криминологический</w:t>
      </w:r>
      <w:r w:rsidR="003109A2" w:rsidRPr="00B344E3">
        <w:rPr>
          <w:color w:val="auto"/>
        </w:rPr>
        <w:t>,</w:t>
      </w:r>
      <w:r w:rsidR="00F20969" w:rsidRPr="00B344E3">
        <w:rPr>
          <w:color w:val="auto"/>
        </w:rPr>
        <w:t xml:space="preserve"> лексический</w:t>
      </w:r>
      <w:r w:rsidR="007F3187" w:rsidRPr="00B344E3">
        <w:rPr>
          <w:color w:val="auto"/>
        </w:rPr>
        <w:t>;</w:t>
      </w:r>
    </w:p>
    <w:p w14:paraId="7E85EF3E" w14:textId="4A3750E8" w:rsidR="007F3187" w:rsidRPr="00B344E3" w:rsidRDefault="001A582A" w:rsidP="00B344E3">
      <w:pPr>
        <w:pStyle w:val="Default"/>
        <w:rPr>
          <w:color w:val="auto"/>
        </w:rPr>
      </w:pPr>
      <w:r w:rsidRPr="00B344E3">
        <w:rPr>
          <w:color w:val="auto"/>
        </w:rPr>
        <w:t>Г</w:t>
      </w:r>
      <w:r w:rsidR="003A427F" w:rsidRPr="00B344E3">
        <w:rPr>
          <w:color w:val="auto"/>
        </w:rPr>
        <w:t>.</w:t>
      </w:r>
      <w:r w:rsidR="007F3187" w:rsidRPr="00B344E3">
        <w:rPr>
          <w:color w:val="auto"/>
        </w:rPr>
        <w:t xml:space="preserve"> исторический, логический, сравнительный.</w:t>
      </w:r>
    </w:p>
    <w:p w14:paraId="733810E9" w14:textId="77777777" w:rsidR="00560AC6" w:rsidRPr="00B344E3" w:rsidRDefault="00560AC6" w:rsidP="00B344E3">
      <w:pPr>
        <w:pStyle w:val="Default"/>
        <w:rPr>
          <w:color w:val="auto"/>
        </w:rPr>
      </w:pPr>
    </w:p>
    <w:p w14:paraId="48EDB05B" w14:textId="77777777" w:rsidR="00F20969" w:rsidRPr="00B344E3" w:rsidRDefault="00560AC6" w:rsidP="00B344E3">
      <w:pPr>
        <w:pStyle w:val="Default"/>
        <w:rPr>
          <w:color w:val="auto"/>
        </w:rPr>
      </w:pPr>
      <w:r w:rsidRPr="00B344E3">
        <w:rPr>
          <w:color w:val="auto"/>
        </w:rPr>
        <w:t>Запишите в каждо</w:t>
      </w:r>
      <w:r w:rsidR="004C3836" w:rsidRPr="00B344E3">
        <w:rPr>
          <w:color w:val="auto"/>
        </w:rPr>
        <w:t>м</w:t>
      </w:r>
      <w:r w:rsidRPr="00B344E3">
        <w:rPr>
          <w:color w:val="auto"/>
        </w:rPr>
        <w:t xml:space="preserve"> ст</w:t>
      </w:r>
      <w:r w:rsidR="004C3836" w:rsidRPr="00B344E3">
        <w:rPr>
          <w:color w:val="auto"/>
        </w:rPr>
        <w:t>олбике</w:t>
      </w:r>
      <w:r w:rsidRPr="00B344E3">
        <w:rPr>
          <w:color w:val="auto"/>
        </w:rPr>
        <w:t xml:space="preserve"> выбранный ва</w:t>
      </w:r>
      <w:r w:rsidR="004C3836" w:rsidRPr="00B344E3">
        <w:rPr>
          <w:color w:val="auto"/>
        </w:rPr>
        <w:t>риант, раскройте его содержание в столбике напротив</w:t>
      </w:r>
    </w:p>
    <w:tbl>
      <w:tblPr>
        <w:tblStyle w:val="af3"/>
        <w:tblW w:w="0" w:type="auto"/>
        <w:tblLook w:val="04A0" w:firstRow="1" w:lastRow="0" w:firstColumn="1" w:lastColumn="0" w:noHBand="0" w:noVBand="1"/>
      </w:tblPr>
      <w:tblGrid>
        <w:gridCol w:w="1980"/>
        <w:gridCol w:w="7932"/>
      </w:tblGrid>
      <w:tr w:rsidR="00B344E3" w:rsidRPr="00B344E3" w14:paraId="4A30F757" w14:textId="77777777" w:rsidTr="00560AC6">
        <w:tc>
          <w:tcPr>
            <w:tcW w:w="1980" w:type="dxa"/>
          </w:tcPr>
          <w:p w14:paraId="61937AAF" w14:textId="77777777" w:rsidR="00560AC6" w:rsidRPr="00B344E3" w:rsidRDefault="00560AC6" w:rsidP="00B344E3">
            <w:pPr>
              <w:pStyle w:val="Default"/>
              <w:rPr>
                <w:color w:val="auto"/>
              </w:rPr>
            </w:pPr>
          </w:p>
        </w:tc>
        <w:tc>
          <w:tcPr>
            <w:tcW w:w="7932" w:type="dxa"/>
          </w:tcPr>
          <w:p w14:paraId="71D66D6E" w14:textId="77777777" w:rsidR="00560AC6" w:rsidRPr="00B344E3" w:rsidRDefault="00560AC6" w:rsidP="00B344E3">
            <w:pPr>
              <w:pStyle w:val="Default"/>
              <w:rPr>
                <w:color w:val="auto"/>
              </w:rPr>
            </w:pPr>
          </w:p>
        </w:tc>
      </w:tr>
      <w:tr w:rsidR="00B344E3" w:rsidRPr="00B344E3" w14:paraId="58EB2E9C" w14:textId="77777777" w:rsidTr="00560AC6">
        <w:tc>
          <w:tcPr>
            <w:tcW w:w="1980" w:type="dxa"/>
          </w:tcPr>
          <w:p w14:paraId="538DB17A" w14:textId="77777777" w:rsidR="00560AC6" w:rsidRPr="00B344E3" w:rsidRDefault="00560AC6" w:rsidP="00B344E3">
            <w:pPr>
              <w:pStyle w:val="Default"/>
              <w:rPr>
                <w:color w:val="auto"/>
              </w:rPr>
            </w:pPr>
          </w:p>
        </w:tc>
        <w:tc>
          <w:tcPr>
            <w:tcW w:w="7932" w:type="dxa"/>
          </w:tcPr>
          <w:p w14:paraId="7DDE6C3C" w14:textId="77777777" w:rsidR="00560AC6" w:rsidRPr="00B344E3" w:rsidRDefault="00560AC6" w:rsidP="00B344E3">
            <w:pPr>
              <w:pStyle w:val="Default"/>
              <w:rPr>
                <w:color w:val="auto"/>
              </w:rPr>
            </w:pPr>
          </w:p>
        </w:tc>
      </w:tr>
      <w:tr w:rsidR="00560AC6" w:rsidRPr="00B344E3" w14:paraId="1F0C28AC" w14:textId="77777777" w:rsidTr="00560AC6">
        <w:tc>
          <w:tcPr>
            <w:tcW w:w="1980" w:type="dxa"/>
          </w:tcPr>
          <w:p w14:paraId="5167F767" w14:textId="77777777" w:rsidR="00560AC6" w:rsidRPr="00B344E3" w:rsidRDefault="00560AC6" w:rsidP="00B344E3">
            <w:pPr>
              <w:pStyle w:val="Default"/>
              <w:rPr>
                <w:color w:val="auto"/>
              </w:rPr>
            </w:pPr>
          </w:p>
        </w:tc>
        <w:tc>
          <w:tcPr>
            <w:tcW w:w="7932" w:type="dxa"/>
          </w:tcPr>
          <w:p w14:paraId="1C8B175E" w14:textId="77777777" w:rsidR="00560AC6" w:rsidRPr="00B344E3" w:rsidRDefault="00560AC6" w:rsidP="00B344E3">
            <w:pPr>
              <w:pStyle w:val="Default"/>
              <w:rPr>
                <w:color w:val="auto"/>
              </w:rPr>
            </w:pPr>
          </w:p>
        </w:tc>
      </w:tr>
    </w:tbl>
    <w:p w14:paraId="308118D1" w14:textId="77777777" w:rsidR="00F20969" w:rsidRPr="00B344E3" w:rsidRDefault="00F20969" w:rsidP="00B344E3">
      <w:pPr>
        <w:pStyle w:val="Default"/>
        <w:rPr>
          <w:color w:val="auto"/>
        </w:rPr>
      </w:pPr>
    </w:p>
    <w:p w14:paraId="63A1C498" w14:textId="77777777" w:rsidR="00F20969" w:rsidRPr="00B344E3" w:rsidRDefault="00F20969" w:rsidP="00B344E3">
      <w:pPr>
        <w:jc w:val="both"/>
        <w:rPr>
          <w:rFonts w:ascii="Times New Roman" w:hAnsi="Times New Roman" w:cs="Times New Roman"/>
          <w:b/>
          <w:iCs/>
        </w:rPr>
      </w:pPr>
      <w:r w:rsidRPr="00B344E3">
        <w:rPr>
          <w:rFonts w:ascii="Times New Roman" w:hAnsi="Times New Roman" w:cs="Times New Roman"/>
          <w:b/>
          <w:iCs/>
        </w:rPr>
        <w:t xml:space="preserve">Задание </w:t>
      </w:r>
      <w:r w:rsidR="00E614DE" w:rsidRPr="00B344E3">
        <w:rPr>
          <w:rFonts w:ascii="Times New Roman" w:hAnsi="Times New Roman" w:cs="Times New Roman"/>
          <w:b/>
          <w:iCs/>
        </w:rPr>
        <w:t>7</w:t>
      </w:r>
      <w:r w:rsidR="00FE7457" w:rsidRPr="00B344E3">
        <w:rPr>
          <w:rFonts w:ascii="Times New Roman" w:hAnsi="Times New Roman" w:cs="Times New Roman"/>
          <w:b/>
          <w:iCs/>
        </w:rPr>
        <w:t>.</w:t>
      </w:r>
      <w:r w:rsidRPr="00B344E3">
        <w:rPr>
          <w:rFonts w:ascii="Times New Roman" w:hAnsi="Times New Roman" w:cs="Times New Roman"/>
          <w:b/>
          <w:iCs/>
        </w:rPr>
        <w:t xml:space="preserve"> </w:t>
      </w:r>
    </w:p>
    <w:p w14:paraId="4FFFDDAD" w14:textId="77777777" w:rsidR="00B6722E" w:rsidRPr="00B344E3" w:rsidRDefault="00B6722E" w:rsidP="00B344E3">
      <w:pPr>
        <w:pStyle w:val="af0"/>
        <w:suppressAutoHyphens w:val="0"/>
        <w:ind w:left="0" w:firstLine="709"/>
        <w:rPr>
          <w:rFonts w:ascii="Times New Roman" w:hAnsi="Times New Roman" w:cs="Times New Roman"/>
          <w:szCs w:val="24"/>
        </w:rPr>
      </w:pPr>
      <w:r w:rsidRPr="00B344E3">
        <w:rPr>
          <w:rFonts w:ascii="Times New Roman" w:hAnsi="Times New Roman" w:cs="Times New Roman"/>
          <w:szCs w:val="24"/>
        </w:rPr>
        <w:t>Прочитайте текст и дайте развернутый обоснованный ответ</w:t>
      </w:r>
    </w:p>
    <w:p w14:paraId="25E80340" w14:textId="77777777" w:rsidR="00F20969" w:rsidRPr="00B344E3" w:rsidRDefault="00F20969" w:rsidP="00B344E3">
      <w:pPr>
        <w:ind w:firstLine="709"/>
        <w:jc w:val="both"/>
        <w:rPr>
          <w:rFonts w:ascii="Times New Roman" w:hAnsi="Times New Roman" w:cs="Times New Roman"/>
          <w:bCs/>
          <w:iCs/>
        </w:rPr>
      </w:pPr>
    </w:p>
    <w:p w14:paraId="50D17A14" w14:textId="77777777" w:rsidR="00F20969" w:rsidRPr="00B344E3" w:rsidRDefault="00BE4B90" w:rsidP="00B344E3">
      <w:pPr>
        <w:ind w:firstLine="709"/>
        <w:jc w:val="both"/>
        <w:rPr>
          <w:rFonts w:ascii="Times New Roman" w:hAnsi="Times New Roman" w:cs="Times New Roman"/>
        </w:rPr>
      </w:pPr>
      <w:r w:rsidRPr="00B344E3">
        <w:rPr>
          <w:rFonts w:ascii="Times New Roman" w:hAnsi="Times New Roman" w:cs="Times New Roman"/>
        </w:rPr>
        <w:lastRenderedPageBreak/>
        <w:t>О</w:t>
      </w:r>
      <w:r w:rsidR="00F20969" w:rsidRPr="00B344E3">
        <w:rPr>
          <w:rFonts w:ascii="Times New Roman" w:hAnsi="Times New Roman" w:cs="Times New Roman"/>
        </w:rPr>
        <w:t xml:space="preserve">пределите предмет </w:t>
      </w:r>
      <w:r w:rsidRPr="00B344E3">
        <w:rPr>
          <w:rFonts w:ascii="Times New Roman" w:hAnsi="Times New Roman" w:cs="Times New Roman"/>
        </w:rPr>
        <w:t xml:space="preserve">диссертационного </w:t>
      </w:r>
      <w:r w:rsidR="00F20969" w:rsidRPr="00B344E3">
        <w:rPr>
          <w:rFonts w:ascii="Times New Roman" w:hAnsi="Times New Roman" w:cs="Times New Roman"/>
        </w:rPr>
        <w:t>исследования. Ответ обоснуйте.</w:t>
      </w:r>
    </w:p>
    <w:tbl>
      <w:tblPr>
        <w:tblStyle w:val="af3"/>
        <w:tblW w:w="0" w:type="auto"/>
        <w:tblLook w:val="04A0" w:firstRow="1" w:lastRow="0" w:firstColumn="1" w:lastColumn="0" w:noHBand="0" w:noVBand="1"/>
      </w:tblPr>
      <w:tblGrid>
        <w:gridCol w:w="9912"/>
      </w:tblGrid>
      <w:tr w:rsidR="004C3836" w:rsidRPr="00B344E3" w14:paraId="72CD4621" w14:textId="77777777" w:rsidTr="004C3836">
        <w:tc>
          <w:tcPr>
            <w:tcW w:w="9912" w:type="dxa"/>
          </w:tcPr>
          <w:p w14:paraId="0F452437" w14:textId="77777777" w:rsidR="004C3836" w:rsidRPr="00B344E3" w:rsidRDefault="004C3836" w:rsidP="00B344E3">
            <w:pPr>
              <w:jc w:val="both"/>
              <w:rPr>
                <w:rFonts w:ascii="Times New Roman" w:hAnsi="Times New Roman" w:cs="Times New Roman"/>
              </w:rPr>
            </w:pPr>
          </w:p>
          <w:p w14:paraId="6A8B0860" w14:textId="77777777" w:rsidR="004C3836" w:rsidRPr="00B344E3" w:rsidRDefault="004C3836" w:rsidP="00B344E3">
            <w:pPr>
              <w:jc w:val="both"/>
              <w:rPr>
                <w:rFonts w:ascii="Times New Roman" w:hAnsi="Times New Roman" w:cs="Times New Roman"/>
              </w:rPr>
            </w:pPr>
          </w:p>
        </w:tc>
      </w:tr>
    </w:tbl>
    <w:p w14:paraId="48085879" w14:textId="77777777" w:rsidR="004C3836" w:rsidRPr="00B344E3" w:rsidRDefault="004C3836" w:rsidP="00B344E3">
      <w:pPr>
        <w:ind w:firstLine="709"/>
        <w:jc w:val="both"/>
        <w:rPr>
          <w:rFonts w:ascii="Times New Roman" w:hAnsi="Times New Roman" w:cs="Times New Roman"/>
        </w:rPr>
      </w:pPr>
    </w:p>
    <w:p w14:paraId="0336F6CC" w14:textId="77777777" w:rsidR="00382132" w:rsidRPr="00B344E3" w:rsidRDefault="00382132"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 xml:space="preserve">Задание 8. </w:t>
      </w:r>
    </w:p>
    <w:p w14:paraId="6EA6A59B" w14:textId="77777777" w:rsidR="00382132" w:rsidRPr="00B344E3" w:rsidRDefault="00382132" w:rsidP="00B344E3">
      <w:pPr>
        <w:tabs>
          <w:tab w:val="left" w:pos="426"/>
          <w:tab w:val="right" w:leader="underscore" w:pos="8505"/>
        </w:tabs>
        <w:ind w:firstLine="709"/>
        <w:jc w:val="both"/>
        <w:rPr>
          <w:rFonts w:ascii="Times New Roman" w:hAnsi="Times New Roman" w:cs="Times New Roman"/>
        </w:rPr>
      </w:pPr>
      <w:bookmarkStart w:id="41" w:name="_Hlk170139037"/>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bookmarkEnd w:id="41"/>
    <w:p w14:paraId="0A2C1FAE" w14:textId="77777777" w:rsidR="00382132" w:rsidRPr="00B344E3" w:rsidRDefault="00382132" w:rsidP="00B344E3">
      <w:pPr>
        <w:tabs>
          <w:tab w:val="left" w:pos="426"/>
          <w:tab w:val="right" w:leader="underscore" w:pos="8505"/>
        </w:tabs>
        <w:jc w:val="both"/>
        <w:rPr>
          <w:rFonts w:ascii="Times New Roman" w:hAnsi="Times New Roman" w:cs="Times New Roman"/>
        </w:rPr>
      </w:pPr>
    </w:p>
    <w:p w14:paraId="59C7FDB2" w14:textId="77777777" w:rsidR="00382132" w:rsidRPr="00B344E3" w:rsidRDefault="00382132"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Что лежит в основе оценки доказательств следователем по делу:</w:t>
      </w:r>
    </w:p>
    <w:p w14:paraId="685C8B4D" w14:textId="77777777" w:rsidR="00382132" w:rsidRPr="00B344E3" w:rsidRDefault="00382132" w:rsidP="00B344E3">
      <w:pPr>
        <w:pStyle w:val="af0"/>
        <w:numPr>
          <w:ilvl w:val="0"/>
          <w:numId w:val="6"/>
        </w:numPr>
        <w:tabs>
          <w:tab w:val="left" w:pos="426"/>
          <w:tab w:val="right" w:leader="underscore" w:pos="8505"/>
        </w:tabs>
        <w:jc w:val="both"/>
        <w:rPr>
          <w:rFonts w:ascii="Times New Roman" w:hAnsi="Times New Roman" w:cs="Times New Roman"/>
          <w:szCs w:val="24"/>
        </w:rPr>
      </w:pPr>
      <w:r w:rsidRPr="00B344E3">
        <w:rPr>
          <w:rFonts w:ascii="Times New Roman" w:hAnsi="Times New Roman" w:cs="Times New Roman"/>
          <w:szCs w:val="24"/>
        </w:rPr>
        <w:t>внутреннее убеждение, основанное на совокупности доказательств по делу;</w:t>
      </w:r>
    </w:p>
    <w:p w14:paraId="4158E98E" w14:textId="77777777" w:rsidR="00382132" w:rsidRPr="00B344E3" w:rsidRDefault="00382132" w:rsidP="00B344E3">
      <w:pPr>
        <w:pStyle w:val="af0"/>
        <w:numPr>
          <w:ilvl w:val="0"/>
          <w:numId w:val="6"/>
        </w:numPr>
        <w:tabs>
          <w:tab w:val="left" w:pos="426"/>
          <w:tab w:val="right" w:leader="underscore" w:pos="8505"/>
        </w:tabs>
        <w:jc w:val="both"/>
        <w:rPr>
          <w:rFonts w:ascii="Times New Roman" w:hAnsi="Times New Roman" w:cs="Times New Roman"/>
          <w:szCs w:val="24"/>
        </w:rPr>
      </w:pPr>
      <w:r w:rsidRPr="00B344E3">
        <w:rPr>
          <w:rFonts w:ascii="Times New Roman" w:hAnsi="Times New Roman" w:cs="Times New Roman"/>
          <w:szCs w:val="24"/>
        </w:rPr>
        <w:t>совесть;</w:t>
      </w:r>
    </w:p>
    <w:p w14:paraId="0B04CB99" w14:textId="77777777" w:rsidR="00382132" w:rsidRPr="00B344E3" w:rsidRDefault="00382132" w:rsidP="00B344E3">
      <w:pPr>
        <w:pStyle w:val="af0"/>
        <w:numPr>
          <w:ilvl w:val="0"/>
          <w:numId w:val="6"/>
        </w:numPr>
        <w:tabs>
          <w:tab w:val="left" w:pos="426"/>
          <w:tab w:val="right" w:leader="underscore" w:pos="8505"/>
        </w:tabs>
        <w:jc w:val="both"/>
        <w:rPr>
          <w:rFonts w:ascii="Times New Roman" w:hAnsi="Times New Roman" w:cs="Times New Roman"/>
          <w:szCs w:val="24"/>
        </w:rPr>
      </w:pPr>
      <w:r w:rsidRPr="00B344E3">
        <w:rPr>
          <w:rFonts w:ascii="Times New Roman" w:hAnsi="Times New Roman" w:cs="Times New Roman"/>
          <w:szCs w:val="24"/>
        </w:rPr>
        <w:t>закон;</w:t>
      </w:r>
    </w:p>
    <w:p w14:paraId="52036C58" w14:textId="77777777" w:rsidR="00382132" w:rsidRPr="00B344E3" w:rsidRDefault="00382132" w:rsidP="00B344E3">
      <w:pPr>
        <w:pStyle w:val="af0"/>
        <w:numPr>
          <w:ilvl w:val="0"/>
          <w:numId w:val="6"/>
        </w:numPr>
        <w:tabs>
          <w:tab w:val="left" w:pos="426"/>
          <w:tab w:val="right" w:leader="underscore" w:pos="8505"/>
        </w:tabs>
        <w:jc w:val="both"/>
        <w:rPr>
          <w:rFonts w:ascii="Times New Roman" w:hAnsi="Times New Roman" w:cs="Times New Roman"/>
          <w:szCs w:val="24"/>
        </w:rPr>
      </w:pPr>
      <w:r w:rsidRPr="00B344E3">
        <w:rPr>
          <w:rFonts w:ascii="Times New Roman" w:hAnsi="Times New Roman" w:cs="Times New Roman"/>
          <w:szCs w:val="24"/>
        </w:rPr>
        <w:t>все варианты верны.</w:t>
      </w:r>
    </w:p>
    <w:p w14:paraId="68605BE9" w14:textId="77777777" w:rsidR="00382132" w:rsidRPr="00B344E3" w:rsidRDefault="00382132"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108A3526" w14:textId="77777777" w:rsidTr="0073524A">
        <w:trPr>
          <w:jc w:val="center"/>
        </w:trPr>
        <w:tc>
          <w:tcPr>
            <w:tcW w:w="9922" w:type="dxa"/>
            <w:tcBorders>
              <w:top w:val="single" w:sz="4" w:space="0" w:color="000000"/>
              <w:left w:val="single" w:sz="4" w:space="0" w:color="000000"/>
              <w:bottom w:val="single" w:sz="4" w:space="0" w:color="000000"/>
              <w:right w:val="single" w:sz="4" w:space="0" w:color="000000"/>
            </w:tcBorders>
          </w:tcPr>
          <w:p w14:paraId="53B2E1B8" w14:textId="77777777" w:rsidR="00382132" w:rsidRPr="00B344E3" w:rsidRDefault="00382132" w:rsidP="00B344E3">
            <w:pPr>
              <w:pStyle w:val="TableContents"/>
              <w:rPr>
                <w:rFonts w:ascii="Times New Roman" w:hAnsi="Times New Roman" w:cs="Times New Roman"/>
              </w:rPr>
            </w:pPr>
          </w:p>
        </w:tc>
      </w:tr>
      <w:tr w:rsidR="00382132" w:rsidRPr="00B344E3" w14:paraId="3FBBC38C" w14:textId="77777777" w:rsidTr="0073524A">
        <w:trPr>
          <w:jc w:val="center"/>
        </w:trPr>
        <w:tc>
          <w:tcPr>
            <w:tcW w:w="9922" w:type="dxa"/>
            <w:tcBorders>
              <w:left w:val="single" w:sz="4" w:space="0" w:color="000000"/>
              <w:bottom w:val="single" w:sz="4" w:space="0" w:color="000000"/>
              <w:right w:val="single" w:sz="4" w:space="0" w:color="000000"/>
            </w:tcBorders>
          </w:tcPr>
          <w:p w14:paraId="2125BC76" w14:textId="77777777" w:rsidR="00382132" w:rsidRPr="00B344E3" w:rsidRDefault="00382132" w:rsidP="00B344E3">
            <w:pPr>
              <w:pStyle w:val="TableContents"/>
              <w:rPr>
                <w:rFonts w:ascii="Times New Roman" w:hAnsi="Times New Roman" w:cs="Times New Roman"/>
              </w:rPr>
            </w:pPr>
          </w:p>
        </w:tc>
      </w:tr>
    </w:tbl>
    <w:p w14:paraId="2149B30B" w14:textId="77777777" w:rsidR="00382132" w:rsidRPr="00B344E3" w:rsidRDefault="00382132" w:rsidP="00B344E3">
      <w:pPr>
        <w:jc w:val="both"/>
        <w:rPr>
          <w:rFonts w:ascii="Times New Roman" w:hAnsi="Times New Roman" w:cs="Times New Roman"/>
        </w:rPr>
      </w:pPr>
    </w:p>
    <w:p w14:paraId="23667707" w14:textId="77777777" w:rsidR="00382132" w:rsidRPr="00B344E3" w:rsidRDefault="00382132"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 xml:space="preserve">Задание 9. </w:t>
      </w:r>
    </w:p>
    <w:p w14:paraId="2CF10CB4" w14:textId="77777777" w:rsidR="00382132" w:rsidRPr="00B344E3" w:rsidRDefault="00382132"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368121F8" w14:textId="77777777" w:rsidR="00382132" w:rsidRPr="00B344E3" w:rsidRDefault="00382132" w:rsidP="00B344E3">
      <w:pPr>
        <w:tabs>
          <w:tab w:val="left" w:pos="426"/>
          <w:tab w:val="right" w:leader="underscore" w:pos="8505"/>
        </w:tabs>
        <w:jc w:val="both"/>
        <w:rPr>
          <w:rFonts w:ascii="Times New Roman" w:hAnsi="Times New Roman" w:cs="Times New Roman"/>
        </w:rPr>
      </w:pPr>
    </w:p>
    <w:p w14:paraId="1300F300" w14:textId="77777777" w:rsidR="00382132" w:rsidRPr="00B344E3" w:rsidRDefault="00382132" w:rsidP="00B344E3">
      <w:pPr>
        <w:suppressAutoHyphens w:val="0"/>
        <w:autoSpaceDE w:val="0"/>
        <w:autoSpaceDN w:val="0"/>
        <w:adjustRightInd w:val="0"/>
        <w:ind w:firstLine="540"/>
        <w:jc w:val="both"/>
        <w:rPr>
          <w:rFonts w:ascii="Times New Roman" w:hAnsi="Times New Roman" w:cs="Times New Roman"/>
          <w:kern w:val="0"/>
          <w:lang w:bidi="ar-SA"/>
        </w:rPr>
      </w:pPr>
      <w:r w:rsidRPr="00B344E3">
        <w:rPr>
          <w:rFonts w:ascii="Times New Roman" w:hAnsi="Times New Roman" w:cs="Times New Roman"/>
          <w:kern w:val="0"/>
          <w:lang w:bidi="ar-SA"/>
        </w:rPr>
        <w:t>При обнаружении признаков преступления следователь должен принять меры по:</w:t>
      </w:r>
    </w:p>
    <w:p w14:paraId="2676FA8D" w14:textId="77777777" w:rsidR="00382132" w:rsidRPr="00B344E3" w:rsidRDefault="00382132" w:rsidP="00B344E3">
      <w:pPr>
        <w:pStyle w:val="af0"/>
        <w:numPr>
          <w:ilvl w:val="0"/>
          <w:numId w:val="7"/>
        </w:numPr>
        <w:suppressAutoHyphens w:val="0"/>
        <w:autoSpaceDE w:val="0"/>
        <w:autoSpaceDN w:val="0"/>
        <w:adjustRightInd w:val="0"/>
        <w:ind w:left="0" w:firstLine="709"/>
        <w:rPr>
          <w:rFonts w:ascii="Times New Roman" w:hAnsi="Times New Roman" w:cs="Times New Roman"/>
          <w:kern w:val="0"/>
          <w:szCs w:val="24"/>
          <w:lang w:bidi="ar-SA"/>
        </w:rPr>
      </w:pPr>
      <w:r w:rsidRPr="00B344E3">
        <w:rPr>
          <w:rFonts w:ascii="Times New Roman" w:hAnsi="Times New Roman" w:cs="Times New Roman"/>
          <w:kern w:val="0"/>
          <w:szCs w:val="24"/>
          <w:lang w:bidi="ar-SA"/>
        </w:rPr>
        <w:t>возбудить уголовное дело;</w:t>
      </w:r>
    </w:p>
    <w:p w14:paraId="3D76CBDD" w14:textId="77777777" w:rsidR="00382132" w:rsidRPr="00B344E3" w:rsidRDefault="00382132" w:rsidP="00B344E3">
      <w:pPr>
        <w:pStyle w:val="af0"/>
        <w:numPr>
          <w:ilvl w:val="0"/>
          <w:numId w:val="7"/>
        </w:numPr>
        <w:suppressAutoHyphens w:val="0"/>
        <w:autoSpaceDE w:val="0"/>
        <w:autoSpaceDN w:val="0"/>
        <w:adjustRightInd w:val="0"/>
        <w:ind w:left="0" w:firstLine="709"/>
        <w:rPr>
          <w:rFonts w:ascii="Times New Roman" w:hAnsi="Times New Roman" w:cs="Times New Roman"/>
          <w:kern w:val="0"/>
          <w:szCs w:val="24"/>
          <w:lang w:bidi="ar-SA"/>
        </w:rPr>
      </w:pPr>
      <w:r w:rsidRPr="00B344E3">
        <w:rPr>
          <w:rFonts w:ascii="Times New Roman" w:hAnsi="Times New Roman" w:cs="Times New Roman"/>
          <w:kern w:val="0"/>
          <w:szCs w:val="24"/>
          <w:lang w:bidi="ar-SA"/>
        </w:rPr>
        <w:t>проверить достоверность сведений, полученных о преступлении;</w:t>
      </w:r>
    </w:p>
    <w:p w14:paraId="1177B28F" w14:textId="77777777" w:rsidR="00382132" w:rsidRPr="00B344E3" w:rsidRDefault="00382132" w:rsidP="00B344E3">
      <w:pPr>
        <w:pStyle w:val="af0"/>
        <w:numPr>
          <w:ilvl w:val="0"/>
          <w:numId w:val="7"/>
        </w:numPr>
        <w:suppressAutoHyphens w:val="0"/>
        <w:autoSpaceDE w:val="0"/>
        <w:autoSpaceDN w:val="0"/>
        <w:adjustRightInd w:val="0"/>
        <w:ind w:left="0" w:firstLine="709"/>
        <w:rPr>
          <w:rFonts w:ascii="Times New Roman" w:hAnsi="Times New Roman" w:cs="Times New Roman"/>
          <w:kern w:val="0"/>
          <w:szCs w:val="24"/>
          <w:lang w:bidi="ar-SA"/>
        </w:rPr>
      </w:pPr>
      <w:r w:rsidRPr="00B344E3">
        <w:rPr>
          <w:rFonts w:ascii="Times New Roman" w:hAnsi="Times New Roman" w:cs="Times New Roman"/>
          <w:kern w:val="0"/>
          <w:szCs w:val="24"/>
          <w:lang w:bidi="ar-SA"/>
        </w:rPr>
        <w:t>допросить свидетелей;</w:t>
      </w:r>
    </w:p>
    <w:p w14:paraId="3809C030" w14:textId="77777777" w:rsidR="00382132" w:rsidRPr="00B344E3" w:rsidRDefault="00382132" w:rsidP="00B344E3">
      <w:pPr>
        <w:pStyle w:val="af0"/>
        <w:numPr>
          <w:ilvl w:val="0"/>
          <w:numId w:val="7"/>
        </w:numPr>
        <w:suppressAutoHyphens w:val="0"/>
        <w:autoSpaceDE w:val="0"/>
        <w:autoSpaceDN w:val="0"/>
        <w:adjustRightInd w:val="0"/>
        <w:ind w:left="0" w:firstLine="709"/>
        <w:rPr>
          <w:rFonts w:ascii="Times New Roman" w:hAnsi="Times New Roman" w:cs="Times New Roman"/>
          <w:kern w:val="0"/>
          <w:szCs w:val="24"/>
          <w:lang w:bidi="ar-SA"/>
        </w:rPr>
      </w:pPr>
      <w:r w:rsidRPr="00B344E3">
        <w:rPr>
          <w:rFonts w:ascii="Times New Roman" w:hAnsi="Times New Roman" w:cs="Times New Roman"/>
          <w:kern w:val="0"/>
          <w:szCs w:val="24"/>
          <w:lang w:bidi="ar-SA"/>
        </w:rPr>
        <w:t>установить событие преступления и лиц, виновных в совершении преступлений.</w:t>
      </w:r>
    </w:p>
    <w:p w14:paraId="691EB9AB" w14:textId="77777777" w:rsidR="00382132" w:rsidRPr="00B344E3" w:rsidRDefault="00382132"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6D6B5E50" w14:textId="77777777" w:rsidTr="0073524A">
        <w:trPr>
          <w:jc w:val="center"/>
        </w:trPr>
        <w:tc>
          <w:tcPr>
            <w:tcW w:w="9922" w:type="dxa"/>
            <w:tcBorders>
              <w:top w:val="single" w:sz="4" w:space="0" w:color="000000"/>
              <w:left w:val="single" w:sz="4" w:space="0" w:color="000000"/>
              <w:bottom w:val="single" w:sz="4" w:space="0" w:color="000000"/>
              <w:right w:val="single" w:sz="4" w:space="0" w:color="000000"/>
            </w:tcBorders>
          </w:tcPr>
          <w:p w14:paraId="5AC5B2DB" w14:textId="77777777" w:rsidR="00382132" w:rsidRPr="00B344E3" w:rsidRDefault="00382132" w:rsidP="00B344E3">
            <w:pPr>
              <w:pStyle w:val="TableContents"/>
              <w:rPr>
                <w:rFonts w:ascii="Times New Roman" w:hAnsi="Times New Roman" w:cs="Times New Roman"/>
              </w:rPr>
            </w:pPr>
          </w:p>
        </w:tc>
      </w:tr>
      <w:tr w:rsidR="00382132" w:rsidRPr="00B344E3" w14:paraId="74FC2105" w14:textId="77777777" w:rsidTr="0073524A">
        <w:trPr>
          <w:jc w:val="center"/>
        </w:trPr>
        <w:tc>
          <w:tcPr>
            <w:tcW w:w="9922" w:type="dxa"/>
            <w:tcBorders>
              <w:left w:val="single" w:sz="4" w:space="0" w:color="000000"/>
              <w:bottom w:val="single" w:sz="4" w:space="0" w:color="000000"/>
              <w:right w:val="single" w:sz="4" w:space="0" w:color="000000"/>
            </w:tcBorders>
          </w:tcPr>
          <w:p w14:paraId="4B0E0C56" w14:textId="77777777" w:rsidR="00382132" w:rsidRPr="00B344E3" w:rsidRDefault="00382132" w:rsidP="00B344E3">
            <w:pPr>
              <w:pStyle w:val="TableContents"/>
              <w:rPr>
                <w:rFonts w:ascii="Times New Roman" w:hAnsi="Times New Roman" w:cs="Times New Roman"/>
              </w:rPr>
            </w:pPr>
          </w:p>
        </w:tc>
      </w:tr>
    </w:tbl>
    <w:p w14:paraId="078BBE99" w14:textId="77777777" w:rsidR="00382132" w:rsidRPr="00B344E3" w:rsidRDefault="00382132" w:rsidP="00B344E3">
      <w:pPr>
        <w:rPr>
          <w:rFonts w:ascii="Times New Roman" w:hAnsi="Times New Roman" w:cs="Times New Roman"/>
        </w:rPr>
      </w:pPr>
    </w:p>
    <w:p w14:paraId="171B97C6" w14:textId="77777777" w:rsidR="00382132" w:rsidRPr="00B344E3" w:rsidRDefault="00382132" w:rsidP="00B344E3">
      <w:pPr>
        <w:pStyle w:val="af0"/>
        <w:ind w:left="0"/>
        <w:rPr>
          <w:rFonts w:ascii="Times New Roman" w:hAnsi="Times New Roman" w:cs="Times New Roman"/>
          <w:b/>
          <w:bCs/>
          <w:szCs w:val="24"/>
        </w:rPr>
      </w:pPr>
      <w:r w:rsidRPr="00B344E3">
        <w:rPr>
          <w:rFonts w:ascii="Times New Roman" w:hAnsi="Times New Roman" w:cs="Times New Roman"/>
          <w:b/>
          <w:bCs/>
          <w:szCs w:val="24"/>
        </w:rPr>
        <w:t>Задание 10.</w:t>
      </w:r>
    </w:p>
    <w:p w14:paraId="189A5682" w14:textId="77777777" w:rsidR="00382132" w:rsidRPr="00B344E3" w:rsidRDefault="00382132"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73F568F4" w14:textId="77777777" w:rsidR="00B6722E" w:rsidRPr="00B344E3" w:rsidRDefault="00B6722E" w:rsidP="00B344E3">
      <w:pPr>
        <w:pStyle w:val="af0"/>
        <w:ind w:left="0" w:firstLine="709"/>
        <w:rPr>
          <w:rFonts w:ascii="Times New Roman" w:hAnsi="Times New Roman" w:cs="Times New Roman"/>
          <w:szCs w:val="24"/>
        </w:rPr>
      </w:pPr>
    </w:p>
    <w:p w14:paraId="28C84D88" w14:textId="77777777" w:rsidR="00382132" w:rsidRPr="00B344E3" w:rsidRDefault="00382132" w:rsidP="00B344E3">
      <w:pPr>
        <w:tabs>
          <w:tab w:val="left" w:pos="1134"/>
        </w:tabs>
        <w:ind w:firstLine="709"/>
        <w:jc w:val="both"/>
        <w:rPr>
          <w:rFonts w:ascii="Times New Roman" w:hAnsi="Times New Roman" w:cs="Times New Roman"/>
          <w:shd w:val="clear" w:color="auto" w:fill="FFFFFF"/>
        </w:rPr>
      </w:pPr>
      <w:r w:rsidRPr="00B344E3">
        <w:rPr>
          <w:rFonts w:ascii="Times New Roman" w:hAnsi="Times New Roman" w:cs="Times New Roman"/>
          <w:shd w:val="clear" w:color="auto" w:fill="FFFFFF"/>
        </w:rPr>
        <w:t>А.С.-М. </w:t>
      </w:r>
      <w:proofErr w:type="spellStart"/>
      <w:r w:rsidRPr="00B344E3">
        <w:rPr>
          <w:rFonts w:ascii="Times New Roman" w:hAnsi="Times New Roman" w:cs="Times New Roman"/>
          <w:shd w:val="clear" w:color="auto" w:fill="FFFFFF"/>
        </w:rPr>
        <w:t>Сурхоев</w:t>
      </w:r>
      <w:proofErr w:type="spellEnd"/>
      <w:r w:rsidRPr="00B344E3">
        <w:rPr>
          <w:rFonts w:ascii="Times New Roman" w:hAnsi="Times New Roman" w:cs="Times New Roman"/>
          <w:shd w:val="clear" w:color="auto" w:fill="FFFFFF"/>
        </w:rPr>
        <w:t xml:space="preserve"> в ходе судебного заседания по его уголовному делу заявил ходатайство о допуске к участию в деле переводчика с чеченского языка на русский язык. В удовлетворении ходатайства было отказано со ссылкой на то, что обвиняемый является гражданином Российской Федерации, окончил пять курсов Чеченского государственного университета, в котором преподавание осуществлялось на русском языке, долгое время проживал на территории Свердловской области, в ходе предварительного следствия ему разъяснялось право на помощь переводчика, от которой он отказался, данные им на предварительном слушании и в начале судебного заседания пояснения, а равно имеющиеся в деле документы свидетельствуют о том, что А.С.-М. </w:t>
      </w:r>
      <w:proofErr w:type="spellStart"/>
      <w:r w:rsidRPr="00B344E3">
        <w:rPr>
          <w:rFonts w:ascii="Times New Roman" w:hAnsi="Times New Roman" w:cs="Times New Roman"/>
          <w:shd w:val="clear" w:color="auto" w:fill="FFFFFF"/>
        </w:rPr>
        <w:t>Сурхоев</w:t>
      </w:r>
      <w:proofErr w:type="spellEnd"/>
      <w:r w:rsidRPr="00B344E3">
        <w:rPr>
          <w:rFonts w:ascii="Times New Roman" w:hAnsi="Times New Roman" w:cs="Times New Roman"/>
          <w:shd w:val="clear" w:color="auto" w:fill="FFFFFF"/>
        </w:rPr>
        <w:t xml:space="preserve"> владеет русским языком в полном объеме и без каких-либо ограничений. Изменилось бы решение суда, если бы А.С.-М. </w:t>
      </w:r>
      <w:proofErr w:type="spellStart"/>
      <w:r w:rsidRPr="00B344E3">
        <w:rPr>
          <w:rFonts w:ascii="Times New Roman" w:hAnsi="Times New Roman" w:cs="Times New Roman"/>
          <w:shd w:val="clear" w:color="auto" w:fill="FFFFFF"/>
        </w:rPr>
        <w:t>Сурхоев</w:t>
      </w:r>
      <w:proofErr w:type="spellEnd"/>
      <w:r w:rsidRPr="00B344E3">
        <w:rPr>
          <w:rFonts w:ascii="Times New Roman" w:hAnsi="Times New Roman" w:cs="Times New Roman"/>
          <w:shd w:val="clear" w:color="auto" w:fill="FFFFFF"/>
        </w:rPr>
        <w:t xml:space="preserve"> был гражданином Узбекистана и плохо говорил на русском языке?</w:t>
      </w:r>
    </w:p>
    <w:p w14:paraId="27531BAC" w14:textId="77777777" w:rsidR="00382132" w:rsidRPr="00B344E3" w:rsidRDefault="00382132" w:rsidP="00B344E3">
      <w:pPr>
        <w:tabs>
          <w:tab w:val="left" w:pos="1134"/>
        </w:tabs>
        <w:ind w:firstLine="709"/>
        <w:jc w:val="both"/>
        <w:rPr>
          <w:rFonts w:ascii="Times New Roman" w:hAnsi="Times New Roman" w:cs="Times New Roman"/>
          <w:iCs/>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382132" w:rsidRPr="00B344E3" w14:paraId="46935E1A" w14:textId="77777777" w:rsidTr="0073524A">
        <w:trPr>
          <w:jc w:val="center"/>
        </w:trPr>
        <w:tc>
          <w:tcPr>
            <w:tcW w:w="10036" w:type="dxa"/>
            <w:tcBorders>
              <w:top w:val="single" w:sz="4" w:space="0" w:color="000000"/>
              <w:left w:val="single" w:sz="4" w:space="0" w:color="000000"/>
              <w:bottom w:val="single" w:sz="4" w:space="0" w:color="000000"/>
              <w:right w:val="single" w:sz="4" w:space="0" w:color="000000"/>
            </w:tcBorders>
          </w:tcPr>
          <w:p w14:paraId="3A5950FA" w14:textId="77777777" w:rsidR="00382132" w:rsidRPr="00B344E3" w:rsidRDefault="00382132" w:rsidP="00B344E3">
            <w:pPr>
              <w:pStyle w:val="TableContents"/>
              <w:rPr>
                <w:rFonts w:ascii="Times New Roman" w:hAnsi="Times New Roman" w:cs="Times New Roman"/>
              </w:rPr>
            </w:pPr>
          </w:p>
          <w:p w14:paraId="0F846934" w14:textId="77777777" w:rsidR="00382132" w:rsidRPr="00B344E3" w:rsidRDefault="00382132" w:rsidP="00B344E3">
            <w:pPr>
              <w:pStyle w:val="TableContents"/>
              <w:rPr>
                <w:rFonts w:ascii="Times New Roman" w:hAnsi="Times New Roman" w:cs="Times New Roman"/>
              </w:rPr>
            </w:pPr>
          </w:p>
          <w:p w14:paraId="65C4B652" w14:textId="77777777" w:rsidR="00382132" w:rsidRPr="00B344E3" w:rsidRDefault="00382132" w:rsidP="00B344E3">
            <w:pPr>
              <w:pStyle w:val="TableContents"/>
              <w:rPr>
                <w:rFonts w:ascii="Times New Roman" w:hAnsi="Times New Roman" w:cs="Times New Roman"/>
              </w:rPr>
            </w:pPr>
          </w:p>
        </w:tc>
      </w:tr>
    </w:tbl>
    <w:p w14:paraId="1E8DDE05" w14:textId="77777777" w:rsidR="00382132" w:rsidRPr="00B344E3" w:rsidRDefault="00382132" w:rsidP="00B344E3">
      <w:pPr>
        <w:tabs>
          <w:tab w:val="left" w:pos="1134"/>
        </w:tabs>
        <w:jc w:val="both"/>
        <w:rPr>
          <w:rFonts w:ascii="Times New Roman" w:hAnsi="Times New Roman" w:cs="Times New Roman"/>
          <w:iCs/>
        </w:rPr>
      </w:pPr>
    </w:p>
    <w:p w14:paraId="438B1FBC" w14:textId="77777777" w:rsidR="00382132" w:rsidRPr="00B344E3" w:rsidRDefault="00382132" w:rsidP="00B344E3">
      <w:pPr>
        <w:suppressAutoHyphens w:val="0"/>
        <w:autoSpaceDE w:val="0"/>
        <w:autoSpaceDN w:val="0"/>
        <w:adjustRightInd w:val="0"/>
        <w:jc w:val="both"/>
        <w:rPr>
          <w:rFonts w:ascii="Times New Roman" w:hAnsi="Times New Roman" w:cs="Times New Roman"/>
          <w:b/>
          <w:bCs/>
          <w:iCs/>
        </w:rPr>
      </w:pPr>
      <w:r w:rsidRPr="00B344E3">
        <w:rPr>
          <w:rFonts w:ascii="Times New Roman" w:hAnsi="Times New Roman" w:cs="Times New Roman"/>
          <w:b/>
          <w:bCs/>
          <w:iCs/>
        </w:rPr>
        <w:t xml:space="preserve">Задание 11. </w:t>
      </w:r>
    </w:p>
    <w:p w14:paraId="4B4D58CC" w14:textId="77777777" w:rsidR="00382132" w:rsidRPr="00B344E3" w:rsidRDefault="00382132" w:rsidP="00B344E3">
      <w:pPr>
        <w:suppressAutoHyphens w:val="0"/>
        <w:autoSpaceDE w:val="0"/>
        <w:autoSpaceDN w:val="0"/>
        <w:adjustRightInd w:val="0"/>
        <w:ind w:firstLine="709"/>
        <w:jc w:val="both"/>
        <w:rPr>
          <w:rFonts w:ascii="Times New Roman" w:hAnsi="Times New Roman" w:cs="Times New Roman"/>
          <w:iCs/>
        </w:rPr>
      </w:pPr>
      <w:r w:rsidRPr="00B344E3">
        <w:rPr>
          <w:rFonts w:ascii="Times New Roman" w:hAnsi="Times New Roman" w:cs="Times New Roman"/>
          <w:iCs/>
        </w:rPr>
        <w:t>Прочитайте текст и установите соответствие.</w:t>
      </w:r>
    </w:p>
    <w:p w14:paraId="71545A5B" w14:textId="77777777" w:rsidR="00382132" w:rsidRPr="00B344E3" w:rsidRDefault="00382132" w:rsidP="00B344E3">
      <w:pPr>
        <w:suppressAutoHyphens w:val="0"/>
        <w:autoSpaceDE w:val="0"/>
        <w:autoSpaceDN w:val="0"/>
        <w:adjustRightInd w:val="0"/>
        <w:ind w:firstLine="540"/>
        <w:jc w:val="both"/>
        <w:rPr>
          <w:rFonts w:ascii="Times New Roman" w:hAnsi="Times New Roman" w:cs="Times New Roman"/>
          <w:iCs/>
        </w:rPr>
      </w:pPr>
    </w:p>
    <w:p w14:paraId="4C1B4381" w14:textId="77777777" w:rsidR="00382132" w:rsidRPr="00B344E3" w:rsidRDefault="00382132" w:rsidP="00B344E3">
      <w:pPr>
        <w:suppressAutoHyphens w:val="0"/>
        <w:autoSpaceDE w:val="0"/>
        <w:autoSpaceDN w:val="0"/>
        <w:adjustRightInd w:val="0"/>
        <w:ind w:firstLine="709"/>
        <w:jc w:val="both"/>
        <w:rPr>
          <w:rFonts w:ascii="Times New Roman" w:hAnsi="Times New Roman" w:cs="Times New Roman"/>
          <w:kern w:val="0"/>
          <w:lang w:bidi="ar-SA"/>
        </w:rPr>
      </w:pPr>
      <w:r w:rsidRPr="00B344E3">
        <w:rPr>
          <w:rFonts w:ascii="Times New Roman" w:hAnsi="Times New Roman" w:cs="Times New Roman"/>
          <w:kern w:val="0"/>
          <w:lang w:bidi="ar-SA"/>
        </w:rPr>
        <w:t xml:space="preserve">Правовую информацию, в зависимости от того, кто является ее "автором", то есть от кого она исходит, и на что направлена, можно разделить на три большие группы: официальная </w:t>
      </w:r>
      <w:r w:rsidRPr="00B344E3">
        <w:rPr>
          <w:rFonts w:ascii="Times New Roman" w:hAnsi="Times New Roman" w:cs="Times New Roman"/>
          <w:kern w:val="0"/>
          <w:lang w:bidi="ar-SA"/>
        </w:rPr>
        <w:lastRenderedPageBreak/>
        <w:t xml:space="preserve">правовая информация, информация индивидуально - правового характера, имеющая юридическое значение, и неофициальная правовая информация. </w:t>
      </w:r>
      <w:r w:rsidRPr="00B344E3">
        <w:rPr>
          <w:rFonts w:ascii="Times New Roman" w:hAnsi="Times New Roman" w:cs="Times New Roman"/>
          <w:iCs/>
        </w:rPr>
        <w:t>Установите соответствие между видами групп информаций и их характеристиками:</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382132" w:rsidRPr="00B344E3" w14:paraId="5905547C" w14:textId="77777777" w:rsidTr="0073524A">
        <w:trPr>
          <w:trHeight w:val="454"/>
          <w:jc w:val="center"/>
        </w:trPr>
        <w:tc>
          <w:tcPr>
            <w:tcW w:w="4694" w:type="dxa"/>
          </w:tcPr>
          <w:p w14:paraId="4CF97BD0" w14:textId="77777777" w:rsidR="00382132" w:rsidRPr="00B344E3" w:rsidRDefault="00382132" w:rsidP="00B344E3">
            <w:pPr>
              <w:suppressAutoHyphens w:val="0"/>
              <w:autoSpaceDE w:val="0"/>
              <w:autoSpaceDN w:val="0"/>
              <w:adjustRightInd w:val="0"/>
              <w:jc w:val="both"/>
              <w:rPr>
                <w:rFonts w:ascii="Times New Roman" w:hAnsi="Times New Roman" w:cs="Times New Roman"/>
                <w:kern w:val="0"/>
                <w:lang w:bidi="ar-SA"/>
              </w:rPr>
            </w:pPr>
          </w:p>
          <w:p w14:paraId="1A0FAD23" w14:textId="77777777" w:rsidR="00382132" w:rsidRPr="00B344E3" w:rsidRDefault="00382132" w:rsidP="00B344E3">
            <w:pPr>
              <w:numPr>
                <w:ilvl w:val="0"/>
                <w:numId w:val="5"/>
              </w:numPr>
              <w:ind w:left="0" w:firstLine="0"/>
              <w:jc w:val="both"/>
              <w:rPr>
                <w:rFonts w:ascii="Times New Roman" w:hAnsi="Times New Roman" w:cs="Times New Roman"/>
              </w:rPr>
            </w:pPr>
            <w:r w:rsidRPr="00B344E3">
              <w:rPr>
                <w:rFonts w:ascii="Times New Roman" w:hAnsi="Times New Roman" w:cs="Times New Roman"/>
                <w:kern w:val="0"/>
                <w:lang w:bidi="ar-SA"/>
              </w:rPr>
              <w:t>Информация индивидуально - правового характера</w:t>
            </w:r>
          </w:p>
          <w:p w14:paraId="6671D1A2" w14:textId="77777777" w:rsidR="00382132" w:rsidRPr="00B344E3" w:rsidRDefault="00382132" w:rsidP="00B344E3">
            <w:pPr>
              <w:numPr>
                <w:ilvl w:val="0"/>
                <w:numId w:val="5"/>
              </w:numPr>
              <w:ind w:left="0" w:firstLine="0"/>
              <w:jc w:val="both"/>
              <w:rPr>
                <w:rFonts w:ascii="Times New Roman" w:hAnsi="Times New Roman" w:cs="Times New Roman"/>
              </w:rPr>
            </w:pPr>
            <w:r w:rsidRPr="00B344E3">
              <w:rPr>
                <w:rFonts w:ascii="Times New Roman" w:hAnsi="Times New Roman" w:cs="Times New Roman"/>
                <w:kern w:val="0"/>
                <w:lang w:bidi="ar-SA"/>
              </w:rPr>
              <w:t>Неофициальная правовая информация</w:t>
            </w:r>
          </w:p>
          <w:p w14:paraId="37841D5A" w14:textId="77777777" w:rsidR="00382132" w:rsidRPr="00B344E3" w:rsidRDefault="00382132" w:rsidP="00B344E3">
            <w:pPr>
              <w:numPr>
                <w:ilvl w:val="0"/>
                <w:numId w:val="5"/>
              </w:numPr>
              <w:ind w:left="0" w:firstLine="0"/>
              <w:jc w:val="both"/>
              <w:rPr>
                <w:rFonts w:ascii="Times New Roman" w:hAnsi="Times New Roman" w:cs="Times New Roman"/>
              </w:rPr>
            </w:pPr>
            <w:r w:rsidRPr="00B344E3">
              <w:rPr>
                <w:rFonts w:ascii="Times New Roman" w:hAnsi="Times New Roman" w:cs="Times New Roman"/>
                <w:kern w:val="0"/>
                <w:lang w:bidi="ar-SA"/>
              </w:rPr>
              <w:t xml:space="preserve">Официальная правовая информация </w:t>
            </w:r>
          </w:p>
          <w:p w14:paraId="6266D5F1" w14:textId="77777777" w:rsidR="00382132" w:rsidRPr="00B344E3" w:rsidRDefault="00382132" w:rsidP="00B344E3">
            <w:pPr>
              <w:jc w:val="both"/>
              <w:rPr>
                <w:rFonts w:ascii="Times New Roman" w:hAnsi="Times New Roman" w:cs="Times New Roman"/>
              </w:rPr>
            </w:pPr>
          </w:p>
          <w:p w14:paraId="1E2A6CFF" w14:textId="77777777" w:rsidR="00382132" w:rsidRPr="00B344E3" w:rsidRDefault="00382132" w:rsidP="00B344E3">
            <w:pPr>
              <w:jc w:val="both"/>
              <w:rPr>
                <w:rFonts w:ascii="Times New Roman" w:eastAsia="Times New Roman" w:hAnsi="Times New Roman" w:cs="Times New Roman"/>
                <w:iCs/>
              </w:rPr>
            </w:pPr>
          </w:p>
        </w:tc>
        <w:tc>
          <w:tcPr>
            <w:tcW w:w="5227" w:type="dxa"/>
          </w:tcPr>
          <w:p w14:paraId="5CA4426F" w14:textId="77777777" w:rsidR="00382132" w:rsidRPr="00B344E3" w:rsidRDefault="00382132" w:rsidP="00B344E3">
            <w:pPr>
              <w:tabs>
                <w:tab w:val="left" w:pos="176"/>
              </w:tabs>
              <w:jc w:val="both"/>
              <w:rPr>
                <w:rFonts w:ascii="Times New Roman" w:eastAsia="Times New Roman" w:hAnsi="Times New Roman" w:cs="Times New Roman"/>
                <w:iCs/>
              </w:rPr>
            </w:pPr>
          </w:p>
          <w:p w14:paraId="24958753" w14:textId="77777777" w:rsidR="00382132" w:rsidRPr="00B344E3" w:rsidRDefault="00382132" w:rsidP="00B344E3">
            <w:pPr>
              <w:pStyle w:val="af0"/>
              <w:numPr>
                <w:ilvl w:val="1"/>
                <w:numId w:val="5"/>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это информация, исходящая от полномочных государственных органов, имеющая юридическое значение и направленная на регулирование общественных отношений.</w:t>
            </w:r>
          </w:p>
          <w:p w14:paraId="17753D51" w14:textId="77777777" w:rsidR="00382132" w:rsidRPr="00B344E3" w:rsidRDefault="00382132" w:rsidP="00B344E3">
            <w:pPr>
              <w:pStyle w:val="af0"/>
              <w:numPr>
                <w:ilvl w:val="1"/>
                <w:numId w:val="5"/>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 xml:space="preserve">это информация, имеющая юридическое значение, </w:t>
            </w:r>
            <w:proofErr w:type="gramStart"/>
            <w:r w:rsidRPr="00B344E3">
              <w:rPr>
                <w:rFonts w:ascii="Times New Roman" w:hAnsi="Times New Roman" w:cs="Times New Roman"/>
                <w:kern w:val="0"/>
                <w:szCs w:val="24"/>
                <w:lang w:bidi="ar-SA"/>
              </w:rPr>
              <w:t>- это</w:t>
            </w:r>
            <w:proofErr w:type="gramEnd"/>
            <w:r w:rsidRPr="00B344E3">
              <w:rPr>
                <w:rFonts w:ascii="Times New Roman" w:hAnsi="Times New Roman" w:cs="Times New Roman"/>
                <w:kern w:val="0"/>
                <w:szCs w:val="24"/>
                <w:lang w:bidi="ar-SA"/>
              </w:rPr>
              <w:t xml:space="preserve"> информация, исходящая от различных субъектов права, не имеющих властных полномочий, и направленная на создание (изменение, прекращение) конкретных правоотношений.</w:t>
            </w:r>
          </w:p>
          <w:p w14:paraId="07BE0ED1" w14:textId="77777777" w:rsidR="00382132" w:rsidRPr="00B344E3" w:rsidRDefault="00382132" w:rsidP="00B344E3">
            <w:pPr>
              <w:pStyle w:val="af0"/>
              <w:numPr>
                <w:ilvl w:val="1"/>
                <w:numId w:val="5"/>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 xml:space="preserve"> это материалы и сведения о законодательстве и практике его осуществления (применения), не влекущие правовых последствий и обеспечивающие эффективную реализацию правовых норм.</w:t>
            </w:r>
          </w:p>
          <w:p w14:paraId="214B18DB" w14:textId="77777777" w:rsidR="00382132" w:rsidRPr="00B344E3" w:rsidRDefault="00382132" w:rsidP="00B344E3">
            <w:pPr>
              <w:tabs>
                <w:tab w:val="left" w:pos="176"/>
              </w:tabs>
              <w:jc w:val="both"/>
              <w:rPr>
                <w:rFonts w:ascii="Times New Roman" w:eastAsia="Times New Roman" w:hAnsi="Times New Roman" w:cs="Times New Roman"/>
                <w:iCs/>
              </w:rPr>
            </w:pPr>
          </w:p>
        </w:tc>
      </w:tr>
    </w:tbl>
    <w:p w14:paraId="3C870B77" w14:textId="77777777" w:rsidR="00382132" w:rsidRPr="00B344E3" w:rsidRDefault="00382132" w:rsidP="00B344E3">
      <w:pPr>
        <w:rPr>
          <w:rFonts w:ascii="Times New Roman" w:hAnsi="Times New Roman" w:cs="Times New Roman"/>
        </w:rPr>
      </w:pPr>
    </w:p>
    <w:p w14:paraId="23CF95B8" w14:textId="77777777" w:rsidR="009A5925" w:rsidRPr="00B344E3" w:rsidRDefault="009A5925" w:rsidP="00B344E3">
      <w:pPr>
        <w:rPr>
          <w:rFonts w:ascii="Times New Roman" w:hAnsi="Times New Roman" w:cs="Times New Roman"/>
        </w:rPr>
      </w:pPr>
      <w:r w:rsidRPr="00B344E3">
        <w:rPr>
          <w:rFonts w:ascii="Times New Roman" w:hAnsi="Times New Roman" w:cs="Times New Roman"/>
        </w:rPr>
        <w:tab/>
        <w:t>Запишите соответствующие буквам цифры</w:t>
      </w:r>
    </w:p>
    <w:tbl>
      <w:tblPr>
        <w:tblW w:w="3750" w:type="pct"/>
        <w:tblInd w:w="551" w:type="dxa"/>
        <w:tblLayout w:type="fixed"/>
        <w:tblCellMar>
          <w:top w:w="55" w:type="dxa"/>
          <w:left w:w="55" w:type="dxa"/>
          <w:bottom w:w="55" w:type="dxa"/>
          <w:right w:w="55" w:type="dxa"/>
        </w:tblCellMar>
        <w:tblLook w:val="04A0" w:firstRow="1" w:lastRow="0" w:firstColumn="1" w:lastColumn="0" w:noHBand="0" w:noVBand="1"/>
      </w:tblPr>
      <w:tblGrid>
        <w:gridCol w:w="2476"/>
        <w:gridCol w:w="2479"/>
        <w:gridCol w:w="2479"/>
      </w:tblGrid>
      <w:tr w:rsidR="00B344E3" w:rsidRPr="00B344E3" w14:paraId="7CF93E78" w14:textId="77777777" w:rsidTr="0073524A">
        <w:tc>
          <w:tcPr>
            <w:tcW w:w="2507" w:type="dxa"/>
            <w:tcBorders>
              <w:top w:val="single" w:sz="4" w:space="0" w:color="000000"/>
              <w:left w:val="single" w:sz="4" w:space="0" w:color="000000"/>
              <w:bottom w:val="single" w:sz="4" w:space="0" w:color="000000"/>
            </w:tcBorders>
          </w:tcPr>
          <w:p w14:paraId="6DAF843D" w14:textId="77777777" w:rsidR="00382132" w:rsidRPr="00B344E3" w:rsidRDefault="00382132"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509" w:type="dxa"/>
            <w:tcBorders>
              <w:top w:val="single" w:sz="4" w:space="0" w:color="000000"/>
              <w:left w:val="single" w:sz="4" w:space="0" w:color="000000"/>
              <w:bottom w:val="single" w:sz="4" w:space="0" w:color="000000"/>
            </w:tcBorders>
          </w:tcPr>
          <w:p w14:paraId="0171148C" w14:textId="77777777" w:rsidR="00382132" w:rsidRPr="00B344E3" w:rsidRDefault="00382132"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2509" w:type="dxa"/>
            <w:tcBorders>
              <w:top w:val="single" w:sz="4" w:space="0" w:color="000000"/>
              <w:left w:val="single" w:sz="4" w:space="0" w:color="000000"/>
              <w:bottom w:val="single" w:sz="4" w:space="0" w:color="000000"/>
              <w:right w:val="single" w:sz="4" w:space="0" w:color="auto"/>
            </w:tcBorders>
          </w:tcPr>
          <w:p w14:paraId="6A2DE00D" w14:textId="77777777" w:rsidR="00382132" w:rsidRPr="00B344E3" w:rsidRDefault="00382132" w:rsidP="00B344E3">
            <w:pPr>
              <w:pStyle w:val="TableContents"/>
              <w:jc w:val="center"/>
              <w:rPr>
                <w:rFonts w:ascii="Times New Roman" w:hAnsi="Times New Roman" w:cs="Times New Roman"/>
              </w:rPr>
            </w:pPr>
            <w:r w:rsidRPr="00B344E3">
              <w:rPr>
                <w:rFonts w:ascii="Times New Roman" w:hAnsi="Times New Roman" w:cs="Times New Roman"/>
              </w:rPr>
              <w:t>В</w:t>
            </w:r>
          </w:p>
        </w:tc>
      </w:tr>
      <w:tr w:rsidR="00382132" w:rsidRPr="00B344E3" w14:paraId="48017FCB" w14:textId="77777777" w:rsidTr="0073524A">
        <w:tc>
          <w:tcPr>
            <w:tcW w:w="2507" w:type="dxa"/>
            <w:tcBorders>
              <w:left w:val="single" w:sz="4" w:space="0" w:color="000000"/>
              <w:bottom w:val="single" w:sz="4" w:space="0" w:color="000000"/>
            </w:tcBorders>
          </w:tcPr>
          <w:p w14:paraId="00DE6E8B" w14:textId="77777777" w:rsidR="00382132" w:rsidRPr="00B344E3" w:rsidRDefault="00382132" w:rsidP="00B344E3">
            <w:pPr>
              <w:pStyle w:val="TableContents"/>
              <w:rPr>
                <w:rFonts w:ascii="Times New Roman" w:hAnsi="Times New Roman" w:cs="Times New Roman"/>
              </w:rPr>
            </w:pPr>
          </w:p>
        </w:tc>
        <w:tc>
          <w:tcPr>
            <w:tcW w:w="2509" w:type="dxa"/>
            <w:tcBorders>
              <w:left w:val="single" w:sz="4" w:space="0" w:color="000000"/>
              <w:bottom w:val="single" w:sz="4" w:space="0" w:color="000000"/>
            </w:tcBorders>
          </w:tcPr>
          <w:p w14:paraId="7043822A" w14:textId="77777777" w:rsidR="00382132" w:rsidRPr="00B344E3" w:rsidRDefault="00382132" w:rsidP="00B344E3">
            <w:pPr>
              <w:pStyle w:val="TableContents"/>
              <w:rPr>
                <w:rFonts w:ascii="Times New Roman" w:hAnsi="Times New Roman" w:cs="Times New Roman"/>
              </w:rPr>
            </w:pPr>
          </w:p>
        </w:tc>
        <w:tc>
          <w:tcPr>
            <w:tcW w:w="2509" w:type="dxa"/>
            <w:tcBorders>
              <w:left w:val="single" w:sz="4" w:space="0" w:color="000000"/>
              <w:bottom w:val="single" w:sz="4" w:space="0" w:color="000000"/>
              <w:right w:val="single" w:sz="4" w:space="0" w:color="auto"/>
            </w:tcBorders>
          </w:tcPr>
          <w:p w14:paraId="68E583E3" w14:textId="77777777" w:rsidR="00382132" w:rsidRPr="00B344E3" w:rsidRDefault="00382132" w:rsidP="00B344E3">
            <w:pPr>
              <w:pStyle w:val="TableContents"/>
              <w:rPr>
                <w:rFonts w:ascii="Times New Roman" w:hAnsi="Times New Roman" w:cs="Times New Roman"/>
              </w:rPr>
            </w:pPr>
          </w:p>
        </w:tc>
      </w:tr>
    </w:tbl>
    <w:p w14:paraId="7C9070E6" w14:textId="77777777" w:rsidR="00382132" w:rsidRPr="00B344E3" w:rsidRDefault="00382132" w:rsidP="00B344E3">
      <w:pPr>
        <w:rPr>
          <w:rFonts w:ascii="Times New Roman" w:hAnsi="Times New Roman" w:cs="Times New Roman"/>
        </w:rPr>
      </w:pPr>
    </w:p>
    <w:p w14:paraId="4C4825CF" w14:textId="77777777" w:rsidR="009A5925" w:rsidRPr="00B344E3" w:rsidRDefault="009A5925" w:rsidP="00B344E3">
      <w:pPr>
        <w:pStyle w:val="af0"/>
        <w:ind w:left="0"/>
        <w:rPr>
          <w:rFonts w:ascii="Times New Roman" w:hAnsi="Times New Roman" w:cs="Times New Roman"/>
          <w:b/>
          <w:bCs/>
          <w:szCs w:val="24"/>
        </w:rPr>
      </w:pPr>
      <w:r w:rsidRPr="00B344E3">
        <w:rPr>
          <w:rFonts w:ascii="Times New Roman" w:hAnsi="Times New Roman" w:cs="Times New Roman"/>
          <w:b/>
          <w:bCs/>
          <w:szCs w:val="24"/>
        </w:rPr>
        <w:t>Задание 12</w:t>
      </w:r>
      <w:r w:rsidR="00382132" w:rsidRPr="00B344E3">
        <w:rPr>
          <w:rFonts w:ascii="Times New Roman" w:hAnsi="Times New Roman" w:cs="Times New Roman"/>
          <w:b/>
          <w:bCs/>
          <w:szCs w:val="24"/>
        </w:rPr>
        <w:t xml:space="preserve">. </w:t>
      </w:r>
    </w:p>
    <w:p w14:paraId="06DF5297" w14:textId="77777777" w:rsidR="00382132" w:rsidRPr="00B344E3" w:rsidRDefault="00382132"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40701CE8" w14:textId="77777777" w:rsidR="00382132" w:rsidRPr="00B344E3" w:rsidRDefault="00382132" w:rsidP="00B344E3">
      <w:pPr>
        <w:pStyle w:val="Default"/>
        <w:ind w:firstLine="709"/>
        <w:jc w:val="both"/>
        <w:rPr>
          <w:b/>
          <w:color w:val="auto"/>
        </w:rPr>
      </w:pPr>
      <w:r w:rsidRPr="00B344E3">
        <w:rPr>
          <w:color w:val="auto"/>
        </w:rPr>
        <w:t>Приказом директора Семенову был уменьшен ежегодный отпуск на один день в связи с прогулом. Юрисконсульт организации, к которому обратился Семенов, пояснил, что данные действия руководства основаны на разъяснениях Минтруда от 08.02.1993 г. «О порядке уменьшения ежегодного оплачиваемого отпуска за прогул». Прав ли юрисконсульт?</w:t>
      </w:r>
    </w:p>
    <w:p w14:paraId="2811D702" w14:textId="77777777" w:rsidR="00382132" w:rsidRPr="00B344E3" w:rsidRDefault="00382132" w:rsidP="00B344E3">
      <w:pPr>
        <w:rPr>
          <w:rFonts w:ascii="Times New Roman" w:hAnsi="Times New Roman" w:cs="Times New Roman"/>
        </w:rPr>
      </w:pPr>
    </w:p>
    <w:tbl>
      <w:tblPr>
        <w:tblStyle w:val="af3"/>
        <w:tblW w:w="0" w:type="auto"/>
        <w:tblLook w:val="04A0" w:firstRow="1" w:lastRow="0" w:firstColumn="1" w:lastColumn="0" w:noHBand="0" w:noVBand="1"/>
      </w:tblPr>
      <w:tblGrid>
        <w:gridCol w:w="9912"/>
      </w:tblGrid>
      <w:tr w:rsidR="00382132" w:rsidRPr="00B344E3" w14:paraId="47414915" w14:textId="77777777" w:rsidTr="0073524A">
        <w:tc>
          <w:tcPr>
            <w:tcW w:w="10138" w:type="dxa"/>
          </w:tcPr>
          <w:p w14:paraId="4F7242B0" w14:textId="77777777" w:rsidR="00382132" w:rsidRPr="00B344E3" w:rsidRDefault="00382132" w:rsidP="00B344E3">
            <w:pPr>
              <w:jc w:val="both"/>
              <w:rPr>
                <w:rFonts w:ascii="Times New Roman" w:hAnsi="Times New Roman" w:cs="Times New Roman"/>
                <w:iCs/>
              </w:rPr>
            </w:pPr>
          </w:p>
          <w:p w14:paraId="6D754768" w14:textId="77777777" w:rsidR="00382132" w:rsidRPr="00B344E3" w:rsidRDefault="00382132" w:rsidP="00B344E3">
            <w:pPr>
              <w:jc w:val="both"/>
              <w:rPr>
                <w:rFonts w:ascii="Times New Roman" w:hAnsi="Times New Roman" w:cs="Times New Roman"/>
                <w:iCs/>
              </w:rPr>
            </w:pPr>
          </w:p>
        </w:tc>
      </w:tr>
    </w:tbl>
    <w:p w14:paraId="2E9D7E7A" w14:textId="77777777" w:rsidR="00382132" w:rsidRPr="00B344E3" w:rsidRDefault="00382132" w:rsidP="00B344E3">
      <w:pPr>
        <w:jc w:val="both"/>
        <w:rPr>
          <w:rFonts w:ascii="Times New Roman" w:hAnsi="Times New Roman" w:cs="Times New Roman"/>
          <w:iCs/>
        </w:rPr>
      </w:pPr>
    </w:p>
    <w:p w14:paraId="6B09CB9C" w14:textId="77777777" w:rsidR="009A5925" w:rsidRPr="00B344E3" w:rsidRDefault="009A5925" w:rsidP="00B344E3">
      <w:pPr>
        <w:pStyle w:val="af0"/>
        <w:suppressAutoHyphens w:val="0"/>
        <w:ind w:left="0"/>
        <w:jc w:val="both"/>
        <w:rPr>
          <w:rFonts w:ascii="Times New Roman" w:hAnsi="Times New Roman" w:cs="Times New Roman"/>
          <w:b/>
          <w:bCs/>
          <w:iCs/>
          <w:szCs w:val="24"/>
        </w:rPr>
      </w:pPr>
      <w:r w:rsidRPr="00B344E3">
        <w:rPr>
          <w:rFonts w:ascii="Times New Roman" w:hAnsi="Times New Roman" w:cs="Times New Roman"/>
          <w:b/>
          <w:bCs/>
          <w:iCs/>
          <w:szCs w:val="24"/>
        </w:rPr>
        <w:t>Задание 13</w:t>
      </w:r>
      <w:r w:rsidR="00382132" w:rsidRPr="00B344E3">
        <w:rPr>
          <w:rFonts w:ascii="Times New Roman" w:hAnsi="Times New Roman" w:cs="Times New Roman"/>
          <w:b/>
          <w:bCs/>
          <w:iCs/>
          <w:szCs w:val="24"/>
        </w:rPr>
        <w:t xml:space="preserve">. </w:t>
      </w:r>
    </w:p>
    <w:p w14:paraId="71D50FD6" w14:textId="77777777" w:rsidR="00382132" w:rsidRPr="00B344E3" w:rsidRDefault="00382132" w:rsidP="00B344E3">
      <w:pPr>
        <w:pStyle w:val="af0"/>
        <w:suppressAutoHyphens w:val="0"/>
        <w:ind w:left="0" w:firstLine="709"/>
        <w:jc w:val="both"/>
        <w:rPr>
          <w:rFonts w:ascii="Times New Roman" w:hAnsi="Times New Roman" w:cs="Times New Roman"/>
          <w:iCs/>
          <w:szCs w:val="24"/>
        </w:rPr>
      </w:pPr>
      <w:r w:rsidRPr="00B344E3">
        <w:rPr>
          <w:rFonts w:ascii="Times New Roman" w:hAnsi="Times New Roman" w:cs="Times New Roman"/>
          <w:iCs/>
          <w:szCs w:val="24"/>
        </w:rPr>
        <w:t>Прочитайте текст и установите последовательность.</w:t>
      </w:r>
    </w:p>
    <w:p w14:paraId="15CD81CD" w14:textId="77777777" w:rsidR="00382132" w:rsidRPr="00B344E3" w:rsidRDefault="00382132" w:rsidP="00B344E3">
      <w:pPr>
        <w:pStyle w:val="af0"/>
        <w:suppressAutoHyphens w:val="0"/>
        <w:ind w:left="0"/>
        <w:jc w:val="both"/>
        <w:rPr>
          <w:rFonts w:ascii="Times New Roman" w:hAnsi="Times New Roman" w:cs="Times New Roman"/>
          <w:iCs/>
          <w:szCs w:val="24"/>
        </w:rPr>
      </w:pPr>
    </w:p>
    <w:p w14:paraId="07F94F19" w14:textId="77777777" w:rsidR="00382132" w:rsidRPr="00B344E3" w:rsidRDefault="00382132" w:rsidP="00B344E3">
      <w:pPr>
        <w:pStyle w:val="af0"/>
        <w:suppressAutoHyphens w:val="0"/>
        <w:ind w:left="0" w:firstLine="709"/>
        <w:jc w:val="both"/>
        <w:rPr>
          <w:rFonts w:ascii="Times New Roman" w:hAnsi="Times New Roman" w:cs="Times New Roman"/>
          <w:szCs w:val="24"/>
        </w:rPr>
      </w:pPr>
      <w:r w:rsidRPr="00B344E3">
        <w:rPr>
          <w:rFonts w:ascii="Times New Roman" w:hAnsi="Times New Roman" w:cs="Times New Roman"/>
          <w:szCs w:val="24"/>
        </w:rPr>
        <w:t xml:space="preserve">Вам нужно привлечь работника Д. к дисциплинарной ответственности за то, что он, будучи в должности менеджера по работе с клиентами позволил себе грубо разговаривать с клиентом. </w:t>
      </w:r>
    </w:p>
    <w:p w14:paraId="025C1959" w14:textId="77777777" w:rsidR="00382132" w:rsidRPr="00B344E3" w:rsidRDefault="00382132" w:rsidP="00B344E3">
      <w:pPr>
        <w:pStyle w:val="af0"/>
        <w:ind w:left="0"/>
        <w:rPr>
          <w:rFonts w:ascii="Times New Roman" w:hAnsi="Times New Roman" w:cs="Times New Roman"/>
          <w:szCs w:val="24"/>
        </w:rPr>
      </w:pPr>
      <w:r w:rsidRPr="00B344E3">
        <w:rPr>
          <w:rFonts w:ascii="Times New Roman" w:hAnsi="Times New Roman" w:cs="Times New Roman"/>
          <w:szCs w:val="24"/>
        </w:rPr>
        <w:t>Перечислите алгоритм действия работодателя при применении дисциплинарного взыскания.</w:t>
      </w:r>
    </w:p>
    <w:p w14:paraId="224525B4" w14:textId="77777777" w:rsidR="00382132" w:rsidRPr="00B344E3" w:rsidRDefault="00382132" w:rsidP="00B344E3">
      <w:pPr>
        <w:pStyle w:val="af0"/>
        <w:ind w:left="0"/>
        <w:rPr>
          <w:rFonts w:ascii="Times New Roman" w:hAnsi="Times New Roman" w:cs="Times New Roman"/>
          <w:szCs w:val="24"/>
        </w:rPr>
      </w:pPr>
    </w:p>
    <w:p w14:paraId="51C430FA" w14:textId="5D570BAB" w:rsidR="00382132" w:rsidRPr="00B344E3" w:rsidRDefault="001A582A" w:rsidP="00B344E3">
      <w:pPr>
        <w:pStyle w:val="af0"/>
        <w:ind w:left="1080"/>
        <w:rPr>
          <w:rFonts w:ascii="Times New Roman" w:hAnsi="Times New Roman" w:cs="Times New Roman"/>
          <w:szCs w:val="24"/>
        </w:rPr>
      </w:pPr>
      <w:r w:rsidRPr="00B344E3">
        <w:rPr>
          <w:rFonts w:ascii="Times New Roman" w:hAnsi="Times New Roman" w:cs="Times New Roman"/>
          <w:szCs w:val="24"/>
        </w:rPr>
        <w:t>А. з</w:t>
      </w:r>
      <w:r w:rsidR="00382132" w:rsidRPr="00B344E3">
        <w:rPr>
          <w:rFonts w:ascii="Times New Roman" w:hAnsi="Times New Roman" w:cs="Times New Roman"/>
          <w:szCs w:val="24"/>
        </w:rPr>
        <w:t>апросить объяснительную у работника</w:t>
      </w:r>
    </w:p>
    <w:p w14:paraId="6E97B558" w14:textId="3BD3C633" w:rsidR="00382132" w:rsidRPr="00B344E3" w:rsidRDefault="001A582A" w:rsidP="00B344E3">
      <w:pPr>
        <w:pStyle w:val="af0"/>
        <w:ind w:left="1080"/>
        <w:rPr>
          <w:rFonts w:ascii="Times New Roman" w:hAnsi="Times New Roman" w:cs="Times New Roman"/>
          <w:szCs w:val="24"/>
        </w:rPr>
      </w:pPr>
      <w:r w:rsidRPr="00B344E3">
        <w:rPr>
          <w:rFonts w:ascii="Times New Roman" w:hAnsi="Times New Roman" w:cs="Times New Roman"/>
          <w:szCs w:val="24"/>
        </w:rPr>
        <w:t>Б. з</w:t>
      </w:r>
      <w:r w:rsidR="00382132" w:rsidRPr="00B344E3">
        <w:rPr>
          <w:rFonts w:ascii="Times New Roman" w:hAnsi="Times New Roman" w:cs="Times New Roman"/>
          <w:szCs w:val="24"/>
        </w:rPr>
        <w:t>афиксировать нарушение</w:t>
      </w:r>
    </w:p>
    <w:p w14:paraId="4D14D898" w14:textId="2E171E51" w:rsidR="00382132" w:rsidRPr="00B344E3" w:rsidRDefault="001A582A" w:rsidP="00B344E3">
      <w:pPr>
        <w:pStyle w:val="af0"/>
        <w:ind w:left="1080"/>
        <w:rPr>
          <w:rFonts w:ascii="Times New Roman" w:hAnsi="Times New Roman" w:cs="Times New Roman"/>
          <w:szCs w:val="24"/>
        </w:rPr>
      </w:pPr>
      <w:r w:rsidRPr="00B344E3">
        <w:rPr>
          <w:rFonts w:ascii="Times New Roman" w:hAnsi="Times New Roman" w:cs="Times New Roman"/>
          <w:szCs w:val="24"/>
        </w:rPr>
        <w:t>В. о</w:t>
      </w:r>
      <w:r w:rsidR="00382132" w:rsidRPr="00B344E3">
        <w:rPr>
          <w:rFonts w:ascii="Times New Roman" w:hAnsi="Times New Roman" w:cs="Times New Roman"/>
          <w:szCs w:val="24"/>
        </w:rPr>
        <w:t>знакомить работника с приказом о наказании</w:t>
      </w:r>
    </w:p>
    <w:p w14:paraId="33C62127" w14:textId="1F9EDA40" w:rsidR="00382132" w:rsidRPr="00B344E3" w:rsidRDefault="001A582A" w:rsidP="00B344E3">
      <w:pPr>
        <w:pStyle w:val="af0"/>
        <w:ind w:left="1080"/>
        <w:rPr>
          <w:rFonts w:ascii="Times New Roman" w:hAnsi="Times New Roman" w:cs="Times New Roman"/>
          <w:szCs w:val="24"/>
        </w:rPr>
      </w:pPr>
      <w:r w:rsidRPr="00B344E3">
        <w:rPr>
          <w:rFonts w:ascii="Times New Roman" w:hAnsi="Times New Roman" w:cs="Times New Roman"/>
          <w:szCs w:val="24"/>
        </w:rPr>
        <w:t>Г. п</w:t>
      </w:r>
      <w:r w:rsidR="00382132" w:rsidRPr="00B344E3">
        <w:rPr>
          <w:rFonts w:ascii="Times New Roman" w:hAnsi="Times New Roman" w:cs="Times New Roman"/>
          <w:szCs w:val="24"/>
        </w:rPr>
        <w:t>ровести служебную проверку и издать приказ о назначении наказания</w:t>
      </w:r>
    </w:p>
    <w:p w14:paraId="52F29827" w14:textId="77777777" w:rsidR="00382132" w:rsidRPr="00B344E3" w:rsidRDefault="00382132" w:rsidP="00B344E3">
      <w:pPr>
        <w:pStyle w:val="af0"/>
        <w:ind w:left="1080"/>
        <w:rPr>
          <w:rFonts w:ascii="Times New Roman" w:hAnsi="Times New Roman" w:cs="Times New Roman"/>
          <w:szCs w:val="24"/>
        </w:rPr>
      </w:pPr>
    </w:p>
    <w:p w14:paraId="3FC3F8D8" w14:textId="77777777" w:rsidR="00382132" w:rsidRPr="00B344E3" w:rsidRDefault="00382132" w:rsidP="00B344E3">
      <w:pPr>
        <w:pStyle w:val="af0"/>
        <w:ind w:left="1080"/>
        <w:rPr>
          <w:rFonts w:ascii="Times New Roman" w:hAnsi="Times New Roman" w:cs="Times New Roman"/>
          <w:szCs w:val="24"/>
        </w:rPr>
      </w:pPr>
    </w:p>
    <w:p w14:paraId="5C2E46CA" w14:textId="77777777" w:rsidR="00382132" w:rsidRPr="00B344E3" w:rsidRDefault="00382132" w:rsidP="00B344E3">
      <w:pPr>
        <w:pStyle w:val="af0"/>
        <w:ind w:left="0"/>
        <w:rPr>
          <w:rFonts w:ascii="Times New Roman" w:hAnsi="Times New Roman" w:cs="Times New Roman"/>
          <w:szCs w:val="24"/>
        </w:rPr>
      </w:pPr>
      <w:r w:rsidRPr="00B344E3">
        <w:rPr>
          <w:rFonts w:ascii="Times New Roman" w:hAnsi="Times New Roman" w:cs="Times New Roman"/>
          <w:szCs w:val="24"/>
        </w:rPr>
        <w:t>Запишите соответствующую последовательность цифр слева направо:</w:t>
      </w:r>
    </w:p>
    <w:tbl>
      <w:tblPr>
        <w:tblStyle w:val="af3"/>
        <w:tblW w:w="0" w:type="auto"/>
        <w:tblLook w:val="04A0" w:firstRow="1" w:lastRow="0" w:firstColumn="1" w:lastColumn="0" w:noHBand="0" w:noVBand="1"/>
      </w:tblPr>
      <w:tblGrid>
        <w:gridCol w:w="2478"/>
        <w:gridCol w:w="2478"/>
        <w:gridCol w:w="2478"/>
        <w:gridCol w:w="2478"/>
      </w:tblGrid>
      <w:tr w:rsidR="00382132" w:rsidRPr="00B344E3" w14:paraId="4DB9F4CE" w14:textId="77777777" w:rsidTr="0073524A">
        <w:tc>
          <w:tcPr>
            <w:tcW w:w="2534" w:type="dxa"/>
          </w:tcPr>
          <w:p w14:paraId="765EA8CB" w14:textId="77777777" w:rsidR="00382132" w:rsidRPr="00B344E3" w:rsidRDefault="00382132" w:rsidP="00B344E3">
            <w:pPr>
              <w:pStyle w:val="af0"/>
              <w:ind w:left="0"/>
              <w:rPr>
                <w:rFonts w:ascii="Times New Roman" w:hAnsi="Times New Roman" w:cs="Times New Roman"/>
                <w:iCs/>
                <w:szCs w:val="24"/>
              </w:rPr>
            </w:pPr>
          </w:p>
        </w:tc>
        <w:tc>
          <w:tcPr>
            <w:tcW w:w="2534" w:type="dxa"/>
          </w:tcPr>
          <w:p w14:paraId="287E65CA" w14:textId="77777777" w:rsidR="00382132" w:rsidRPr="00B344E3" w:rsidRDefault="00382132" w:rsidP="00B344E3">
            <w:pPr>
              <w:pStyle w:val="af0"/>
              <w:ind w:left="0"/>
              <w:rPr>
                <w:rFonts w:ascii="Times New Roman" w:hAnsi="Times New Roman" w:cs="Times New Roman"/>
                <w:iCs/>
                <w:szCs w:val="24"/>
              </w:rPr>
            </w:pPr>
          </w:p>
        </w:tc>
        <w:tc>
          <w:tcPr>
            <w:tcW w:w="2535" w:type="dxa"/>
          </w:tcPr>
          <w:p w14:paraId="1413BB8B" w14:textId="77777777" w:rsidR="00382132" w:rsidRPr="00B344E3" w:rsidRDefault="00382132" w:rsidP="00B344E3">
            <w:pPr>
              <w:pStyle w:val="af0"/>
              <w:ind w:left="0"/>
              <w:rPr>
                <w:rFonts w:ascii="Times New Roman" w:hAnsi="Times New Roman" w:cs="Times New Roman"/>
                <w:iCs/>
                <w:szCs w:val="24"/>
              </w:rPr>
            </w:pPr>
          </w:p>
        </w:tc>
        <w:tc>
          <w:tcPr>
            <w:tcW w:w="2535" w:type="dxa"/>
          </w:tcPr>
          <w:p w14:paraId="540E9012" w14:textId="77777777" w:rsidR="00382132" w:rsidRPr="00B344E3" w:rsidRDefault="00382132" w:rsidP="00B344E3">
            <w:pPr>
              <w:pStyle w:val="af0"/>
              <w:ind w:left="0"/>
              <w:rPr>
                <w:rFonts w:ascii="Times New Roman" w:hAnsi="Times New Roman" w:cs="Times New Roman"/>
                <w:iCs/>
                <w:szCs w:val="24"/>
              </w:rPr>
            </w:pPr>
          </w:p>
        </w:tc>
      </w:tr>
    </w:tbl>
    <w:p w14:paraId="71F15CBF" w14:textId="77777777" w:rsidR="00382132" w:rsidRPr="00B344E3" w:rsidRDefault="00382132" w:rsidP="00B344E3">
      <w:pPr>
        <w:pStyle w:val="af0"/>
        <w:ind w:left="0"/>
        <w:rPr>
          <w:rFonts w:ascii="Times New Roman" w:hAnsi="Times New Roman" w:cs="Times New Roman"/>
          <w:iCs/>
          <w:szCs w:val="24"/>
        </w:rPr>
      </w:pPr>
    </w:p>
    <w:p w14:paraId="53800A64" w14:textId="77777777" w:rsidR="009A5925" w:rsidRPr="00B344E3" w:rsidRDefault="009A5925"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14</w:t>
      </w:r>
      <w:r w:rsidR="00382132" w:rsidRPr="00B344E3">
        <w:rPr>
          <w:rFonts w:ascii="Times New Roman" w:hAnsi="Times New Roman" w:cs="Times New Roman"/>
          <w:b/>
          <w:bCs/>
        </w:rPr>
        <w:t xml:space="preserve">. </w:t>
      </w:r>
    </w:p>
    <w:p w14:paraId="721B73AB" w14:textId="77777777" w:rsidR="00382132" w:rsidRPr="00B344E3" w:rsidRDefault="009A5925"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lastRenderedPageBreak/>
        <w:tab/>
      </w:r>
      <w:r w:rsidR="00382132"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2231630E" w14:textId="77777777" w:rsidR="00382132" w:rsidRPr="00B344E3" w:rsidRDefault="00382132" w:rsidP="00B344E3">
      <w:pPr>
        <w:pStyle w:val="af0"/>
        <w:ind w:left="0"/>
        <w:rPr>
          <w:rFonts w:ascii="Times New Roman" w:hAnsi="Times New Roman" w:cs="Times New Roman"/>
          <w:iCs/>
          <w:szCs w:val="24"/>
        </w:rPr>
      </w:pPr>
    </w:p>
    <w:p w14:paraId="5BB1D458" w14:textId="77777777" w:rsidR="00382132" w:rsidRPr="00B344E3" w:rsidRDefault="00382132" w:rsidP="00B344E3">
      <w:pPr>
        <w:pStyle w:val="af0"/>
        <w:ind w:left="0" w:firstLine="709"/>
        <w:rPr>
          <w:rFonts w:ascii="Times New Roman" w:hAnsi="Times New Roman" w:cs="Times New Roman"/>
          <w:iCs/>
          <w:szCs w:val="24"/>
        </w:rPr>
      </w:pPr>
      <w:r w:rsidRPr="00B344E3">
        <w:rPr>
          <w:rFonts w:ascii="Times New Roman" w:hAnsi="Times New Roman" w:cs="Times New Roman"/>
          <w:iCs/>
          <w:szCs w:val="24"/>
        </w:rPr>
        <w:t>Кто может совершать неотложные следственные действия по уголовным делам:</w:t>
      </w:r>
    </w:p>
    <w:p w14:paraId="502C2004" w14:textId="77777777" w:rsidR="00382132" w:rsidRPr="00B344E3" w:rsidRDefault="00382132" w:rsidP="00B344E3">
      <w:pPr>
        <w:pStyle w:val="af0"/>
        <w:numPr>
          <w:ilvl w:val="0"/>
          <w:numId w:val="8"/>
        </w:numPr>
        <w:ind w:left="0" w:firstLine="709"/>
        <w:rPr>
          <w:rFonts w:ascii="Times New Roman" w:hAnsi="Times New Roman" w:cs="Times New Roman"/>
          <w:iCs/>
          <w:szCs w:val="24"/>
        </w:rPr>
      </w:pPr>
      <w:r w:rsidRPr="00B344E3">
        <w:rPr>
          <w:rFonts w:ascii="Times New Roman" w:hAnsi="Times New Roman" w:cs="Times New Roman"/>
          <w:iCs/>
          <w:szCs w:val="24"/>
        </w:rPr>
        <w:t>органы дознания;</w:t>
      </w:r>
    </w:p>
    <w:p w14:paraId="47D51072" w14:textId="77777777" w:rsidR="00382132" w:rsidRPr="00B344E3" w:rsidRDefault="00382132" w:rsidP="00B344E3">
      <w:pPr>
        <w:pStyle w:val="af0"/>
        <w:numPr>
          <w:ilvl w:val="0"/>
          <w:numId w:val="8"/>
        </w:numPr>
        <w:ind w:left="0" w:firstLine="709"/>
        <w:rPr>
          <w:rFonts w:ascii="Times New Roman" w:hAnsi="Times New Roman" w:cs="Times New Roman"/>
          <w:iCs/>
          <w:szCs w:val="24"/>
        </w:rPr>
      </w:pPr>
      <w:r w:rsidRPr="00B344E3">
        <w:rPr>
          <w:rFonts w:ascii="Times New Roman" w:hAnsi="Times New Roman" w:cs="Times New Roman"/>
          <w:iCs/>
          <w:szCs w:val="24"/>
        </w:rPr>
        <w:t>прокурор;</w:t>
      </w:r>
    </w:p>
    <w:p w14:paraId="53E4BAD5" w14:textId="77777777" w:rsidR="00382132" w:rsidRPr="00B344E3" w:rsidRDefault="00382132" w:rsidP="00B344E3">
      <w:pPr>
        <w:pStyle w:val="af0"/>
        <w:numPr>
          <w:ilvl w:val="0"/>
          <w:numId w:val="8"/>
        </w:numPr>
        <w:ind w:left="0" w:firstLine="709"/>
        <w:rPr>
          <w:rFonts w:ascii="Times New Roman" w:hAnsi="Times New Roman" w:cs="Times New Roman"/>
          <w:iCs/>
          <w:szCs w:val="24"/>
        </w:rPr>
      </w:pPr>
      <w:r w:rsidRPr="00B344E3">
        <w:rPr>
          <w:rFonts w:ascii="Times New Roman" w:hAnsi="Times New Roman" w:cs="Times New Roman"/>
          <w:iCs/>
          <w:szCs w:val="24"/>
        </w:rPr>
        <w:t>адвокат;</w:t>
      </w:r>
    </w:p>
    <w:p w14:paraId="08E059EB" w14:textId="77777777" w:rsidR="00382132" w:rsidRPr="00B344E3" w:rsidRDefault="00382132" w:rsidP="00B344E3">
      <w:pPr>
        <w:pStyle w:val="af0"/>
        <w:numPr>
          <w:ilvl w:val="0"/>
          <w:numId w:val="8"/>
        </w:numPr>
        <w:ind w:left="0" w:firstLine="709"/>
        <w:rPr>
          <w:rFonts w:ascii="Times New Roman" w:hAnsi="Times New Roman" w:cs="Times New Roman"/>
          <w:iCs/>
          <w:szCs w:val="24"/>
        </w:rPr>
      </w:pPr>
      <w:r w:rsidRPr="00B344E3">
        <w:rPr>
          <w:rFonts w:ascii="Times New Roman" w:hAnsi="Times New Roman" w:cs="Times New Roman"/>
          <w:iCs/>
          <w:szCs w:val="24"/>
        </w:rPr>
        <w:t>работодатель, если на территории его организации совершено преступление.</w:t>
      </w:r>
    </w:p>
    <w:p w14:paraId="21E64C5D" w14:textId="77777777" w:rsidR="00382132" w:rsidRPr="00B344E3" w:rsidRDefault="00382132" w:rsidP="00B344E3">
      <w:pPr>
        <w:pStyle w:val="af0"/>
        <w:ind w:left="0"/>
        <w:rPr>
          <w:rFonts w:ascii="Times New Roman" w:hAnsi="Times New Roman" w:cs="Times New Roman"/>
          <w:iCs/>
          <w:szCs w:val="24"/>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4095F6FE" w14:textId="77777777" w:rsidTr="00AC460F">
        <w:trPr>
          <w:jc w:val="center"/>
        </w:trPr>
        <w:tc>
          <w:tcPr>
            <w:tcW w:w="9912" w:type="dxa"/>
            <w:tcBorders>
              <w:left w:val="single" w:sz="4" w:space="0" w:color="000000"/>
              <w:right w:val="single" w:sz="4" w:space="0" w:color="000000"/>
            </w:tcBorders>
          </w:tcPr>
          <w:p w14:paraId="1B0C43E9" w14:textId="77777777" w:rsidR="00382132" w:rsidRPr="00B344E3" w:rsidRDefault="00382132" w:rsidP="00B344E3">
            <w:pPr>
              <w:pStyle w:val="TableContents"/>
              <w:rPr>
                <w:rFonts w:ascii="Times New Roman" w:hAnsi="Times New Roman" w:cs="Times New Roman"/>
              </w:rPr>
            </w:pPr>
          </w:p>
        </w:tc>
      </w:tr>
      <w:tr w:rsidR="00AC460F" w:rsidRPr="00B344E3" w14:paraId="76D40BE1" w14:textId="77777777" w:rsidTr="006B7EF7">
        <w:trPr>
          <w:jc w:val="center"/>
        </w:trPr>
        <w:tc>
          <w:tcPr>
            <w:tcW w:w="9912" w:type="dxa"/>
            <w:tcBorders>
              <w:left w:val="single" w:sz="4" w:space="0" w:color="000000"/>
              <w:bottom w:val="single" w:sz="4" w:space="0" w:color="000000"/>
              <w:right w:val="single" w:sz="4" w:space="0" w:color="000000"/>
            </w:tcBorders>
          </w:tcPr>
          <w:p w14:paraId="180E475A" w14:textId="77777777" w:rsidR="00AC460F" w:rsidRPr="00B344E3" w:rsidRDefault="00AC460F" w:rsidP="00B344E3">
            <w:pPr>
              <w:pStyle w:val="TableContents"/>
              <w:rPr>
                <w:rFonts w:ascii="Times New Roman" w:hAnsi="Times New Roman" w:cs="Times New Roman"/>
              </w:rPr>
            </w:pPr>
          </w:p>
        </w:tc>
      </w:tr>
    </w:tbl>
    <w:p w14:paraId="543154B3" w14:textId="77777777" w:rsidR="00F46B7D" w:rsidRPr="00B344E3" w:rsidRDefault="00F46B7D" w:rsidP="00B344E3">
      <w:pPr>
        <w:rPr>
          <w:rFonts w:ascii="Times New Roman" w:hAnsi="Times New Roman" w:cs="Times New Roman"/>
          <w:b/>
          <w:bCs/>
        </w:rPr>
      </w:pPr>
    </w:p>
    <w:p w14:paraId="038B3C7C" w14:textId="77777777" w:rsidR="00E614DE" w:rsidRPr="00B344E3" w:rsidRDefault="00E614DE" w:rsidP="00B344E3">
      <w:pPr>
        <w:rPr>
          <w:rFonts w:ascii="Times New Roman" w:hAnsi="Times New Roman" w:cs="Times New Roman"/>
          <w:b/>
          <w:bCs/>
        </w:rPr>
      </w:pPr>
      <w:r w:rsidRPr="00B344E3">
        <w:rPr>
          <w:rFonts w:ascii="Times New Roman" w:hAnsi="Times New Roman" w:cs="Times New Roman"/>
          <w:b/>
          <w:bCs/>
        </w:rPr>
        <w:t>Задание 15.</w:t>
      </w:r>
    </w:p>
    <w:p w14:paraId="0F9C1247" w14:textId="77777777" w:rsidR="00FE7457" w:rsidRPr="00B344E3" w:rsidRDefault="006B7EF7"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ab/>
      </w:r>
      <w:r w:rsidR="00FE7457"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7175EE3B" w14:textId="77777777" w:rsidR="00FE7457" w:rsidRPr="00B344E3" w:rsidRDefault="00FE7457" w:rsidP="00B344E3">
      <w:pPr>
        <w:tabs>
          <w:tab w:val="left" w:pos="426"/>
          <w:tab w:val="right" w:leader="underscore" w:pos="8505"/>
        </w:tabs>
        <w:jc w:val="both"/>
        <w:rPr>
          <w:rFonts w:ascii="Times New Roman" w:hAnsi="Times New Roman" w:cs="Times New Roman"/>
        </w:rPr>
      </w:pPr>
    </w:p>
    <w:p w14:paraId="54412F5D" w14:textId="77777777" w:rsidR="00FE7457" w:rsidRPr="00B344E3" w:rsidRDefault="00FE7457" w:rsidP="00B344E3">
      <w:pPr>
        <w:widowControl w:val="0"/>
        <w:autoSpaceDE w:val="0"/>
        <w:autoSpaceDN w:val="0"/>
        <w:adjustRightInd w:val="0"/>
        <w:ind w:firstLine="709"/>
        <w:jc w:val="both"/>
        <w:rPr>
          <w:rFonts w:ascii="Times New Roman" w:hAnsi="Times New Roman" w:cs="Times New Roman"/>
        </w:rPr>
      </w:pPr>
      <w:r w:rsidRPr="00B344E3">
        <w:rPr>
          <w:rFonts w:ascii="Times New Roman" w:hAnsi="Times New Roman" w:cs="Times New Roman"/>
        </w:rPr>
        <w:t>Одним из наиболее распространенных методов творческого мышления управленца, который заключается в предложении максимального количества идей без их оценки или выбора, автором которого в 1950-х гг. XIX в. стал А. Осборн, является метод «</w:t>
      </w:r>
      <w:proofErr w:type="spellStart"/>
      <w:r w:rsidRPr="00B344E3">
        <w:rPr>
          <w:rFonts w:ascii="Times New Roman" w:hAnsi="Times New Roman" w:cs="Times New Roman"/>
        </w:rPr>
        <w:t>Брейнсторминг</w:t>
      </w:r>
      <w:proofErr w:type="spellEnd"/>
      <w:r w:rsidRPr="00B344E3">
        <w:rPr>
          <w:rFonts w:ascii="Times New Roman" w:hAnsi="Times New Roman" w:cs="Times New Roman"/>
        </w:rPr>
        <w:t>», или «______________________»:</w:t>
      </w:r>
    </w:p>
    <w:p w14:paraId="63C2EC35" w14:textId="77777777" w:rsidR="00FE7457" w:rsidRPr="00B344E3" w:rsidRDefault="00FE7457" w:rsidP="00B344E3">
      <w:pPr>
        <w:widowControl w:val="0"/>
        <w:autoSpaceDE w:val="0"/>
        <w:autoSpaceDN w:val="0"/>
        <w:adjustRightInd w:val="0"/>
        <w:ind w:left="700"/>
        <w:rPr>
          <w:rFonts w:ascii="Times New Roman" w:hAnsi="Times New Roman" w:cs="Times New Roman"/>
        </w:rPr>
      </w:pPr>
      <w:r w:rsidRPr="00B344E3">
        <w:rPr>
          <w:rFonts w:ascii="Times New Roman" w:hAnsi="Times New Roman" w:cs="Times New Roman"/>
        </w:rPr>
        <w:t>А. «Мозговая атака» («мозговой штурм»);</w:t>
      </w:r>
    </w:p>
    <w:p w14:paraId="47EC9CE6" w14:textId="77777777" w:rsidR="00FE7457" w:rsidRPr="00B344E3" w:rsidRDefault="00FE7457" w:rsidP="00B344E3">
      <w:pPr>
        <w:widowControl w:val="0"/>
        <w:autoSpaceDE w:val="0"/>
        <w:autoSpaceDN w:val="0"/>
        <w:adjustRightInd w:val="0"/>
        <w:ind w:left="700"/>
        <w:rPr>
          <w:rFonts w:ascii="Times New Roman" w:hAnsi="Times New Roman" w:cs="Times New Roman"/>
        </w:rPr>
      </w:pPr>
      <w:r w:rsidRPr="00B344E3">
        <w:rPr>
          <w:rFonts w:ascii="Times New Roman" w:hAnsi="Times New Roman" w:cs="Times New Roman"/>
        </w:rPr>
        <w:t>Б. «Дерево решений»;</w:t>
      </w:r>
    </w:p>
    <w:p w14:paraId="5B4BEFC1" w14:textId="77777777" w:rsidR="00FE7457" w:rsidRPr="00B344E3" w:rsidRDefault="00FE7457" w:rsidP="00B344E3">
      <w:pPr>
        <w:widowControl w:val="0"/>
        <w:autoSpaceDE w:val="0"/>
        <w:autoSpaceDN w:val="0"/>
        <w:adjustRightInd w:val="0"/>
        <w:ind w:left="700"/>
        <w:rPr>
          <w:rFonts w:ascii="Times New Roman" w:hAnsi="Times New Roman" w:cs="Times New Roman"/>
        </w:rPr>
      </w:pPr>
      <w:r w:rsidRPr="00B344E3">
        <w:rPr>
          <w:rFonts w:ascii="Times New Roman" w:hAnsi="Times New Roman" w:cs="Times New Roman"/>
        </w:rPr>
        <w:t>В.  SWOT-анализ;</w:t>
      </w:r>
    </w:p>
    <w:p w14:paraId="0B39B4E7" w14:textId="77777777" w:rsidR="00FE7457" w:rsidRPr="00B344E3" w:rsidRDefault="00FE7457" w:rsidP="00B344E3">
      <w:pPr>
        <w:widowControl w:val="0"/>
        <w:autoSpaceDE w:val="0"/>
        <w:autoSpaceDN w:val="0"/>
        <w:adjustRightInd w:val="0"/>
        <w:ind w:firstLine="700"/>
        <w:rPr>
          <w:rFonts w:ascii="Times New Roman" w:hAnsi="Times New Roman" w:cs="Times New Roman"/>
        </w:rPr>
      </w:pPr>
      <w:r w:rsidRPr="00B344E3">
        <w:rPr>
          <w:rFonts w:ascii="Times New Roman" w:hAnsi="Times New Roman" w:cs="Times New Roman"/>
        </w:rPr>
        <w:t>Г.  «Групповой гений».</w:t>
      </w:r>
    </w:p>
    <w:p w14:paraId="3FDDCA13" w14:textId="77777777" w:rsidR="00FE7457" w:rsidRPr="00B344E3" w:rsidRDefault="00FE7457"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5D18B3FF" w14:textId="77777777" w:rsidTr="000C5DAC">
        <w:trPr>
          <w:jc w:val="center"/>
        </w:trPr>
        <w:tc>
          <w:tcPr>
            <w:tcW w:w="9922" w:type="dxa"/>
            <w:tcBorders>
              <w:top w:val="single" w:sz="4" w:space="0" w:color="000000"/>
              <w:left w:val="single" w:sz="4" w:space="0" w:color="000000"/>
              <w:bottom w:val="single" w:sz="4" w:space="0" w:color="000000"/>
              <w:right w:val="single" w:sz="4" w:space="0" w:color="000000"/>
            </w:tcBorders>
          </w:tcPr>
          <w:p w14:paraId="3A9E11AC" w14:textId="77777777" w:rsidR="00FE7457" w:rsidRPr="00B344E3" w:rsidRDefault="00FE7457" w:rsidP="00B344E3">
            <w:pPr>
              <w:pStyle w:val="TableContents"/>
              <w:rPr>
                <w:rFonts w:ascii="Times New Roman" w:hAnsi="Times New Roman" w:cs="Times New Roman"/>
              </w:rPr>
            </w:pPr>
          </w:p>
        </w:tc>
      </w:tr>
      <w:tr w:rsidR="00FE7457" w:rsidRPr="00B344E3" w14:paraId="74D93AFF" w14:textId="77777777" w:rsidTr="000C5DAC">
        <w:trPr>
          <w:jc w:val="center"/>
        </w:trPr>
        <w:tc>
          <w:tcPr>
            <w:tcW w:w="9922" w:type="dxa"/>
            <w:tcBorders>
              <w:left w:val="single" w:sz="4" w:space="0" w:color="000000"/>
              <w:bottom w:val="single" w:sz="4" w:space="0" w:color="000000"/>
              <w:right w:val="single" w:sz="4" w:space="0" w:color="000000"/>
            </w:tcBorders>
          </w:tcPr>
          <w:p w14:paraId="17BE268A" w14:textId="77777777" w:rsidR="00FE7457" w:rsidRPr="00B344E3" w:rsidRDefault="00FE7457" w:rsidP="00B344E3">
            <w:pPr>
              <w:pStyle w:val="TableContents"/>
              <w:rPr>
                <w:rFonts w:ascii="Times New Roman" w:hAnsi="Times New Roman" w:cs="Times New Roman"/>
              </w:rPr>
            </w:pPr>
          </w:p>
        </w:tc>
      </w:tr>
    </w:tbl>
    <w:p w14:paraId="4CB931B0" w14:textId="77777777" w:rsidR="00FE7457" w:rsidRPr="00B344E3" w:rsidRDefault="00FE7457" w:rsidP="00B344E3">
      <w:pPr>
        <w:jc w:val="both"/>
        <w:rPr>
          <w:rFonts w:ascii="Times New Roman" w:hAnsi="Times New Roman" w:cs="Times New Roman"/>
        </w:rPr>
      </w:pPr>
    </w:p>
    <w:p w14:paraId="77B3F9E3" w14:textId="77777777" w:rsidR="00E614DE" w:rsidRPr="00B344E3" w:rsidRDefault="00E614DE"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16</w:t>
      </w:r>
      <w:r w:rsidR="00FE7457" w:rsidRPr="00B344E3">
        <w:rPr>
          <w:rFonts w:ascii="Times New Roman" w:hAnsi="Times New Roman" w:cs="Times New Roman"/>
          <w:b/>
          <w:bCs/>
        </w:rPr>
        <w:t xml:space="preserve">. </w:t>
      </w:r>
    </w:p>
    <w:p w14:paraId="4E866835" w14:textId="77777777" w:rsidR="00FE7457" w:rsidRPr="00B344E3" w:rsidRDefault="006B7EF7"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ab/>
      </w:r>
      <w:r w:rsidR="00FE7457"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1558A514" w14:textId="77777777" w:rsidR="00FE7457" w:rsidRPr="00B344E3" w:rsidRDefault="00FE7457" w:rsidP="00B344E3">
      <w:pPr>
        <w:tabs>
          <w:tab w:val="left" w:pos="426"/>
          <w:tab w:val="right" w:leader="underscore" w:pos="8505"/>
        </w:tabs>
        <w:jc w:val="both"/>
        <w:rPr>
          <w:rFonts w:ascii="Times New Roman" w:hAnsi="Times New Roman" w:cs="Times New Roman"/>
        </w:rPr>
      </w:pPr>
    </w:p>
    <w:p w14:paraId="04C1B25B" w14:textId="77777777" w:rsidR="00FE7457" w:rsidRPr="00B344E3" w:rsidRDefault="00FE7457" w:rsidP="00B344E3">
      <w:pPr>
        <w:widowControl w:val="0"/>
        <w:autoSpaceDE w:val="0"/>
        <w:autoSpaceDN w:val="0"/>
        <w:adjustRightInd w:val="0"/>
        <w:ind w:firstLine="700"/>
        <w:rPr>
          <w:rFonts w:ascii="Times New Roman" w:hAnsi="Times New Roman" w:cs="Times New Roman"/>
        </w:rPr>
      </w:pPr>
      <w:r w:rsidRPr="00B344E3">
        <w:rPr>
          <w:rFonts w:ascii="Times New Roman" w:hAnsi="Times New Roman" w:cs="Times New Roman"/>
        </w:rPr>
        <w:t xml:space="preserve">Методология разработки управленческого решения – это </w:t>
      </w:r>
    </w:p>
    <w:p w14:paraId="15E4087B" w14:textId="77777777" w:rsidR="00FE7457" w:rsidRPr="00B344E3" w:rsidRDefault="00FE7457" w:rsidP="00B344E3">
      <w:pPr>
        <w:widowControl w:val="0"/>
        <w:autoSpaceDE w:val="0"/>
        <w:autoSpaceDN w:val="0"/>
        <w:adjustRightInd w:val="0"/>
        <w:ind w:left="700"/>
        <w:rPr>
          <w:rFonts w:ascii="Times New Roman" w:hAnsi="Times New Roman" w:cs="Times New Roman"/>
        </w:rPr>
      </w:pPr>
      <w:r w:rsidRPr="00B344E3">
        <w:rPr>
          <w:rFonts w:ascii="Times New Roman" w:hAnsi="Times New Roman" w:cs="Times New Roman"/>
        </w:rPr>
        <w:t>А.</w:t>
      </w:r>
      <w:r w:rsidRPr="00B344E3">
        <w:rPr>
          <w:rFonts w:ascii="Times New Roman" w:hAnsi="Times New Roman" w:cs="Times New Roman"/>
          <w:shd w:val="clear" w:color="auto" w:fill="FFFFFF"/>
        </w:rPr>
        <w:t xml:space="preserve"> совокупность методов, приемов, применяемых в ходе всестороннего исследования проблемной ситуации</w:t>
      </w:r>
    </w:p>
    <w:p w14:paraId="68260BBB" w14:textId="77777777" w:rsidR="00FE7457" w:rsidRPr="00B344E3" w:rsidRDefault="00FE7457" w:rsidP="00B344E3">
      <w:pPr>
        <w:widowControl w:val="0"/>
        <w:autoSpaceDE w:val="0"/>
        <w:autoSpaceDN w:val="0"/>
        <w:adjustRightInd w:val="0"/>
        <w:ind w:left="700"/>
        <w:rPr>
          <w:rFonts w:ascii="Times New Roman" w:hAnsi="Times New Roman" w:cs="Times New Roman"/>
        </w:rPr>
      </w:pPr>
      <w:r w:rsidRPr="00B344E3">
        <w:rPr>
          <w:rFonts w:ascii="Times New Roman" w:hAnsi="Times New Roman" w:cs="Times New Roman"/>
        </w:rPr>
        <w:t>Б. логика действий менеджера и команды</w:t>
      </w:r>
    </w:p>
    <w:p w14:paraId="169CF5DA" w14:textId="77777777" w:rsidR="00FE7457" w:rsidRPr="00B344E3" w:rsidRDefault="00FE7457" w:rsidP="00B344E3">
      <w:pPr>
        <w:widowControl w:val="0"/>
        <w:autoSpaceDE w:val="0"/>
        <w:autoSpaceDN w:val="0"/>
        <w:adjustRightInd w:val="0"/>
        <w:ind w:left="700"/>
        <w:rPr>
          <w:rFonts w:ascii="Times New Roman" w:hAnsi="Times New Roman" w:cs="Times New Roman"/>
        </w:rPr>
      </w:pPr>
      <w:r w:rsidRPr="00B344E3">
        <w:rPr>
          <w:rFonts w:ascii="Times New Roman" w:hAnsi="Times New Roman" w:cs="Times New Roman"/>
        </w:rPr>
        <w:t>В. последовательность информационных операций</w:t>
      </w:r>
    </w:p>
    <w:p w14:paraId="1E907BC6" w14:textId="77777777" w:rsidR="00FE7457" w:rsidRPr="00B344E3" w:rsidRDefault="00FE7457" w:rsidP="00B344E3">
      <w:pPr>
        <w:widowControl w:val="0"/>
        <w:autoSpaceDE w:val="0"/>
        <w:autoSpaceDN w:val="0"/>
        <w:adjustRightInd w:val="0"/>
        <w:ind w:left="700"/>
        <w:rPr>
          <w:rFonts w:ascii="Times New Roman" w:hAnsi="Times New Roman" w:cs="Times New Roman"/>
        </w:rPr>
      </w:pPr>
      <w:r w:rsidRPr="00B344E3">
        <w:rPr>
          <w:rFonts w:ascii="Times New Roman" w:hAnsi="Times New Roman" w:cs="Times New Roman"/>
        </w:rPr>
        <w:t>Г. цели и принципы разработки решений</w:t>
      </w:r>
    </w:p>
    <w:p w14:paraId="27E90AA9" w14:textId="77777777" w:rsidR="00FE7457" w:rsidRPr="00B344E3" w:rsidRDefault="00FE7457"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794AF5FE" w14:textId="77777777" w:rsidTr="000C5DAC">
        <w:trPr>
          <w:jc w:val="center"/>
        </w:trPr>
        <w:tc>
          <w:tcPr>
            <w:tcW w:w="9922" w:type="dxa"/>
            <w:tcBorders>
              <w:top w:val="single" w:sz="4" w:space="0" w:color="000000"/>
              <w:left w:val="single" w:sz="4" w:space="0" w:color="000000"/>
              <w:bottom w:val="single" w:sz="4" w:space="0" w:color="000000"/>
              <w:right w:val="single" w:sz="4" w:space="0" w:color="000000"/>
            </w:tcBorders>
          </w:tcPr>
          <w:p w14:paraId="324AC3EC" w14:textId="77777777" w:rsidR="00FE7457" w:rsidRPr="00B344E3" w:rsidRDefault="00FE7457" w:rsidP="00B344E3">
            <w:pPr>
              <w:pStyle w:val="TableContents"/>
              <w:rPr>
                <w:rFonts w:ascii="Times New Roman" w:hAnsi="Times New Roman" w:cs="Times New Roman"/>
              </w:rPr>
            </w:pPr>
          </w:p>
        </w:tc>
      </w:tr>
      <w:tr w:rsidR="00FE7457" w:rsidRPr="00B344E3" w14:paraId="6FFAD94D" w14:textId="77777777" w:rsidTr="000C5DAC">
        <w:trPr>
          <w:jc w:val="center"/>
        </w:trPr>
        <w:tc>
          <w:tcPr>
            <w:tcW w:w="9922" w:type="dxa"/>
            <w:tcBorders>
              <w:left w:val="single" w:sz="4" w:space="0" w:color="000000"/>
              <w:bottom w:val="single" w:sz="4" w:space="0" w:color="000000"/>
              <w:right w:val="single" w:sz="4" w:space="0" w:color="000000"/>
            </w:tcBorders>
          </w:tcPr>
          <w:p w14:paraId="4BCC197E" w14:textId="77777777" w:rsidR="00FE7457" w:rsidRPr="00B344E3" w:rsidRDefault="00FE7457" w:rsidP="00B344E3">
            <w:pPr>
              <w:pStyle w:val="TableContents"/>
              <w:rPr>
                <w:rFonts w:ascii="Times New Roman" w:hAnsi="Times New Roman" w:cs="Times New Roman"/>
              </w:rPr>
            </w:pPr>
          </w:p>
        </w:tc>
      </w:tr>
    </w:tbl>
    <w:p w14:paraId="056F59B6" w14:textId="77777777" w:rsidR="00FE7457" w:rsidRPr="00B344E3" w:rsidRDefault="00FE7457" w:rsidP="00B344E3">
      <w:pPr>
        <w:rPr>
          <w:rFonts w:ascii="Times New Roman" w:hAnsi="Times New Roman" w:cs="Times New Roman"/>
        </w:rPr>
      </w:pPr>
    </w:p>
    <w:p w14:paraId="1BD13C9D" w14:textId="77777777" w:rsidR="00FE7457" w:rsidRPr="00B344E3" w:rsidRDefault="00E614DE" w:rsidP="00B344E3">
      <w:pPr>
        <w:tabs>
          <w:tab w:val="left" w:pos="1134"/>
        </w:tabs>
        <w:jc w:val="both"/>
        <w:rPr>
          <w:rFonts w:ascii="Times New Roman" w:hAnsi="Times New Roman" w:cs="Times New Roman"/>
          <w:b/>
          <w:bCs/>
          <w:iCs/>
        </w:rPr>
      </w:pPr>
      <w:r w:rsidRPr="00B344E3">
        <w:rPr>
          <w:rFonts w:ascii="Times New Roman" w:hAnsi="Times New Roman" w:cs="Times New Roman"/>
          <w:b/>
          <w:bCs/>
        </w:rPr>
        <w:t xml:space="preserve">Задание 17. </w:t>
      </w:r>
    </w:p>
    <w:p w14:paraId="450F0DEE" w14:textId="77777777" w:rsidR="00FE7457" w:rsidRPr="00B344E3" w:rsidRDefault="00FE7457" w:rsidP="00B344E3">
      <w:pPr>
        <w:tabs>
          <w:tab w:val="left" w:pos="1134"/>
        </w:tabs>
        <w:jc w:val="both"/>
        <w:rPr>
          <w:rFonts w:ascii="Times New Roman" w:hAnsi="Times New Roman" w:cs="Times New Roman"/>
          <w:iCs/>
        </w:rPr>
      </w:pPr>
    </w:p>
    <w:p w14:paraId="6D963475" w14:textId="77777777" w:rsidR="00FE7457" w:rsidRPr="00B344E3" w:rsidRDefault="00FE7457" w:rsidP="00B344E3">
      <w:pPr>
        <w:tabs>
          <w:tab w:val="left" w:pos="1134"/>
        </w:tabs>
        <w:ind w:firstLine="709"/>
        <w:jc w:val="both"/>
        <w:rPr>
          <w:rFonts w:ascii="Times New Roman" w:hAnsi="Times New Roman" w:cs="Times New Roman"/>
          <w:iCs/>
        </w:rPr>
      </w:pPr>
      <w:r w:rsidRPr="00B344E3">
        <w:rPr>
          <w:rFonts w:ascii="Times New Roman" w:hAnsi="Times New Roman" w:cs="Times New Roman"/>
          <w:iCs/>
        </w:rPr>
        <w:t>Установите соответствие между методами принятия управленческих решений</w:t>
      </w:r>
    </w:p>
    <w:p w14:paraId="366753E8" w14:textId="77777777" w:rsidR="00FE7457" w:rsidRPr="00B344E3" w:rsidRDefault="00FE7457" w:rsidP="00B344E3">
      <w:pPr>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FE7457" w:rsidRPr="00B344E3" w14:paraId="12E5C29A" w14:textId="77777777" w:rsidTr="000C5DAC">
        <w:trPr>
          <w:trHeight w:val="454"/>
          <w:jc w:val="center"/>
        </w:trPr>
        <w:tc>
          <w:tcPr>
            <w:tcW w:w="4694" w:type="dxa"/>
          </w:tcPr>
          <w:p w14:paraId="350AB83C" w14:textId="77777777" w:rsidR="00FE7457" w:rsidRPr="00B344E3" w:rsidRDefault="00FE7457" w:rsidP="00B344E3">
            <w:pPr>
              <w:ind w:left="360"/>
              <w:jc w:val="both"/>
              <w:rPr>
                <w:rFonts w:ascii="Times New Roman" w:hAnsi="Times New Roman" w:cs="Times New Roman"/>
              </w:rPr>
            </w:pPr>
            <w:r w:rsidRPr="00B344E3">
              <w:rPr>
                <w:rFonts w:ascii="Times New Roman" w:hAnsi="Times New Roman" w:cs="Times New Roman"/>
              </w:rPr>
              <w:t>А. метод экспертных оценок</w:t>
            </w:r>
          </w:p>
          <w:p w14:paraId="774A9E2D" w14:textId="77777777" w:rsidR="00FE7457" w:rsidRPr="00B344E3" w:rsidRDefault="00FE7457" w:rsidP="00B344E3">
            <w:pPr>
              <w:ind w:left="360"/>
              <w:jc w:val="both"/>
              <w:rPr>
                <w:rFonts w:ascii="Times New Roman" w:hAnsi="Times New Roman" w:cs="Times New Roman"/>
              </w:rPr>
            </w:pPr>
            <w:r w:rsidRPr="00B344E3">
              <w:rPr>
                <w:rFonts w:ascii="Times New Roman" w:hAnsi="Times New Roman" w:cs="Times New Roman"/>
              </w:rPr>
              <w:t xml:space="preserve">Б. метод дерева решений </w:t>
            </w:r>
          </w:p>
          <w:p w14:paraId="04A31006" w14:textId="77777777" w:rsidR="00FE7457" w:rsidRPr="00B344E3" w:rsidRDefault="00FE7457" w:rsidP="00B344E3">
            <w:pPr>
              <w:ind w:left="360"/>
              <w:jc w:val="both"/>
              <w:rPr>
                <w:rFonts w:ascii="Times New Roman" w:hAnsi="Times New Roman" w:cs="Times New Roman"/>
              </w:rPr>
            </w:pPr>
            <w:r w:rsidRPr="00B344E3">
              <w:rPr>
                <w:rFonts w:ascii="Times New Roman" w:hAnsi="Times New Roman" w:cs="Times New Roman"/>
              </w:rPr>
              <w:t xml:space="preserve">В. метод </w:t>
            </w:r>
            <w:proofErr w:type="spellStart"/>
            <w:r w:rsidRPr="00B344E3">
              <w:rPr>
                <w:rFonts w:ascii="Times New Roman" w:hAnsi="Times New Roman" w:cs="Times New Roman"/>
              </w:rPr>
              <w:t>Дельфи</w:t>
            </w:r>
            <w:proofErr w:type="spellEnd"/>
          </w:p>
          <w:p w14:paraId="7EAA6A67" w14:textId="77777777" w:rsidR="00FE7457" w:rsidRPr="00B344E3" w:rsidRDefault="00FE7457" w:rsidP="00B344E3">
            <w:pPr>
              <w:ind w:left="360"/>
              <w:jc w:val="both"/>
              <w:rPr>
                <w:rFonts w:ascii="Times New Roman" w:hAnsi="Times New Roman" w:cs="Times New Roman"/>
              </w:rPr>
            </w:pPr>
            <w:r w:rsidRPr="00B344E3">
              <w:rPr>
                <w:rFonts w:ascii="Times New Roman" w:hAnsi="Times New Roman" w:cs="Times New Roman"/>
              </w:rPr>
              <w:t>Г. метод инверсии</w:t>
            </w:r>
          </w:p>
        </w:tc>
        <w:tc>
          <w:tcPr>
            <w:tcW w:w="5227" w:type="dxa"/>
          </w:tcPr>
          <w:p w14:paraId="6AC0E268" w14:textId="77777777" w:rsidR="00FE7457" w:rsidRPr="00B344E3" w:rsidRDefault="00FE7457" w:rsidP="00B344E3">
            <w:pPr>
              <w:pStyle w:val="af0"/>
              <w:numPr>
                <w:ilvl w:val="0"/>
                <w:numId w:val="4"/>
              </w:numPr>
              <w:tabs>
                <w:tab w:val="left" w:pos="176"/>
                <w:tab w:val="num" w:pos="639"/>
              </w:tabs>
              <w:ind w:hanging="425"/>
              <w:jc w:val="both"/>
              <w:rPr>
                <w:rFonts w:ascii="Times New Roman" w:eastAsia="Times New Roman" w:hAnsi="Times New Roman" w:cs="Times New Roman"/>
                <w:iCs/>
                <w:szCs w:val="24"/>
              </w:rPr>
            </w:pPr>
            <w:r w:rsidRPr="00B344E3">
              <w:rPr>
                <w:rFonts w:ascii="Times New Roman" w:hAnsi="Times New Roman" w:cs="Times New Roman"/>
                <w:szCs w:val="24"/>
              </w:rPr>
              <w:t>при поиске идеи решение проблемы ищется путем изменения направления поиска на противоположное, противоречащее сложившимся традиционным взглядам, продиктованным логикой и здравым смыслом</w:t>
            </w:r>
          </w:p>
          <w:p w14:paraId="04BAACB1" w14:textId="77777777" w:rsidR="00FE7457" w:rsidRPr="00B344E3" w:rsidRDefault="00FE7457" w:rsidP="00B344E3">
            <w:pPr>
              <w:pStyle w:val="af0"/>
              <w:numPr>
                <w:ilvl w:val="0"/>
                <w:numId w:val="4"/>
              </w:numPr>
              <w:tabs>
                <w:tab w:val="left" w:pos="176"/>
                <w:tab w:val="num" w:pos="639"/>
              </w:tabs>
              <w:ind w:hanging="425"/>
              <w:jc w:val="both"/>
              <w:rPr>
                <w:rFonts w:ascii="Times New Roman" w:eastAsia="Times New Roman" w:hAnsi="Times New Roman" w:cs="Times New Roman"/>
                <w:iCs/>
                <w:szCs w:val="24"/>
              </w:rPr>
            </w:pPr>
            <w:r w:rsidRPr="00B344E3">
              <w:rPr>
                <w:rFonts w:ascii="Times New Roman" w:hAnsi="Times New Roman" w:cs="Times New Roman"/>
                <w:szCs w:val="24"/>
              </w:rPr>
              <w:lastRenderedPageBreak/>
              <w:t>многоуровневая процедура анкетирования с обработкой и сообщением результатов каждого тура экспертам, работающим изолированно друг от друга.</w:t>
            </w:r>
          </w:p>
          <w:p w14:paraId="087FADEA" w14:textId="77777777" w:rsidR="00FE7457" w:rsidRPr="00B344E3" w:rsidRDefault="00FE7457" w:rsidP="00B344E3">
            <w:pPr>
              <w:pStyle w:val="af0"/>
              <w:numPr>
                <w:ilvl w:val="0"/>
                <w:numId w:val="4"/>
              </w:numPr>
              <w:tabs>
                <w:tab w:val="left" w:pos="176"/>
                <w:tab w:val="num" w:pos="639"/>
              </w:tabs>
              <w:ind w:hanging="425"/>
              <w:jc w:val="both"/>
              <w:rPr>
                <w:rFonts w:ascii="Times New Roman" w:eastAsia="Times New Roman" w:hAnsi="Times New Roman" w:cs="Times New Roman"/>
                <w:iCs/>
                <w:szCs w:val="24"/>
              </w:rPr>
            </w:pPr>
            <w:r w:rsidRPr="00B344E3">
              <w:rPr>
                <w:rFonts w:ascii="Times New Roman" w:hAnsi="Times New Roman" w:cs="Times New Roman"/>
                <w:szCs w:val="24"/>
              </w:rPr>
              <w:t>графический метод, который визуально демонстрирует лицу, принимающему решения, связи между целями, методами и действиями, представляющими собой альтернативы, изображаемые ветвями этого графика и характеризуемые критериями</w:t>
            </w:r>
          </w:p>
          <w:p w14:paraId="253F928C" w14:textId="77777777" w:rsidR="00FE7457" w:rsidRPr="00B344E3" w:rsidRDefault="00FE7457" w:rsidP="00B344E3">
            <w:pPr>
              <w:pStyle w:val="af0"/>
              <w:numPr>
                <w:ilvl w:val="0"/>
                <w:numId w:val="4"/>
              </w:numPr>
              <w:tabs>
                <w:tab w:val="left" w:pos="176"/>
                <w:tab w:val="num" w:pos="639"/>
              </w:tabs>
              <w:ind w:hanging="425"/>
              <w:jc w:val="both"/>
              <w:rPr>
                <w:rFonts w:ascii="Times New Roman" w:eastAsia="Times New Roman" w:hAnsi="Times New Roman" w:cs="Times New Roman"/>
                <w:iCs/>
                <w:szCs w:val="24"/>
              </w:rPr>
            </w:pPr>
            <w:r w:rsidRPr="00B344E3">
              <w:rPr>
                <w:rFonts w:ascii="Times New Roman" w:hAnsi="Times New Roman" w:cs="Times New Roman"/>
                <w:szCs w:val="24"/>
              </w:rPr>
              <w:t>метод, используемый для формулирования цели решения, оценки влияния совокупности обстоятельств, генерирования и оценки альтернатив на основе привлечения специалистов-экспертов и реализации определенной технологии работы с ними</w:t>
            </w:r>
          </w:p>
        </w:tc>
      </w:tr>
    </w:tbl>
    <w:p w14:paraId="13675B33" w14:textId="77777777" w:rsidR="006943F1" w:rsidRPr="00B344E3" w:rsidRDefault="006943F1" w:rsidP="00B344E3">
      <w:pPr>
        <w:jc w:val="both"/>
        <w:rPr>
          <w:rFonts w:ascii="Times New Roman" w:hAnsi="Times New Roman" w:cs="Times New Roman"/>
          <w:iCs/>
        </w:rPr>
      </w:pPr>
      <w:bookmarkStart w:id="42" w:name="_Hlk167979811"/>
    </w:p>
    <w:p w14:paraId="7F22716A" w14:textId="77777777" w:rsidR="006943F1" w:rsidRPr="00B344E3" w:rsidRDefault="009A5925" w:rsidP="00B344E3">
      <w:pPr>
        <w:jc w:val="both"/>
        <w:rPr>
          <w:rFonts w:ascii="Times New Roman" w:hAnsi="Times New Roman" w:cs="Times New Roman"/>
          <w:iCs/>
        </w:rPr>
      </w:pPr>
      <w:r w:rsidRPr="00B344E3">
        <w:rPr>
          <w:rFonts w:ascii="Times New Roman" w:hAnsi="Times New Roman" w:cs="Times New Roman"/>
          <w:iCs/>
        </w:rPr>
        <w:t>Запишите напротив букв соответствующие цифры</w:t>
      </w: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2478"/>
        <w:gridCol w:w="2478"/>
        <w:gridCol w:w="2478"/>
        <w:gridCol w:w="2478"/>
      </w:tblGrid>
      <w:tr w:rsidR="00B344E3" w:rsidRPr="00B344E3" w14:paraId="6A5AB133" w14:textId="77777777" w:rsidTr="000C5DAC">
        <w:trPr>
          <w:jc w:val="center"/>
        </w:trPr>
        <w:tc>
          <w:tcPr>
            <w:tcW w:w="2480" w:type="dxa"/>
            <w:tcBorders>
              <w:top w:val="single" w:sz="4" w:space="0" w:color="000000"/>
              <w:left w:val="single" w:sz="4" w:space="0" w:color="000000"/>
              <w:bottom w:val="single" w:sz="4" w:space="0" w:color="000000"/>
            </w:tcBorders>
          </w:tcPr>
          <w:bookmarkEnd w:id="42"/>
          <w:p w14:paraId="6765F10F" w14:textId="77777777" w:rsidR="00FE7457" w:rsidRPr="00B344E3" w:rsidRDefault="00FE7457"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481" w:type="dxa"/>
            <w:tcBorders>
              <w:top w:val="single" w:sz="4" w:space="0" w:color="000000"/>
              <w:left w:val="single" w:sz="4" w:space="0" w:color="000000"/>
              <w:bottom w:val="single" w:sz="4" w:space="0" w:color="000000"/>
            </w:tcBorders>
          </w:tcPr>
          <w:p w14:paraId="4CDDA889" w14:textId="77777777" w:rsidR="00FE7457" w:rsidRPr="00B344E3" w:rsidRDefault="00FE7457"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2480" w:type="dxa"/>
            <w:tcBorders>
              <w:top w:val="single" w:sz="4" w:space="0" w:color="000000"/>
              <w:left w:val="single" w:sz="4" w:space="0" w:color="000000"/>
              <w:bottom w:val="single" w:sz="4" w:space="0" w:color="000000"/>
            </w:tcBorders>
          </w:tcPr>
          <w:p w14:paraId="6E9772AC" w14:textId="77777777" w:rsidR="00FE7457" w:rsidRPr="00B344E3" w:rsidRDefault="00FE7457" w:rsidP="00B344E3">
            <w:pPr>
              <w:pStyle w:val="TableContents"/>
              <w:jc w:val="center"/>
              <w:rPr>
                <w:rFonts w:ascii="Times New Roman" w:hAnsi="Times New Roman" w:cs="Times New Roman"/>
              </w:rPr>
            </w:pPr>
            <w:r w:rsidRPr="00B344E3">
              <w:rPr>
                <w:rFonts w:ascii="Times New Roman" w:hAnsi="Times New Roman" w:cs="Times New Roman"/>
              </w:rPr>
              <w:t>В</w:t>
            </w:r>
          </w:p>
        </w:tc>
        <w:tc>
          <w:tcPr>
            <w:tcW w:w="2481" w:type="dxa"/>
            <w:tcBorders>
              <w:top w:val="single" w:sz="4" w:space="0" w:color="000000"/>
              <w:left w:val="single" w:sz="4" w:space="0" w:color="000000"/>
              <w:bottom w:val="single" w:sz="4" w:space="0" w:color="000000"/>
              <w:right w:val="single" w:sz="4" w:space="0" w:color="000000"/>
            </w:tcBorders>
          </w:tcPr>
          <w:p w14:paraId="431727B2" w14:textId="77777777" w:rsidR="00FE7457" w:rsidRPr="00B344E3" w:rsidRDefault="00FE7457" w:rsidP="00B344E3">
            <w:pPr>
              <w:pStyle w:val="TableContents"/>
              <w:jc w:val="center"/>
              <w:rPr>
                <w:rFonts w:ascii="Times New Roman" w:hAnsi="Times New Roman" w:cs="Times New Roman"/>
              </w:rPr>
            </w:pPr>
            <w:r w:rsidRPr="00B344E3">
              <w:rPr>
                <w:rFonts w:ascii="Times New Roman" w:hAnsi="Times New Roman" w:cs="Times New Roman"/>
              </w:rPr>
              <w:t>Г</w:t>
            </w:r>
          </w:p>
        </w:tc>
      </w:tr>
      <w:tr w:rsidR="00FE7457" w:rsidRPr="00B344E3" w14:paraId="32C1F9CE" w14:textId="77777777" w:rsidTr="000C5DAC">
        <w:trPr>
          <w:jc w:val="center"/>
        </w:trPr>
        <w:tc>
          <w:tcPr>
            <w:tcW w:w="2480" w:type="dxa"/>
            <w:tcBorders>
              <w:left w:val="single" w:sz="4" w:space="0" w:color="000000"/>
              <w:bottom w:val="single" w:sz="4" w:space="0" w:color="000000"/>
            </w:tcBorders>
          </w:tcPr>
          <w:p w14:paraId="344CF40E" w14:textId="77777777" w:rsidR="00FE7457" w:rsidRPr="00B344E3" w:rsidRDefault="00FE7457" w:rsidP="00B344E3">
            <w:pPr>
              <w:pStyle w:val="TableContents"/>
              <w:rPr>
                <w:rFonts w:ascii="Times New Roman" w:hAnsi="Times New Roman" w:cs="Times New Roman"/>
              </w:rPr>
            </w:pPr>
          </w:p>
        </w:tc>
        <w:tc>
          <w:tcPr>
            <w:tcW w:w="2481" w:type="dxa"/>
            <w:tcBorders>
              <w:left w:val="single" w:sz="4" w:space="0" w:color="000000"/>
              <w:bottom w:val="single" w:sz="4" w:space="0" w:color="000000"/>
            </w:tcBorders>
          </w:tcPr>
          <w:p w14:paraId="073B809A" w14:textId="77777777" w:rsidR="00FE7457" w:rsidRPr="00B344E3" w:rsidRDefault="00FE7457" w:rsidP="00B344E3">
            <w:pPr>
              <w:pStyle w:val="TableContents"/>
              <w:rPr>
                <w:rFonts w:ascii="Times New Roman" w:hAnsi="Times New Roman" w:cs="Times New Roman"/>
              </w:rPr>
            </w:pPr>
          </w:p>
        </w:tc>
        <w:tc>
          <w:tcPr>
            <w:tcW w:w="2480" w:type="dxa"/>
            <w:tcBorders>
              <w:left w:val="single" w:sz="4" w:space="0" w:color="000000"/>
              <w:bottom w:val="single" w:sz="4" w:space="0" w:color="000000"/>
            </w:tcBorders>
          </w:tcPr>
          <w:p w14:paraId="10C13A50" w14:textId="77777777" w:rsidR="00FE7457" w:rsidRPr="00B344E3" w:rsidRDefault="00FE7457" w:rsidP="00B344E3">
            <w:pPr>
              <w:pStyle w:val="TableContents"/>
              <w:rPr>
                <w:rFonts w:ascii="Times New Roman" w:hAnsi="Times New Roman" w:cs="Times New Roman"/>
              </w:rPr>
            </w:pPr>
          </w:p>
        </w:tc>
        <w:tc>
          <w:tcPr>
            <w:tcW w:w="2481" w:type="dxa"/>
            <w:tcBorders>
              <w:left w:val="single" w:sz="4" w:space="0" w:color="000000"/>
              <w:bottom w:val="single" w:sz="4" w:space="0" w:color="000000"/>
              <w:right w:val="single" w:sz="4" w:space="0" w:color="000000"/>
            </w:tcBorders>
          </w:tcPr>
          <w:p w14:paraId="5FE6C289" w14:textId="77777777" w:rsidR="00FE7457" w:rsidRPr="00B344E3" w:rsidRDefault="00FE7457" w:rsidP="00B344E3">
            <w:pPr>
              <w:pStyle w:val="TableContents"/>
              <w:rPr>
                <w:rFonts w:ascii="Times New Roman" w:hAnsi="Times New Roman" w:cs="Times New Roman"/>
              </w:rPr>
            </w:pPr>
          </w:p>
        </w:tc>
      </w:tr>
    </w:tbl>
    <w:p w14:paraId="56992D39" w14:textId="77777777" w:rsidR="00FE7457" w:rsidRPr="00B344E3" w:rsidRDefault="00FE7457" w:rsidP="00B344E3">
      <w:pPr>
        <w:rPr>
          <w:rFonts w:ascii="Times New Roman" w:hAnsi="Times New Roman" w:cs="Times New Roman"/>
        </w:rPr>
      </w:pPr>
    </w:p>
    <w:p w14:paraId="4D68D84C" w14:textId="77777777" w:rsidR="00513BA3" w:rsidRPr="00B344E3" w:rsidRDefault="00513BA3" w:rsidP="00B344E3">
      <w:pPr>
        <w:rPr>
          <w:rFonts w:ascii="Times New Roman" w:hAnsi="Times New Roman" w:cs="Times New Roman"/>
        </w:rPr>
      </w:pPr>
      <w:r w:rsidRPr="00B344E3">
        <w:rPr>
          <w:rFonts w:ascii="Times New Roman" w:hAnsi="Times New Roman" w:cs="Times New Roman"/>
          <w:b/>
          <w:bCs/>
        </w:rPr>
        <w:t>Задание 18</w:t>
      </w:r>
      <w:r w:rsidR="00FE7457" w:rsidRPr="00B344E3">
        <w:rPr>
          <w:rFonts w:ascii="Times New Roman" w:hAnsi="Times New Roman" w:cs="Times New Roman"/>
          <w:b/>
          <w:bCs/>
        </w:rPr>
        <w:t>.</w:t>
      </w:r>
      <w:r w:rsidR="00FE7457" w:rsidRPr="00B344E3">
        <w:rPr>
          <w:rFonts w:ascii="Times New Roman" w:hAnsi="Times New Roman" w:cs="Times New Roman"/>
        </w:rPr>
        <w:t xml:space="preserve"> </w:t>
      </w:r>
    </w:p>
    <w:p w14:paraId="4A3EA75D" w14:textId="77777777" w:rsidR="00FE7457" w:rsidRPr="00B344E3" w:rsidRDefault="00FE7457" w:rsidP="00B344E3">
      <w:pPr>
        <w:ind w:firstLine="709"/>
        <w:rPr>
          <w:rFonts w:ascii="Times New Roman" w:hAnsi="Times New Roman" w:cs="Times New Roman"/>
        </w:rPr>
      </w:pPr>
      <w:r w:rsidRPr="00B344E3">
        <w:rPr>
          <w:rFonts w:ascii="Times New Roman" w:hAnsi="Times New Roman" w:cs="Times New Roman"/>
        </w:rPr>
        <w:t>Прочитайте текст и установите соответствие между этапами принятия управленческого решения</w:t>
      </w:r>
    </w:p>
    <w:p w14:paraId="60A766C3" w14:textId="77777777" w:rsidR="00FE7457" w:rsidRPr="00B344E3" w:rsidRDefault="00FE7457" w:rsidP="00B344E3">
      <w:pPr>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FE7457" w:rsidRPr="00B344E3" w14:paraId="3C9B7F49" w14:textId="77777777" w:rsidTr="000C5DAC">
        <w:trPr>
          <w:trHeight w:val="454"/>
          <w:jc w:val="center"/>
        </w:trPr>
        <w:tc>
          <w:tcPr>
            <w:tcW w:w="4694" w:type="dxa"/>
          </w:tcPr>
          <w:p w14:paraId="111E27BA" w14:textId="77777777" w:rsidR="00FE7457" w:rsidRPr="00B344E3" w:rsidRDefault="00FE7457" w:rsidP="00B344E3">
            <w:pPr>
              <w:ind w:left="360"/>
              <w:jc w:val="both"/>
              <w:rPr>
                <w:rFonts w:ascii="Times New Roman" w:hAnsi="Times New Roman" w:cs="Times New Roman"/>
              </w:rPr>
            </w:pPr>
            <w:r w:rsidRPr="00B344E3">
              <w:rPr>
                <w:rFonts w:ascii="Times New Roman" w:hAnsi="Times New Roman" w:cs="Times New Roman"/>
              </w:rPr>
              <w:t>А. диагностика проблемы</w:t>
            </w:r>
          </w:p>
          <w:p w14:paraId="4CE6B8BA" w14:textId="77777777" w:rsidR="00FE7457" w:rsidRPr="00B344E3" w:rsidRDefault="00FE7457" w:rsidP="00B344E3">
            <w:pPr>
              <w:ind w:left="360"/>
              <w:jc w:val="both"/>
              <w:rPr>
                <w:rFonts w:ascii="Times New Roman" w:hAnsi="Times New Roman" w:cs="Times New Roman"/>
              </w:rPr>
            </w:pPr>
            <w:r w:rsidRPr="00B344E3">
              <w:rPr>
                <w:rFonts w:ascii="Times New Roman" w:hAnsi="Times New Roman" w:cs="Times New Roman"/>
              </w:rPr>
              <w:t xml:space="preserve">Б. разработка вариантов </w:t>
            </w:r>
          </w:p>
          <w:p w14:paraId="4A498D37" w14:textId="77777777" w:rsidR="00FE7457" w:rsidRPr="00B344E3" w:rsidRDefault="00FE7457" w:rsidP="00B344E3">
            <w:pPr>
              <w:ind w:left="360"/>
              <w:jc w:val="both"/>
              <w:rPr>
                <w:rFonts w:ascii="Times New Roman" w:hAnsi="Times New Roman" w:cs="Times New Roman"/>
              </w:rPr>
            </w:pPr>
            <w:r w:rsidRPr="00B344E3">
              <w:rPr>
                <w:rFonts w:ascii="Times New Roman" w:hAnsi="Times New Roman" w:cs="Times New Roman"/>
              </w:rPr>
              <w:t>В. оценка вариантов</w:t>
            </w:r>
          </w:p>
          <w:p w14:paraId="02BB4210" w14:textId="77777777" w:rsidR="00FE7457" w:rsidRPr="00B344E3" w:rsidRDefault="00FE7457" w:rsidP="00B344E3">
            <w:pPr>
              <w:ind w:left="360"/>
              <w:jc w:val="both"/>
              <w:rPr>
                <w:rFonts w:ascii="Times New Roman" w:hAnsi="Times New Roman" w:cs="Times New Roman"/>
              </w:rPr>
            </w:pPr>
            <w:r w:rsidRPr="00B344E3">
              <w:rPr>
                <w:rFonts w:ascii="Times New Roman" w:hAnsi="Times New Roman" w:cs="Times New Roman"/>
              </w:rPr>
              <w:t>Г. реализация</w:t>
            </w:r>
          </w:p>
        </w:tc>
        <w:tc>
          <w:tcPr>
            <w:tcW w:w="5227" w:type="dxa"/>
          </w:tcPr>
          <w:p w14:paraId="64E21370" w14:textId="77777777" w:rsidR="00FE7457" w:rsidRPr="00B344E3" w:rsidRDefault="00FE7457" w:rsidP="00B344E3">
            <w:pPr>
              <w:pStyle w:val="af0"/>
              <w:numPr>
                <w:ilvl w:val="1"/>
                <w:numId w:val="4"/>
              </w:numPr>
              <w:tabs>
                <w:tab w:val="clear" w:pos="1080"/>
                <w:tab w:val="left" w:pos="72"/>
                <w:tab w:val="num" w:pos="639"/>
              </w:tabs>
              <w:ind w:left="639" w:firstLine="0"/>
              <w:jc w:val="both"/>
              <w:rPr>
                <w:rFonts w:ascii="Times New Roman" w:hAnsi="Times New Roman" w:cs="Times New Roman"/>
                <w:szCs w:val="24"/>
              </w:rPr>
            </w:pPr>
            <w:r w:rsidRPr="00B344E3">
              <w:rPr>
                <w:rFonts w:ascii="Times New Roman" w:hAnsi="Times New Roman" w:cs="Times New Roman"/>
                <w:szCs w:val="24"/>
                <w:shd w:val="clear" w:color="auto" w:fill="FFFFFF"/>
              </w:rPr>
              <w:t>сценарии сравниваются по затратам и потенциальному эффекту и выбирается лучший - тот, что позволит достичь цели с меньшими затратами</w:t>
            </w:r>
          </w:p>
          <w:p w14:paraId="50108F4C" w14:textId="77777777" w:rsidR="00FE7457" w:rsidRPr="00B344E3" w:rsidRDefault="00FE7457" w:rsidP="00B344E3">
            <w:pPr>
              <w:pStyle w:val="af0"/>
              <w:numPr>
                <w:ilvl w:val="1"/>
                <w:numId w:val="4"/>
              </w:numPr>
              <w:tabs>
                <w:tab w:val="clear" w:pos="1080"/>
                <w:tab w:val="left" w:pos="176"/>
                <w:tab w:val="num" w:pos="639"/>
              </w:tabs>
              <w:ind w:left="639" w:firstLine="0"/>
              <w:jc w:val="both"/>
              <w:rPr>
                <w:rFonts w:ascii="Times New Roman" w:eastAsia="Times New Roman" w:hAnsi="Times New Roman" w:cs="Times New Roman"/>
                <w:iCs/>
                <w:szCs w:val="24"/>
              </w:rPr>
            </w:pPr>
            <w:r w:rsidRPr="00B344E3">
              <w:rPr>
                <w:rFonts w:ascii="Times New Roman" w:hAnsi="Times New Roman" w:cs="Times New Roman"/>
                <w:szCs w:val="24"/>
                <w:shd w:val="clear" w:color="auto" w:fill="FFFFFF"/>
              </w:rPr>
              <w:t>поиск проблем в работе или постановка цели и сбор полной и достоверной информации о проблеме</w:t>
            </w:r>
          </w:p>
          <w:p w14:paraId="26563EC3" w14:textId="77777777" w:rsidR="00FE7457" w:rsidRPr="00B344E3" w:rsidRDefault="00FE7457" w:rsidP="00B344E3">
            <w:pPr>
              <w:pStyle w:val="af0"/>
              <w:numPr>
                <w:ilvl w:val="1"/>
                <w:numId w:val="4"/>
              </w:numPr>
              <w:tabs>
                <w:tab w:val="clear" w:pos="1080"/>
                <w:tab w:val="left" w:pos="176"/>
                <w:tab w:val="num" w:pos="639"/>
              </w:tabs>
              <w:ind w:left="639" w:firstLine="0"/>
              <w:jc w:val="both"/>
              <w:rPr>
                <w:rFonts w:ascii="Times New Roman" w:eastAsia="Times New Roman" w:hAnsi="Times New Roman" w:cs="Times New Roman"/>
                <w:iCs/>
                <w:szCs w:val="24"/>
              </w:rPr>
            </w:pPr>
            <w:r w:rsidRPr="00B344E3">
              <w:rPr>
                <w:rFonts w:ascii="Times New Roman" w:hAnsi="Times New Roman" w:cs="Times New Roman"/>
                <w:szCs w:val="24"/>
                <w:shd w:val="clear" w:color="auto" w:fill="FFFFFF"/>
              </w:rPr>
              <w:t>предложение разных сценариев действий</w:t>
            </w:r>
          </w:p>
          <w:p w14:paraId="55B284BF" w14:textId="77777777" w:rsidR="00FE7457" w:rsidRPr="00B344E3" w:rsidRDefault="00FE7457" w:rsidP="00B344E3">
            <w:pPr>
              <w:pStyle w:val="af0"/>
              <w:numPr>
                <w:ilvl w:val="1"/>
                <w:numId w:val="4"/>
              </w:numPr>
              <w:tabs>
                <w:tab w:val="clear" w:pos="1080"/>
                <w:tab w:val="left" w:pos="176"/>
                <w:tab w:val="num" w:pos="639"/>
              </w:tabs>
              <w:ind w:left="639" w:firstLine="0"/>
              <w:jc w:val="both"/>
              <w:rPr>
                <w:rFonts w:ascii="Times New Roman" w:eastAsia="Times New Roman" w:hAnsi="Times New Roman" w:cs="Times New Roman"/>
                <w:iCs/>
                <w:szCs w:val="24"/>
              </w:rPr>
            </w:pPr>
            <w:r w:rsidRPr="00B344E3">
              <w:rPr>
                <w:rFonts w:ascii="Times New Roman" w:hAnsi="Times New Roman" w:cs="Times New Roman"/>
                <w:szCs w:val="24"/>
                <w:shd w:val="clear" w:color="auto" w:fill="FFFFFF"/>
              </w:rPr>
              <w:t>реализуется выбранный сценарий и оценивается его эффективность</w:t>
            </w:r>
          </w:p>
        </w:tc>
      </w:tr>
    </w:tbl>
    <w:p w14:paraId="346EDC93" w14:textId="77777777" w:rsidR="00FE7457" w:rsidRPr="00B344E3" w:rsidRDefault="00FE7457" w:rsidP="00B344E3">
      <w:pPr>
        <w:jc w:val="both"/>
        <w:rPr>
          <w:rFonts w:ascii="Times New Roman" w:hAnsi="Times New Roman" w:cs="Times New Roman"/>
          <w:iCs/>
        </w:rPr>
      </w:pPr>
    </w:p>
    <w:p w14:paraId="1C10D111" w14:textId="77777777" w:rsidR="006B7EF7" w:rsidRPr="00B344E3" w:rsidRDefault="006B7EF7" w:rsidP="00B344E3">
      <w:pPr>
        <w:jc w:val="both"/>
        <w:rPr>
          <w:rFonts w:ascii="Times New Roman" w:hAnsi="Times New Roman" w:cs="Times New Roman"/>
          <w:iCs/>
        </w:rPr>
      </w:pPr>
      <w:r w:rsidRPr="00B344E3">
        <w:rPr>
          <w:rFonts w:ascii="Times New Roman" w:hAnsi="Times New Roman" w:cs="Times New Roman"/>
          <w:iCs/>
        </w:rPr>
        <w:t>Запишите напротив букв соответствующие цифры</w:t>
      </w: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2478"/>
        <w:gridCol w:w="2478"/>
        <w:gridCol w:w="2478"/>
        <w:gridCol w:w="2478"/>
      </w:tblGrid>
      <w:tr w:rsidR="00B344E3" w:rsidRPr="00B344E3" w14:paraId="5A26D3A1" w14:textId="77777777" w:rsidTr="000C5DAC">
        <w:trPr>
          <w:jc w:val="center"/>
        </w:trPr>
        <w:tc>
          <w:tcPr>
            <w:tcW w:w="2480" w:type="dxa"/>
            <w:tcBorders>
              <w:top w:val="single" w:sz="4" w:space="0" w:color="000000"/>
              <w:left w:val="single" w:sz="4" w:space="0" w:color="000000"/>
              <w:bottom w:val="single" w:sz="4" w:space="0" w:color="000000"/>
            </w:tcBorders>
          </w:tcPr>
          <w:p w14:paraId="4C312E99" w14:textId="77777777" w:rsidR="00FE7457" w:rsidRPr="00B344E3" w:rsidRDefault="00FE7457"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481" w:type="dxa"/>
            <w:tcBorders>
              <w:top w:val="single" w:sz="4" w:space="0" w:color="000000"/>
              <w:left w:val="single" w:sz="4" w:space="0" w:color="000000"/>
              <w:bottom w:val="single" w:sz="4" w:space="0" w:color="000000"/>
            </w:tcBorders>
          </w:tcPr>
          <w:p w14:paraId="15D590FB" w14:textId="77777777" w:rsidR="00FE7457" w:rsidRPr="00B344E3" w:rsidRDefault="00FE7457"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2480" w:type="dxa"/>
            <w:tcBorders>
              <w:top w:val="single" w:sz="4" w:space="0" w:color="000000"/>
              <w:left w:val="single" w:sz="4" w:space="0" w:color="000000"/>
              <w:bottom w:val="single" w:sz="4" w:space="0" w:color="000000"/>
            </w:tcBorders>
          </w:tcPr>
          <w:p w14:paraId="3D27A827" w14:textId="77777777" w:rsidR="00FE7457" w:rsidRPr="00B344E3" w:rsidRDefault="00FE7457" w:rsidP="00B344E3">
            <w:pPr>
              <w:pStyle w:val="TableContents"/>
              <w:jc w:val="center"/>
              <w:rPr>
                <w:rFonts w:ascii="Times New Roman" w:hAnsi="Times New Roman" w:cs="Times New Roman"/>
              </w:rPr>
            </w:pPr>
            <w:r w:rsidRPr="00B344E3">
              <w:rPr>
                <w:rFonts w:ascii="Times New Roman" w:hAnsi="Times New Roman" w:cs="Times New Roman"/>
              </w:rPr>
              <w:t>В</w:t>
            </w:r>
          </w:p>
        </w:tc>
        <w:tc>
          <w:tcPr>
            <w:tcW w:w="2481" w:type="dxa"/>
            <w:tcBorders>
              <w:top w:val="single" w:sz="4" w:space="0" w:color="000000"/>
              <w:left w:val="single" w:sz="4" w:space="0" w:color="000000"/>
              <w:bottom w:val="single" w:sz="4" w:space="0" w:color="000000"/>
              <w:right w:val="single" w:sz="4" w:space="0" w:color="000000"/>
            </w:tcBorders>
          </w:tcPr>
          <w:p w14:paraId="356AB822" w14:textId="77777777" w:rsidR="00FE7457" w:rsidRPr="00B344E3" w:rsidRDefault="00FE7457" w:rsidP="00B344E3">
            <w:pPr>
              <w:pStyle w:val="TableContents"/>
              <w:jc w:val="center"/>
              <w:rPr>
                <w:rFonts w:ascii="Times New Roman" w:hAnsi="Times New Roman" w:cs="Times New Roman"/>
              </w:rPr>
            </w:pPr>
            <w:r w:rsidRPr="00B344E3">
              <w:rPr>
                <w:rFonts w:ascii="Times New Roman" w:hAnsi="Times New Roman" w:cs="Times New Roman"/>
              </w:rPr>
              <w:t>Г</w:t>
            </w:r>
          </w:p>
        </w:tc>
      </w:tr>
      <w:tr w:rsidR="00FE7457" w:rsidRPr="00B344E3" w14:paraId="50640EA7" w14:textId="77777777" w:rsidTr="000C5DAC">
        <w:trPr>
          <w:jc w:val="center"/>
        </w:trPr>
        <w:tc>
          <w:tcPr>
            <w:tcW w:w="2480" w:type="dxa"/>
            <w:tcBorders>
              <w:left w:val="single" w:sz="4" w:space="0" w:color="000000"/>
              <w:bottom w:val="single" w:sz="4" w:space="0" w:color="000000"/>
            </w:tcBorders>
          </w:tcPr>
          <w:p w14:paraId="1E91BB2E" w14:textId="77777777" w:rsidR="00FE7457" w:rsidRPr="00B344E3" w:rsidRDefault="00FE7457" w:rsidP="00B344E3">
            <w:pPr>
              <w:pStyle w:val="TableContents"/>
              <w:rPr>
                <w:rFonts w:ascii="Times New Roman" w:hAnsi="Times New Roman" w:cs="Times New Roman"/>
              </w:rPr>
            </w:pPr>
          </w:p>
        </w:tc>
        <w:tc>
          <w:tcPr>
            <w:tcW w:w="2481" w:type="dxa"/>
            <w:tcBorders>
              <w:left w:val="single" w:sz="4" w:space="0" w:color="000000"/>
              <w:bottom w:val="single" w:sz="4" w:space="0" w:color="000000"/>
            </w:tcBorders>
          </w:tcPr>
          <w:p w14:paraId="57C69892" w14:textId="77777777" w:rsidR="00FE7457" w:rsidRPr="00B344E3" w:rsidRDefault="00FE7457" w:rsidP="00B344E3">
            <w:pPr>
              <w:pStyle w:val="TableContents"/>
              <w:rPr>
                <w:rFonts w:ascii="Times New Roman" w:hAnsi="Times New Roman" w:cs="Times New Roman"/>
              </w:rPr>
            </w:pPr>
          </w:p>
        </w:tc>
        <w:tc>
          <w:tcPr>
            <w:tcW w:w="2480" w:type="dxa"/>
            <w:tcBorders>
              <w:left w:val="single" w:sz="4" w:space="0" w:color="000000"/>
              <w:bottom w:val="single" w:sz="4" w:space="0" w:color="000000"/>
            </w:tcBorders>
          </w:tcPr>
          <w:p w14:paraId="78D7F01A" w14:textId="77777777" w:rsidR="00FE7457" w:rsidRPr="00B344E3" w:rsidRDefault="00FE7457" w:rsidP="00B344E3">
            <w:pPr>
              <w:pStyle w:val="TableContents"/>
              <w:rPr>
                <w:rFonts w:ascii="Times New Roman" w:hAnsi="Times New Roman" w:cs="Times New Roman"/>
              </w:rPr>
            </w:pPr>
          </w:p>
        </w:tc>
        <w:tc>
          <w:tcPr>
            <w:tcW w:w="2481" w:type="dxa"/>
            <w:tcBorders>
              <w:left w:val="single" w:sz="4" w:space="0" w:color="000000"/>
              <w:bottom w:val="single" w:sz="4" w:space="0" w:color="000000"/>
              <w:right w:val="single" w:sz="4" w:space="0" w:color="000000"/>
            </w:tcBorders>
          </w:tcPr>
          <w:p w14:paraId="0F231833" w14:textId="77777777" w:rsidR="00FE7457" w:rsidRPr="00B344E3" w:rsidRDefault="00FE7457" w:rsidP="00B344E3">
            <w:pPr>
              <w:pStyle w:val="TableContents"/>
              <w:rPr>
                <w:rFonts w:ascii="Times New Roman" w:hAnsi="Times New Roman" w:cs="Times New Roman"/>
              </w:rPr>
            </w:pPr>
          </w:p>
        </w:tc>
      </w:tr>
    </w:tbl>
    <w:p w14:paraId="29930A5D" w14:textId="77777777" w:rsidR="00FE7457" w:rsidRPr="00B344E3" w:rsidRDefault="00FE7457" w:rsidP="00B344E3">
      <w:pPr>
        <w:rPr>
          <w:rFonts w:ascii="Times New Roman" w:hAnsi="Times New Roman" w:cs="Times New Roman"/>
        </w:rPr>
      </w:pPr>
    </w:p>
    <w:p w14:paraId="090168A1" w14:textId="77777777" w:rsidR="00513BA3" w:rsidRPr="00B344E3" w:rsidRDefault="00513BA3" w:rsidP="00B344E3">
      <w:pPr>
        <w:pStyle w:val="af0"/>
        <w:tabs>
          <w:tab w:val="left" w:pos="426"/>
          <w:tab w:val="right" w:leader="underscore" w:pos="8505"/>
        </w:tabs>
        <w:ind w:left="0"/>
        <w:jc w:val="both"/>
        <w:rPr>
          <w:rFonts w:ascii="Times New Roman" w:hAnsi="Times New Roman" w:cs="Times New Roman"/>
          <w:b/>
          <w:bCs/>
          <w:iCs/>
          <w:szCs w:val="24"/>
        </w:rPr>
      </w:pPr>
      <w:r w:rsidRPr="00B344E3">
        <w:rPr>
          <w:rFonts w:ascii="Times New Roman" w:hAnsi="Times New Roman" w:cs="Times New Roman"/>
          <w:b/>
          <w:bCs/>
          <w:iCs/>
          <w:szCs w:val="24"/>
        </w:rPr>
        <w:t xml:space="preserve">Задание 19. </w:t>
      </w:r>
    </w:p>
    <w:p w14:paraId="1617AFF9" w14:textId="77777777" w:rsidR="00FE7457" w:rsidRPr="00B344E3" w:rsidRDefault="006B7EF7" w:rsidP="00B344E3">
      <w:pPr>
        <w:pStyle w:val="af0"/>
        <w:tabs>
          <w:tab w:val="left" w:pos="426"/>
          <w:tab w:val="right" w:leader="underscore" w:pos="8505"/>
        </w:tabs>
        <w:ind w:left="0"/>
        <w:jc w:val="both"/>
        <w:rPr>
          <w:rFonts w:ascii="Times New Roman" w:hAnsi="Times New Roman" w:cs="Times New Roman"/>
          <w:szCs w:val="24"/>
        </w:rPr>
      </w:pPr>
      <w:r w:rsidRPr="00B344E3">
        <w:rPr>
          <w:rFonts w:ascii="Times New Roman" w:hAnsi="Times New Roman" w:cs="Times New Roman"/>
          <w:iCs/>
          <w:szCs w:val="24"/>
        </w:rPr>
        <w:tab/>
      </w:r>
      <w:r w:rsidR="00FE7457" w:rsidRPr="00B344E3">
        <w:rPr>
          <w:rFonts w:ascii="Times New Roman" w:hAnsi="Times New Roman" w:cs="Times New Roman"/>
          <w:iCs/>
          <w:szCs w:val="24"/>
        </w:rPr>
        <w:t>Прочитайте текст, выберите правильный ответ и запишите аргументы, обосновывающие выбор ответа.</w:t>
      </w:r>
    </w:p>
    <w:p w14:paraId="25C6A1E0" w14:textId="77777777" w:rsidR="00FE7457" w:rsidRPr="00B344E3" w:rsidRDefault="00FE7457" w:rsidP="00B344E3">
      <w:pPr>
        <w:pStyle w:val="af0"/>
        <w:tabs>
          <w:tab w:val="left" w:pos="426"/>
          <w:tab w:val="right" w:leader="underscore" w:pos="8505"/>
        </w:tabs>
        <w:ind w:left="0"/>
        <w:jc w:val="both"/>
        <w:rPr>
          <w:rFonts w:ascii="Times New Roman" w:hAnsi="Times New Roman" w:cs="Times New Roman"/>
          <w:iCs/>
          <w:szCs w:val="24"/>
        </w:rPr>
      </w:pPr>
    </w:p>
    <w:p w14:paraId="503CCD9D" w14:textId="77777777" w:rsidR="00FE7457" w:rsidRPr="00B344E3" w:rsidRDefault="00FE7457" w:rsidP="00B344E3">
      <w:pPr>
        <w:widowControl w:val="0"/>
        <w:autoSpaceDE w:val="0"/>
        <w:autoSpaceDN w:val="0"/>
        <w:adjustRightInd w:val="0"/>
        <w:ind w:firstLine="709"/>
        <w:rPr>
          <w:rFonts w:ascii="Times New Roman" w:hAnsi="Times New Roman" w:cs="Times New Roman"/>
        </w:rPr>
      </w:pPr>
      <w:r w:rsidRPr="00B344E3">
        <w:rPr>
          <w:rFonts w:ascii="Times New Roman" w:hAnsi="Times New Roman" w:cs="Times New Roman"/>
        </w:rPr>
        <w:t>Какие свойства информации играют наиболее важную роль при разработке управленческого решения?</w:t>
      </w:r>
    </w:p>
    <w:p w14:paraId="47A8E590" w14:textId="77777777" w:rsidR="00FE7457" w:rsidRPr="00B344E3" w:rsidRDefault="00FE7457" w:rsidP="00B344E3">
      <w:pPr>
        <w:widowControl w:val="0"/>
        <w:autoSpaceDE w:val="0"/>
        <w:autoSpaceDN w:val="0"/>
        <w:adjustRightInd w:val="0"/>
        <w:ind w:left="720"/>
        <w:rPr>
          <w:rFonts w:ascii="Times New Roman" w:hAnsi="Times New Roman" w:cs="Times New Roman"/>
        </w:rPr>
      </w:pPr>
      <w:r w:rsidRPr="00B344E3">
        <w:rPr>
          <w:rFonts w:ascii="Times New Roman" w:hAnsi="Times New Roman" w:cs="Times New Roman"/>
        </w:rPr>
        <w:t>А. свойства обрабатываемости;</w:t>
      </w:r>
    </w:p>
    <w:p w14:paraId="357BA3DF" w14:textId="77777777" w:rsidR="00FE7457" w:rsidRPr="00B344E3" w:rsidRDefault="00FE7457" w:rsidP="00B344E3">
      <w:pPr>
        <w:widowControl w:val="0"/>
        <w:autoSpaceDE w:val="0"/>
        <w:autoSpaceDN w:val="0"/>
        <w:adjustRightInd w:val="0"/>
        <w:ind w:left="720"/>
        <w:rPr>
          <w:rFonts w:ascii="Times New Roman" w:hAnsi="Times New Roman" w:cs="Times New Roman"/>
        </w:rPr>
      </w:pPr>
      <w:r w:rsidRPr="00B344E3">
        <w:rPr>
          <w:rFonts w:ascii="Times New Roman" w:hAnsi="Times New Roman" w:cs="Times New Roman"/>
        </w:rPr>
        <w:t>Б. свойства накопления;</w:t>
      </w:r>
    </w:p>
    <w:p w14:paraId="634A84B1" w14:textId="77777777" w:rsidR="00FE7457" w:rsidRPr="00B344E3" w:rsidRDefault="00FE7457" w:rsidP="00B344E3">
      <w:pPr>
        <w:widowControl w:val="0"/>
        <w:autoSpaceDE w:val="0"/>
        <w:autoSpaceDN w:val="0"/>
        <w:adjustRightInd w:val="0"/>
        <w:ind w:left="720"/>
        <w:rPr>
          <w:rFonts w:ascii="Times New Roman" w:hAnsi="Times New Roman" w:cs="Times New Roman"/>
        </w:rPr>
      </w:pPr>
      <w:r w:rsidRPr="00B344E3">
        <w:rPr>
          <w:rFonts w:ascii="Times New Roman" w:hAnsi="Times New Roman" w:cs="Times New Roman"/>
        </w:rPr>
        <w:t>В. свойства качественной и количественной определённости;</w:t>
      </w:r>
    </w:p>
    <w:p w14:paraId="3CD15C9B" w14:textId="77777777" w:rsidR="00FE7457" w:rsidRPr="00B344E3" w:rsidRDefault="00FE7457" w:rsidP="00B344E3">
      <w:pPr>
        <w:widowControl w:val="0"/>
        <w:autoSpaceDE w:val="0"/>
        <w:autoSpaceDN w:val="0"/>
        <w:adjustRightInd w:val="0"/>
        <w:ind w:left="720"/>
        <w:rPr>
          <w:rFonts w:ascii="Times New Roman" w:hAnsi="Times New Roman" w:cs="Times New Roman"/>
        </w:rPr>
      </w:pPr>
      <w:r w:rsidRPr="00B344E3">
        <w:rPr>
          <w:rFonts w:ascii="Times New Roman" w:hAnsi="Times New Roman" w:cs="Times New Roman"/>
        </w:rPr>
        <w:t>Г.  свойства превращения в знания.</w:t>
      </w:r>
    </w:p>
    <w:p w14:paraId="46DA8C23" w14:textId="77777777" w:rsidR="00FE7457" w:rsidRPr="00B344E3" w:rsidRDefault="00FE7457"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63938CC8" w14:textId="77777777" w:rsidTr="000C5DAC">
        <w:trPr>
          <w:jc w:val="center"/>
        </w:trPr>
        <w:tc>
          <w:tcPr>
            <w:tcW w:w="10036" w:type="dxa"/>
            <w:tcBorders>
              <w:top w:val="single" w:sz="4" w:space="0" w:color="000000"/>
              <w:left w:val="single" w:sz="4" w:space="0" w:color="000000"/>
              <w:bottom w:val="single" w:sz="4" w:space="0" w:color="000000"/>
              <w:right w:val="single" w:sz="4" w:space="0" w:color="000000"/>
            </w:tcBorders>
          </w:tcPr>
          <w:p w14:paraId="0E5B6738" w14:textId="77777777" w:rsidR="006B7EF7" w:rsidRPr="00B344E3" w:rsidRDefault="006B7EF7" w:rsidP="00B344E3">
            <w:pPr>
              <w:pStyle w:val="TableContents"/>
              <w:rPr>
                <w:rFonts w:ascii="Times New Roman" w:hAnsi="Times New Roman" w:cs="Times New Roman"/>
              </w:rPr>
            </w:pPr>
          </w:p>
        </w:tc>
      </w:tr>
      <w:tr w:rsidR="00584E29" w:rsidRPr="00B344E3" w14:paraId="102CE41A" w14:textId="77777777" w:rsidTr="000C5DAC">
        <w:trPr>
          <w:jc w:val="center"/>
        </w:trPr>
        <w:tc>
          <w:tcPr>
            <w:tcW w:w="10036" w:type="dxa"/>
            <w:tcBorders>
              <w:top w:val="single" w:sz="4" w:space="0" w:color="000000"/>
              <w:left w:val="single" w:sz="4" w:space="0" w:color="000000"/>
              <w:bottom w:val="single" w:sz="4" w:space="0" w:color="000000"/>
              <w:right w:val="single" w:sz="4" w:space="0" w:color="000000"/>
            </w:tcBorders>
          </w:tcPr>
          <w:p w14:paraId="5F95C82A" w14:textId="77777777" w:rsidR="00584E29" w:rsidRPr="00B344E3" w:rsidRDefault="00584E29" w:rsidP="00B344E3">
            <w:pPr>
              <w:pStyle w:val="TableContents"/>
              <w:rPr>
                <w:rFonts w:ascii="Times New Roman" w:hAnsi="Times New Roman" w:cs="Times New Roman"/>
              </w:rPr>
            </w:pPr>
          </w:p>
        </w:tc>
      </w:tr>
    </w:tbl>
    <w:p w14:paraId="2E8CD2C3" w14:textId="77777777" w:rsidR="00FE7457" w:rsidRPr="00B344E3" w:rsidRDefault="00FE7457" w:rsidP="00B344E3">
      <w:pPr>
        <w:rPr>
          <w:rFonts w:ascii="Times New Roman" w:hAnsi="Times New Roman" w:cs="Times New Roman"/>
        </w:rPr>
      </w:pPr>
    </w:p>
    <w:p w14:paraId="6B7E5136" w14:textId="77777777" w:rsidR="00513BA3" w:rsidRPr="00B344E3" w:rsidRDefault="00513BA3" w:rsidP="00B344E3">
      <w:pPr>
        <w:jc w:val="both"/>
        <w:rPr>
          <w:rFonts w:ascii="Times New Roman" w:hAnsi="Times New Roman" w:cs="Times New Roman"/>
          <w:b/>
          <w:bCs/>
          <w:iCs/>
        </w:rPr>
      </w:pPr>
      <w:r w:rsidRPr="00B344E3">
        <w:rPr>
          <w:rFonts w:ascii="Times New Roman" w:hAnsi="Times New Roman" w:cs="Times New Roman"/>
          <w:b/>
          <w:bCs/>
          <w:iCs/>
        </w:rPr>
        <w:t>Задание 20.</w:t>
      </w:r>
    </w:p>
    <w:p w14:paraId="67FE84AB" w14:textId="77777777" w:rsidR="00FE7457" w:rsidRPr="00B344E3" w:rsidRDefault="00FE7457" w:rsidP="00B344E3">
      <w:pPr>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2A347E4C" w14:textId="77777777" w:rsidR="00FE7457" w:rsidRPr="00B344E3" w:rsidRDefault="00FE7457" w:rsidP="00B344E3">
      <w:pPr>
        <w:jc w:val="both"/>
        <w:rPr>
          <w:rFonts w:ascii="Times New Roman" w:hAnsi="Times New Roman" w:cs="Times New Roman"/>
          <w:iCs/>
        </w:rPr>
      </w:pPr>
    </w:p>
    <w:p w14:paraId="3ADDEBD9" w14:textId="77777777" w:rsidR="001B5F84" w:rsidRPr="00B344E3" w:rsidRDefault="00FE7457" w:rsidP="00B344E3">
      <w:pPr>
        <w:widowControl w:val="0"/>
        <w:autoSpaceDE w:val="0"/>
        <w:autoSpaceDN w:val="0"/>
        <w:adjustRightInd w:val="0"/>
        <w:ind w:firstLine="709"/>
        <w:jc w:val="both"/>
        <w:rPr>
          <w:rFonts w:ascii="Times New Roman" w:hAnsi="Times New Roman" w:cs="Times New Roman"/>
        </w:rPr>
      </w:pPr>
      <w:r w:rsidRPr="00B344E3">
        <w:rPr>
          <w:rFonts w:ascii="Times New Roman" w:hAnsi="Times New Roman" w:cs="Times New Roman"/>
        </w:rPr>
        <w:t xml:space="preserve">В торговой организации принято решение о смене поставщика реализуемой продукции. Новые предложения поступили от 5-ти других поставщиков, находящихся на различном удалении от организации. Условия нового сотрудничества также отличны. </w:t>
      </w:r>
    </w:p>
    <w:p w14:paraId="6EADAD2F" w14:textId="77777777" w:rsidR="00FE7457" w:rsidRPr="00B344E3" w:rsidRDefault="002E0A92" w:rsidP="00B344E3">
      <w:pPr>
        <w:widowControl w:val="0"/>
        <w:autoSpaceDE w:val="0"/>
        <w:autoSpaceDN w:val="0"/>
        <w:adjustRightInd w:val="0"/>
        <w:ind w:firstLine="709"/>
        <w:jc w:val="both"/>
        <w:rPr>
          <w:rFonts w:ascii="Times New Roman" w:hAnsi="Times New Roman" w:cs="Times New Roman"/>
        </w:rPr>
      </w:pPr>
      <w:r w:rsidRPr="00B344E3">
        <w:rPr>
          <w:rFonts w:ascii="Times New Roman" w:hAnsi="Times New Roman" w:cs="Times New Roman"/>
        </w:rPr>
        <w:t>П</w:t>
      </w:r>
      <w:r w:rsidR="00FE7457" w:rsidRPr="00B344E3">
        <w:rPr>
          <w:rFonts w:ascii="Times New Roman" w:hAnsi="Times New Roman" w:cs="Times New Roman"/>
        </w:rPr>
        <w:t>ри помощи к</w:t>
      </w:r>
      <w:r w:rsidRPr="00B344E3">
        <w:rPr>
          <w:rFonts w:ascii="Times New Roman" w:hAnsi="Times New Roman" w:cs="Times New Roman"/>
        </w:rPr>
        <w:t>акого метода</w:t>
      </w:r>
      <w:r w:rsidR="00FE7457" w:rsidRPr="00B344E3">
        <w:rPr>
          <w:rFonts w:ascii="Times New Roman" w:hAnsi="Times New Roman" w:cs="Times New Roman"/>
        </w:rPr>
        <w:t xml:space="preserve"> вы сможете принять решение наиболее эффективно</w:t>
      </w:r>
      <w:r w:rsidRPr="00B344E3">
        <w:rPr>
          <w:rFonts w:ascii="Times New Roman" w:hAnsi="Times New Roman" w:cs="Times New Roman"/>
        </w:rPr>
        <w:t>?</w:t>
      </w:r>
    </w:p>
    <w:p w14:paraId="17D9DD9C" w14:textId="77777777" w:rsidR="00FE7457" w:rsidRPr="00B344E3" w:rsidRDefault="00FE7457"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FE7457" w:rsidRPr="00B344E3" w14:paraId="39501AB9" w14:textId="77777777" w:rsidTr="000C5DAC">
        <w:trPr>
          <w:jc w:val="center"/>
        </w:trPr>
        <w:tc>
          <w:tcPr>
            <w:tcW w:w="10036" w:type="dxa"/>
            <w:tcBorders>
              <w:top w:val="single" w:sz="4" w:space="0" w:color="000000"/>
              <w:left w:val="single" w:sz="4" w:space="0" w:color="000000"/>
              <w:bottom w:val="single" w:sz="4" w:space="0" w:color="000000"/>
              <w:right w:val="single" w:sz="4" w:space="0" w:color="000000"/>
            </w:tcBorders>
          </w:tcPr>
          <w:p w14:paraId="1C177521" w14:textId="77777777" w:rsidR="00FE7457" w:rsidRPr="00B344E3" w:rsidRDefault="00FE7457" w:rsidP="00B344E3">
            <w:pPr>
              <w:pStyle w:val="TableContents"/>
              <w:rPr>
                <w:rFonts w:ascii="Times New Roman" w:hAnsi="Times New Roman" w:cs="Times New Roman"/>
              </w:rPr>
            </w:pPr>
          </w:p>
          <w:p w14:paraId="4AF52318" w14:textId="77777777" w:rsidR="006B7EF7" w:rsidRPr="00B344E3" w:rsidRDefault="006B7EF7" w:rsidP="00B344E3">
            <w:pPr>
              <w:pStyle w:val="TableContents"/>
              <w:rPr>
                <w:rFonts w:ascii="Times New Roman" w:hAnsi="Times New Roman" w:cs="Times New Roman"/>
              </w:rPr>
            </w:pPr>
          </w:p>
        </w:tc>
      </w:tr>
    </w:tbl>
    <w:p w14:paraId="511DFE3A" w14:textId="77777777" w:rsidR="00FE7457" w:rsidRPr="00B344E3" w:rsidRDefault="00FE7457" w:rsidP="00B344E3">
      <w:pPr>
        <w:jc w:val="both"/>
        <w:rPr>
          <w:rFonts w:ascii="Times New Roman" w:hAnsi="Times New Roman" w:cs="Times New Roman"/>
        </w:rPr>
      </w:pPr>
    </w:p>
    <w:p w14:paraId="06AEDACE" w14:textId="77777777" w:rsidR="00513BA3" w:rsidRPr="00B344E3" w:rsidRDefault="00513BA3" w:rsidP="00B344E3">
      <w:pPr>
        <w:jc w:val="both"/>
        <w:rPr>
          <w:rFonts w:ascii="Times New Roman" w:hAnsi="Times New Roman" w:cs="Times New Roman"/>
          <w:b/>
          <w:bCs/>
          <w:iCs/>
        </w:rPr>
      </w:pPr>
      <w:r w:rsidRPr="00B344E3">
        <w:rPr>
          <w:rFonts w:ascii="Times New Roman" w:hAnsi="Times New Roman" w:cs="Times New Roman"/>
          <w:b/>
          <w:bCs/>
          <w:iCs/>
        </w:rPr>
        <w:t xml:space="preserve">Задание </w:t>
      </w:r>
      <w:r w:rsidR="00FE7457" w:rsidRPr="00B344E3">
        <w:rPr>
          <w:rFonts w:ascii="Times New Roman" w:hAnsi="Times New Roman" w:cs="Times New Roman"/>
          <w:b/>
          <w:bCs/>
          <w:iCs/>
        </w:rPr>
        <w:t xml:space="preserve">21. </w:t>
      </w:r>
    </w:p>
    <w:p w14:paraId="7D0CBB3E" w14:textId="77777777" w:rsidR="00FE7457" w:rsidRPr="00B344E3" w:rsidRDefault="00FE7457" w:rsidP="00B344E3">
      <w:pPr>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6C783261" w14:textId="77777777" w:rsidR="00FE7457" w:rsidRPr="00B344E3" w:rsidRDefault="00FE7457" w:rsidP="00B344E3">
      <w:pPr>
        <w:jc w:val="both"/>
        <w:rPr>
          <w:rFonts w:ascii="Times New Roman" w:hAnsi="Times New Roman" w:cs="Times New Roman"/>
          <w:iCs/>
        </w:rPr>
      </w:pPr>
    </w:p>
    <w:p w14:paraId="5A31B2FD" w14:textId="456BD0C8" w:rsidR="00FE7457" w:rsidRPr="00B344E3" w:rsidRDefault="00FE7457" w:rsidP="00B344E3">
      <w:pPr>
        <w:ind w:firstLine="709"/>
        <w:jc w:val="both"/>
        <w:rPr>
          <w:rFonts w:ascii="Times New Roman" w:hAnsi="Times New Roman" w:cs="Times New Roman"/>
        </w:rPr>
      </w:pPr>
      <w:r w:rsidRPr="00B344E3">
        <w:rPr>
          <w:rFonts w:ascii="Times New Roman" w:hAnsi="Times New Roman" w:cs="Times New Roman"/>
        </w:rPr>
        <w:t>При решении задач (проблем) иногда заменяют исследуемый объект, законы функционирования которого неизвестны, на аналогичный объект с уже известными свойствами. В основу способа положено замещение изучаемого объекта (процесса) другим (собой). Этот психотехнический способ позволяет: развивать воображение, фантазию (образное мышление) и на этой основе получать оригинальные решения проблем; исследовать объекты, не привлекая средства, ресурсы.</w:t>
      </w:r>
    </w:p>
    <w:p w14:paraId="3FAC8893" w14:textId="77777777" w:rsidR="00FE7457" w:rsidRPr="00B344E3" w:rsidRDefault="00FE7457" w:rsidP="00B344E3">
      <w:pPr>
        <w:ind w:firstLine="709"/>
        <w:jc w:val="both"/>
        <w:rPr>
          <w:rFonts w:ascii="Times New Roman" w:hAnsi="Times New Roman" w:cs="Times New Roman"/>
        </w:rPr>
      </w:pPr>
      <w:r w:rsidRPr="00B344E3">
        <w:rPr>
          <w:rFonts w:ascii="Times New Roman" w:hAnsi="Times New Roman" w:cs="Times New Roman"/>
        </w:rPr>
        <w:t xml:space="preserve">Какой метод принятия управленческих решений описан выше? </w:t>
      </w:r>
    </w:p>
    <w:p w14:paraId="5900421F" w14:textId="77777777" w:rsidR="00FE7457" w:rsidRPr="00B344E3" w:rsidRDefault="00FE7457"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FE7457" w:rsidRPr="00B344E3" w14:paraId="592F56B2" w14:textId="77777777" w:rsidTr="000C5DAC">
        <w:trPr>
          <w:jc w:val="center"/>
        </w:trPr>
        <w:tc>
          <w:tcPr>
            <w:tcW w:w="9922" w:type="dxa"/>
            <w:tcBorders>
              <w:top w:val="single" w:sz="4" w:space="0" w:color="000000"/>
              <w:left w:val="single" w:sz="4" w:space="0" w:color="000000"/>
              <w:bottom w:val="single" w:sz="4" w:space="0" w:color="000000"/>
              <w:right w:val="single" w:sz="4" w:space="0" w:color="000000"/>
            </w:tcBorders>
          </w:tcPr>
          <w:p w14:paraId="79F58D7A" w14:textId="77777777" w:rsidR="00FE7457" w:rsidRPr="00B344E3" w:rsidRDefault="00FE7457" w:rsidP="00B344E3">
            <w:pPr>
              <w:pStyle w:val="TableContents"/>
              <w:rPr>
                <w:rFonts w:ascii="Times New Roman" w:hAnsi="Times New Roman" w:cs="Times New Roman"/>
              </w:rPr>
            </w:pPr>
          </w:p>
          <w:p w14:paraId="5C4188F0" w14:textId="77777777" w:rsidR="006B7EF7" w:rsidRPr="00B344E3" w:rsidRDefault="006B7EF7" w:rsidP="00B344E3">
            <w:pPr>
              <w:pStyle w:val="TableContents"/>
              <w:rPr>
                <w:rFonts w:ascii="Times New Roman" w:hAnsi="Times New Roman" w:cs="Times New Roman"/>
              </w:rPr>
            </w:pPr>
          </w:p>
        </w:tc>
      </w:tr>
    </w:tbl>
    <w:p w14:paraId="081DE001" w14:textId="77777777" w:rsidR="00D60138" w:rsidRPr="00B344E3" w:rsidRDefault="00D60138" w:rsidP="00B344E3">
      <w:pPr>
        <w:rPr>
          <w:rFonts w:ascii="Times New Roman" w:hAnsi="Times New Roman" w:cs="Times New Roman"/>
          <w:b/>
          <w:bCs/>
        </w:rPr>
      </w:pPr>
    </w:p>
    <w:p w14:paraId="7D274B12" w14:textId="77777777" w:rsidR="00B71C8D" w:rsidRPr="00B344E3" w:rsidRDefault="00B71C8D" w:rsidP="00B344E3">
      <w:pPr>
        <w:rPr>
          <w:rFonts w:ascii="Times New Roman" w:hAnsi="Times New Roman" w:cs="Times New Roman"/>
          <w:b/>
          <w:bCs/>
        </w:rPr>
      </w:pPr>
      <w:r w:rsidRPr="00B344E3">
        <w:rPr>
          <w:rFonts w:ascii="Times New Roman" w:hAnsi="Times New Roman" w:cs="Times New Roman"/>
          <w:b/>
          <w:bCs/>
        </w:rPr>
        <w:t>Задание 22.</w:t>
      </w:r>
    </w:p>
    <w:p w14:paraId="6777E108" w14:textId="77777777" w:rsidR="00F037EC" w:rsidRPr="00B344E3" w:rsidRDefault="00F037EC"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b/>
          <w:bCs/>
        </w:rPr>
        <w:tab/>
      </w: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7D00D488" w14:textId="77777777" w:rsidR="00F037EC" w:rsidRPr="00B344E3" w:rsidRDefault="00F037EC" w:rsidP="00B344E3">
      <w:pPr>
        <w:tabs>
          <w:tab w:val="left" w:pos="426"/>
          <w:tab w:val="right" w:leader="underscore" w:pos="8505"/>
        </w:tabs>
        <w:jc w:val="both"/>
        <w:rPr>
          <w:rFonts w:ascii="Times New Roman" w:hAnsi="Times New Roman" w:cs="Times New Roman"/>
        </w:rPr>
      </w:pPr>
    </w:p>
    <w:p w14:paraId="23E66370" w14:textId="77777777" w:rsidR="00F037EC" w:rsidRPr="00B344E3" w:rsidRDefault="00F037EC" w:rsidP="00B344E3">
      <w:pPr>
        <w:numPr>
          <w:ilvl w:val="0"/>
          <w:numId w:val="9"/>
        </w:numPr>
        <w:ind w:firstLine="709"/>
        <w:rPr>
          <w:rFonts w:ascii="Times New Roman" w:hAnsi="Times New Roman" w:cs="Times New Roman"/>
        </w:rPr>
      </w:pPr>
      <w:r w:rsidRPr="00B344E3">
        <w:rPr>
          <w:rFonts w:ascii="Times New Roman" w:hAnsi="Times New Roman" w:cs="Times New Roman"/>
        </w:rPr>
        <w:t xml:space="preserve">Основными целями внедрения проектного управления являются: </w:t>
      </w:r>
    </w:p>
    <w:p w14:paraId="5881873E" w14:textId="77777777" w:rsidR="00F037EC" w:rsidRPr="00B344E3" w:rsidRDefault="00F037EC" w:rsidP="00B344E3">
      <w:pPr>
        <w:numPr>
          <w:ilvl w:val="0"/>
          <w:numId w:val="9"/>
        </w:numPr>
        <w:rPr>
          <w:rFonts w:ascii="Times New Roman" w:hAnsi="Times New Roman" w:cs="Times New Roman"/>
        </w:rPr>
      </w:pPr>
      <w:r w:rsidRPr="00B344E3">
        <w:rPr>
          <w:rFonts w:ascii="Times New Roman" w:hAnsi="Times New Roman" w:cs="Times New Roman"/>
        </w:rPr>
        <w:t xml:space="preserve">А. соблюдение и сокращение сроков достижения результатов; </w:t>
      </w:r>
    </w:p>
    <w:p w14:paraId="7C2E4144" w14:textId="77777777" w:rsidR="00F037EC" w:rsidRPr="00B344E3" w:rsidRDefault="00F037EC" w:rsidP="00B344E3">
      <w:pPr>
        <w:numPr>
          <w:ilvl w:val="0"/>
          <w:numId w:val="9"/>
        </w:numPr>
        <w:rPr>
          <w:rFonts w:ascii="Times New Roman" w:hAnsi="Times New Roman" w:cs="Times New Roman"/>
        </w:rPr>
      </w:pPr>
      <w:r w:rsidRPr="00B344E3">
        <w:rPr>
          <w:rFonts w:ascii="Times New Roman" w:hAnsi="Times New Roman" w:cs="Times New Roman"/>
        </w:rPr>
        <w:t xml:space="preserve">Б. повышение эффективности использования ресурсов; </w:t>
      </w:r>
    </w:p>
    <w:p w14:paraId="158AD58D" w14:textId="77777777" w:rsidR="00F037EC" w:rsidRPr="00B344E3" w:rsidRDefault="00F037EC" w:rsidP="00B344E3">
      <w:pPr>
        <w:numPr>
          <w:ilvl w:val="0"/>
          <w:numId w:val="9"/>
        </w:numPr>
        <w:rPr>
          <w:rFonts w:ascii="Times New Roman" w:hAnsi="Times New Roman" w:cs="Times New Roman"/>
        </w:rPr>
      </w:pPr>
      <w:r w:rsidRPr="00B344E3">
        <w:rPr>
          <w:rFonts w:ascii="Times New Roman" w:hAnsi="Times New Roman" w:cs="Times New Roman"/>
        </w:rPr>
        <w:t xml:space="preserve">В. прозрачность, обоснованность и своевременность принимаемых решений; </w:t>
      </w:r>
    </w:p>
    <w:p w14:paraId="0A2F41D7" w14:textId="77777777" w:rsidR="00F037EC" w:rsidRPr="00B344E3" w:rsidRDefault="00F037EC" w:rsidP="00B344E3">
      <w:pPr>
        <w:jc w:val="both"/>
        <w:rPr>
          <w:rFonts w:ascii="Times New Roman" w:hAnsi="Times New Roman" w:cs="Times New Roman"/>
        </w:rPr>
      </w:pPr>
      <w:r w:rsidRPr="00B344E3">
        <w:rPr>
          <w:rFonts w:ascii="Times New Roman" w:hAnsi="Times New Roman" w:cs="Times New Roman"/>
        </w:rPr>
        <w:t>Г. все ответы верны.</w:t>
      </w:r>
    </w:p>
    <w:p w14:paraId="51FD90BF" w14:textId="77777777" w:rsidR="00F037EC" w:rsidRPr="00B344E3" w:rsidRDefault="00F037EC"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27E0E0F2" w14:textId="77777777" w:rsidTr="0073524A">
        <w:trPr>
          <w:jc w:val="center"/>
        </w:trPr>
        <w:tc>
          <w:tcPr>
            <w:tcW w:w="9922" w:type="dxa"/>
            <w:tcBorders>
              <w:top w:val="single" w:sz="4" w:space="0" w:color="000000"/>
              <w:left w:val="single" w:sz="4" w:space="0" w:color="000000"/>
              <w:bottom w:val="single" w:sz="4" w:space="0" w:color="000000"/>
              <w:right w:val="single" w:sz="4" w:space="0" w:color="000000"/>
            </w:tcBorders>
          </w:tcPr>
          <w:p w14:paraId="07A6DFB5" w14:textId="77777777" w:rsidR="00F037EC" w:rsidRPr="00B344E3" w:rsidRDefault="00F037EC" w:rsidP="00B344E3">
            <w:pPr>
              <w:pStyle w:val="TableContents"/>
              <w:rPr>
                <w:rFonts w:ascii="Times New Roman" w:hAnsi="Times New Roman" w:cs="Times New Roman"/>
              </w:rPr>
            </w:pPr>
          </w:p>
        </w:tc>
      </w:tr>
      <w:tr w:rsidR="00F037EC" w:rsidRPr="00B344E3" w14:paraId="39E07690" w14:textId="77777777" w:rsidTr="0073524A">
        <w:trPr>
          <w:jc w:val="center"/>
        </w:trPr>
        <w:tc>
          <w:tcPr>
            <w:tcW w:w="9922" w:type="dxa"/>
            <w:tcBorders>
              <w:left w:val="single" w:sz="4" w:space="0" w:color="000000"/>
              <w:bottom w:val="single" w:sz="4" w:space="0" w:color="000000"/>
              <w:right w:val="single" w:sz="4" w:space="0" w:color="000000"/>
            </w:tcBorders>
          </w:tcPr>
          <w:p w14:paraId="7922749C" w14:textId="77777777" w:rsidR="00F037EC" w:rsidRPr="00B344E3" w:rsidRDefault="00F037EC" w:rsidP="00B344E3">
            <w:pPr>
              <w:pStyle w:val="TableContents"/>
              <w:rPr>
                <w:rFonts w:ascii="Times New Roman" w:hAnsi="Times New Roman" w:cs="Times New Roman"/>
              </w:rPr>
            </w:pPr>
          </w:p>
        </w:tc>
      </w:tr>
    </w:tbl>
    <w:p w14:paraId="73314FBF" w14:textId="77777777" w:rsidR="00F037EC" w:rsidRPr="00B344E3" w:rsidRDefault="00F037EC" w:rsidP="00B344E3">
      <w:pPr>
        <w:rPr>
          <w:rFonts w:ascii="Times New Roman" w:hAnsi="Times New Roman" w:cs="Times New Roman"/>
        </w:rPr>
      </w:pPr>
    </w:p>
    <w:p w14:paraId="45CD3FA2" w14:textId="77777777" w:rsidR="00B71C8D" w:rsidRPr="00B344E3" w:rsidRDefault="00B254A8" w:rsidP="00B344E3">
      <w:pPr>
        <w:rPr>
          <w:rFonts w:ascii="Times New Roman" w:hAnsi="Times New Roman" w:cs="Times New Roman"/>
          <w:b/>
          <w:bCs/>
        </w:rPr>
      </w:pPr>
      <w:r w:rsidRPr="00B344E3">
        <w:rPr>
          <w:rFonts w:ascii="Times New Roman" w:hAnsi="Times New Roman" w:cs="Times New Roman"/>
          <w:b/>
          <w:bCs/>
        </w:rPr>
        <w:t>Задание 23.</w:t>
      </w:r>
    </w:p>
    <w:p w14:paraId="6E0EFD65" w14:textId="77777777" w:rsidR="00F037EC" w:rsidRPr="00B344E3" w:rsidRDefault="00F037EC" w:rsidP="00B344E3">
      <w:pPr>
        <w:tabs>
          <w:tab w:val="left" w:pos="426"/>
          <w:tab w:val="right" w:leader="underscore" w:pos="8505"/>
        </w:tabs>
        <w:ind w:firstLine="851"/>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501BF9D6" w14:textId="77777777" w:rsidR="00F037EC" w:rsidRPr="00B344E3" w:rsidRDefault="00F037EC" w:rsidP="00B344E3">
      <w:pPr>
        <w:tabs>
          <w:tab w:val="left" w:pos="426"/>
          <w:tab w:val="right" w:leader="underscore" w:pos="8505"/>
        </w:tabs>
        <w:jc w:val="both"/>
        <w:rPr>
          <w:rFonts w:ascii="Times New Roman" w:hAnsi="Times New Roman" w:cs="Times New Roman"/>
        </w:rPr>
      </w:pPr>
    </w:p>
    <w:p w14:paraId="5C4C612E" w14:textId="77777777" w:rsidR="00F037EC" w:rsidRPr="00B344E3" w:rsidRDefault="00F037EC" w:rsidP="00B344E3">
      <w:pPr>
        <w:numPr>
          <w:ilvl w:val="0"/>
          <w:numId w:val="9"/>
        </w:numPr>
        <w:ind w:firstLine="709"/>
        <w:rPr>
          <w:rFonts w:ascii="Times New Roman" w:hAnsi="Times New Roman" w:cs="Times New Roman"/>
        </w:rPr>
      </w:pPr>
      <w:r w:rsidRPr="00B344E3">
        <w:rPr>
          <w:rFonts w:ascii="Times New Roman" w:hAnsi="Times New Roman" w:cs="Times New Roman"/>
        </w:rPr>
        <w:t xml:space="preserve">Проект </w:t>
      </w:r>
      <w:proofErr w:type="gramStart"/>
      <w:r w:rsidRPr="00B344E3">
        <w:rPr>
          <w:rFonts w:ascii="Times New Roman" w:hAnsi="Times New Roman" w:cs="Times New Roman"/>
        </w:rPr>
        <w:t>- это</w:t>
      </w:r>
      <w:proofErr w:type="gramEnd"/>
      <w:r w:rsidRPr="00B344E3">
        <w:rPr>
          <w:rFonts w:ascii="Times New Roman" w:hAnsi="Times New Roman" w:cs="Times New Roman"/>
        </w:rPr>
        <w:t xml:space="preserve">: </w:t>
      </w:r>
    </w:p>
    <w:p w14:paraId="793904C3" w14:textId="77777777" w:rsidR="00F037EC" w:rsidRPr="00B344E3" w:rsidRDefault="00F037EC" w:rsidP="00B344E3">
      <w:pPr>
        <w:numPr>
          <w:ilvl w:val="0"/>
          <w:numId w:val="9"/>
        </w:numPr>
        <w:ind w:firstLine="709"/>
        <w:rPr>
          <w:rFonts w:ascii="Times New Roman" w:hAnsi="Times New Roman" w:cs="Times New Roman"/>
        </w:rPr>
      </w:pPr>
      <w:r w:rsidRPr="00B344E3">
        <w:rPr>
          <w:rFonts w:ascii="Times New Roman" w:hAnsi="Times New Roman" w:cs="Times New Roman"/>
        </w:rPr>
        <w:t xml:space="preserve">А. комплекс взаимосвязанных проектов и мероприятий, объединенных общей целью и координируемых совместно в целях повышения общей результативности и управляемости; </w:t>
      </w:r>
    </w:p>
    <w:p w14:paraId="1B78B1FD" w14:textId="77777777" w:rsidR="00F037EC" w:rsidRPr="00B344E3" w:rsidRDefault="00F037EC" w:rsidP="00B344E3">
      <w:pPr>
        <w:numPr>
          <w:ilvl w:val="0"/>
          <w:numId w:val="9"/>
        </w:numPr>
        <w:ind w:firstLine="709"/>
        <w:rPr>
          <w:rFonts w:ascii="Times New Roman" w:hAnsi="Times New Roman" w:cs="Times New Roman"/>
        </w:rPr>
      </w:pPr>
      <w:r w:rsidRPr="00B344E3">
        <w:rPr>
          <w:rFonts w:ascii="Times New Roman" w:hAnsi="Times New Roman" w:cs="Times New Roman"/>
        </w:rPr>
        <w:t xml:space="preserve">Б. набор проектов, программ и другой связанной деятельности, объединенные для удобства и повышения эффективности управления; </w:t>
      </w:r>
    </w:p>
    <w:p w14:paraId="00510836" w14:textId="77777777" w:rsidR="00F037EC" w:rsidRPr="00B344E3" w:rsidRDefault="00F037EC" w:rsidP="00B344E3">
      <w:pPr>
        <w:numPr>
          <w:ilvl w:val="0"/>
          <w:numId w:val="9"/>
        </w:numPr>
        <w:ind w:firstLine="709"/>
        <w:rPr>
          <w:rFonts w:ascii="Times New Roman" w:hAnsi="Times New Roman" w:cs="Times New Roman"/>
        </w:rPr>
      </w:pPr>
      <w:r w:rsidRPr="00B344E3">
        <w:rPr>
          <w:rFonts w:ascii="Times New Roman" w:hAnsi="Times New Roman" w:cs="Times New Roman"/>
        </w:rPr>
        <w:t xml:space="preserve">В. комплекс взаимосвязанных мероприятий, направленных на достижение уникальных результатов в условиях временных и ресурсных ограничений. </w:t>
      </w:r>
    </w:p>
    <w:p w14:paraId="3FB4B62A" w14:textId="77777777" w:rsidR="00F037EC" w:rsidRPr="00B344E3" w:rsidRDefault="00F037EC"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031CE6A0" w14:textId="77777777" w:rsidTr="0073524A">
        <w:trPr>
          <w:jc w:val="center"/>
        </w:trPr>
        <w:tc>
          <w:tcPr>
            <w:tcW w:w="9922" w:type="dxa"/>
            <w:tcBorders>
              <w:top w:val="single" w:sz="4" w:space="0" w:color="000000"/>
              <w:left w:val="single" w:sz="4" w:space="0" w:color="000000"/>
              <w:bottom w:val="single" w:sz="4" w:space="0" w:color="000000"/>
              <w:right w:val="single" w:sz="4" w:space="0" w:color="000000"/>
            </w:tcBorders>
          </w:tcPr>
          <w:p w14:paraId="12BD4C18" w14:textId="77777777" w:rsidR="00F037EC" w:rsidRPr="00B344E3" w:rsidRDefault="00F037EC" w:rsidP="00B344E3">
            <w:pPr>
              <w:pStyle w:val="TableContents"/>
              <w:rPr>
                <w:rFonts w:ascii="Times New Roman" w:hAnsi="Times New Roman" w:cs="Times New Roman"/>
              </w:rPr>
            </w:pPr>
          </w:p>
        </w:tc>
      </w:tr>
      <w:tr w:rsidR="00F037EC" w:rsidRPr="00B344E3" w14:paraId="4A7B166E" w14:textId="77777777" w:rsidTr="0073524A">
        <w:trPr>
          <w:jc w:val="center"/>
        </w:trPr>
        <w:tc>
          <w:tcPr>
            <w:tcW w:w="9922" w:type="dxa"/>
            <w:tcBorders>
              <w:left w:val="single" w:sz="4" w:space="0" w:color="000000"/>
              <w:bottom w:val="single" w:sz="4" w:space="0" w:color="000000"/>
              <w:right w:val="single" w:sz="4" w:space="0" w:color="000000"/>
            </w:tcBorders>
          </w:tcPr>
          <w:p w14:paraId="06C83A8E" w14:textId="77777777" w:rsidR="00F037EC" w:rsidRPr="00B344E3" w:rsidRDefault="00F037EC" w:rsidP="00B344E3">
            <w:pPr>
              <w:pStyle w:val="TableContents"/>
              <w:rPr>
                <w:rFonts w:ascii="Times New Roman" w:hAnsi="Times New Roman" w:cs="Times New Roman"/>
              </w:rPr>
            </w:pPr>
          </w:p>
        </w:tc>
      </w:tr>
    </w:tbl>
    <w:p w14:paraId="6F18574F" w14:textId="77777777" w:rsidR="00F037EC" w:rsidRPr="00B344E3" w:rsidRDefault="00F037EC" w:rsidP="00B344E3">
      <w:pPr>
        <w:rPr>
          <w:rFonts w:ascii="Times New Roman" w:hAnsi="Times New Roman" w:cs="Times New Roman"/>
          <w:b/>
          <w:bCs/>
        </w:rPr>
      </w:pPr>
    </w:p>
    <w:p w14:paraId="13DA6F0F" w14:textId="77777777" w:rsidR="00B254A8" w:rsidRPr="00B344E3" w:rsidRDefault="00B254A8" w:rsidP="00B344E3">
      <w:pPr>
        <w:rPr>
          <w:rFonts w:ascii="Times New Roman" w:hAnsi="Times New Roman" w:cs="Times New Roman"/>
          <w:b/>
          <w:bCs/>
        </w:rPr>
      </w:pPr>
      <w:r w:rsidRPr="00B344E3">
        <w:rPr>
          <w:rFonts w:ascii="Times New Roman" w:hAnsi="Times New Roman" w:cs="Times New Roman"/>
          <w:b/>
          <w:bCs/>
        </w:rPr>
        <w:t>Задание 24.</w:t>
      </w:r>
    </w:p>
    <w:p w14:paraId="3DE34194" w14:textId="77777777" w:rsidR="006F6A7B" w:rsidRPr="00B344E3" w:rsidRDefault="006F6A7B" w:rsidP="00B344E3">
      <w:pPr>
        <w:tabs>
          <w:tab w:val="left" w:pos="1134"/>
        </w:tabs>
        <w:ind w:firstLine="709"/>
        <w:jc w:val="both"/>
        <w:rPr>
          <w:rFonts w:ascii="Times New Roman" w:hAnsi="Times New Roman" w:cs="Times New Roman"/>
        </w:rPr>
      </w:pPr>
      <w:r w:rsidRPr="00B344E3">
        <w:rPr>
          <w:rFonts w:ascii="Times New Roman" w:hAnsi="Times New Roman" w:cs="Times New Roman"/>
        </w:rPr>
        <w:t>Прочитайте текст и установите соответствие.</w:t>
      </w:r>
    </w:p>
    <w:p w14:paraId="5257AE45" w14:textId="77777777" w:rsidR="006F6A7B" w:rsidRPr="00B344E3" w:rsidRDefault="006F6A7B" w:rsidP="00B344E3">
      <w:pPr>
        <w:tabs>
          <w:tab w:val="left" w:pos="1134"/>
        </w:tabs>
        <w:jc w:val="both"/>
        <w:rPr>
          <w:rFonts w:ascii="Times New Roman" w:hAnsi="Times New Roman" w:cs="Times New Roman"/>
        </w:rPr>
      </w:pPr>
    </w:p>
    <w:p w14:paraId="08C56F4D" w14:textId="77777777" w:rsidR="006F6A7B" w:rsidRPr="00B344E3" w:rsidRDefault="006F6A7B" w:rsidP="00B344E3">
      <w:pPr>
        <w:numPr>
          <w:ilvl w:val="0"/>
          <w:numId w:val="9"/>
        </w:numPr>
        <w:jc w:val="both"/>
        <w:rPr>
          <w:rFonts w:ascii="Times New Roman" w:hAnsi="Times New Roman" w:cs="Times New Roman"/>
        </w:rPr>
      </w:pPr>
      <w:r w:rsidRPr="00B344E3">
        <w:rPr>
          <w:rFonts w:ascii="Times New Roman" w:hAnsi="Times New Roman" w:cs="Times New Roman"/>
          <w:bCs/>
        </w:rPr>
        <w:t>Соотнесите уровень зрелости проектной деятельности и его содержание</w:t>
      </w:r>
      <w:r w:rsidR="00810A1A" w:rsidRPr="00B344E3">
        <w:rPr>
          <w:rFonts w:ascii="Times New Roman" w:hAnsi="Times New Roman" w:cs="Times New Roman"/>
        </w:rPr>
        <w:t xml:space="preserve">. </w:t>
      </w:r>
    </w:p>
    <w:p w14:paraId="194B9579" w14:textId="77777777" w:rsidR="006943F1" w:rsidRPr="00B344E3" w:rsidRDefault="006943F1" w:rsidP="00B344E3">
      <w:pPr>
        <w:numPr>
          <w:ilvl w:val="0"/>
          <w:numId w:val="9"/>
        </w:numPr>
        <w:jc w:val="both"/>
        <w:rPr>
          <w:rFonts w:ascii="Times New Roman" w:hAnsi="Times New Roman" w:cs="Times New Roman"/>
        </w:rPr>
      </w:pPr>
    </w:p>
    <w:tbl>
      <w:tblPr>
        <w:tblW w:w="0" w:type="auto"/>
        <w:tblInd w:w="-5" w:type="dxa"/>
        <w:tblLayout w:type="fixed"/>
        <w:tblLook w:val="0000" w:firstRow="0" w:lastRow="0" w:firstColumn="0" w:lastColumn="0" w:noHBand="0" w:noVBand="0"/>
      </w:tblPr>
      <w:tblGrid>
        <w:gridCol w:w="392"/>
        <w:gridCol w:w="3685"/>
        <w:gridCol w:w="567"/>
        <w:gridCol w:w="5452"/>
      </w:tblGrid>
      <w:tr w:rsidR="00B344E3" w:rsidRPr="00B344E3" w14:paraId="1A52A634" w14:textId="77777777" w:rsidTr="0073524A">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03B1F4CA"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iCs/>
              </w:rPr>
              <w:t>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D0894D7"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«отсутствующий» (уровень 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42E36F"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iCs/>
              </w:rPr>
              <w:t>1</w:t>
            </w:r>
          </w:p>
        </w:tc>
        <w:tc>
          <w:tcPr>
            <w:tcW w:w="5452" w:type="dxa"/>
            <w:tcBorders>
              <w:top w:val="single" w:sz="4" w:space="0" w:color="000000"/>
              <w:left w:val="single" w:sz="4" w:space="0" w:color="000000"/>
              <w:bottom w:val="single" w:sz="4" w:space="0" w:color="000000"/>
              <w:right w:val="single" w:sz="4" w:space="0" w:color="000000"/>
            </w:tcBorders>
            <w:shd w:val="clear" w:color="auto" w:fill="auto"/>
          </w:tcPr>
          <w:p w14:paraId="7A1BDF4E"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характеризуется процессами, определенными на уровне проектов, которые появляются в ответ на определенные события</w:t>
            </w:r>
          </w:p>
        </w:tc>
      </w:tr>
      <w:tr w:rsidR="00B344E3" w:rsidRPr="00B344E3" w14:paraId="3917D5C9" w14:textId="77777777" w:rsidTr="0073524A">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6FBEDDE6"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iCs/>
              </w:rPr>
              <w:t>Б</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0853A590"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«начальный» (уровень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033319"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iCs/>
              </w:rPr>
              <w:t>2</w:t>
            </w:r>
          </w:p>
        </w:tc>
        <w:tc>
          <w:tcPr>
            <w:tcW w:w="5452" w:type="dxa"/>
            <w:tcBorders>
              <w:top w:val="single" w:sz="4" w:space="0" w:color="000000"/>
              <w:left w:val="single" w:sz="4" w:space="0" w:color="000000"/>
              <w:bottom w:val="single" w:sz="4" w:space="0" w:color="000000"/>
              <w:right w:val="single" w:sz="4" w:space="0" w:color="000000"/>
            </w:tcBorders>
            <w:shd w:val="clear" w:color="auto" w:fill="auto"/>
          </w:tcPr>
          <w:p w14:paraId="71CBF8E1"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характеризуется непредсказуемыми и неконтролируемыми процессами, которые не появляются в ответ на определенные события</w:t>
            </w:r>
          </w:p>
        </w:tc>
      </w:tr>
      <w:tr w:rsidR="00B344E3" w:rsidRPr="00B344E3" w14:paraId="51B3AD30" w14:textId="77777777" w:rsidTr="0073524A">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62715835"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iCs/>
              </w:rPr>
              <w:t>В</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151E171"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«управляемый» (уровень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426D04"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iCs/>
              </w:rPr>
              <w:t>3</w:t>
            </w:r>
          </w:p>
        </w:tc>
        <w:tc>
          <w:tcPr>
            <w:tcW w:w="5452" w:type="dxa"/>
            <w:tcBorders>
              <w:top w:val="single" w:sz="4" w:space="0" w:color="000000"/>
              <w:left w:val="single" w:sz="4" w:space="0" w:color="000000"/>
              <w:bottom w:val="single" w:sz="4" w:space="0" w:color="000000"/>
              <w:right w:val="single" w:sz="4" w:space="0" w:color="000000"/>
            </w:tcBorders>
            <w:shd w:val="clear" w:color="auto" w:fill="auto"/>
          </w:tcPr>
          <w:p w14:paraId="685CF86F"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характеризуется непредсказуемыми и слабо контролируемыми процессами, которые могут появляться в ответ на определенные события</w:t>
            </w:r>
          </w:p>
        </w:tc>
      </w:tr>
      <w:tr w:rsidR="00B344E3" w:rsidRPr="00B344E3" w14:paraId="23A8AC88" w14:textId="77777777" w:rsidTr="0073524A">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7507F5BB"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iCs/>
              </w:rPr>
              <w:t>Г</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D6B0B55"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«стандартизуемый» (уровень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9E9439"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iCs/>
              </w:rPr>
              <w:t>4</w:t>
            </w:r>
          </w:p>
        </w:tc>
        <w:tc>
          <w:tcPr>
            <w:tcW w:w="5452" w:type="dxa"/>
            <w:tcBorders>
              <w:top w:val="single" w:sz="4" w:space="0" w:color="000000"/>
              <w:left w:val="single" w:sz="4" w:space="0" w:color="000000"/>
              <w:bottom w:val="single" w:sz="4" w:space="0" w:color="000000"/>
              <w:right w:val="single" w:sz="4" w:space="0" w:color="000000"/>
            </w:tcBorders>
            <w:shd w:val="clear" w:color="auto" w:fill="auto"/>
          </w:tcPr>
          <w:p w14:paraId="44A9081A"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характеризуется процессами, определенными на уровне всей организации, которые исполняются заблаговременно</w:t>
            </w:r>
          </w:p>
        </w:tc>
      </w:tr>
      <w:tr w:rsidR="00B344E3" w:rsidRPr="00B344E3" w14:paraId="43ECBB1D" w14:textId="77777777" w:rsidTr="0073524A">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18EFA424"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iCs/>
              </w:rPr>
              <w:t>Д</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C78BE8A"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«измеряемый» (уровень 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327637"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iCs/>
              </w:rPr>
              <w:t>5</w:t>
            </w:r>
          </w:p>
        </w:tc>
        <w:tc>
          <w:tcPr>
            <w:tcW w:w="5452" w:type="dxa"/>
            <w:tcBorders>
              <w:top w:val="single" w:sz="4" w:space="0" w:color="000000"/>
              <w:left w:val="single" w:sz="4" w:space="0" w:color="000000"/>
              <w:bottom w:val="single" w:sz="4" w:space="0" w:color="000000"/>
              <w:right w:val="single" w:sz="4" w:space="0" w:color="000000"/>
            </w:tcBorders>
            <w:shd w:val="clear" w:color="auto" w:fill="auto"/>
          </w:tcPr>
          <w:p w14:paraId="4DEE2420"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характеризуется измеряемыми и контролируемыми процессами, определенными на уровне всей организации;</w:t>
            </w:r>
          </w:p>
        </w:tc>
      </w:tr>
      <w:tr w:rsidR="00B344E3" w:rsidRPr="00B344E3" w14:paraId="04A93602" w14:textId="77777777" w:rsidTr="0073524A">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6BD3190E"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iCs/>
              </w:rPr>
              <w:t>Е</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C751FE8"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«оптимизируемый» (уровень 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55B776"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iCs/>
              </w:rPr>
              <w:t>6</w:t>
            </w:r>
          </w:p>
        </w:tc>
        <w:tc>
          <w:tcPr>
            <w:tcW w:w="5452" w:type="dxa"/>
            <w:tcBorders>
              <w:top w:val="single" w:sz="4" w:space="0" w:color="000000"/>
              <w:left w:val="single" w:sz="4" w:space="0" w:color="000000"/>
              <w:bottom w:val="single" w:sz="4" w:space="0" w:color="000000"/>
              <w:right w:val="single" w:sz="4" w:space="0" w:color="000000"/>
            </w:tcBorders>
            <w:shd w:val="clear" w:color="auto" w:fill="auto"/>
          </w:tcPr>
          <w:p w14:paraId="776BFBD6"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характеризуется фокусом на постоянном совершенствовании процессов, уровень и зрелость которых определяет культуру организации</w:t>
            </w:r>
          </w:p>
        </w:tc>
      </w:tr>
    </w:tbl>
    <w:p w14:paraId="6A89A88A" w14:textId="77777777" w:rsidR="006F6A7B" w:rsidRPr="00B344E3" w:rsidRDefault="006F6A7B" w:rsidP="00B344E3">
      <w:pPr>
        <w:tabs>
          <w:tab w:val="left" w:pos="1134"/>
        </w:tabs>
        <w:jc w:val="both"/>
        <w:rPr>
          <w:rFonts w:ascii="Times New Roman" w:hAnsi="Times New Roman" w:cs="Times New Roman"/>
          <w:iCs/>
        </w:rPr>
      </w:pPr>
    </w:p>
    <w:p w14:paraId="3E13B0B7" w14:textId="77777777" w:rsidR="006F6A7B" w:rsidRPr="00B344E3" w:rsidRDefault="006F6A7B" w:rsidP="00B344E3">
      <w:pPr>
        <w:jc w:val="both"/>
        <w:rPr>
          <w:rFonts w:ascii="Times New Roman" w:hAnsi="Times New Roman" w:cs="Times New Roman"/>
          <w:iCs/>
        </w:rPr>
      </w:pPr>
      <w:r w:rsidRPr="00B344E3">
        <w:rPr>
          <w:rFonts w:ascii="Times New Roman" w:hAnsi="Times New Roman" w:cs="Times New Roman"/>
          <w:iCs/>
        </w:rPr>
        <w:t>Запишите соответствующие буквам цифры</w:t>
      </w:r>
    </w:p>
    <w:tbl>
      <w:tblPr>
        <w:tblW w:w="5084" w:type="pct"/>
        <w:jc w:val="center"/>
        <w:tblLayout w:type="fixed"/>
        <w:tblCellMar>
          <w:top w:w="55" w:type="dxa"/>
          <w:left w:w="55" w:type="dxa"/>
          <w:bottom w:w="55" w:type="dxa"/>
          <w:right w:w="55" w:type="dxa"/>
        </w:tblCellMar>
        <w:tblLook w:val="04A0" w:firstRow="1" w:lastRow="0" w:firstColumn="1" w:lastColumn="0" w:noHBand="0" w:noVBand="1"/>
      </w:tblPr>
      <w:tblGrid>
        <w:gridCol w:w="1526"/>
        <w:gridCol w:w="1681"/>
        <w:gridCol w:w="1541"/>
        <w:gridCol w:w="1960"/>
        <w:gridCol w:w="1681"/>
        <w:gridCol w:w="1690"/>
      </w:tblGrid>
      <w:tr w:rsidR="00B344E3" w:rsidRPr="00B344E3" w14:paraId="7A3B0339" w14:textId="77777777" w:rsidTr="0073524A">
        <w:trPr>
          <w:jc w:val="center"/>
        </w:trPr>
        <w:tc>
          <w:tcPr>
            <w:tcW w:w="1545" w:type="dxa"/>
            <w:tcBorders>
              <w:top w:val="single" w:sz="4" w:space="0" w:color="000000"/>
              <w:left w:val="single" w:sz="4" w:space="0" w:color="000000"/>
              <w:bottom w:val="single" w:sz="4" w:space="0" w:color="000000"/>
            </w:tcBorders>
          </w:tcPr>
          <w:p w14:paraId="146F3C9E" w14:textId="77777777" w:rsidR="006F6A7B" w:rsidRPr="00B344E3" w:rsidRDefault="006F6A7B"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1701" w:type="dxa"/>
            <w:tcBorders>
              <w:top w:val="single" w:sz="4" w:space="0" w:color="000000"/>
              <w:left w:val="single" w:sz="4" w:space="0" w:color="000000"/>
              <w:bottom w:val="single" w:sz="4" w:space="0" w:color="000000"/>
            </w:tcBorders>
          </w:tcPr>
          <w:p w14:paraId="0A752E9A" w14:textId="77777777" w:rsidR="006F6A7B" w:rsidRPr="00B344E3" w:rsidRDefault="006F6A7B"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1559" w:type="dxa"/>
            <w:tcBorders>
              <w:top w:val="single" w:sz="4" w:space="0" w:color="000000"/>
              <w:left w:val="single" w:sz="4" w:space="0" w:color="000000"/>
              <w:bottom w:val="single" w:sz="4" w:space="0" w:color="000000"/>
            </w:tcBorders>
          </w:tcPr>
          <w:p w14:paraId="4C897C12" w14:textId="77777777" w:rsidR="006F6A7B" w:rsidRPr="00B344E3" w:rsidRDefault="006F6A7B" w:rsidP="00B344E3">
            <w:pPr>
              <w:pStyle w:val="TableContents"/>
              <w:jc w:val="center"/>
              <w:rPr>
                <w:rFonts w:ascii="Times New Roman" w:hAnsi="Times New Roman" w:cs="Times New Roman"/>
              </w:rPr>
            </w:pPr>
            <w:r w:rsidRPr="00B344E3">
              <w:rPr>
                <w:rFonts w:ascii="Times New Roman" w:hAnsi="Times New Roman" w:cs="Times New Roman"/>
              </w:rPr>
              <w:t>В</w:t>
            </w:r>
          </w:p>
        </w:tc>
        <w:tc>
          <w:tcPr>
            <w:tcW w:w="1984" w:type="dxa"/>
            <w:tcBorders>
              <w:top w:val="single" w:sz="4" w:space="0" w:color="000000"/>
              <w:left w:val="single" w:sz="4" w:space="0" w:color="000000"/>
              <w:bottom w:val="single" w:sz="4" w:space="0" w:color="000000"/>
              <w:right w:val="single" w:sz="4" w:space="0" w:color="000000"/>
            </w:tcBorders>
          </w:tcPr>
          <w:p w14:paraId="5169AC3C" w14:textId="77777777" w:rsidR="006F6A7B" w:rsidRPr="00B344E3" w:rsidRDefault="006F6A7B" w:rsidP="00B344E3">
            <w:pPr>
              <w:pStyle w:val="TableContents"/>
              <w:jc w:val="center"/>
              <w:rPr>
                <w:rFonts w:ascii="Times New Roman" w:hAnsi="Times New Roman" w:cs="Times New Roman"/>
              </w:rPr>
            </w:pPr>
            <w:r w:rsidRPr="00B344E3">
              <w:rPr>
                <w:rFonts w:ascii="Times New Roman" w:hAnsi="Times New Roman" w:cs="Times New Roman"/>
              </w:rPr>
              <w:t>Г</w:t>
            </w:r>
          </w:p>
        </w:tc>
        <w:tc>
          <w:tcPr>
            <w:tcW w:w="1701" w:type="dxa"/>
            <w:tcBorders>
              <w:top w:val="single" w:sz="4" w:space="0" w:color="000000"/>
              <w:left w:val="single" w:sz="4" w:space="0" w:color="000000"/>
              <w:bottom w:val="single" w:sz="4" w:space="0" w:color="000000"/>
              <w:right w:val="single" w:sz="4" w:space="0" w:color="000000"/>
            </w:tcBorders>
          </w:tcPr>
          <w:p w14:paraId="5E0150A3" w14:textId="77777777" w:rsidR="006F6A7B" w:rsidRPr="00B344E3" w:rsidRDefault="006F6A7B" w:rsidP="00B344E3">
            <w:pPr>
              <w:pStyle w:val="TableContents"/>
              <w:jc w:val="center"/>
              <w:rPr>
                <w:rFonts w:ascii="Times New Roman" w:hAnsi="Times New Roman" w:cs="Times New Roman"/>
              </w:rPr>
            </w:pPr>
            <w:r w:rsidRPr="00B344E3">
              <w:rPr>
                <w:rFonts w:ascii="Times New Roman" w:hAnsi="Times New Roman" w:cs="Times New Roman"/>
              </w:rPr>
              <w:t>Д</w:t>
            </w:r>
          </w:p>
        </w:tc>
        <w:tc>
          <w:tcPr>
            <w:tcW w:w="1710" w:type="dxa"/>
            <w:tcBorders>
              <w:top w:val="single" w:sz="4" w:space="0" w:color="000000"/>
              <w:left w:val="single" w:sz="4" w:space="0" w:color="000000"/>
              <w:bottom w:val="single" w:sz="4" w:space="0" w:color="000000"/>
              <w:right w:val="single" w:sz="4" w:space="0" w:color="000000"/>
            </w:tcBorders>
          </w:tcPr>
          <w:p w14:paraId="737F6B0F" w14:textId="77777777" w:rsidR="006F6A7B" w:rsidRPr="00B344E3" w:rsidRDefault="006F6A7B" w:rsidP="00B344E3">
            <w:pPr>
              <w:pStyle w:val="TableContents"/>
              <w:jc w:val="center"/>
              <w:rPr>
                <w:rFonts w:ascii="Times New Roman" w:hAnsi="Times New Roman" w:cs="Times New Roman"/>
              </w:rPr>
            </w:pPr>
            <w:r w:rsidRPr="00B344E3">
              <w:rPr>
                <w:rFonts w:ascii="Times New Roman" w:hAnsi="Times New Roman" w:cs="Times New Roman"/>
              </w:rPr>
              <w:t>Е</w:t>
            </w:r>
          </w:p>
        </w:tc>
      </w:tr>
      <w:tr w:rsidR="006F6A7B" w:rsidRPr="00B344E3" w14:paraId="24D6C30E" w14:textId="77777777" w:rsidTr="0073524A">
        <w:trPr>
          <w:jc w:val="center"/>
        </w:trPr>
        <w:tc>
          <w:tcPr>
            <w:tcW w:w="1545" w:type="dxa"/>
            <w:tcBorders>
              <w:left w:val="single" w:sz="4" w:space="0" w:color="000000"/>
              <w:bottom w:val="single" w:sz="4" w:space="0" w:color="000000"/>
            </w:tcBorders>
          </w:tcPr>
          <w:p w14:paraId="44F7ADBF" w14:textId="77777777" w:rsidR="006F6A7B" w:rsidRPr="00B344E3" w:rsidRDefault="006F6A7B" w:rsidP="00B344E3">
            <w:pPr>
              <w:pStyle w:val="TableContents"/>
              <w:rPr>
                <w:rFonts w:ascii="Times New Roman" w:hAnsi="Times New Roman" w:cs="Times New Roman"/>
              </w:rPr>
            </w:pPr>
          </w:p>
        </w:tc>
        <w:tc>
          <w:tcPr>
            <w:tcW w:w="1701" w:type="dxa"/>
            <w:tcBorders>
              <w:left w:val="single" w:sz="4" w:space="0" w:color="000000"/>
              <w:bottom w:val="single" w:sz="4" w:space="0" w:color="000000"/>
            </w:tcBorders>
          </w:tcPr>
          <w:p w14:paraId="6CD164F5" w14:textId="77777777" w:rsidR="006F6A7B" w:rsidRPr="00B344E3" w:rsidRDefault="006F6A7B" w:rsidP="00B344E3">
            <w:pPr>
              <w:pStyle w:val="TableContents"/>
              <w:rPr>
                <w:rFonts w:ascii="Times New Roman" w:hAnsi="Times New Roman" w:cs="Times New Roman"/>
              </w:rPr>
            </w:pPr>
          </w:p>
        </w:tc>
        <w:tc>
          <w:tcPr>
            <w:tcW w:w="1559" w:type="dxa"/>
            <w:tcBorders>
              <w:left w:val="single" w:sz="4" w:space="0" w:color="000000"/>
              <w:bottom w:val="single" w:sz="4" w:space="0" w:color="000000"/>
            </w:tcBorders>
          </w:tcPr>
          <w:p w14:paraId="381AEC69" w14:textId="77777777" w:rsidR="006F6A7B" w:rsidRPr="00B344E3" w:rsidRDefault="006F6A7B" w:rsidP="00B344E3">
            <w:pPr>
              <w:pStyle w:val="TableContents"/>
              <w:rPr>
                <w:rFonts w:ascii="Times New Roman" w:hAnsi="Times New Roman" w:cs="Times New Roman"/>
              </w:rPr>
            </w:pPr>
          </w:p>
        </w:tc>
        <w:tc>
          <w:tcPr>
            <w:tcW w:w="1984" w:type="dxa"/>
            <w:tcBorders>
              <w:left w:val="single" w:sz="4" w:space="0" w:color="000000"/>
              <w:bottom w:val="single" w:sz="4" w:space="0" w:color="000000"/>
              <w:right w:val="single" w:sz="4" w:space="0" w:color="000000"/>
            </w:tcBorders>
          </w:tcPr>
          <w:p w14:paraId="7BEC5713" w14:textId="77777777" w:rsidR="006F6A7B" w:rsidRPr="00B344E3" w:rsidRDefault="006F6A7B" w:rsidP="00B344E3">
            <w:pPr>
              <w:pStyle w:val="TableContents"/>
              <w:rPr>
                <w:rFonts w:ascii="Times New Roman" w:hAnsi="Times New Roman" w:cs="Times New Roman"/>
              </w:rPr>
            </w:pPr>
          </w:p>
        </w:tc>
        <w:tc>
          <w:tcPr>
            <w:tcW w:w="1701" w:type="dxa"/>
            <w:tcBorders>
              <w:left w:val="single" w:sz="4" w:space="0" w:color="000000"/>
              <w:bottom w:val="single" w:sz="4" w:space="0" w:color="000000"/>
              <w:right w:val="single" w:sz="4" w:space="0" w:color="000000"/>
            </w:tcBorders>
          </w:tcPr>
          <w:p w14:paraId="34D5796D" w14:textId="77777777" w:rsidR="006F6A7B" w:rsidRPr="00B344E3" w:rsidRDefault="006F6A7B" w:rsidP="00B344E3">
            <w:pPr>
              <w:pStyle w:val="TableContents"/>
              <w:rPr>
                <w:rFonts w:ascii="Times New Roman" w:hAnsi="Times New Roman" w:cs="Times New Roman"/>
              </w:rPr>
            </w:pPr>
          </w:p>
        </w:tc>
        <w:tc>
          <w:tcPr>
            <w:tcW w:w="1710" w:type="dxa"/>
            <w:tcBorders>
              <w:left w:val="single" w:sz="4" w:space="0" w:color="000000"/>
              <w:bottom w:val="single" w:sz="4" w:space="0" w:color="000000"/>
              <w:right w:val="single" w:sz="4" w:space="0" w:color="000000"/>
            </w:tcBorders>
          </w:tcPr>
          <w:p w14:paraId="7CA01872" w14:textId="77777777" w:rsidR="006F6A7B" w:rsidRPr="00B344E3" w:rsidRDefault="006F6A7B" w:rsidP="00B344E3">
            <w:pPr>
              <w:pStyle w:val="TableContents"/>
              <w:rPr>
                <w:rFonts w:ascii="Times New Roman" w:hAnsi="Times New Roman" w:cs="Times New Roman"/>
              </w:rPr>
            </w:pPr>
          </w:p>
        </w:tc>
      </w:tr>
    </w:tbl>
    <w:p w14:paraId="5E05AA74" w14:textId="77777777" w:rsidR="006F6A7B" w:rsidRPr="00B344E3" w:rsidRDefault="006F6A7B" w:rsidP="00B344E3">
      <w:pPr>
        <w:rPr>
          <w:rFonts w:ascii="Times New Roman" w:hAnsi="Times New Roman" w:cs="Times New Roman"/>
          <w:b/>
          <w:bCs/>
        </w:rPr>
      </w:pPr>
    </w:p>
    <w:p w14:paraId="1A691117" w14:textId="77777777" w:rsidR="00B254A8" w:rsidRPr="00B344E3" w:rsidRDefault="00B254A8" w:rsidP="00B344E3">
      <w:pPr>
        <w:rPr>
          <w:rFonts w:ascii="Times New Roman" w:hAnsi="Times New Roman" w:cs="Times New Roman"/>
          <w:b/>
          <w:bCs/>
        </w:rPr>
      </w:pPr>
      <w:r w:rsidRPr="00B344E3">
        <w:rPr>
          <w:rFonts w:ascii="Times New Roman" w:hAnsi="Times New Roman" w:cs="Times New Roman"/>
          <w:b/>
          <w:bCs/>
        </w:rPr>
        <w:t>Задание 25.</w:t>
      </w:r>
    </w:p>
    <w:p w14:paraId="4BC156E0" w14:textId="77777777" w:rsidR="006F6A7B" w:rsidRPr="00B344E3" w:rsidRDefault="006F6A7B" w:rsidP="00B344E3">
      <w:pPr>
        <w:ind w:firstLine="709"/>
        <w:rPr>
          <w:rFonts w:ascii="Times New Roman" w:hAnsi="Times New Roman" w:cs="Times New Roman"/>
        </w:rPr>
      </w:pPr>
      <w:r w:rsidRPr="00B344E3">
        <w:rPr>
          <w:rFonts w:ascii="Times New Roman" w:hAnsi="Times New Roman" w:cs="Times New Roman"/>
        </w:rPr>
        <w:t xml:space="preserve">Прочитайте текст и установите соответствие </w:t>
      </w:r>
    </w:p>
    <w:p w14:paraId="532EC011" w14:textId="77777777" w:rsidR="006F6A7B" w:rsidRPr="00B344E3" w:rsidRDefault="006F6A7B" w:rsidP="00B344E3">
      <w:pPr>
        <w:rPr>
          <w:rFonts w:ascii="Times New Roman" w:hAnsi="Times New Roman" w:cs="Times New Roman"/>
        </w:rPr>
      </w:pPr>
    </w:p>
    <w:p w14:paraId="438B2D35" w14:textId="77777777" w:rsidR="006F6A7B" w:rsidRPr="00B344E3" w:rsidRDefault="006F6A7B" w:rsidP="00B344E3">
      <w:pPr>
        <w:numPr>
          <w:ilvl w:val="0"/>
          <w:numId w:val="9"/>
        </w:numPr>
        <w:jc w:val="both"/>
        <w:rPr>
          <w:rFonts w:ascii="Times New Roman" w:hAnsi="Times New Roman" w:cs="Times New Roman"/>
        </w:rPr>
      </w:pPr>
      <w:r w:rsidRPr="00B344E3">
        <w:rPr>
          <w:rFonts w:ascii="Times New Roman" w:hAnsi="Times New Roman" w:cs="Times New Roman"/>
        </w:rPr>
        <w:t xml:space="preserve">Какие из перечисленных признаков характерны для проектной и процессной модели управления </w:t>
      </w:r>
    </w:p>
    <w:tbl>
      <w:tblPr>
        <w:tblW w:w="0" w:type="auto"/>
        <w:tblInd w:w="-5" w:type="dxa"/>
        <w:tblLayout w:type="fixed"/>
        <w:tblLook w:val="0000" w:firstRow="0" w:lastRow="0" w:firstColumn="0" w:lastColumn="0" w:noHBand="0" w:noVBand="0"/>
      </w:tblPr>
      <w:tblGrid>
        <w:gridCol w:w="675"/>
        <w:gridCol w:w="2694"/>
        <w:gridCol w:w="425"/>
        <w:gridCol w:w="6302"/>
      </w:tblGrid>
      <w:tr w:rsidR="00B344E3" w:rsidRPr="00B344E3" w14:paraId="162A2DBB" w14:textId="77777777" w:rsidTr="0073524A">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522CB6"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А</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8A0F84"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Проектное управление</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F822D25"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1</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600AB763"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Используются для реализации ограниченных по времени мероприятий</w:t>
            </w:r>
          </w:p>
        </w:tc>
      </w:tr>
      <w:tr w:rsidR="00B344E3" w:rsidRPr="00B344E3" w14:paraId="476D0F11" w14:textId="77777777" w:rsidTr="0073524A">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14:paraId="6B290D76" w14:textId="77777777" w:rsidR="006F6A7B" w:rsidRPr="00B344E3" w:rsidRDefault="006F6A7B" w:rsidP="00B344E3">
            <w:pPr>
              <w:snapToGrid w:val="0"/>
              <w:jc w:val="both"/>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20F6605B" w14:textId="77777777" w:rsidR="006F6A7B" w:rsidRPr="00B344E3" w:rsidRDefault="006F6A7B" w:rsidP="00B344E3">
            <w:pPr>
              <w:snapToGrid w:val="0"/>
              <w:jc w:val="both"/>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6DB3989"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2</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433AF245"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 xml:space="preserve">Сложнее и </w:t>
            </w:r>
            <w:proofErr w:type="spellStart"/>
            <w:r w:rsidRPr="00B344E3">
              <w:rPr>
                <w:rFonts w:ascii="Times New Roman" w:hAnsi="Times New Roman" w:cs="Times New Roman"/>
              </w:rPr>
              <w:t>затратнее</w:t>
            </w:r>
            <w:proofErr w:type="spellEnd"/>
            <w:r w:rsidRPr="00B344E3">
              <w:rPr>
                <w:rFonts w:ascii="Times New Roman" w:hAnsi="Times New Roman" w:cs="Times New Roman"/>
              </w:rPr>
              <w:t xml:space="preserve"> процессного управления, необходимо формирование «проектного мышления» служащих, возникают затраты на формирование «второго уровня организационной матричной структуры», выплаты по КПЭ</w:t>
            </w:r>
          </w:p>
        </w:tc>
      </w:tr>
      <w:tr w:rsidR="00B344E3" w:rsidRPr="00B344E3" w14:paraId="1FB30993" w14:textId="77777777" w:rsidTr="0073524A">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14:paraId="3DE7DC63" w14:textId="77777777" w:rsidR="006F6A7B" w:rsidRPr="00B344E3" w:rsidRDefault="006F6A7B" w:rsidP="00B344E3">
            <w:pPr>
              <w:snapToGrid w:val="0"/>
              <w:jc w:val="both"/>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02FE9A4F" w14:textId="77777777" w:rsidR="006F6A7B" w:rsidRPr="00B344E3" w:rsidRDefault="006F6A7B" w:rsidP="00B344E3">
            <w:pPr>
              <w:snapToGrid w:val="0"/>
              <w:jc w:val="both"/>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C728217"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3</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4FF5B1CE"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Карьерный лифт с учетом активного участия в проектной деятельности, формирование новых компетенций</w:t>
            </w:r>
          </w:p>
        </w:tc>
      </w:tr>
      <w:tr w:rsidR="00B344E3" w:rsidRPr="00B344E3" w14:paraId="2B9ED94D" w14:textId="77777777" w:rsidTr="0073524A">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14:paraId="328308CC" w14:textId="77777777" w:rsidR="006F6A7B" w:rsidRPr="00B344E3" w:rsidRDefault="006F6A7B" w:rsidP="00B344E3">
            <w:pPr>
              <w:snapToGrid w:val="0"/>
              <w:jc w:val="both"/>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67F53D05" w14:textId="77777777" w:rsidR="006F6A7B" w:rsidRPr="00B344E3" w:rsidRDefault="006F6A7B" w:rsidP="00B344E3">
            <w:pPr>
              <w:snapToGrid w:val="0"/>
              <w:jc w:val="both"/>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632CA86"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4</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25904B20"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Повышает эффективность программно-целевого подхода</w:t>
            </w:r>
          </w:p>
        </w:tc>
      </w:tr>
      <w:tr w:rsidR="00B344E3" w:rsidRPr="00B344E3" w14:paraId="4B9CC9FC" w14:textId="77777777" w:rsidTr="0073524A">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14:paraId="08032E2D" w14:textId="77777777" w:rsidR="006F6A7B" w:rsidRPr="00B344E3" w:rsidRDefault="006F6A7B" w:rsidP="00B344E3">
            <w:pPr>
              <w:snapToGrid w:val="0"/>
              <w:jc w:val="both"/>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7D0F2798" w14:textId="77777777" w:rsidR="006F6A7B" w:rsidRPr="00B344E3" w:rsidRDefault="006F6A7B" w:rsidP="00B344E3">
            <w:pPr>
              <w:snapToGrid w:val="0"/>
              <w:jc w:val="both"/>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96EFBB6"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5</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41BB5AF2"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Позволяет формировать и накапливать компетенции</w:t>
            </w:r>
          </w:p>
        </w:tc>
      </w:tr>
      <w:tr w:rsidR="00B344E3" w:rsidRPr="00B344E3" w14:paraId="7585E6E2" w14:textId="77777777" w:rsidTr="0073524A">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FD9ABE"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Б</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264ED5"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Процессное управление</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CAAF2C2"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6</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652FCADA"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Дает больший эффект в государственном и муниципальном секторе, так как наблюдается последовательность функций управления и формирование «жесткой структуры»</w:t>
            </w:r>
          </w:p>
        </w:tc>
      </w:tr>
      <w:tr w:rsidR="00B344E3" w:rsidRPr="00B344E3" w14:paraId="404EEE86" w14:textId="77777777" w:rsidTr="0073524A">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14:paraId="2CF75634" w14:textId="77777777" w:rsidR="006F6A7B" w:rsidRPr="00B344E3" w:rsidRDefault="006F6A7B" w:rsidP="00B344E3">
            <w:pPr>
              <w:snapToGrid w:val="0"/>
              <w:jc w:val="both"/>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27B2C429" w14:textId="77777777" w:rsidR="006F6A7B" w:rsidRPr="00B344E3" w:rsidRDefault="006F6A7B" w:rsidP="00B344E3">
            <w:pPr>
              <w:snapToGrid w:val="0"/>
              <w:jc w:val="both"/>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01C2660"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7</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22F8DD4F"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Отлаженный процесс, удобен и понятен для персонала</w:t>
            </w:r>
          </w:p>
        </w:tc>
      </w:tr>
      <w:tr w:rsidR="00B344E3" w:rsidRPr="00B344E3" w14:paraId="78CDE683" w14:textId="77777777" w:rsidTr="0073524A">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14:paraId="2F2167D1" w14:textId="77777777" w:rsidR="006F6A7B" w:rsidRPr="00B344E3" w:rsidRDefault="006F6A7B" w:rsidP="00B344E3">
            <w:pPr>
              <w:snapToGrid w:val="0"/>
              <w:jc w:val="both"/>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2F988E4D" w14:textId="77777777" w:rsidR="006F6A7B" w:rsidRPr="00B344E3" w:rsidRDefault="006F6A7B" w:rsidP="00B344E3">
            <w:pPr>
              <w:snapToGrid w:val="0"/>
              <w:jc w:val="both"/>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A97DD7E"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8</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7F18E31E"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Деятельность отработана до автоматизма, рациональная бюрократия</w:t>
            </w:r>
          </w:p>
        </w:tc>
      </w:tr>
    </w:tbl>
    <w:p w14:paraId="0E113018" w14:textId="77777777" w:rsidR="006F6A7B" w:rsidRPr="00B344E3" w:rsidRDefault="006F6A7B" w:rsidP="00B344E3">
      <w:pPr>
        <w:jc w:val="both"/>
        <w:rPr>
          <w:rFonts w:ascii="Times New Roman" w:hAnsi="Times New Roman" w:cs="Times New Roman"/>
        </w:rPr>
      </w:pPr>
    </w:p>
    <w:p w14:paraId="446ECFFA" w14:textId="77777777" w:rsidR="006F6A7B" w:rsidRPr="00B344E3" w:rsidRDefault="006F6A7B" w:rsidP="00B344E3">
      <w:pPr>
        <w:jc w:val="both"/>
        <w:rPr>
          <w:rFonts w:ascii="Times New Roman" w:hAnsi="Times New Roman" w:cs="Times New Roman"/>
        </w:rPr>
      </w:pPr>
      <w:r w:rsidRPr="00B344E3">
        <w:rPr>
          <w:rFonts w:ascii="Times New Roman" w:hAnsi="Times New Roman" w:cs="Times New Roman"/>
        </w:rPr>
        <w:t>Запишите соответствующие буквам</w:t>
      </w:r>
      <w:r w:rsidR="00A2376A" w:rsidRPr="00B344E3">
        <w:rPr>
          <w:rFonts w:ascii="Times New Roman" w:hAnsi="Times New Roman" w:cs="Times New Roman"/>
        </w:rPr>
        <w:t xml:space="preserve"> цифры</w:t>
      </w:r>
    </w:p>
    <w:tbl>
      <w:tblPr>
        <w:tblW w:w="2873" w:type="pct"/>
        <w:jc w:val="center"/>
        <w:tblLayout w:type="fixed"/>
        <w:tblCellMar>
          <w:top w:w="55" w:type="dxa"/>
          <w:left w:w="55" w:type="dxa"/>
          <w:bottom w:w="55" w:type="dxa"/>
          <w:right w:w="55" w:type="dxa"/>
        </w:tblCellMar>
        <w:tblLook w:val="04A0" w:firstRow="1" w:lastRow="0" w:firstColumn="1" w:lastColumn="0" w:noHBand="0" w:noVBand="1"/>
      </w:tblPr>
      <w:tblGrid>
        <w:gridCol w:w="2567"/>
        <w:gridCol w:w="3131"/>
      </w:tblGrid>
      <w:tr w:rsidR="00B344E3" w:rsidRPr="00B344E3" w14:paraId="0B46AE1C" w14:textId="77777777" w:rsidTr="006F6A7B">
        <w:trPr>
          <w:trHeight w:val="296"/>
          <w:jc w:val="center"/>
        </w:trPr>
        <w:tc>
          <w:tcPr>
            <w:tcW w:w="2567" w:type="dxa"/>
            <w:tcBorders>
              <w:top w:val="single" w:sz="4" w:space="0" w:color="000000"/>
              <w:left w:val="single" w:sz="4" w:space="0" w:color="000000"/>
              <w:bottom w:val="single" w:sz="4" w:space="0" w:color="000000"/>
            </w:tcBorders>
          </w:tcPr>
          <w:p w14:paraId="6A2D79B1" w14:textId="77777777" w:rsidR="006F6A7B" w:rsidRPr="00B344E3" w:rsidRDefault="006F6A7B"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3132" w:type="dxa"/>
            <w:tcBorders>
              <w:top w:val="single" w:sz="4" w:space="0" w:color="000000"/>
              <w:left w:val="single" w:sz="4" w:space="0" w:color="000000"/>
              <w:bottom w:val="single" w:sz="4" w:space="0" w:color="000000"/>
            </w:tcBorders>
          </w:tcPr>
          <w:p w14:paraId="6DA26D44" w14:textId="77777777" w:rsidR="006F6A7B" w:rsidRPr="00B344E3" w:rsidRDefault="006F6A7B" w:rsidP="00B344E3">
            <w:pPr>
              <w:pStyle w:val="TableContents"/>
              <w:jc w:val="center"/>
              <w:rPr>
                <w:rFonts w:ascii="Times New Roman" w:hAnsi="Times New Roman" w:cs="Times New Roman"/>
              </w:rPr>
            </w:pPr>
            <w:r w:rsidRPr="00B344E3">
              <w:rPr>
                <w:rFonts w:ascii="Times New Roman" w:hAnsi="Times New Roman" w:cs="Times New Roman"/>
              </w:rPr>
              <w:t>Б</w:t>
            </w:r>
          </w:p>
        </w:tc>
      </w:tr>
      <w:tr w:rsidR="006F6A7B" w:rsidRPr="00B344E3" w14:paraId="5EEC31E7" w14:textId="77777777" w:rsidTr="006F6A7B">
        <w:trPr>
          <w:trHeight w:val="296"/>
          <w:jc w:val="center"/>
        </w:trPr>
        <w:tc>
          <w:tcPr>
            <w:tcW w:w="2567" w:type="dxa"/>
            <w:tcBorders>
              <w:left w:val="single" w:sz="4" w:space="0" w:color="000000"/>
              <w:bottom w:val="single" w:sz="4" w:space="0" w:color="000000"/>
            </w:tcBorders>
          </w:tcPr>
          <w:p w14:paraId="31922AEF" w14:textId="77777777" w:rsidR="006F6A7B" w:rsidRPr="00B344E3" w:rsidRDefault="006F6A7B" w:rsidP="00B344E3">
            <w:pPr>
              <w:pStyle w:val="TableContents"/>
              <w:rPr>
                <w:rFonts w:ascii="Times New Roman" w:hAnsi="Times New Roman" w:cs="Times New Roman"/>
              </w:rPr>
            </w:pPr>
          </w:p>
        </w:tc>
        <w:tc>
          <w:tcPr>
            <w:tcW w:w="3132" w:type="dxa"/>
            <w:tcBorders>
              <w:left w:val="single" w:sz="4" w:space="0" w:color="000000"/>
              <w:bottom w:val="single" w:sz="4" w:space="0" w:color="000000"/>
            </w:tcBorders>
          </w:tcPr>
          <w:p w14:paraId="4F85E698" w14:textId="77777777" w:rsidR="006F6A7B" w:rsidRPr="00B344E3" w:rsidRDefault="006F6A7B" w:rsidP="00B344E3">
            <w:pPr>
              <w:pStyle w:val="TableContents"/>
              <w:rPr>
                <w:rFonts w:ascii="Times New Roman" w:hAnsi="Times New Roman" w:cs="Times New Roman"/>
              </w:rPr>
            </w:pPr>
          </w:p>
        </w:tc>
      </w:tr>
    </w:tbl>
    <w:p w14:paraId="26435F35" w14:textId="77777777" w:rsidR="006F6A7B" w:rsidRPr="00B344E3" w:rsidRDefault="006F6A7B" w:rsidP="00B344E3">
      <w:pPr>
        <w:rPr>
          <w:rFonts w:ascii="Times New Roman" w:hAnsi="Times New Roman" w:cs="Times New Roman"/>
          <w:b/>
          <w:bCs/>
        </w:rPr>
      </w:pPr>
    </w:p>
    <w:p w14:paraId="01A84A80" w14:textId="77777777" w:rsidR="00B254A8" w:rsidRPr="00B344E3" w:rsidRDefault="00B254A8" w:rsidP="00B344E3">
      <w:pPr>
        <w:rPr>
          <w:rFonts w:ascii="Times New Roman" w:hAnsi="Times New Roman" w:cs="Times New Roman"/>
          <w:b/>
          <w:bCs/>
        </w:rPr>
      </w:pPr>
      <w:r w:rsidRPr="00B344E3">
        <w:rPr>
          <w:rFonts w:ascii="Times New Roman" w:hAnsi="Times New Roman" w:cs="Times New Roman"/>
          <w:b/>
          <w:bCs/>
        </w:rPr>
        <w:t>Задание 26.</w:t>
      </w:r>
    </w:p>
    <w:p w14:paraId="303EC699" w14:textId="77777777" w:rsidR="006071A7" w:rsidRPr="00B344E3" w:rsidRDefault="006071A7" w:rsidP="00B344E3">
      <w:pPr>
        <w:ind w:firstLine="709"/>
        <w:rPr>
          <w:rFonts w:ascii="Times New Roman" w:hAnsi="Times New Roman" w:cs="Times New Roman"/>
        </w:rPr>
      </w:pPr>
      <w:r w:rsidRPr="00B344E3">
        <w:rPr>
          <w:rFonts w:ascii="Times New Roman" w:hAnsi="Times New Roman" w:cs="Times New Roman"/>
        </w:rPr>
        <w:t xml:space="preserve">Прочитайте текст и установите соответствие </w:t>
      </w:r>
    </w:p>
    <w:p w14:paraId="7355BAF7" w14:textId="77777777" w:rsidR="006071A7" w:rsidRPr="00B344E3" w:rsidRDefault="006071A7" w:rsidP="00B344E3">
      <w:pPr>
        <w:rPr>
          <w:rFonts w:ascii="Times New Roman" w:hAnsi="Times New Roman" w:cs="Times New Roman"/>
        </w:rPr>
      </w:pPr>
    </w:p>
    <w:p w14:paraId="3AF283D7" w14:textId="77777777" w:rsidR="006071A7" w:rsidRPr="00B344E3" w:rsidRDefault="006071A7" w:rsidP="00B344E3">
      <w:pPr>
        <w:numPr>
          <w:ilvl w:val="0"/>
          <w:numId w:val="9"/>
        </w:numPr>
        <w:jc w:val="both"/>
        <w:rPr>
          <w:rFonts w:ascii="Times New Roman" w:hAnsi="Times New Roman" w:cs="Times New Roman"/>
        </w:rPr>
      </w:pPr>
      <w:r w:rsidRPr="00B344E3">
        <w:rPr>
          <w:rFonts w:ascii="Times New Roman" w:hAnsi="Times New Roman" w:cs="Times New Roman"/>
        </w:rPr>
        <w:t>Определите, какие процессы проектного управления относятся к основным, а какие к вспомогательным</w:t>
      </w:r>
    </w:p>
    <w:p w14:paraId="04B892C5" w14:textId="77777777" w:rsidR="006071A7" w:rsidRPr="00B344E3" w:rsidRDefault="006071A7" w:rsidP="00B344E3">
      <w:pPr>
        <w:numPr>
          <w:ilvl w:val="0"/>
          <w:numId w:val="9"/>
        </w:numPr>
        <w:jc w:val="both"/>
        <w:rPr>
          <w:rFonts w:ascii="Times New Roman" w:hAnsi="Times New Roman" w:cs="Times New Roman"/>
        </w:rPr>
      </w:pPr>
    </w:p>
    <w:tbl>
      <w:tblPr>
        <w:tblW w:w="0" w:type="auto"/>
        <w:tblInd w:w="-5" w:type="dxa"/>
        <w:tblLayout w:type="fixed"/>
        <w:tblLook w:val="0000" w:firstRow="0" w:lastRow="0" w:firstColumn="0" w:lastColumn="0" w:noHBand="0" w:noVBand="0"/>
      </w:tblPr>
      <w:tblGrid>
        <w:gridCol w:w="675"/>
        <w:gridCol w:w="2694"/>
        <w:gridCol w:w="425"/>
        <w:gridCol w:w="6302"/>
      </w:tblGrid>
      <w:tr w:rsidR="00B344E3" w:rsidRPr="00B344E3" w14:paraId="68A0B8CF" w14:textId="77777777" w:rsidTr="0073524A">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7E343DE" w14:textId="77777777" w:rsidR="006071A7" w:rsidRPr="00B344E3" w:rsidRDefault="006071A7" w:rsidP="00B344E3">
            <w:pPr>
              <w:jc w:val="both"/>
              <w:rPr>
                <w:rFonts w:ascii="Times New Roman" w:hAnsi="Times New Roman" w:cs="Times New Roman"/>
              </w:rPr>
            </w:pPr>
            <w:r w:rsidRPr="00B344E3">
              <w:rPr>
                <w:rFonts w:ascii="Times New Roman" w:hAnsi="Times New Roman" w:cs="Times New Roman"/>
              </w:rPr>
              <w:t>А</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AF6D3F" w14:textId="77777777" w:rsidR="006071A7" w:rsidRPr="00B344E3" w:rsidRDefault="006071A7" w:rsidP="00B344E3">
            <w:pPr>
              <w:jc w:val="both"/>
              <w:rPr>
                <w:rFonts w:ascii="Times New Roman" w:hAnsi="Times New Roman" w:cs="Times New Roman"/>
              </w:rPr>
            </w:pPr>
            <w:r w:rsidRPr="00B344E3">
              <w:rPr>
                <w:rFonts w:ascii="Times New Roman" w:hAnsi="Times New Roman" w:cs="Times New Roman"/>
              </w:rPr>
              <w:t>Основные процессы</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8FEDC4E" w14:textId="77777777" w:rsidR="006071A7" w:rsidRPr="00B344E3" w:rsidRDefault="006071A7" w:rsidP="00B344E3">
            <w:pPr>
              <w:jc w:val="both"/>
              <w:rPr>
                <w:rFonts w:ascii="Times New Roman" w:hAnsi="Times New Roman" w:cs="Times New Roman"/>
              </w:rPr>
            </w:pPr>
            <w:r w:rsidRPr="00B344E3">
              <w:rPr>
                <w:rFonts w:ascii="Times New Roman" w:hAnsi="Times New Roman" w:cs="Times New Roman"/>
              </w:rPr>
              <w:t>1</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6456950B" w14:textId="77777777" w:rsidR="006071A7" w:rsidRPr="00B344E3" w:rsidRDefault="006071A7" w:rsidP="00B344E3">
            <w:pPr>
              <w:tabs>
                <w:tab w:val="left" w:pos="569"/>
              </w:tabs>
              <w:jc w:val="both"/>
              <w:rPr>
                <w:rFonts w:ascii="Times New Roman" w:hAnsi="Times New Roman" w:cs="Times New Roman"/>
              </w:rPr>
            </w:pPr>
            <w:r w:rsidRPr="00B344E3">
              <w:rPr>
                <w:rFonts w:ascii="Times New Roman" w:hAnsi="Times New Roman" w:cs="Times New Roman"/>
              </w:rPr>
              <w:t>Тактическое управление</w:t>
            </w:r>
          </w:p>
        </w:tc>
      </w:tr>
      <w:tr w:rsidR="00B344E3" w:rsidRPr="00B344E3" w14:paraId="45BC0F13" w14:textId="77777777" w:rsidTr="0073524A">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14:paraId="78DEDA07" w14:textId="77777777" w:rsidR="006071A7" w:rsidRPr="00B344E3" w:rsidRDefault="006071A7" w:rsidP="00B344E3">
            <w:pPr>
              <w:snapToGrid w:val="0"/>
              <w:jc w:val="both"/>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185F2FEA" w14:textId="77777777" w:rsidR="006071A7" w:rsidRPr="00B344E3" w:rsidRDefault="006071A7" w:rsidP="00B344E3">
            <w:pPr>
              <w:snapToGrid w:val="0"/>
              <w:jc w:val="both"/>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6BDD0BE" w14:textId="77777777" w:rsidR="006071A7" w:rsidRPr="00B344E3" w:rsidRDefault="006071A7" w:rsidP="00B344E3">
            <w:pPr>
              <w:jc w:val="both"/>
              <w:rPr>
                <w:rFonts w:ascii="Times New Roman" w:hAnsi="Times New Roman" w:cs="Times New Roman"/>
              </w:rPr>
            </w:pPr>
            <w:r w:rsidRPr="00B344E3">
              <w:rPr>
                <w:rFonts w:ascii="Times New Roman" w:hAnsi="Times New Roman" w:cs="Times New Roman"/>
              </w:rPr>
              <w:t>2</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0AFDCD5D" w14:textId="77777777" w:rsidR="006071A7" w:rsidRPr="00B344E3" w:rsidRDefault="006071A7" w:rsidP="00B344E3">
            <w:pPr>
              <w:jc w:val="both"/>
              <w:rPr>
                <w:rFonts w:ascii="Times New Roman" w:hAnsi="Times New Roman" w:cs="Times New Roman"/>
              </w:rPr>
            </w:pPr>
            <w:r w:rsidRPr="00B344E3">
              <w:rPr>
                <w:rFonts w:ascii="Times New Roman" w:hAnsi="Times New Roman" w:cs="Times New Roman"/>
              </w:rPr>
              <w:t>Стратегическое управление</w:t>
            </w:r>
          </w:p>
        </w:tc>
      </w:tr>
      <w:tr w:rsidR="00B344E3" w:rsidRPr="00B344E3" w14:paraId="037F5381" w14:textId="77777777" w:rsidTr="0073524A">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14:paraId="5A9B1EC6" w14:textId="77777777" w:rsidR="006071A7" w:rsidRPr="00B344E3" w:rsidRDefault="006071A7" w:rsidP="00B344E3">
            <w:pPr>
              <w:snapToGrid w:val="0"/>
              <w:jc w:val="both"/>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0BF867BA" w14:textId="77777777" w:rsidR="006071A7" w:rsidRPr="00B344E3" w:rsidRDefault="006071A7" w:rsidP="00B344E3">
            <w:pPr>
              <w:snapToGrid w:val="0"/>
              <w:jc w:val="both"/>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3AFFD39" w14:textId="77777777" w:rsidR="006071A7" w:rsidRPr="00B344E3" w:rsidRDefault="006071A7" w:rsidP="00B344E3">
            <w:pPr>
              <w:jc w:val="both"/>
              <w:rPr>
                <w:rFonts w:ascii="Times New Roman" w:hAnsi="Times New Roman" w:cs="Times New Roman"/>
              </w:rPr>
            </w:pPr>
            <w:r w:rsidRPr="00B344E3">
              <w:rPr>
                <w:rFonts w:ascii="Times New Roman" w:hAnsi="Times New Roman" w:cs="Times New Roman"/>
              </w:rPr>
              <w:t>3</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21924575" w14:textId="77777777" w:rsidR="006071A7" w:rsidRPr="00B344E3" w:rsidRDefault="006071A7" w:rsidP="00B344E3">
            <w:pPr>
              <w:jc w:val="both"/>
              <w:rPr>
                <w:rFonts w:ascii="Times New Roman" w:hAnsi="Times New Roman" w:cs="Times New Roman"/>
              </w:rPr>
            </w:pPr>
            <w:r w:rsidRPr="00B344E3">
              <w:rPr>
                <w:rFonts w:ascii="Times New Roman" w:hAnsi="Times New Roman" w:cs="Times New Roman"/>
              </w:rPr>
              <w:t>Управление мотивацией</w:t>
            </w:r>
          </w:p>
        </w:tc>
      </w:tr>
      <w:tr w:rsidR="00B344E3" w:rsidRPr="00B344E3" w14:paraId="3F194A3D" w14:textId="77777777" w:rsidTr="0073524A">
        <w:trPr>
          <w:trHeight w:val="279"/>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14:paraId="46B31F9B" w14:textId="77777777" w:rsidR="006071A7" w:rsidRPr="00B344E3" w:rsidRDefault="006071A7" w:rsidP="00B344E3">
            <w:pPr>
              <w:snapToGrid w:val="0"/>
              <w:jc w:val="both"/>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60D0496F" w14:textId="77777777" w:rsidR="006071A7" w:rsidRPr="00B344E3" w:rsidRDefault="006071A7" w:rsidP="00B344E3">
            <w:pPr>
              <w:snapToGrid w:val="0"/>
              <w:jc w:val="both"/>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19E1625" w14:textId="77777777" w:rsidR="006071A7" w:rsidRPr="00B344E3" w:rsidRDefault="006071A7" w:rsidP="00B344E3">
            <w:pPr>
              <w:jc w:val="both"/>
              <w:rPr>
                <w:rFonts w:ascii="Times New Roman" w:hAnsi="Times New Roman" w:cs="Times New Roman"/>
              </w:rPr>
            </w:pPr>
            <w:r w:rsidRPr="00B344E3">
              <w:rPr>
                <w:rFonts w:ascii="Times New Roman" w:hAnsi="Times New Roman" w:cs="Times New Roman"/>
              </w:rPr>
              <w:t>4</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18C455B9" w14:textId="77777777" w:rsidR="006071A7" w:rsidRPr="00B344E3" w:rsidRDefault="006071A7" w:rsidP="00B344E3">
            <w:pPr>
              <w:jc w:val="both"/>
              <w:rPr>
                <w:rFonts w:ascii="Times New Roman" w:hAnsi="Times New Roman" w:cs="Times New Roman"/>
              </w:rPr>
            </w:pPr>
            <w:r w:rsidRPr="00B344E3">
              <w:rPr>
                <w:rFonts w:ascii="Times New Roman" w:hAnsi="Times New Roman" w:cs="Times New Roman"/>
              </w:rPr>
              <w:t>Организационная поддержка проектной деятельности</w:t>
            </w:r>
          </w:p>
        </w:tc>
      </w:tr>
      <w:tr w:rsidR="00B344E3" w:rsidRPr="00B344E3" w14:paraId="16675E66" w14:textId="77777777" w:rsidTr="0073524A">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41CA32" w14:textId="77777777" w:rsidR="006071A7" w:rsidRPr="00B344E3" w:rsidRDefault="006071A7" w:rsidP="00B344E3">
            <w:pPr>
              <w:jc w:val="both"/>
              <w:rPr>
                <w:rFonts w:ascii="Times New Roman" w:hAnsi="Times New Roman" w:cs="Times New Roman"/>
              </w:rPr>
            </w:pPr>
            <w:r w:rsidRPr="00B344E3">
              <w:rPr>
                <w:rFonts w:ascii="Times New Roman" w:hAnsi="Times New Roman" w:cs="Times New Roman"/>
              </w:rPr>
              <w:t>Б</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F6B74F" w14:textId="77777777" w:rsidR="006071A7" w:rsidRPr="00B344E3" w:rsidRDefault="006071A7" w:rsidP="00B344E3">
            <w:pPr>
              <w:jc w:val="both"/>
              <w:rPr>
                <w:rFonts w:ascii="Times New Roman" w:hAnsi="Times New Roman" w:cs="Times New Roman"/>
              </w:rPr>
            </w:pPr>
            <w:r w:rsidRPr="00B344E3">
              <w:rPr>
                <w:rFonts w:ascii="Times New Roman" w:hAnsi="Times New Roman" w:cs="Times New Roman"/>
              </w:rPr>
              <w:t>Вспомогательные процессы</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9E30EB0" w14:textId="77777777" w:rsidR="006071A7" w:rsidRPr="00B344E3" w:rsidRDefault="006071A7" w:rsidP="00B344E3">
            <w:pPr>
              <w:jc w:val="both"/>
              <w:rPr>
                <w:rFonts w:ascii="Times New Roman" w:hAnsi="Times New Roman" w:cs="Times New Roman"/>
              </w:rPr>
            </w:pPr>
            <w:r w:rsidRPr="00B344E3">
              <w:rPr>
                <w:rFonts w:ascii="Times New Roman" w:hAnsi="Times New Roman" w:cs="Times New Roman"/>
              </w:rPr>
              <w:t>5</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16B77099" w14:textId="77777777" w:rsidR="006071A7" w:rsidRPr="00B344E3" w:rsidRDefault="006071A7" w:rsidP="00B344E3">
            <w:pPr>
              <w:jc w:val="both"/>
              <w:rPr>
                <w:rFonts w:ascii="Times New Roman" w:hAnsi="Times New Roman" w:cs="Times New Roman"/>
              </w:rPr>
            </w:pPr>
            <w:r w:rsidRPr="00B344E3">
              <w:rPr>
                <w:rFonts w:ascii="Times New Roman" w:hAnsi="Times New Roman" w:cs="Times New Roman"/>
              </w:rPr>
              <w:t>Управление проектами</w:t>
            </w:r>
          </w:p>
        </w:tc>
      </w:tr>
      <w:tr w:rsidR="00B344E3" w:rsidRPr="00B344E3" w14:paraId="38D5893D" w14:textId="77777777" w:rsidTr="0073524A">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14:paraId="169D271B" w14:textId="77777777" w:rsidR="006071A7" w:rsidRPr="00B344E3" w:rsidRDefault="006071A7" w:rsidP="00B344E3">
            <w:pPr>
              <w:snapToGrid w:val="0"/>
              <w:jc w:val="both"/>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25F1E531" w14:textId="77777777" w:rsidR="006071A7" w:rsidRPr="00B344E3" w:rsidRDefault="006071A7" w:rsidP="00B344E3">
            <w:pPr>
              <w:snapToGrid w:val="0"/>
              <w:jc w:val="both"/>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BF24CFC" w14:textId="77777777" w:rsidR="006071A7" w:rsidRPr="00B344E3" w:rsidRDefault="006071A7" w:rsidP="00B344E3">
            <w:pPr>
              <w:jc w:val="both"/>
              <w:rPr>
                <w:rFonts w:ascii="Times New Roman" w:hAnsi="Times New Roman" w:cs="Times New Roman"/>
              </w:rPr>
            </w:pPr>
            <w:r w:rsidRPr="00B344E3">
              <w:rPr>
                <w:rFonts w:ascii="Times New Roman" w:hAnsi="Times New Roman" w:cs="Times New Roman"/>
              </w:rPr>
              <w:t>6</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298044A0" w14:textId="77777777" w:rsidR="006071A7" w:rsidRPr="00B344E3" w:rsidRDefault="006071A7" w:rsidP="00B344E3">
            <w:pPr>
              <w:jc w:val="both"/>
              <w:rPr>
                <w:rFonts w:ascii="Times New Roman" w:hAnsi="Times New Roman" w:cs="Times New Roman"/>
              </w:rPr>
            </w:pPr>
            <w:r w:rsidRPr="00B344E3">
              <w:rPr>
                <w:rFonts w:ascii="Times New Roman" w:hAnsi="Times New Roman" w:cs="Times New Roman"/>
              </w:rPr>
              <w:t>Технологическая поддержка проектной деятельности</w:t>
            </w:r>
          </w:p>
        </w:tc>
      </w:tr>
      <w:tr w:rsidR="00B344E3" w:rsidRPr="00B344E3" w14:paraId="171D7DDE" w14:textId="77777777" w:rsidTr="0073524A">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14:paraId="72FEBE33" w14:textId="77777777" w:rsidR="006071A7" w:rsidRPr="00B344E3" w:rsidRDefault="006071A7" w:rsidP="00B344E3">
            <w:pPr>
              <w:snapToGrid w:val="0"/>
              <w:jc w:val="both"/>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31D3B0F3" w14:textId="77777777" w:rsidR="006071A7" w:rsidRPr="00B344E3" w:rsidRDefault="006071A7" w:rsidP="00B344E3">
            <w:pPr>
              <w:snapToGrid w:val="0"/>
              <w:jc w:val="both"/>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1382F06" w14:textId="77777777" w:rsidR="006071A7" w:rsidRPr="00B344E3" w:rsidRDefault="006071A7" w:rsidP="00B344E3">
            <w:pPr>
              <w:jc w:val="both"/>
              <w:rPr>
                <w:rFonts w:ascii="Times New Roman" w:hAnsi="Times New Roman" w:cs="Times New Roman"/>
              </w:rPr>
            </w:pPr>
            <w:r w:rsidRPr="00B344E3">
              <w:rPr>
                <w:rFonts w:ascii="Times New Roman" w:hAnsi="Times New Roman" w:cs="Times New Roman"/>
              </w:rPr>
              <w:t>7</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0370BD5E" w14:textId="77777777" w:rsidR="006071A7" w:rsidRPr="00B344E3" w:rsidRDefault="006071A7" w:rsidP="00B344E3">
            <w:pPr>
              <w:jc w:val="both"/>
              <w:rPr>
                <w:rFonts w:ascii="Times New Roman" w:hAnsi="Times New Roman" w:cs="Times New Roman"/>
              </w:rPr>
            </w:pPr>
            <w:r w:rsidRPr="00B344E3">
              <w:rPr>
                <w:rFonts w:ascii="Times New Roman" w:hAnsi="Times New Roman" w:cs="Times New Roman"/>
              </w:rPr>
              <w:t>Управление компетенциями</w:t>
            </w:r>
          </w:p>
        </w:tc>
      </w:tr>
    </w:tbl>
    <w:p w14:paraId="61726265" w14:textId="77777777" w:rsidR="006071A7" w:rsidRPr="00B344E3" w:rsidRDefault="006071A7" w:rsidP="00B344E3">
      <w:pPr>
        <w:rPr>
          <w:rFonts w:ascii="Times New Roman" w:hAnsi="Times New Roman" w:cs="Times New Roman"/>
          <w:b/>
          <w:bCs/>
        </w:rPr>
      </w:pPr>
    </w:p>
    <w:p w14:paraId="7C35B818" w14:textId="77777777" w:rsidR="006071A7" w:rsidRPr="00B344E3" w:rsidRDefault="006071A7" w:rsidP="00B344E3">
      <w:pPr>
        <w:rPr>
          <w:rFonts w:ascii="Times New Roman" w:hAnsi="Times New Roman" w:cs="Times New Roman"/>
        </w:rPr>
      </w:pPr>
      <w:r w:rsidRPr="00B344E3">
        <w:rPr>
          <w:rFonts w:ascii="Times New Roman" w:hAnsi="Times New Roman" w:cs="Times New Roman"/>
        </w:rPr>
        <w:t>Запишите соответствующие буквам цифры</w:t>
      </w: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4468"/>
        <w:gridCol w:w="5449"/>
      </w:tblGrid>
      <w:tr w:rsidR="00B344E3" w:rsidRPr="00B344E3" w14:paraId="587D86D6" w14:textId="77777777" w:rsidTr="0073524A">
        <w:trPr>
          <w:trHeight w:val="296"/>
          <w:jc w:val="center"/>
        </w:trPr>
        <w:tc>
          <w:tcPr>
            <w:tcW w:w="2597" w:type="dxa"/>
            <w:tcBorders>
              <w:top w:val="single" w:sz="4" w:space="0" w:color="000000"/>
              <w:left w:val="single" w:sz="4" w:space="0" w:color="000000"/>
              <w:bottom w:val="single" w:sz="4" w:space="0" w:color="000000"/>
            </w:tcBorders>
          </w:tcPr>
          <w:p w14:paraId="33E47724" w14:textId="77777777" w:rsidR="006071A7" w:rsidRPr="00B344E3" w:rsidRDefault="006071A7"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3167" w:type="dxa"/>
            <w:tcBorders>
              <w:top w:val="single" w:sz="4" w:space="0" w:color="000000"/>
              <w:left w:val="single" w:sz="4" w:space="0" w:color="000000"/>
              <w:bottom w:val="single" w:sz="4" w:space="0" w:color="000000"/>
            </w:tcBorders>
          </w:tcPr>
          <w:p w14:paraId="5EBB74D2" w14:textId="77777777" w:rsidR="006071A7" w:rsidRPr="00B344E3" w:rsidRDefault="006071A7" w:rsidP="00B344E3">
            <w:pPr>
              <w:pStyle w:val="TableContents"/>
              <w:jc w:val="center"/>
              <w:rPr>
                <w:rFonts w:ascii="Times New Roman" w:hAnsi="Times New Roman" w:cs="Times New Roman"/>
              </w:rPr>
            </w:pPr>
            <w:r w:rsidRPr="00B344E3">
              <w:rPr>
                <w:rFonts w:ascii="Times New Roman" w:hAnsi="Times New Roman" w:cs="Times New Roman"/>
              </w:rPr>
              <w:t>Б</w:t>
            </w:r>
          </w:p>
        </w:tc>
      </w:tr>
      <w:tr w:rsidR="006071A7" w:rsidRPr="00B344E3" w14:paraId="5D972F76" w14:textId="77777777" w:rsidTr="0073524A">
        <w:trPr>
          <w:trHeight w:val="296"/>
          <w:jc w:val="center"/>
        </w:trPr>
        <w:tc>
          <w:tcPr>
            <w:tcW w:w="2597" w:type="dxa"/>
            <w:tcBorders>
              <w:left w:val="single" w:sz="4" w:space="0" w:color="000000"/>
              <w:bottom w:val="single" w:sz="4" w:space="0" w:color="000000"/>
            </w:tcBorders>
          </w:tcPr>
          <w:p w14:paraId="62AAA4D2" w14:textId="77777777" w:rsidR="006071A7" w:rsidRPr="00B344E3" w:rsidRDefault="006071A7" w:rsidP="00B344E3">
            <w:pPr>
              <w:pStyle w:val="TableContents"/>
              <w:rPr>
                <w:rFonts w:ascii="Times New Roman" w:hAnsi="Times New Roman" w:cs="Times New Roman"/>
              </w:rPr>
            </w:pPr>
          </w:p>
        </w:tc>
        <w:tc>
          <w:tcPr>
            <w:tcW w:w="3167" w:type="dxa"/>
            <w:tcBorders>
              <w:left w:val="single" w:sz="4" w:space="0" w:color="000000"/>
              <w:bottom w:val="single" w:sz="4" w:space="0" w:color="000000"/>
            </w:tcBorders>
          </w:tcPr>
          <w:p w14:paraId="4781E767" w14:textId="77777777" w:rsidR="006071A7" w:rsidRPr="00B344E3" w:rsidRDefault="006071A7" w:rsidP="00B344E3">
            <w:pPr>
              <w:pStyle w:val="TableContents"/>
              <w:rPr>
                <w:rFonts w:ascii="Times New Roman" w:hAnsi="Times New Roman" w:cs="Times New Roman"/>
              </w:rPr>
            </w:pPr>
          </w:p>
        </w:tc>
      </w:tr>
    </w:tbl>
    <w:p w14:paraId="0C04A1EE" w14:textId="77777777" w:rsidR="006071A7" w:rsidRPr="00B344E3" w:rsidRDefault="006071A7" w:rsidP="00B344E3">
      <w:pPr>
        <w:rPr>
          <w:rFonts w:ascii="Times New Roman" w:hAnsi="Times New Roman" w:cs="Times New Roman"/>
          <w:b/>
          <w:bCs/>
        </w:rPr>
      </w:pPr>
    </w:p>
    <w:p w14:paraId="28C4D5B2" w14:textId="77777777" w:rsidR="00B254A8" w:rsidRPr="00B344E3" w:rsidRDefault="00B254A8" w:rsidP="00B344E3">
      <w:pPr>
        <w:rPr>
          <w:rFonts w:ascii="Times New Roman" w:hAnsi="Times New Roman" w:cs="Times New Roman"/>
          <w:b/>
          <w:bCs/>
        </w:rPr>
      </w:pPr>
      <w:r w:rsidRPr="00B344E3">
        <w:rPr>
          <w:rFonts w:ascii="Times New Roman" w:hAnsi="Times New Roman" w:cs="Times New Roman"/>
          <w:b/>
          <w:bCs/>
        </w:rPr>
        <w:t>Задание 27.</w:t>
      </w:r>
    </w:p>
    <w:p w14:paraId="2246C3EA" w14:textId="77777777" w:rsidR="006071A7" w:rsidRPr="00B344E3" w:rsidRDefault="006071A7" w:rsidP="00B344E3">
      <w:pPr>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ответов.</w:t>
      </w:r>
    </w:p>
    <w:p w14:paraId="0FD6AEF8" w14:textId="77777777" w:rsidR="006071A7" w:rsidRPr="00B344E3" w:rsidRDefault="006071A7" w:rsidP="00B344E3">
      <w:pPr>
        <w:jc w:val="both"/>
        <w:rPr>
          <w:rFonts w:ascii="Times New Roman" w:hAnsi="Times New Roman" w:cs="Times New Roman"/>
        </w:rPr>
      </w:pPr>
    </w:p>
    <w:p w14:paraId="3A031418" w14:textId="77777777" w:rsidR="006071A7" w:rsidRPr="00B344E3" w:rsidRDefault="006071A7"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Проект отличается от процессной деятельности тем, что:</w:t>
      </w:r>
    </w:p>
    <w:p w14:paraId="2326B8CF" w14:textId="77777777" w:rsidR="006071A7" w:rsidRPr="00B344E3" w:rsidRDefault="006071A7"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А. процессы в организации регламентируются документально, проекты не требуют документального оформления</w:t>
      </w:r>
    </w:p>
    <w:p w14:paraId="1F8C99BE" w14:textId="77777777" w:rsidR="006071A7" w:rsidRPr="00B344E3" w:rsidRDefault="006071A7"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Б. проект имеет дату начала и окончания</w:t>
      </w:r>
    </w:p>
    <w:p w14:paraId="6FF2DEDE" w14:textId="77777777" w:rsidR="006071A7" w:rsidRPr="00B344E3" w:rsidRDefault="006071A7"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В. проект является непрерывной деятельностью, а процесс – единоразовым мероприятием</w:t>
      </w:r>
    </w:p>
    <w:p w14:paraId="535CEA7A" w14:textId="77777777" w:rsidR="006071A7" w:rsidRPr="00B344E3" w:rsidRDefault="006071A7"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Г. процессы в организации цикличны, они повторяются, а проект – уникален</w:t>
      </w:r>
    </w:p>
    <w:p w14:paraId="2E9C1FAA" w14:textId="77777777" w:rsidR="006071A7" w:rsidRPr="00B344E3" w:rsidRDefault="006071A7"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243564A1" w14:textId="77777777" w:rsidTr="0073524A">
        <w:trPr>
          <w:jc w:val="center"/>
        </w:trPr>
        <w:tc>
          <w:tcPr>
            <w:tcW w:w="9922" w:type="dxa"/>
            <w:tcBorders>
              <w:top w:val="single" w:sz="4" w:space="0" w:color="000000"/>
              <w:left w:val="single" w:sz="4" w:space="0" w:color="000000"/>
              <w:bottom w:val="single" w:sz="4" w:space="0" w:color="000000"/>
              <w:right w:val="single" w:sz="4" w:space="0" w:color="000000"/>
            </w:tcBorders>
          </w:tcPr>
          <w:p w14:paraId="36779254" w14:textId="77777777" w:rsidR="006071A7" w:rsidRPr="00B344E3" w:rsidRDefault="006071A7" w:rsidP="00B344E3">
            <w:pPr>
              <w:pStyle w:val="TableContents"/>
              <w:rPr>
                <w:rFonts w:ascii="Times New Roman" w:hAnsi="Times New Roman" w:cs="Times New Roman"/>
              </w:rPr>
            </w:pPr>
          </w:p>
        </w:tc>
      </w:tr>
      <w:tr w:rsidR="006071A7" w:rsidRPr="00B344E3" w14:paraId="6447D907" w14:textId="77777777" w:rsidTr="0073524A">
        <w:trPr>
          <w:jc w:val="center"/>
        </w:trPr>
        <w:tc>
          <w:tcPr>
            <w:tcW w:w="9922" w:type="dxa"/>
            <w:tcBorders>
              <w:left w:val="single" w:sz="4" w:space="0" w:color="000000"/>
              <w:bottom w:val="single" w:sz="4" w:space="0" w:color="000000"/>
              <w:right w:val="single" w:sz="4" w:space="0" w:color="000000"/>
            </w:tcBorders>
          </w:tcPr>
          <w:p w14:paraId="2F622C3C" w14:textId="77777777" w:rsidR="006071A7" w:rsidRPr="00B344E3" w:rsidRDefault="006071A7" w:rsidP="00B344E3">
            <w:pPr>
              <w:pStyle w:val="TableContents"/>
              <w:rPr>
                <w:rFonts w:ascii="Times New Roman" w:hAnsi="Times New Roman" w:cs="Times New Roman"/>
              </w:rPr>
            </w:pPr>
          </w:p>
        </w:tc>
      </w:tr>
    </w:tbl>
    <w:p w14:paraId="335DDC94" w14:textId="77777777" w:rsidR="006071A7" w:rsidRPr="00B344E3" w:rsidRDefault="006071A7" w:rsidP="00B344E3">
      <w:pPr>
        <w:rPr>
          <w:rFonts w:ascii="Times New Roman" w:hAnsi="Times New Roman" w:cs="Times New Roman"/>
          <w:b/>
          <w:bCs/>
        </w:rPr>
      </w:pPr>
    </w:p>
    <w:p w14:paraId="32E3D6FC" w14:textId="77777777" w:rsidR="00B254A8" w:rsidRPr="00B344E3" w:rsidRDefault="00B254A8" w:rsidP="00B344E3">
      <w:pPr>
        <w:rPr>
          <w:rFonts w:ascii="Times New Roman" w:hAnsi="Times New Roman" w:cs="Times New Roman"/>
          <w:b/>
          <w:bCs/>
        </w:rPr>
      </w:pPr>
      <w:r w:rsidRPr="00B344E3">
        <w:rPr>
          <w:rFonts w:ascii="Times New Roman" w:hAnsi="Times New Roman" w:cs="Times New Roman"/>
          <w:b/>
          <w:bCs/>
        </w:rPr>
        <w:t>Задание 28.</w:t>
      </w:r>
    </w:p>
    <w:p w14:paraId="69BB4461" w14:textId="77777777" w:rsidR="00E03A2E" w:rsidRPr="00B344E3" w:rsidRDefault="00E03A2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503B3E57" w14:textId="77777777" w:rsidR="00E03A2E" w:rsidRPr="00B344E3" w:rsidRDefault="00E03A2E" w:rsidP="00B344E3">
      <w:pPr>
        <w:tabs>
          <w:tab w:val="left" w:pos="426"/>
          <w:tab w:val="right" w:leader="underscore" w:pos="8505"/>
        </w:tabs>
        <w:jc w:val="both"/>
        <w:rPr>
          <w:rFonts w:ascii="Times New Roman" w:hAnsi="Times New Roman" w:cs="Times New Roman"/>
        </w:rPr>
      </w:pPr>
    </w:p>
    <w:p w14:paraId="0BD3682D" w14:textId="77777777" w:rsidR="00E03A2E" w:rsidRPr="00B344E3" w:rsidRDefault="00E03A2E"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Фаза проекта </w:t>
      </w:r>
      <w:r w:rsidR="00810A1A" w:rsidRPr="00B344E3">
        <w:rPr>
          <w:rFonts w:ascii="Times New Roman" w:hAnsi="Times New Roman" w:cs="Times New Roman"/>
        </w:rPr>
        <w:t>–</w:t>
      </w:r>
      <w:r w:rsidRPr="00B344E3">
        <w:rPr>
          <w:rFonts w:ascii="Times New Roman" w:hAnsi="Times New Roman" w:cs="Times New Roman"/>
        </w:rPr>
        <w:t xml:space="preserve"> это</w:t>
      </w:r>
      <w:r w:rsidR="00810A1A" w:rsidRPr="00B344E3">
        <w:rPr>
          <w:rFonts w:ascii="Times New Roman" w:hAnsi="Times New Roman" w:cs="Times New Roman"/>
        </w:rPr>
        <w:t>:</w:t>
      </w:r>
    </w:p>
    <w:p w14:paraId="48502E49" w14:textId="77777777" w:rsidR="00E03A2E" w:rsidRPr="00B344E3" w:rsidRDefault="00E03A2E" w:rsidP="00B344E3">
      <w:pPr>
        <w:suppressAutoHyphens w:val="0"/>
        <w:rPr>
          <w:rFonts w:ascii="Times New Roman" w:eastAsia="Times New Roman" w:hAnsi="Times New Roman" w:cs="Times New Roman"/>
          <w:kern w:val="0"/>
          <w:lang w:eastAsia="ru-RU" w:bidi="ar-SA"/>
        </w:rPr>
      </w:pPr>
      <w:r w:rsidRPr="00B344E3">
        <w:rPr>
          <w:rFonts w:ascii="Times New Roman" w:hAnsi="Times New Roman" w:cs="Times New Roman"/>
        </w:rPr>
        <w:t xml:space="preserve">А. </w:t>
      </w:r>
      <w:r w:rsidRPr="00B344E3">
        <w:rPr>
          <w:rFonts w:ascii="Times New Roman" w:eastAsia="Times New Roman" w:hAnsi="Times New Roman" w:cs="Times New Roman"/>
          <w:kern w:val="0"/>
          <w:lang w:eastAsia="ru-RU" w:bidi="ar-SA"/>
        </w:rPr>
        <w:t>полный набор последовательных работ проекта</w:t>
      </w:r>
    </w:p>
    <w:p w14:paraId="470C793E" w14:textId="77777777" w:rsidR="00E03A2E" w:rsidRPr="00B344E3" w:rsidRDefault="00E03A2E" w:rsidP="00B344E3">
      <w:pPr>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Б. ключевое событие проекта, используемое для осуществления контроля над ходом его реализации</w:t>
      </w:r>
    </w:p>
    <w:p w14:paraId="44940761" w14:textId="77777777" w:rsidR="00E03A2E" w:rsidRPr="00B344E3" w:rsidRDefault="00E03A2E" w:rsidP="00B344E3">
      <w:pPr>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В. набор логически взаимосвязанных работ проекта, в процессе завершения достигается один из основных результатов проекта</w:t>
      </w:r>
    </w:p>
    <w:p w14:paraId="7DEBF57E" w14:textId="77777777" w:rsidR="00E03A2E" w:rsidRPr="00B344E3" w:rsidRDefault="00E03A2E"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0CFE31D5" w14:textId="77777777" w:rsidTr="0073524A">
        <w:trPr>
          <w:jc w:val="center"/>
        </w:trPr>
        <w:tc>
          <w:tcPr>
            <w:tcW w:w="10036" w:type="dxa"/>
            <w:tcBorders>
              <w:top w:val="single" w:sz="4" w:space="0" w:color="000000"/>
              <w:left w:val="single" w:sz="4" w:space="0" w:color="000000"/>
              <w:bottom w:val="single" w:sz="4" w:space="0" w:color="000000"/>
              <w:right w:val="single" w:sz="4" w:space="0" w:color="000000"/>
            </w:tcBorders>
          </w:tcPr>
          <w:p w14:paraId="6035DA22" w14:textId="77777777" w:rsidR="00E03A2E" w:rsidRPr="00B344E3" w:rsidRDefault="00E03A2E" w:rsidP="00B344E3">
            <w:pPr>
              <w:pStyle w:val="TableContents"/>
              <w:rPr>
                <w:rFonts w:ascii="Times New Roman" w:hAnsi="Times New Roman" w:cs="Times New Roman"/>
              </w:rPr>
            </w:pPr>
          </w:p>
        </w:tc>
      </w:tr>
      <w:tr w:rsidR="00E03A2E" w:rsidRPr="00B344E3" w14:paraId="05B56C73" w14:textId="77777777" w:rsidTr="0073524A">
        <w:trPr>
          <w:jc w:val="center"/>
        </w:trPr>
        <w:tc>
          <w:tcPr>
            <w:tcW w:w="10036" w:type="dxa"/>
            <w:tcBorders>
              <w:left w:val="single" w:sz="4" w:space="0" w:color="000000"/>
              <w:bottom w:val="single" w:sz="4" w:space="0" w:color="000000"/>
              <w:right w:val="single" w:sz="4" w:space="0" w:color="000000"/>
            </w:tcBorders>
          </w:tcPr>
          <w:p w14:paraId="0ECA65F0" w14:textId="77777777" w:rsidR="00E03A2E" w:rsidRPr="00B344E3" w:rsidRDefault="00E03A2E" w:rsidP="00B344E3">
            <w:pPr>
              <w:pStyle w:val="TableContents"/>
              <w:rPr>
                <w:rFonts w:ascii="Times New Roman" w:hAnsi="Times New Roman" w:cs="Times New Roman"/>
              </w:rPr>
            </w:pPr>
          </w:p>
        </w:tc>
      </w:tr>
    </w:tbl>
    <w:p w14:paraId="1C0E3D77" w14:textId="77777777" w:rsidR="00E03A2E" w:rsidRPr="00B344E3" w:rsidRDefault="00E03A2E" w:rsidP="00B344E3">
      <w:pPr>
        <w:rPr>
          <w:rFonts w:ascii="Times New Roman" w:hAnsi="Times New Roman" w:cs="Times New Roman"/>
          <w:b/>
          <w:bCs/>
        </w:rPr>
      </w:pPr>
    </w:p>
    <w:p w14:paraId="6958AEDB" w14:textId="77777777" w:rsidR="00B254A8" w:rsidRPr="00B344E3" w:rsidRDefault="00B254A8" w:rsidP="00B344E3">
      <w:pPr>
        <w:rPr>
          <w:rFonts w:ascii="Times New Roman" w:hAnsi="Times New Roman" w:cs="Times New Roman"/>
          <w:b/>
          <w:bCs/>
        </w:rPr>
      </w:pPr>
      <w:r w:rsidRPr="00B344E3">
        <w:rPr>
          <w:rFonts w:ascii="Times New Roman" w:hAnsi="Times New Roman" w:cs="Times New Roman"/>
          <w:b/>
          <w:bCs/>
        </w:rPr>
        <w:t>Задание 29.</w:t>
      </w:r>
    </w:p>
    <w:p w14:paraId="0A390358" w14:textId="77777777" w:rsidR="00E03A2E" w:rsidRPr="00B344E3" w:rsidRDefault="00E03A2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ab/>
        <w:t>Прочитайте текст, выберите правильный ответ и запишите аргументы, обосновывающие выбор ответа.</w:t>
      </w:r>
    </w:p>
    <w:p w14:paraId="4841FD24" w14:textId="77777777" w:rsidR="00E03A2E" w:rsidRPr="00B344E3" w:rsidRDefault="00E03A2E" w:rsidP="00B344E3">
      <w:pPr>
        <w:tabs>
          <w:tab w:val="left" w:pos="426"/>
          <w:tab w:val="right" w:leader="underscore" w:pos="8505"/>
        </w:tabs>
        <w:jc w:val="both"/>
        <w:rPr>
          <w:rFonts w:ascii="Times New Roman" w:hAnsi="Times New Roman" w:cs="Times New Roman"/>
        </w:rPr>
      </w:pPr>
    </w:p>
    <w:p w14:paraId="2699346F" w14:textId="77777777" w:rsidR="00E03A2E" w:rsidRPr="00B344E3" w:rsidRDefault="00E03A2E"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Инновационные проекты отличаются:</w:t>
      </w:r>
    </w:p>
    <w:p w14:paraId="5E7D3E72" w14:textId="77777777" w:rsidR="00E03A2E" w:rsidRPr="00B344E3" w:rsidRDefault="00E03A2E"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lastRenderedPageBreak/>
        <w:t>А. высокой степенью неопределенности и рисков</w:t>
      </w:r>
    </w:p>
    <w:p w14:paraId="05D17721" w14:textId="77777777" w:rsidR="00E03A2E" w:rsidRPr="00B344E3" w:rsidRDefault="00E03A2E" w:rsidP="00B344E3">
      <w:pPr>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Б.  целью проекта является получение прибыли на вложенные средства</w:t>
      </w:r>
    </w:p>
    <w:p w14:paraId="4FD3ED0D" w14:textId="77777777" w:rsidR="00E03A2E" w:rsidRPr="00B344E3" w:rsidRDefault="00E03A2E" w:rsidP="00B344E3">
      <w:pPr>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В. большим объемом проектной документации</w:t>
      </w:r>
    </w:p>
    <w:p w14:paraId="1039F12E" w14:textId="77777777" w:rsidR="00E03A2E" w:rsidRPr="00B344E3" w:rsidRDefault="00E03A2E"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Г. необходимостью использовать функциональные организационные структуры</w:t>
      </w:r>
    </w:p>
    <w:p w14:paraId="19E622F1" w14:textId="77777777" w:rsidR="00E03A2E" w:rsidRPr="00B344E3" w:rsidRDefault="00E03A2E"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578BC6D7" w14:textId="77777777" w:rsidTr="0073524A">
        <w:trPr>
          <w:jc w:val="center"/>
        </w:trPr>
        <w:tc>
          <w:tcPr>
            <w:tcW w:w="10036" w:type="dxa"/>
            <w:tcBorders>
              <w:top w:val="single" w:sz="4" w:space="0" w:color="000000"/>
              <w:left w:val="single" w:sz="4" w:space="0" w:color="000000"/>
              <w:bottom w:val="single" w:sz="4" w:space="0" w:color="000000"/>
              <w:right w:val="single" w:sz="4" w:space="0" w:color="000000"/>
            </w:tcBorders>
          </w:tcPr>
          <w:p w14:paraId="2CD737FE" w14:textId="77777777" w:rsidR="00E03A2E" w:rsidRPr="00B344E3" w:rsidRDefault="00E03A2E" w:rsidP="00B344E3">
            <w:pPr>
              <w:pStyle w:val="TableContents"/>
              <w:rPr>
                <w:rFonts w:ascii="Times New Roman" w:hAnsi="Times New Roman" w:cs="Times New Roman"/>
              </w:rPr>
            </w:pPr>
          </w:p>
        </w:tc>
      </w:tr>
      <w:tr w:rsidR="00E03A2E" w:rsidRPr="00B344E3" w14:paraId="5555BDD1" w14:textId="77777777" w:rsidTr="0073524A">
        <w:trPr>
          <w:jc w:val="center"/>
        </w:trPr>
        <w:tc>
          <w:tcPr>
            <w:tcW w:w="10036" w:type="dxa"/>
            <w:tcBorders>
              <w:left w:val="single" w:sz="4" w:space="0" w:color="000000"/>
              <w:bottom w:val="single" w:sz="4" w:space="0" w:color="000000"/>
              <w:right w:val="single" w:sz="4" w:space="0" w:color="000000"/>
            </w:tcBorders>
          </w:tcPr>
          <w:p w14:paraId="28580F75" w14:textId="77777777" w:rsidR="00E03A2E" w:rsidRPr="00B344E3" w:rsidRDefault="00E03A2E" w:rsidP="00B344E3">
            <w:pPr>
              <w:pStyle w:val="TableContents"/>
              <w:rPr>
                <w:rFonts w:ascii="Times New Roman" w:hAnsi="Times New Roman" w:cs="Times New Roman"/>
              </w:rPr>
            </w:pPr>
          </w:p>
        </w:tc>
      </w:tr>
    </w:tbl>
    <w:p w14:paraId="555FCB3F" w14:textId="77777777" w:rsidR="00E03A2E" w:rsidRPr="00B344E3" w:rsidRDefault="00E03A2E" w:rsidP="00B344E3">
      <w:pPr>
        <w:rPr>
          <w:rFonts w:ascii="Times New Roman" w:hAnsi="Times New Roman" w:cs="Times New Roman"/>
          <w:b/>
          <w:bCs/>
        </w:rPr>
      </w:pPr>
    </w:p>
    <w:p w14:paraId="5705254C" w14:textId="77777777" w:rsidR="00B254A8" w:rsidRPr="00B344E3" w:rsidRDefault="00B254A8" w:rsidP="00B344E3">
      <w:pPr>
        <w:rPr>
          <w:rFonts w:ascii="Times New Roman" w:hAnsi="Times New Roman" w:cs="Times New Roman"/>
          <w:b/>
          <w:bCs/>
        </w:rPr>
      </w:pPr>
      <w:r w:rsidRPr="00B344E3">
        <w:rPr>
          <w:rFonts w:ascii="Times New Roman" w:hAnsi="Times New Roman" w:cs="Times New Roman"/>
          <w:b/>
          <w:bCs/>
        </w:rPr>
        <w:t>Задание 30.</w:t>
      </w:r>
    </w:p>
    <w:p w14:paraId="7B74C6A6" w14:textId="77777777" w:rsidR="00E03A2E" w:rsidRPr="00B344E3" w:rsidRDefault="00E03A2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49F5B9AD" w14:textId="77777777" w:rsidR="00E03A2E" w:rsidRPr="00B344E3" w:rsidRDefault="00E03A2E" w:rsidP="00B344E3">
      <w:pPr>
        <w:shd w:val="clear" w:color="auto" w:fill="FFFFFF"/>
        <w:suppressAutoHyphens w:val="0"/>
        <w:rPr>
          <w:rFonts w:ascii="Times New Roman" w:eastAsia="Times New Roman" w:hAnsi="Times New Roman" w:cs="Times New Roman"/>
          <w:kern w:val="0"/>
          <w:lang w:eastAsia="ru-RU" w:bidi="ar-SA"/>
        </w:rPr>
      </w:pPr>
    </w:p>
    <w:p w14:paraId="72E106EC" w14:textId="77777777" w:rsidR="00E03A2E" w:rsidRPr="00B344E3" w:rsidRDefault="00E03A2E"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Ключевое преимущество управления проектами</w:t>
      </w:r>
    </w:p>
    <w:p w14:paraId="3DD38D36" w14:textId="77777777" w:rsidR="00E03A2E" w:rsidRPr="00B344E3" w:rsidRDefault="00E03A2E" w:rsidP="00B344E3">
      <w:pPr>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А. возможность осуществить объективную оценку экономической эффективности инвестиционного проекта</w:t>
      </w:r>
    </w:p>
    <w:p w14:paraId="77DD25A8" w14:textId="77777777" w:rsidR="00E03A2E" w:rsidRPr="00B344E3" w:rsidRDefault="00E03A2E" w:rsidP="00B344E3">
      <w:pPr>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Б. экономия времени и ресурсов на реализацию проекта за счет применения эффективных методов, технологий и инструментов управления</w:t>
      </w:r>
    </w:p>
    <w:p w14:paraId="79FAA473" w14:textId="77777777" w:rsidR="00E03A2E" w:rsidRPr="00B344E3" w:rsidRDefault="00E03A2E" w:rsidP="00B344E3">
      <w:pPr>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В. возможность с помощью инструментов планирования смоделировать детально и формализовать реализацию проекта</w:t>
      </w:r>
    </w:p>
    <w:p w14:paraId="1F83CAE3" w14:textId="77777777" w:rsidR="00E03A2E" w:rsidRPr="00B344E3" w:rsidRDefault="00E03A2E" w:rsidP="00B344E3">
      <w:pPr>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Г. формирование эффективной команды по реализации поставленной цели</w:t>
      </w:r>
    </w:p>
    <w:p w14:paraId="1E0B2ABA" w14:textId="77777777" w:rsidR="00E03A2E" w:rsidRPr="00B344E3" w:rsidRDefault="00E03A2E" w:rsidP="00B344E3">
      <w:pPr>
        <w:shd w:val="clear" w:color="auto" w:fill="FFFFFF"/>
        <w:suppressAutoHyphens w:val="0"/>
        <w:rPr>
          <w:rFonts w:ascii="Times New Roman" w:eastAsia="Times New Roman" w:hAnsi="Times New Roman" w:cs="Times New Roman"/>
          <w:kern w:val="0"/>
          <w:lang w:eastAsia="ru-RU" w:bidi="ar-SA"/>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2C1E7F9B" w14:textId="77777777" w:rsidTr="0073524A">
        <w:trPr>
          <w:jc w:val="center"/>
        </w:trPr>
        <w:tc>
          <w:tcPr>
            <w:tcW w:w="10036" w:type="dxa"/>
            <w:tcBorders>
              <w:top w:val="single" w:sz="4" w:space="0" w:color="000000"/>
              <w:left w:val="single" w:sz="4" w:space="0" w:color="000000"/>
              <w:bottom w:val="single" w:sz="4" w:space="0" w:color="000000"/>
              <w:right w:val="single" w:sz="4" w:space="0" w:color="000000"/>
            </w:tcBorders>
          </w:tcPr>
          <w:p w14:paraId="2D72E741" w14:textId="77777777" w:rsidR="00E03A2E" w:rsidRPr="00B344E3" w:rsidRDefault="00E03A2E" w:rsidP="00B344E3">
            <w:pPr>
              <w:pStyle w:val="TableContents"/>
              <w:rPr>
                <w:rFonts w:ascii="Times New Roman" w:hAnsi="Times New Roman" w:cs="Times New Roman"/>
              </w:rPr>
            </w:pPr>
          </w:p>
        </w:tc>
      </w:tr>
      <w:tr w:rsidR="00E03A2E" w:rsidRPr="00B344E3" w14:paraId="3A30E61C" w14:textId="77777777" w:rsidTr="0073524A">
        <w:trPr>
          <w:jc w:val="center"/>
        </w:trPr>
        <w:tc>
          <w:tcPr>
            <w:tcW w:w="10036" w:type="dxa"/>
            <w:tcBorders>
              <w:left w:val="single" w:sz="4" w:space="0" w:color="000000"/>
              <w:bottom w:val="single" w:sz="4" w:space="0" w:color="000000"/>
              <w:right w:val="single" w:sz="4" w:space="0" w:color="000000"/>
            </w:tcBorders>
          </w:tcPr>
          <w:p w14:paraId="291232BB" w14:textId="77777777" w:rsidR="00E03A2E" w:rsidRPr="00B344E3" w:rsidRDefault="00E03A2E" w:rsidP="00B344E3">
            <w:pPr>
              <w:pStyle w:val="TableContents"/>
              <w:rPr>
                <w:rFonts w:ascii="Times New Roman" w:hAnsi="Times New Roman" w:cs="Times New Roman"/>
              </w:rPr>
            </w:pPr>
          </w:p>
        </w:tc>
      </w:tr>
    </w:tbl>
    <w:p w14:paraId="00F8802A" w14:textId="77777777" w:rsidR="00E03A2E" w:rsidRPr="00B344E3" w:rsidRDefault="00E03A2E" w:rsidP="00B344E3">
      <w:pPr>
        <w:rPr>
          <w:rFonts w:ascii="Times New Roman" w:hAnsi="Times New Roman" w:cs="Times New Roman"/>
          <w:b/>
          <w:bCs/>
        </w:rPr>
      </w:pPr>
    </w:p>
    <w:p w14:paraId="58598361" w14:textId="77777777" w:rsidR="00B254A8" w:rsidRPr="00B344E3" w:rsidRDefault="00B254A8" w:rsidP="00B344E3">
      <w:pPr>
        <w:rPr>
          <w:rFonts w:ascii="Times New Roman" w:hAnsi="Times New Roman" w:cs="Times New Roman"/>
          <w:b/>
          <w:bCs/>
        </w:rPr>
      </w:pPr>
      <w:r w:rsidRPr="00B344E3">
        <w:rPr>
          <w:rFonts w:ascii="Times New Roman" w:hAnsi="Times New Roman" w:cs="Times New Roman"/>
          <w:b/>
          <w:bCs/>
        </w:rPr>
        <w:t>Задание 31.</w:t>
      </w:r>
    </w:p>
    <w:p w14:paraId="7D11FBF3" w14:textId="77777777" w:rsidR="00E03A2E" w:rsidRPr="00B344E3" w:rsidRDefault="00E03A2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35FB8B2B" w14:textId="77777777" w:rsidR="00E03A2E" w:rsidRPr="00B344E3" w:rsidRDefault="00E03A2E" w:rsidP="00B344E3">
      <w:pPr>
        <w:shd w:val="clear" w:color="auto" w:fill="FFFFFF"/>
        <w:suppressAutoHyphens w:val="0"/>
        <w:rPr>
          <w:rFonts w:ascii="Times New Roman" w:eastAsia="Times New Roman" w:hAnsi="Times New Roman" w:cs="Times New Roman"/>
          <w:kern w:val="0"/>
          <w:lang w:eastAsia="ru-RU" w:bidi="ar-SA"/>
        </w:rPr>
      </w:pPr>
    </w:p>
    <w:p w14:paraId="0E16CE0F" w14:textId="77777777" w:rsidR="00E03A2E" w:rsidRPr="00B344E3" w:rsidRDefault="00E03A2E" w:rsidP="00B344E3">
      <w:pPr>
        <w:pStyle w:val="af1"/>
        <w:shd w:val="clear" w:color="auto" w:fill="FFFFFF"/>
        <w:spacing w:before="0" w:beforeAutospacing="0" w:after="0" w:afterAutospacing="0"/>
      </w:pPr>
      <w:r w:rsidRPr="00B344E3">
        <w:rPr>
          <w:rStyle w:val="af4"/>
          <w:i w:val="0"/>
        </w:rPr>
        <w:t>Организационная структура, при которой возможно перераспределение человеческих ресурсов между проектами без реорганизации существующей структуры</w:t>
      </w:r>
    </w:p>
    <w:p w14:paraId="1BEBDC55" w14:textId="77777777" w:rsidR="00E03A2E" w:rsidRPr="00B344E3" w:rsidRDefault="00E03A2E" w:rsidP="00B344E3">
      <w:pPr>
        <w:pStyle w:val="af1"/>
        <w:shd w:val="clear" w:color="auto" w:fill="FFFFFF"/>
        <w:spacing w:before="0" w:beforeAutospacing="0" w:after="0" w:afterAutospacing="0"/>
      </w:pPr>
      <w:r w:rsidRPr="00B344E3">
        <w:rPr>
          <w:rStyle w:val="af5"/>
          <w:rFonts w:eastAsia="OpenSymbol"/>
          <w:b w:val="0"/>
        </w:rPr>
        <w:t>А. матричная</w:t>
      </w:r>
    </w:p>
    <w:p w14:paraId="42707C46" w14:textId="77777777" w:rsidR="00E03A2E" w:rsidRPr="00B344E3" w:rsidRDefault="00E03A2E" w:rsidP="00B344E3">
      <w:pPr>
        <w:pStyle w:val="af1"/>
        <w:shd w:val="clear" w:color="auto" w:fill="FFFFFF"/>
        <w:spacing w:before="0" w:beforeAutospacing="0" w:after="0" w:afterAutospacing="0"/>
      </w:pPr>
      <w:r w:rsidRPr="00B344E3">
        <w:t>Б. функциональная</w:t>
      </w:r>
    </w:p>
    <w:p w14:paraId="705C69A3" w14:textId="77777777" w:rsidR="00E03A2E" w:rsidRPr="00B344E3" w:rsidRDefault="00E03A2E" w:rsidP="00B344E3">
      <w:pPr>
        <w:pStyle w:val="af1"/>
        <w:shd w:val="clear" w:color="auto" w:fill="FFFFFF"/>
        <w:spacing w:before="0" w:beforeAutospacing="0" w:after="0" w:afterAutospacing="0"/>
      </w:pPr>
      <w:r w:rsidRPr="00B344E3">
        <w:t>В. линейно-функциональная</w:t>
      </w:r>
    </w:p>
    <w:p w14:paraId="244D74BF" w14:textId="77777777" w:rsidR="00E03A2E" w:rsidRPr="00B344E3" w:rsidRDefault="00E03A2E" w:rsidP="00B344E3">
      <w:pPr>
        <w:pStyle w:val="af1"/>
        <w:shd w:val="clear" w:color="auto" w:fill="FFFFFF"/>
        <w:spacing w:before="0" w:beforeAutospacing="0" w:after="0" w:afterAutospacing="0"/>
      </w:pPr>
      <w:r w:rsidRPr="00B344E3">
        <w:t xml:space="preserve">Г. </w:t>
      </w:r>
      <w:proofErr w:type="spellStart"/>
      <w:r w:rsidRPr="00B344E3">
        <w:t>дивизиональная</w:t>
      </w:r>
      <w:proofErr w:type="spellEnd"/>
    </w:p>
    <w:p w14:paraId="4A8497D5" w14:textId="77777777" w:rsidR="00E03A2E" w:rsidRPr="00B344E3" w:rsidRDefault="00E03A2E" w:rsidP="00B344E3">
      <w:pPr>
        <w:shd w:val="clear" w:color="auto" w:fill="FFFFFF"/>
        <w:suppressAutoHyphens w:val="0"/>
        <w:rPr>
          <w:rFonts w:ascii="Times New Roman" w:eastAsia="Times New Roman" w:hAnsi="Times New Roman" w:cs="Times New Roman"/>
          <w:kern w:val="0"/>
          <w:lang w:eastAsia="ru-RU" w:bidi="ar-SA"/>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2C800949" w14:textId="77777777" w:rsidTr="0073524A">
        <w:trPr>
          <w:jc w:val="center"/>
        </w:trPr>
        <w:tc>
          <w:tcPr>
            <w:tcW w:w="10036" w:type="dxa"/>
            <w:tcBorders>
              <w:top w:val="single" w:sz="4" w:space="0" w:color="000000"/>
              <w:left w:val="single" w:sz="4" w:space="0" w:color="000000"/>
              <w:bottom w:val="single" w:sz="4" w:space="0" w:color="000000"/>
              <w:right w:val="single" w:sz="4" w:space="0" w:color="000000"/>
            </w:tcBorders>
          </w:tcPr>
          <w:p w14:paraId="5BC1950D" w14:textId="77777777" w:rsidR="00E03A2E" w:rsidRPr="00B344E3" w:rsidRDefault="00E03A2E" w:rsidP="00B344E3">
            <w:pPr>
              <w:pStyle w:val="TableContents"/>
              <w:rPr>
                <w:rFonts w:ascii="Times New Roman" w:hAnsi="Times New Roman" w:cs="Times New Roman"/>
              </w:rPr>
            </w:pPr>
          </w:p>
        </w:tc>
      </w:tr>
      <w:tr w:rsidR="00E03A2E" w:rsidRPr="00B344E3" w14:paraId="28DE6E7C" w14:textId="77777777" w:rsidTr="0073524A">
        <w:trPr>
          <w:jc w:val="center"/>
        </w:trPr>
        <w:tc>
          <w:tcPr>
            <w:tcW w:w="10036" w:type="dxa"/>
            <w:tcBorders>
              <w:left w:val="single" w:sz="4" w:space="0" w:color="000000"/>
              <w:bottom w:val="single" w:sz="4" w:space="0" w:color="000000"/>
              <w:right w:val="single" w:sz="4" w:space="0" w:color="000000"/>
            </w:tcBorders>
          </w:tcPr>
          <w:p w14:paraId="46F10F22" w14:textId="77777777" w:rsidR="00E03A2E" w:rsidRPr="00B344E3" w:rsidRDefault="00E03A2E" w:rsidP="00B344E3">
            <w:pPr>
              <w:pStyle w:val="TableContents"/>
              <w:rPr>
                <w:rFonts w:ascii="Times New Roman" w:hAnsi="Times New Roman" w:cs="Times New Roman"/>
              </w:rPr>
            </w:pPr>
          </w:p>
        </w:tc>
      </w:tr>
    </w:tbl>
    <w:p w14:paraId="78414A6F" w14:textId="77777777" w:rsidR="00E03A2E" w:rsidRPr="00B344E3" w:rsidRDefault="00E03A2E" w:rsidP="00B344E3">
      <w:pPr>
        <w:rPr>
          <w:rFonts w:ascii="Times New Roman" w:hAnsi="Times New Roman" w:cs="Times New Roman"/>
          <w:b/>
          <w:bCs/>
        </w:rPr>
      </w:pPr>
    </w:p>
    <w:p w14:paraId="7BD177C9" w14:textId="77777777" w:rsidR="00B254A8" w:rsidRPr="00B344E3" w:rsidRDefault="00B254A8" w:rsidP="00B344E3">
      <w:pPr>
        <w:rPr>
          <w:rFonts w:ascii="Times New Roman" w:hAnsi="Times New Roman" w:cs="Times New Roman"/>
          <w:b/>
          <w:bCs/>
        </w:rPr>
      </w:pPr>
      <w:r w:rsidRPr="00B344E3">
        <w:rPr>
          <w:rFonts w:ascii="Times New Roman" w:hAnsi="Times New Roman" w:cs="Times New Roman"/>
          <w:b/>
          <w:bCs/>
        </w:rPr>
        <w:t>Задание 32.</w:t>
      </w:r>
    </w:p>
    <w:p w14:paraId="2DED56C7" w14:textId="77777777" w:rsidR="00810A1A" w:rsidRPr="00B344E3" w:rsidRDefault="00810A1A"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0526D468" w14:textId="77777777" w:rsidR="00810A1A" w:rsidRPr="00B344E3" w:rsidRDefault="00810A1A" w:rsidP="00B344E3">
      <w:pPr>
        <w:shd w:val="clear" w:color="auto" w:fill="FFFFFF"/>
        <w:suppressAutoHyphens w:val="0"/>
        <w:rPr>
          <w:rFonts w:ascii="Times New Roman" w:eastAsia="Times New Roman" w:hAnsi="Times New Roman" w:cs="Times New Roman"/>
          <w:kern w:val="0"/>
          <w:lang w:eastAsia="ru-RU" w:bidi="ar-SA"/>
        </w:rPr>
      </w:pPr>
    </w:p>
    <w:p w14:paraId="3DAF5187" w14:textId="77777777" w:rsidR="00810A1A" w:rsidRPr="00B344E3" w:rsidRDefault="00810A1A" w:rsidP="00B344E3">
      <w:pPr>
        <w:pStyle w:val="af1"/>
        <w:shd w:val="clear" w:color="auto" w:fill="FFFFFF"/>
        <w:spacing w:before="0" w:beforeAutospacing="0" w:after="0" w:afterAutospacing="0"/>
      </w:pPr>
      <w:r w:rsidRPr="00B344E3">
        <w:rPr>
          <w:rStyle w:val="af4"/>
          <w:i w:val="0"/>
        </w:rPr>
        <w:t>Стратегия проекта – это:</w:t>
      </w:r>
    </w:p>
    <w:p w14:paraId="09D78748" w14:textId="77777777" w:rsidR="00810A1A" w:rsidRPr="00B344E3" w:rsidRDefault="00810A1A" w:rsidP="00B344E3">
      <w:pPr>
        <w:pStyle w:val="af1"/>
        <w:shd w:val="clear" w:color="auto" w:fill="FFFFFF"/>
        <w:spacing w:before="0" w:beforeAutospacing="0" w:after="0" w:afterAutospacing="0"/>
      </w:pPr>
      <w:r w:rsidRPr="00B344E3">
        <w:t>А. желаемый результат деятельности, достигаемый в итоге успешного осуществления проекта в заданных условиях его выполнения</w:t>
      </w:r>
    </w:p>
    <w:p w14:paraId="2C6D8377" w14:textId="77777777" w:rsidR="00810A1A" w:rsidRPr="00B344E3" w:rsidRDefault="00810A1A" w:rsidP="00B344E3">
      <w:pPr>
        <w:pStyle w:val="af1"/>
        <w:shd w:val="clear" w:color="auto" w:fill="FFFFFF"/>
        <w:spacing w:before="0" w:beforeAutospacing="0" w:after="0" w:afterAutospacing="0"/>
      </w:pPr>
      <w:r w:rsidRPr="00B344E3">
        <w:t xml:space="preserve">Б. </w:t>
      </w:r>
      <w:r w:rsidRPr="00B344E3">
        <w:rPr>
          <w:rStyle w:val="af5"/>
          <w:rFonts w:eastAsia="OpenSymbol"/>
          <w:b w:val="0"/>
        </w:rPr>
        <w:t>направления и основные принципы осуществления проекта </w:t>
      </w:r>
    </w:p>
    <w:p w14:paraId="00592973" w14:textId="77777777" w:rsidR="00810A1A" w:rsidRPr="00B344E3" w:rsidRDefault="00810A1A" w:rsidP="00B344E3">
      <w:pPr>
        <w:pStyle w:val="af1"/>
        <w:shd w:val="clear" w:color="auto" w:fill="FFFFFF"/>
        <w:spacing w:before="0" w:beforeAutospacing="0" w:after="0" w:afterAutospacing="0"/>
      </w:pPr>
      <w:r w:rsidRPr="00B344E3">
        <w:t>В. получение прибыли</w:t>
      </w:r>
    </w:p>
    <w:p w14:paraId="7797E39C" w14:textId="77777777" w:rsidR="00810A1A" w:rsidRPr="00B344E3" w:rsidRDefault="00810A1A" w:rsidP="00B344E3">
      <w:pPr>
        <w:pStyle w:val="af1"/>
        <w:shd w:val="clear" w:color="auto" w:fill="FFFFFF"/>
        <w:spacing w:before="0" w:beforeAutospacing="0" w:after="0" w:afterAutospacing="0"/>
      </w:pPr>
      <w:r w:rsidRPr="00B344E3">
        <w:t>Г. причина существования проекта</w:t>
      </w:r>
    </w:p>
    <w:p w14:paraId="1903D8C7" w14:textId="77777777" w:rsidR="00810A1A" w:rsidRPr="00B344E3" w:rsidRDefault="00810A1A" w:rsidP="00B344E3">
      <w:pPr>
        <w:shd w:val="clear" w:color="auto" w:fill="FFFFFF"/>
        <w:suppressAutoHyphens w:val="0"/>
        <w:rPr>
          <w:rFonts w:ascii="Times New Roman" w:eastAsia="Times New Roman" w:hAnsi="Times New Roman" w:cs="Times New Roman"/>
          <w:kern w:val="0"/>
          <w:lang w:eastAsia="ru-RU" w:bidi="ar-SA"/>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6DD12979" w14:textId="77777777" w:rsidTr="0073524A">
        <w:trPr>
          <w:jc w:val="center"/>
        </w:trPr>
        <w:tc>
          <w:tcPr>
            <w:tcW w:w="10036" w:type="dxa"/>
            <w:tcBorders>
              <w:top w:val="single" w:sz="4" w:space="0" w:color="000000"/>
              <w:left w:val="single" w:sz="4" w:space="0" w:color="000000"/>
              <w:bottom w:val="single" w:sz="4" w:space="0" w:color="000000"/>
              <w:right w:val="single" w:sz="4" w:space="0" w:color="000000"/>
            </w:tcBorders>
          </w:tcPr>
          <w:p w14:paraId="43A00AF5" w14:textId="77777777" w:rsidR="00810A1A" w:rsidRPr="00B344E3" w:rsidRDefault="00810A1A" w:rsidP="00B344E3">
            <w:pPr>
              <w:pStyle w:val="TableContents"/>
              <w:rPr>
                <w:rFonts w:ascii="Times New Roman" w:hAnsi="Times New Roman" w:cs="Times New Roman"/>
              </w:rPr>
            </w:pPr>
          </w:p>
        </w:tc>
      </w:tr>
      <w:tr w:rsidR="00810A1A" w:rsidRPr="00B344E3" w14:paraId="50653C35" w14:textId="77777777" w:rsidTr="0073524A">
        <w:trPr>
          <w:jc w:val="center"/>
        </w:trPr>
        <w:tc>
          <w:tcPr>
            <w:tcW w:w="10036" w:type="dxa"/>
            <w:tcBorders>
              <w:left w:val="single" w:sz="4" w:space="0" w:color="000000"/>
              <w:bottom w:val="single" w:sz="4" w:space="0" w:color="000000"/>
              <w:right w:val="single" w:sz="4" w:space="0" w:color="000000"/>
            </w:tcBorders>
          </w:tcPr>
          <w:p w14:paraId="0C310A4F" w14:textId="77777777" w:rsidR="00810A1A" w:rsidRPr="00B344E3" w:rsidRDefault="00810A1A" w:rsidP="00B344E3">
            <w:pPr>
              <w:pStyle w:val="TableContents"/>
              <w:rPr>
                <w:rFonts w:ascii="Times New Roman" w:hAnsi="Times New Roman" w:cs="Times New Roman"/>
              </w:rPr>
            </w:pPr>
          </w:p>
        </w:tc>
      </w:tr>
    </w:tbl>
    <w:p w14:paraId="56C3B058" w14:textId="77777777" w:rsidR="00810A1A" w:rsidRPr="00B344E3" w:rsidRDefault="00810A1A" w:rsidP="00B344E3">
      <w:pPr>
        <w:rPr>
          <w:rFonts w:ascii="Times New Roman" w:hAnsi="Times New Roman" w:cs="Times New Roman"/>
          <w:b/>
          <w:bCs/>
        </w:rPr>
      </w:pPr>
    </w:p>
    <w:p w14:paraId="2C50F9CF" w14:textId="77777777" w:rsidR="00B254A8" w:rsidRPr="00B344E3" w:rsidRDefault="00B254A8" w:rsidP="00B344E3">
      <w:pPr>
        <w:rPr>
          <w:rFonts w:ascii="Times New Roman" w:hAnsi="Times New Roman" w:cs="Times New Roman"/>
          <w:b/>
          <w:bCs/>
        </w:rPr>
      </w:pPr>
      <w:r w:rsidRPr="00B344E3">
        <w:rPr>
          <w:rFonts w:ascii="Times New Roman" w:hAnsi="Times New Roman" w:cs="Times New Roman"/>
          <w:b/>
          <w:bCs/>
        </w:rPr>
        <w:t>Задание 33.</w:t>
      </w:r>
    </w:p>
    <w:p w14:paraId="398C4BDF" w14:textId="77777777" w:rsidR="00866063" w:rsidRPr="00B344E3" w:rsidRDefault="00866063"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lastRenderedPageBreak/>
        <w:t>Прочитайте текст, выберите правильный ответ и запишите аргументы, обосновывающие выбор ответа.</w:t>
      </w:r>
    </w:p>
    <w:p w14:paraId="56478366" w14:textId="77777777" w:rsidR="00866063" w:rsidRPr="00B344E3" w:rsidRDefault="00866063" w:rsidP="00B344E3">
      <w:pPr>
        <w:shd w:val="clear" w:color="auto" w:fill="FFFFFF"/>
        <w:suppressAutoHyphens w:val="0"/>
        <w:rPr>
          <w:rFonts w:ascii="Times New Roman" w:eastAsia="Times New Roman" w:hAnsi="Times New Roman" w:cs="Times New Roman"/>
          <w:kern w:val="0"/>
          <w:lang w:eastAsia="ru-RU" w:bidi="ar-SA"/>
        </w:rPr>
      </w:pPr>
    </w:p>
    <w:p w14:paraId="1088D4A5" w14:textId="77777777" w:rsidR="00866063" w:rsidRPr="00B344E3" w:rsidRDefault="00866063" w:rsidP="00B344E3">
      <w:pPr>
        <w:pStyle w:val="af1"/>
        <w:shd w:val="clear" w:color="auto" w:fill="FFFFFF"/>
        <w:spacing w:before="0" w:beforeAutospacing="0" w:after="0" w:afterAutospacing="0"/>
      </w:pPr>
      <w:r w:rsidRPr="00B344E3">
        <w:rPr>
          <w:rStyle w:val="af4"/>
          <w:i w:val="0"/>
        </w:rPr>
        <w:t xml:space="preserve">Структурная декомпозиция работ (СДР) проекта </w:t>
      </w:r>
      <w:proofErr w:type="gramStart"/>
      <w:r w:rsidRPr="00B344E3">
        <w:rPr>
          <w:rStyle w:val="af4"/>
          <w:i w:val="0"/>
        </w:rPr>
        <w:t>- это</w:t>
      </w:r>
      <w:proofErr w:type="gramEnd"/>
    </w:p>
    <w:p w14:paraId="6C5289B1" w14:textId="77777777" w:rsidR="00866063" w:rsidRPr="00B344E3" w:rsidRDefault="00866063" w:rsidP="00B344E3">
      <w:pPr>
        <w:pStyle w:val="af1"/>
        <w:shd w:val="clear" w:color="auto" w:fill="FFFFFF"/>
        <w:spacing w:before="0" w:beforeAutospacing="0" w:after="0" w:afterAutospacing="0"/>
      </w:pPr>
      <w:r w:rsidRPr="00B344E3">
        <w:rPr>
          <w:rStyle w:val="af5"/>
          <w:rFonts w:eastAsia="OpenSymbol"/>
          <w:b w:val="0"/>
        </w:rPr>
        <w:t>А. графическое изображение иерархической структуры всех работ проекта</w:t>
      </w:r>
    </w:p>
    <w:p w14:paraId="35793DA4" w14:textId="77777777" w:rsidR="00866063" w:rsidRPr="00B344E3" w:rsidRDefault="00866063" w:rsidP="00B344E3">
      <w:pPr>
        <w:pStyle w:val="af1"/>
        <w:shd w:val="clear" w:color="auto" w:fill="FFFFFF"/>
        <w:spacing w:before="0" w:beforeAutospacing="0" w:after="0" w:afterAutospacing="0"/>
      </w:pPr>
      <w:r w:rsidRPr="00B344E3">
        <w:t>Б. направления и основные принципы осуществления проекта</w:t>
      </w:r>
    </w:p>
    <w:p w14:paraId="073E9D9D" w14:textId="77777777" w:rsidR="00866063" w:rsidRPr="00B344E3" w:rsidRDefault="00866063" w:rsidP="00B344E3">
      <w:pPr>
        <w:pStyle w:val="af1"/>
        <w:shd w:val="clear" w:color="auto" w:fill="FFFFFF"/>
        <w:spacing w:before="0" w:beforeAutospacing="0" w:after="0" w:afterAutospacing="0"/>
      </w:pPr>
      <w:r w:rsidRPr="00B344E3">
        <w:t>В. дерево ресурсов проекта</w:t>
      </w:r>
    </w:p>
    <w:p w14:paraId="08314C22" w14:textId="77777777" w:rsidR="00866063" w:rsidRPr="00B344E3" w:rsidRDefault="00866063" w:rsidP="00B344E3">
      <w:pPr>
        <w:pStyle w:val="af1"/>
        <w:shd w:val="clear" w:color="auto" w:fill="FFFFFF"/>
        <w:spacing w:before="0" w:beforeAutospacing="0" w:after="0" w:afterAutospacing="0"/>
      </w:pPr>
      <w:r w:rsidRPr="00B344E3">
        <w:t>Г. организационная структура команды проекта</w:t>
      </w:r>
    </w:p>
    <w:p w14:paraId="66425B63" w14:textId="77777777" w:rsidR="00866063" w:rsidRPr="00B344E3" w:rsidRDefault="00866063" w:rsidP="00B344E3">
      <w:pPr>
        <w:shd w:val="clear" w:color="auto" w:fill="FFFFFF"/>
        <w:suppressAutoHyphens w:val="0"/>
        <w:rPr>
          <w:rFonts w:ascii="Times New Roman" w:eastAsia="Times New Roman" w:hAnsi="Times New Roman" w:cs="Times New Roman"/>
          <w:kern w:val="0"/>
          <w:lang w:eastAsia="ru-RU" w:bidi="ar-SA"/>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4022EC7A" w14:textId="77777777" w:rsidTr="0073524A">
        <w:trPr>
          <w:jc w:val="center"/>
        </w:trPr>
        <w:tc>
          <w:tcPr>
            <w:tcW w:w="10036" w:type="dxa"/>
            <w:tcBorders>
              <w:top w:val="single" w:sz="4" w:space="0" w:color="000000"/>
              <w:left w:val="single" w:sz="4" w:space="0" w:color="000000"/>
              <w:bottom w:val="single" w:sz="4" w:space="0" w:color="000000"/>
              <w:right w:val="single" w:sz="4" w:space="0" w:color="000000"/>
            </w:tcBorders>
          </w:tcPr>
          <w:p w14:paraId="1AB8D728" w14:textId="77777777" w:rsidR="00866063" w:rsidRPr="00B344E3" w:rsidRDefault="00866063" w:rsidP="00B344E3">
            <w:pPr>
              <w:pStyle w:val="TableContents"/>
              <w:rPr>
                <w:rFonts w:ascii="Times New Roman" w:hAnsi="Times New Roman" w:cs="Times New Roman"/>
              </w:rPr>
            </w:pPr>
          </w:p>
        </w:tc>
      </w:tr>
      <w:tr w:rsidR="00866063" w:rsidRPr="00B344E3" w14:paraId="4C85B786" w14:textId="77777777" w:rsidTr="0073524A">
        <w:trPr>
          <w:jc w:val="center"/>
        </w:trPr>
        <w:tc>
          <w:tcPr>
            <w:tcW w:w="10036" w:type="dxa"/>
            <w:tcBorders>
              <w:left w:val="single" w:sz="4" w:space="0" w:color="000000"/>
              <w:bottom w:val="single" w:sz="4" w:space="0" w:color="000000"/>
              <w:right w:val="single" w:sz="4" w:space="0" w:color="000000"/>
            </w:tcBorders>
          </w:tcPr>
          <w:p w14:paraId="16D6E116" w14:textId="77777777" w:rsidR="00866063" w:rsidRPr="00B344E3" w:rsidRDefault="00866063" w:rsidP="00B344E3">
            <w:pPr>
              <w:pStyle w:val="TableContents"/>
              <w:rPr>
                <w:rFonts w:ascii="Times New Roman" w:hAnsi="Times New Roman" w:cs="Times New Roman"/>
              </w:rPr>
            </w:pPr>
          </w:p>
        </w:tc>
      </w:tr>
    </w:tbl>
    <w:p w14:paraId="40DE61CD" w14:textId="77777777" w:rsidR="00866063" w:rsidRPr="00B344E3" w:rsidRDefault="00866063" w:rsidP="00B344E3">
      <w:pPr>
        <w:rPr>
          <w:rFonts w:ascii="Times New Roman" w:hAnsi="Times New Roman" w:cs="Times New Roman"/>
          <w:b/>
          <w:bCs/>
        </w:rPr>
      </w:pPr>
    </w:p>
    <w:p w14:paraId="2E5AD24F" w14:textId="77777777" w:rsidR="00B254A8" w:rsidRPr="00B344E3" w:rsidRDefault="00B254A8" w:rsidP="00B344E3">
      <w:pPr>
        <w:rPr>
          <w:rFonts w:ascii="Times New Roman" w:hAnsi="Times New Roman" w:cs="Times New Roman"/>
          <w:b/>
          <w:bCs/>
        </w:rPr>
      </w:pPr>
      <w:r w:rsidRPr="00B344E3">
        <w:rPr>
          <w:rFonts w:ascii="Times New Roman" w:hAnsi="Times New Roman" w:cs="Times New Roman"/>
          <w:b/>
          <w:bCs/>
        </w:rPr>
        <w:t>Задание 34.</w:t>
      </w:r>
    </w:p>
    <w:p w14:paraId="6D42FC8F" w14:textId="77777777" w:rsidR="00F61419" w:rsidRPr="00B344E3" w:rsidRDefault="00F61419"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3DDFEE50" w14:textId="77777777" w:rsidR="00F61419" w:rsidRPr="00B344E3" w:rsidRDefault="00F61419" w:rsidP="00B344E3">
      <w:pPr>
        <w:shd w:val="clear" w:color="auto" w:fill="FFFFFF"/>
        <w:suppressAutoHyphens w:val="0"/>
        <w:rPr>
          <w:rFonts w:ascii="Times New Roman" w:eastAsia="Times New Roman" w:hAnsi="Times New Roman" w:cs="Times New Roman"/>
          <w:kern w:val="0"/>
          <w:lang w:eastAsia="ru-RU" w:bidi="ar-SA"/>
        </w:rPr>
      </w:pPr>
    </w:p>
    <w:p w14:paraId="52C65059" w14:textId="77777777" w:rsidR="00F61419" w:rsidRPr="00B344E3" w:rsidRDefault="00F61419" w:rsidP="00B344E3">
      <w:pPr>
        <w:pStyle w:val="af1"/>
        <w:shd w:val="clear" w:color="auto" w:fill="FFFFFF"/>
        <w:spacing w:before="0" w:beforeAutospacing="0" w:after="0" w:afterAutospacing="0"/>
      </w:pPr>
      <w:r w:rsidRPr="00B344E3">
        <w:rPr>
          <w:rStyle w:val="af4"/>
          <w:i w:val="0"/>
        </w:rPr>
        <w:t xml:space="preserve">Реализация проекта </w:t>
      </w:r>
      <w:proofErr w:type="gramStart"/>
      <w:r w:rsidRPr="00B344E3">
        <w:rPr>
          <w:rStyle w:val="af4"/>
          <w:i w:val="0"/>
        </w:rPr>
        <w:t>- это</w:t>
      </w:r>
      <w:proofErr w:type="gramEnd"/>
      <w:r w:rsidRPr="00B344E3">
        <w:rPr>
          <w:rStyle w:val="af4"/>
          <w:i w:val="0"/>
        </w:rPr>
        <w:t xml:space="preserve"> стадия процесса управления проектом, результатом которой является</w:t>
      </w:r>
      <w:r w:rsidR="00B83CD4" w:rsidRPr="00B344E3">
        <w:rPr>
          <w:rStyle w:val="af4"/>
          <w:i w:val="0"/>
        </w:rPr>
        <w:t>:</w:t>
      </w:r>
    </w:p>
    <w:p w14:paraId="1D0545A5" w14:textId="77777777" w:rsidR="00F61419" w:rsidRPr="00B344E3" w:rsidRDefault="00F61419" w:rsidP="00B344E3">
      <w:pPr>
        <w:pStyle w:val="af1"/>
        <w:shd w:val="clear" w:color="auto" w:fill="FFFFFF"/>
        <w:spacing w:before="0" w:beforeAutospacing="0" w:after="0" w:afterAutospacing="0"/>
      </w:pPr>
      <w:r w:rsidRPr="00B344E3">
        <w:t>А. санкционирование начала проекта</w:t>
      </w:r>
    </w:p>
    <w:p w14:paraId="6E4D8037" w14:textId="77777777" w:rsidR="00F61419" w:rsidRPr="00B344E3" w:rsidRDefault="00F61419" w:rsidP="00B344E3">
      <w:pPr>
        <w:pStyle w:val="af1"/>
        <w:shd w:val="clear" w:color="auto" w:fill="FFFFFF"/>
        <w:spacing w:before="0" w:beforeAutospacing="0" w:after="0" w:afterAutospacing="0"/>
      </w:pPr>
      <w:r w:rsidRPr="00B344E3">
        <w:t>Б. утверждение сводного плана</w:t>
      </w:r>
    </w:p>
    <w:p w14:paraId="2E3C9D71" w14:textId="77777777" w:rsidR="00F61419" w:rsidRPr="00B344E3" w:rsidRDefault="00F61419" w:rsidP="00B344E3">
      <w:pPr>
        <w:pStyle w:val="af1"/>
        <w:shd w:val="clear" w:color="auto" w:fill="FFFFFF"/>
        <w:spacing w:before="0" w:beforeAutospacing="0" w:after="0" w:afterAutospacing="0"/>
      </w:pPr>
      <w:r w:rsidRPr="00B344E3">
        <w:rPr>
          <w:rStyle w:val="af5"/>
          <w:rFonts w:eastAsia="OpenSymbol"/>
          <w:b w:val="0"/>
        </w:rPr>
        <w:t>В. осуществление проектных работ и достижение проектных целей</w:t>
      </w:r>
    </w:p>
    <w:p w14:paraId="6670BB69" w14:textId="77777777" w:rsidR="00F61419" w:rsidRPr="00B344E3" w:rsidRDefault="00F61419" w:rsidP="00B344E3">
      <w:pPr>
        <w:pStyle w:val="af1"/>
        <w:shd w:val="clear" w:color="auto" w:fill="FFFFFF"/>
        <w:spacing w:before="0" w:beforeAutospacing="0" w:after="0" w:afterAutospacing="0"/>
      </w:pPr>
      <w:r w:rsidRPr="00B344E3">
        <w:t>Г. архивирование проектной документации и извлеченные уроки</w:t>
      </w:r>
    </w:p>
    <w:p w14:paraId="0DD2904D" w14:textId="77777777" w:rsidR="00F61419" w:rsidRPr="00B344E3" w:rsidRDefault="00F61419" w:rsidP="00B344E3">
      <w:pPr>
        <w:pStyle w:val="af1"/>
        <w:shd w:val="clear" w:color="auto" w:fill="FFFFFF"/>
        <w:spacing w:before="0" w:beforeAutospacing="0" w:after="0" w:afterAutospacing="0"/>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4BD97839" w14:textId="77777777" w:rsidTr="0073524A">
        <w:trPr>
          <w:jc w:val="center"/>
        </w:trPr>
        <w:tc>
          <w:tcPr>
            <w:tcW w:w="10036" w:type="dxa"/>
            <w:tcBorders>
              <w:top w:val="single" w:sz="4" w:space="0" w:color="000000"/>
              <w:left w:val="single" w:sz="4" w:space="0" w:color="000000"/>
              <w:bottom w:val="single" w:sz="4" w:space="0" w:color="000000"/>
              <w:right w:val="single" w:sz="4" w:space="0" w:color="000000"/>
            </w:tcBorders>
          </w:tcPr>
          <w:p w14:paraId="61F695B0" w14:textId="77777777" w:rsidR="00F61419" w:rsidRPr="00B344E3" w:rsidRDefault="00F61419" w:rsidP="00B344E3">
            <w:pPr>
              <w:pStyle w:val="TableContents"/>
              <w:rPr>
                <w:rFonts w:ascii="Times New Roman" w:hAnsi="Times New Roman" w:cs="Times New Roman"/>
              </w:rPr>
            </w:pPr>
          </w:p>
        </w:tc>
      </w:tr>
      <w:tr w:rsidR="00F61419" w:rsidRPr="00B344E3" w14:paraId="43134D27" w14:textId="77777777" w:rsidTr="0073524A">
        <w:trPr>
          <w:jc w:val="center"/>
        </w:trPr>
        <w:tc>
          <w:tcPr>
            <w:tcW w:w="10036" w:type="dxa"/>
            <w:tcBorders>
              <w:left w:val="single" w:sz="4" w:space="0" w:color="000000"/>
              <w:bottom w:val="single" w:sz="4" w:space="0" w:color="000000"/>
              <w:right w:val="single" w:sz="4" w:space="0" w:color="000000"/>
            </w:tcBorders>
          </w:tcPr>
          <w:p w14:paraId="70E60323" w14:textId="77777777" w:rsidR="00F61419" w:rsidRPr="00B344E3" w:rsidRDefault="00F61419" w:rsidP="00B344E3">
            <w:pPr>
              <w:pStyle w:val="TableContents"/>
              <w:rPr>
                <w:rFonts w:ascii="Times New Roman" w:hAnsi="Times New Roman" w:cs="Times New Roman"/>
              </w:rPr>
            </w:pPr>
          </w:p>
        </w:tc>
      </w:tr>
    </w:tbl>
    <w:p w14:paraId="56839953" w14:textId="77777777" w:rsidR="00F61419" w:rsidRPr="00B344E3" w:rsidRDefault="00F61419" w:rsidP="00B344E3">
      <w:pPr>
        <w:shd w:val="clear" w:color="auto" w:fill="FFFFFF"/>
        <w:suppressAutoHyphens w:val="0"/>
        <w:rPr>
          <w:rFonts w:ascii="Times New Roman" w:eastAsia="Times New Roman" w:hAnsi="Times New Roman" w:cs="Times New Roman"/>
          <w:kern w:val="0"/>
          <w:lang w:eastAsia="ru-RU" w:bidi="ar-SA"/>
        </w:rPr>
      </w:pPr>
    </w:p>
    <w:p w14:paraId="119DDBEC" w14:textId="77777777" w:rsidR="00F61419" w:rsidRPr="00B344E3" w:rsidRDefault="00F61419" w:rsidP="00B344E3">
      <w:pPr>
        <w:rPr>
          <w:rFonts w:ascii="Times New Roman" w:hAnsi="Times New Roman" w:cs="Times New Roman"/>
          <w:b/>
          <w:bCs/>
        </w:rPr>
      </w:pPr>
    </w:p>
    <w:p w14:paraId="700AAD3F" w14:textId="77777777" w:rsidR="00B254A8" w:rsidRPr="00B344E3" w:rsidRDefault="00B254A8" w:rsidP="00B344E3">
      <w:pPr>
        <w:rPr>
          <w:rFonts w:ascii="Times New Roman" w:hAnsi="Times New Roman" w:cs="Times New Roman"/>
          <w:b/>
          <w:bCs/>
        </w:rPr>
      </w:pPr>
      <w:r w:rsidRPr="00B344E3">
        <w:rPr>
          <w:rFonts w:ascii="Times New Roman" w:hAnsi="Times New Roman" w:cs="Times New Roman"/>
          <w:b/>
          <w:bCs/>
        </w:rPr>
        <w:t>Задание 35.</w:t>
      </w:r>
    </w:p>
    <w:p w14:paraId="64A532C9" w14:textId="77777777" w:rsidR="00B83CD4" w:rsidRPr="00B344E3" w:rsidRDefault="00B83CD4" w:rsidP="00B344E3">
      <w:pPr>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309A2E40" w14:textId="77777777" w:rsidR="00B83CD4" w:rsidRPr="00B344E3" w:rsidRDefault="00B83CD4" w:rsidP="00B344E3">
      <w:pPr>
        <w:jc w:val="both"/>
        <w:rPr>
          <w:rFonts w:ascii="Times New Roman" w:hAnsi="Times New Roman" w:cs="Times New Roman"/>
          <w:iCs/>
        </w:rPr>
      </w:pPr>
    </w:p>
    <w:p w14:paraId="25ED0FF0" w14:textId="77777777" w:rsidR="00B83CD4" w:rsidRPr="00B344E3" w:rsidRDefault="00B83CD4" w:rsidP="00B344E3">
      <w:pPr>
        <w:pStyle w:val="blockblock-3c"/>
        <w:shd w:val="clear" w:color="auto" w:fill="FFFFFF"/>
        <w:spacing w:before="0" w:beforeAutospacing="0" w:after="0" w:afterAutospacing="0"/>
        <w:jc w:val="both"/>
      </w:pPr>
      <w:r w:rsidRPr="00B344E3">
        <w:t>Руководством компании ООО «</w:t>
      </w:r>
      <w:proofErr w:type="spellStart"/>
      <w:r w:rsidRPr="00B344E3">
        <w:t>БиоМагазины</w:t>
      </w:r>
      <w:proofErr w:type="spellEnd"/>
      <w:r w:rsidRPr="00B344E3">
        <w:t xml:space="preserve">» был утвержден стратегический план развития компании на следующий год. Целью плана было удвоение продаж товара по республике, а также увеличение объема экспорта в другие страны СНГ на 50 %. Для этой цели было решено разработать веб-сайт компании. В данный момент закончена первая фаза проекта и началась вторая. После ухода текущего руководителя Максима Замкового реализация проекта была поручена Алексею </w:t>
      </w:r>
      <w:proofErr w:type="spellStart"/>
      <w:r w:rsidRPr="00B344E3">
        <w:t>Черьянову</w:t>
      </w:r>
      <w:proofErr w:type="spellEnd"/>
      <w:r w:rsidRPr="00B344E3">
        <w:t xml:space="preserve">, руководителю проектов с опытом работы более 20 лет. Алексей подозревает, что на проекте будет много рисков, но им не была дана оценка и не оценено возможное влияние рисков на проект. </w:t>
      </w:r>
    </w:p>
    <w:p w14:paraId="128936FE" w14:textId="77777777" w:rsidR="00B83CD4" w:rsidRPr="00B344E3" w:rsidRDefault="00B83CD4" w:rsidP="00B344E3">
      <w:pPr>
        <w:pStyle w:val="blockblock-3c"/>
        <w:shd w:val="clear" w:color="auto" w:fill="FFFFFF"/>
        <w:spacing w:before="0" w:beforeAutospacing="0" w:after="0" w:afterAutospacing="0"/>
        <w:jc w:val="both"/>
      </w:pPr>
      <w:r w:rsidRPr="00B344E3">
        <w:t xml:space="preserve">Что следует сделать Алексею </w:t>
      </w:r>
      <w:proofErr w:type="spellStart"/>
      <w:r w:rsidRPr="00B344E3">
        <w:t>Черьянову</w:t>
      </w:r>
      <w:proofErr w:type="spellEnd"/>
      <w:r w:rsidRPr="00B344E3">
        <w:t>?</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83CD4" w:rsidRPr="00B344E3" w14:paraId="2B312865" w14:textId="77777777" w:rsidTr="0073524A">
        <w:trPr>
          <w:jc w:val="center"/>
        </w:trPr>
        <w:tc>
          <w:tcPr>
            <w:tcW w:w="10036" w:type="dxa"/>
            <w:tcBorders>
              <w:top w:val="single" w:sz="4" w:space="0" w:color="000000"/>
              <w:left w:val="single" w:sz="4" w:space="0" w:color="000000"/>
              <w:bottom w:val="single" w:sz="4" w:space="0" w:color="000000"/>
              <w:right w:val="single" w:sz="4" w:space="0" w:color="000000"/>
            </w:tcBorders>
          </w:tcPr>
          <w:p w14:paraId="350F68B8" w14:textId="77777777" w:rsidR="00B83CD4" w:rsidRPr="00B344E3" w:rsidRDefault="00B83CD4" w:rsidP="00B344E3">
            <w:pPr>
              <w:pStyle w:val="TableContents"/>
              <w:rPr>
                <w:rFonts w:ascii="Times New Roman" w:hAnsi="Times New Roman" w:cs="Times New Roman"/>
              </w:rPr>
            </w:pPr>
          </w:p>
        </w:tc>
      </w:tr>
    </w:tbl>
    <w:p w14:paraId="17E78475" w14:textId="77777777" w:rsidR="00B83CD4" w:rsidRPr="00B344E3" w:rsidRDefault="00B83CD4" w:rsidP="00B344E3">
      <w:pPr>
        <w:rPr>
          <w:rFonts w:ascii="Times New Roman" w:hAnsi="Times New Roman" w:cs="Times New Roman"/>
          <w:b/>
          <w:bCs/>
        </w:rPr>
      </w:pPr>
    </w:p>
    <w:p w14:paraId="27D14736" w14:textId="77777777" w:rsidR="00B254A8" w:rsidRPr="00B344E3" w:rsidRDefault="00B254A8" w:rsidP="00B344E3">
      <w:pPr>
        <w:rPr>
          <w:rFonts w:ascii="Times New Roman" w:hAnsi="Times New Roman" w:cs="Times New Roman"/>
          <w:b/>
          <w:bCs/>
        </w:rPr>
      </w:pPr>
      <w:r w:rsidRPr="00B344E3">
        <w:rPr>
          <w:rFonts w:ascii="Times New Roman" w:hAnsi="Times New Roman" w:cs="Times New Roman"/>
          <w:b/>
          <w:bCs/>
        </w:rPr>
        <w:t>Задание 36.</w:t>
      </w:r>
    </w:p>
    <w:p w14:paraId="22A599C4" w14:textId="77777777" w:rsidR="00B83CD4" w:rsidRPr="00B344E3" w:rsidRDefault="00B83CD4" w:rsidP="00B344E3">
      <w:pPr>
        <w:pStyle w:val="af0"/>
        <w:tabs>
          <w:tab w:val="left" w:pos="426"/>
          <w:tab w:val="right" w:leader="underscore" w:pos="8505"/>
        </w:tabs>
        <w:ind w:left="0" w:firstLine="709"/>
        <w:jc w:val="both"/>
        <w:rPr>
          <w:rFonts w:ascii="Times New Roman" w:hAnsi="Times New Roman" w:cs="Times New Roman"/>
          <w:szCs w:val="24"/>
        </w:rPr>
      </w:pPr>
      <w:r w:rsidRPr="00B344E3">
        <w:rPr>
          <w:rFonts w:ascii="Times New Roman" w:hAnsi="Times New Roman" w:cs="Times New Roman"/>
          <w:iCs/>
          <w:szCs w:val="24"/>
        </w:rPr>
        <w:t>Прочитайте текст, выберите правильный ответ и запишите аргументы, обосновывающие выбор ответа.</w:t>
      </w:r>
    </w:p>
    <w:p w14:paraId="4608C20E" w14:textId="77777777" w:rsidR="00B83CD4" w:rsidRPr="00B344E3" w:rsidRDefault="00B83CD4" w:rsidP="00B344E3">
      <w:pPr>
        <w:jc w:val="both"/>
        <w:rPr>
          <w:rFonts w:ascii="Times New Roman" w:hAnsi="Times New Roman" w:cs="Times New Roman"/>
        </w:rPr>
      </w:pPr>
    </w:p>
    <w:p w14:paraId="5909625C" w14:textId="77777777" w:rsidR="00B83CD4" w:rsidRPr="00B344E3" w:rsidRDefault="00B83CD4" w:rsidP="00B344E3">
      <w:pPr>
        <w:pStyle w:val="blockblock-3c"/>
        <w:shd w:val="clear" w:color="auto" w:fill="FFFFFF"/>
        <w:spacing w:before="0" w:beforeAutospacing="0" w:after="0" w:afterAutospacing="0"/>
      </w:pPr>
      <w:r w:rsidRPr="00B344E3">
        <w:t>Цель управления проектом должна отвечать пяти критериям SMART - в частности, согласно такому критерию, как цель должна быть четко сформулирована, иначе в конечном итоге может быть достигнут результат, отличающийся от запланированного.</w:t>
      </w:r>
    </w:p>
    <w:p w14:paraId="580F4401" w14:textId="77777777" w:rsidR="00B83CD4" w:rsidRPr="00B344E3" w:rsidRDefault="00B83CD4" w:rsidP="00B344E3">
      <w:pPr>
        <w:pStyle w:val="blockblock-3c"/>
        <w:shd w:val="clear" w:color="auto" w:fill="FFFFFF"/>
        <w:spacing w:before="0" w:beforeAutospacing="0" w:after="0" w:afterAutospacing="0"/>
      </w:pPr>
      <w:r w:rsidRPr="00B344E3">
        <w:t>О каком критерии идет речь?</w:t>
      </w:r>
    </w:p>
    <w:p w14:paraId="5CB0B95F" w14:textId="77777777" w:rsidR="00B83CD4" w:rsidRPr="00B344E3" w:rsidRDefault="00B83CD4" w:rsidP="00B344E3">
      <w:pPr>
        <w:pStyle w:val="blockblock-3c"/>
        <w:shd w:val="clear" w:color="auto" w:fill="FFFFFF"/>
        <w:spacing w:before="0" w:beforeAutospacing="0" w:after="0" w:afterAutospacing="0"/>
      </w:pPr>
      <w:r w:rsidRPr="00B344E3">
        <w:t>А. конкретность</w:t>
      </w:r>
    </w:p>
    <w:p w14:paraId="02C457A5" w14:textId="77777777" w:rsidR="00B83CD4" w:rsidRPr="00B344E3" w:rsidRDefault="00B83CD4" w:rsidP="00B344E3">
      <w:pPr>
        <w:pStyle w:val="blockblock-3c"/>
        <w:shd w:val="clear" w:color="auto" w:fill="FFFFFF"/>
        <w:spacing w:before="0" w:beforeAutospacing="0" w:after="0" w:afterAutospacing="0"/>
      </w:pPr>
      <w:r w:rsidRPr="00B344E3">
        <w:t>Б. измеримость</w:t>
      </w:r>
    </w:p>
    <w:p w14:paraId="4162F828" w14:textId="77777777" w:rsidR="00B83CD4" w:rsidRPr="00B344E3" w:rsidRDefault="00B83CD4" w:rsidP="00B344E3">
      <w:pPr>
        <w:pStyle w:val="blockblock-3c"/>
        <w:shd w:val="clear" w:color="auto" w:fill="FFFFFF"/>
        <w:spacing w:before="0" w:beforeAutospacing="0" w:after="0" w:afterAutospacing="0"/>
      </w:pPr>
      <w:r w:rsidRPr="00B344E3">
        <w:t>В. достижимость</w:t>
      </w:r>
    </w:p>
    <w:p w14:paraId="0CD6FE9D" w14:textId="77777777" w:rsidR="00B83CD4" w:rsidRPr="00B344E3" w:rsidRDefault="00B83CD4" w:rsidP="00B344E3">
      <w:pPr>
        <w:pStyle w:val="blockblock-3c"/>
        <w:shd w:val="clear" w:color="auto" w:fill="FFFFFF"/>
        <w:spacing w:before="0" w:beforeAutospacing="0" w:after="0" w:afterAutospacing="0"/>
      </w:pPr>
      <w:r w:rsidRPr="00B344E3">
        <w:t>Г. реалистичность</w:t>
      </w:r>
    </w:p>
    <w:p w14:paraId="2EF27C9E" w14:textId="77777777" w:rsidR="00B83CD4" w:rsidRPr="00B344E3" w:rsidRDefault="00B83CD4" w:rsidP="00B344E3">
      <w:pPr>
        <w:pStyle w:val="blockblock-3c"/>
        <w:shd w:val="clear" w:color="auto" w:fill="FFFFFF"/>
        <w:spacing w:before="0" w:beforeAutospacing="0" w:after="0" w:afterAutospacing="0"/>
      </w:pPr>
      <w:r w:rsidRPr="00B344E3">
        <w:t>Д. определенность во времени</w:t>
      </w:r>
    </w:p>
    <w:p w14:paraId="27A379FD" w14:textId="77777777" w:rsidR="00B83CD4" w:rsidRPr="00B344E3" w:rsidRDefault="00B83CD4" w:rsidP="00B344E3">
      <w:pPr>
        <w:rPr>
          <w:rFonts w:ascii="Times New Roman" w:hAnsi="Times New Roman" w:cs="Times New Roman"/>
          <w:b/>
          <w:bCs/>
        </w:rPr>
      </w:pPr>
    </w:p>
    <w:tbl>
      <w:tblPr>
        <w:tblStyle w:val="af3"/>
        <w:tblW w:w="0" w:type="auto"/>
        <w:tblLook w:val="04A0" w:firstRow="1" w:lastRow="0" w:firstColumn="1" w:lastColumn="0" w:noHBand="0" w:noVBand="1"/>
      </w:tblPr>
      <w:tblGrid>
        <w:gridCol w:w="9912"/>
      </w:tblGrid>
      <w:tr w:rsidR="00B344E3" w:rsidRPr="00B344E3" w14:paraId="47382F76" w14:textId="77777777" w:rsidTr="007D03AC">
        <w:tc>
          <w:tcPr>
            <w:tcW w:w="9912" w:type="dxa"/>
          </w:tcPr>
          <w:p w14:paraId="19C8CB9E" w14:textId="77777777" w:rsidR="007D03AC" w:rsidRPr="00B344E3" w:rsidRDefault="007D03AC" w:rsidP="00B344E3">
            <w:pPr>
              <w:rPr>
                <w:rFonts w:ascii="Times New Roman" w:hAnsi="Times New Roman" w:cs="Times New Roman"/>
                <w:b/>
                <w:bCs/>
              </w:rPr>
            </w:pPr>
          </w:p>
        </w:tc>
      </w:tr>
      <w:tr w:rsidR="00584E29" w:rsidRPr="00B344E3" w14:paraId="5367F356" w14:textId="77777777" w:rsidTr="007D03AC">
        <w:tc>
          <w:tcPr>
            <w:tcW w:w="9912" w:type="dxa"/>
          </w:tcPr>
          <w:p w14:paraId="5D8506EF" w14:textId="77777777" w:rsidR="00584E29" w:rsidRPr="00B344E3" w:rsidRDefault="00584E29" w:rsidP="00B344E3">
            <w:pPr>
              <w:rPr>
                <w:rFonts w:ascii="Times New Roman" w:hAnsi="Times New Roman" w:cs="Times New Roman"/>
                <w:b/>
                <w:bCs/>
              </w:rPr>
            </w:pPr>
          </w:p>
        </w:tc>
      </w:tr>
    </w:tbl>
    <w:p w14:paraId="51818B25" w14:textId="77777777" w:rsidR="007D03AC" w:rsidRPr="00B344E3" w:rsidRDefault="007D03AC" w:rsidP="00B344E3">
      <w:pPr>
        <w:rPr>
          <w:rFonts w:ascii="Times New Roman" w:hAnsi="Times New Roman" w:cs="Times New Roman"/>
          <w:b/>
          <w:bCs/>
        </w:rPr>
      </w:pPr>
    </w:p>
    <w:p w14:paraId="71C3FD01" w14:textId="77777777" w:rsidR="00B254A8" w:rsidRPr="00B344E3" w:rsidRDefault="00B254A8" w:rsidP="00B344E3">
      <w:pPr>
        <w:rPr>
          <w:rFonts w:ascii="Times New Roman" w:hAnsi="Times New Roman" w:cs="Times New Roman"/>
          <w:b/>
          <w:bCs/>
        </w:rPr>
      </w:pPr>
      <w:r w:rsidRPr="00B344E3">
        <w:rPr>
          <w:rFonts w:ascii="Times New Roman" w:hAnsi="Times New Roman" w:cs="Times New Roman"/>
          <w:b/>
          <w:bCs/>
        </w:rPr>
        <w:t>Задание 37.</w:t>
      </w:r>
    </w:p>
    <w:p w14:paraId="06CE0528" w14:textId="77777777" w:rsidR="007D03AC" w:rsidRPr="00B344E3" w:rsidRDefault="007D03AC" w:rsidP="00B344E3">
      <w:pPr>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28A87153" w14:textId="7E0E347E" w:rsidR="007D03AC" w:rsidRPr="00B344E3" w:rsidRDefault="007D03AC" w:rsidP="00B344E3">
      <w:pPr>
        <w:pStyle w:val="blockblock-3c"/>
        <w:shd w:val="clear" w:color="auto" w:fill="FFFFFF"/>
        <w:spacing w:before="0" w:beforeAutospacing="0" w:after="0" w:afterAutospacing="0"/>
        <w:jc w:val="both"/>
        <w:rPr>
          <w:shd w:val="clear" w:color="auto" w:fill="FFFFFF"/>
        </w:rPr>
      </w:pPr>
      <w:r w:rsidRPr="00B344E3">
        <w:rPr>
          <w:shd w:val="clear" w:color="auto" w:fill="FFFFFF"/>
        </w:rPr>
        <w:t xml:space="preserve">Молодая компания начала реализацию своего нового проекта. Жизненный цикл (ЖЦ) проекта был торжественно запущен - спланирован набор упорядоченных идей, решений и действий, с момента зарождения идеи продукта до снятия его с производства. Наиболее общая структура жизненного цикла проекта имеет следующую последовательность фаз: концепция (начальная фаза); разработка; реализация; завершение. Сотрудники компании приступили к </w:t>
      </w:r>
      <w:r w:rsidR="00263D50" w:rsidRPr="00B344E3">
        <w:rPr>
          <w:shd w:val="clear" w:color="auto" w:fill="FFFFFF"/>
        </w:rPr>
        <w:t>исполнению</w:t>
      </w:r>
      <w:r w:rsidRPr="00B344E3">
        <w:rPr>
          <w:shd w:val="clear" w:color="auto" w:fill="FFFFFF"/>
        </w:rPr>
        <w:t xml:space="preserve"> одной из фаз жизненного цикла проекта, где главным будет выполнение работ проекта, необходимых для достижения основных его целей. Основными работами этой фазы будут: детальное проектирование и технические спецификации; выполнение работ, предусмотренных проектом; материально-техническое обеспечение работ проекта. </w:t>
      </w:r>
    </w:p>
    <w:p w14:paraId="611053EB" w14:textId="55EF1563" w:rsidR="007D03AC" w:rsidRPr="00B344E3" w:rsidRDefault="007D03AC" w:rsidP="00B344E3">
      <w:pPr>
        <w:pStyle w:val="blockblock-3c"/>
        <w:shd w:val="clear" w:color="auto" w:fill="FFFFFF"/>
        <w:spacing w:before="0" w:beforeAutospacing="0" w:after="0" w:afterAutospacing="0"/>
        <w:jc w:val="both"/>
        <w:rPr>
          <w:shd w:val="clear" w:color="auto" w:fill="FFFFFF"/>
        </w:rPr>
      </w:pPr>
      <w:r w:rsidRPr="00B344E3">
        <w:rPr>
          <w:shd w:val="clear" w:color="auto" w:fill="FFFFFF"/>
        </w:rPr>
        <w:t>Какая фаза жизненного цикла проекта реализуется в компании?</w:t>
      </w:r>
    </w:p>
    <w:p w14:paraId="50146D6D" w14:textId="77777777" w:rsidR="00584E29" w:rsidRPr="00B344E3" w:rsidRDefault="00584E29" w:rsidP="00B344E3">
      <w:pPr>
        <w:pStyle w:val="blockblock-3c"/>
        <w:shd w:val="clear" w:color="auto" w:fill="FFFFFF"/>
        <w:spacing w:before="0" w:beforeAutospacing="0" w:after="0" w:afterAutospacing="0"/>
        <w:jc w:val="both"/>
        <w:rPr>
          <w:shd w:val="clear" w:color="auto" w:fill="FFFFFF"/>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7D03AC" w:rsidRPr="00B344E3" w14:paraId="501D6AC9" w14:textId="77777777" w:rsidTr="0073524A">
        <w:trPr>
          <w:jc w:val="center"/>
        </w:trPr>
        <w:tc>
          <w:tcPr>
            <w:tcW w:w="10036" w:type="dxa"/>
            <w:tcBorders>
              <w:top w:val="single" w:sz="4" w:space="0" w:color="000000"/>
              <w:left w:val="single" w:sz="4" w:space="0" w:color="000000"/>
              <w:bottom w:val="single" w:sz="4" w:space="0" w:color="000000"/>
              <w:right w:val="single" w:sz="4" w:space="0" w:color="000000"/>
            </w:tcBorders>
          </w:tcPr>
          <w:p w14:paraId="4A70453F" w14:textId="77777777" w:rsidR="007D03AC" w:rsidRPr="00B344E3" w:rsidRDefault="007D03AC" w:rsidP="00B344E3">
            <w:pPr>
              <w:pStyle w:val="TableContents"/>
              <w:rPr>
                <w:rFonts w:ascii="Times New Roman" w:hAnsi="Times New Roman" w:cs="Times New Roman"/>
              </w:rPr>
            </w:pPr>
          </w:p>
        </w:tc>
      </w:tr>
    </w:tbl>
    <w:p w14:paraId="13968640" w14:textId="77777777" w:rsidR="007D03AC" w:rsidRPr="00B344E3" w:rsidRDefault="007D03AC" w:rsidP="00B344E3">
      <w:pPr>
        <w:rPr>
          <w:rFonts w:ascii="Times New Roman" w:hAnsi="Times New Roman" w:cs="Times New Roman"/>
          <w:b/>
          <w:bCs/>
        </w:rPr>
      </w:pPr>
    </w:p>
    <w:p w14:paraId="10A907F0" w14:textId="77777777" w:rsidR="00B254A8" w:rsidRPr="00B344E3" w:rsidRDefault="00B254A8" w:rsidP="00B344E3">
      <w:pPr>
        <w:rPr>
          <w:rFonts w:ascii="Times New Roman" w:hAnsi="Times New Roman" w:cs="Times New Roman"/>
          <w:b/>
          <w:bCs/>
        </w:rPr>
      </w:pPr>
      <w:r w:rsidRPr="00B344E3">
        <w:rPr>
          <w:rFonts w:ascii="Times New Roman" w:hAnsi="Times New Roman" w:cs="Times New Roman"/>
          <w:b/>
          <w:bCs/>
        </w:rPr>
        <w:t>Задание 38.</w:t>
      </w:r>
    </w:p>
    <w:p w14:paraId="3FA24EFD" w14:textId="77777777" w:rsidR="006B1880" w:rsidRPr="00B344E3" w:rsidRDefault="006B1880" w:rsidP="00B344E3">
      <w:pPr>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50BD20B8" w14:textId="77777777" w:rsidR="006B1880" w:rsidRPr="00B344E3" w:rsidRDefault="006B1880" w:rsidP="00B344E3">
      <w:pPr>
        <w:shd w:val="clear" w:color="auto" w:fill="FFFFFF"/>
        <w:suppressAutoHyphens w:val="0"/>
        <w:rPr>
          <w:rFonts w:ascii="Times New Roman" w:eastAsia="Times New Roman" w:hAnsi="Times New Roman" w:cs="Times New Roman"/>
          <w:kern w:val="0"/>
          <w:lang w:eastAsia="ru-RU" w:bidi="ar-SA"/>
        </w:rPr>
      </w:pPr>
    </w:p>
    <w:p w14:paraId="029D0066" w14:textId="77777777" w:rsidR="006B1880" w:rsidRPr="00B344E3" w:rsidRDefault="006B1880" w:rsidP="00B344E3">
      <w:pPr>
        <w:shd w:val="clear" w:color="auto" w:fill="FFFFFF"/>
        <w:suppressAutoHyphens w:val="0"/>
        <w:jc w:val="both"/>
        <w:rPr>
          <w:rFonts w:ascii="Times New Roman" w:hAnsi="Times New Roman" w:cs="Times New Roman"/>
          <w:shd w:val="clear" w:color="auto" w:fill="FFFFFF"/>
        </w:rPr>
      </w:pPr>
      <w:r w:rsidRPr="00B344E3">
        <w:rPr>
          <w:rFonts w:ascii="Times New Roman" w:hAnsi="Times New Roman" w:cs="Times New Roman"/>
          <w:shd w:val="clear" w:color="auto" w:fill="FFFFFF"/>
        </w:rPr>
        <w:t xml:space="preserve">В процессе исполнения проекта по строительству нового офисного здания для вашей компании подрядчик объявил о своем выходе из проекта и, соответственно, о прекращении работ по внутренней отделке помещений. Новый подрядчик был определен в соответствии с планом реагирования на риски. Руководитель проекта проводит совещание с представителями нового подрядчика. </w:t>
      </w:r>
    </w:p>
    <w:p w14:paraId="5C24FC74" w14:textId="77777777" w:rsidR="006B1880" w:rsidRPr="00B344E3" w:rsidRDefault="006B1880" w:rsidP="00B344E3">
      <w:pPr>
        <w:shd w:val="clear" w:color="auto" w:fill="FFFFFF"/>
        <w:suppressAutoHyphens w:val="0"/>
        <w:jc w:val="both"/>
        <w:rPr>
          <w:rFonts w:ascii="Times New Roman" w:hAnsi="Times New Roman" w:cs="Times New Roman"/>
          <w:shd w:val="clear" w:color="auto" w:fill="FFFFFF"/>
        </w:rPr>
      </w:pPr>
    </w:p>
    <w:p w14:paraId="11F5DF37" w14:textId="77777777" w:rsidR="006B1880" w:rsidRPr="00B344E3" w:rsidRDefault="006B1880" w:rsidP="00B344E3">
      <w:pPr>
        <w:shd w:val="clear" w:color="auto" w:fill="FFFFFF"/>
        <w:suppressAutoHyphens w:val="0"/>
        <w:jc w:val="both"/>
        <w:rPr>
          <w:rFonts w:ascii="Times New Roman" w:eastAsia="Times New Roman" w:hAnsi="Times New Roman" w:cs="Times New Roman"/>
          <w:kern w:val="0"/>
          <w:lang w:eastAsia="ru-RU" w:bidi="ar-SA"/>
        </w:rPr>
      </w:pPr>
      <w:r w:rsidRPr="00B344E3">
        <w:rPr>
          <w:rFonts w:ascii="Times New Roman" w:hAnsi="Times New Roman" w:cs="Times New Roman"/>
          <w:shd w:val="clear" w:color="auto" w:fill="FFFFFF"/>
        </w:rPr>
        <w:t>Что руководитель проекта должен сделать на этом совещании в первую очередь?</w:t>
      </w:r>
    </w:p>
    <w:p w14:paraId="2080E8C5" w14:textId="77777777" w:rsidR="006B1880" w:rsidRPr="00B344E3" w:rsidRDefault="006B1880" w:rsidP="00B344E3">
      <w:pPr>
        <w:shd w:val="clear" w:color="auto" w:fill="FFFFFF"/>
        <w:suppressAutoHyphens w:val="0"/>
        <w:jc w:val="both"/>
        <w:rPr>
          <w:rFonts w:ascii="Times New Roman" w:eastAsia="Times New Roman" w:hAnsi="Times New Roman" w:cs="Times New Roman"/>
          <w:kern w:val="0"/>
          <w:lang w:eastAsia="ru-RU" w:bidi="ar-SA"/>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6B1880" w:rsidRPr="00B344E3" w14:paraId="08F156CC" w14:textId="77777777" w:rsidTr="0073524A">
        <w:trPr>
          <w:jc w:val="center"/>
        </w:trPr>
        <w:tc>
          <w:tcPr>
            <w:tcW w:w="10036" w:type="dxa"/>
            <w:tcBorders>
              <w:top w:val="single" w:sz="4" w:space="0" w:color="000000"/>
              <w:left w:val="single" w:sz="4" w:space="0" w:color="000000"/>
              <w:bottom w:val="single" w:sz="4" w:space="0" w:color="000000"/>
              <w:right w:val="single" w:sz="4" w:space="0" w:color="000000"/>
            </w:tcBorders>
          </w:tcPr>
          <w:p w14:paraId="0C6E925B" w14:textId="77777777" w:rsidR="006B1880" w:rsidRPr="00B344E3" w:rsidRDefault="006B1880" w:rsidP="00B344E3">
            <w:pPr>
              <w:pStyle w:val="TableContents"/>
              <w:rPr>
                <w:rFonts w:ascii="Times New Roman" w:hAnsi="Times New Roman" w:cs="Times New Roman"/>
              </w:rPr>
            </w:pPr>
          </w:p>
        </w:tc>
      </w:tr>
    </w:tbl>
    <w:p w14:paraId="2D9B8A41" w14:textId="77777777" w:rsidR="006B1880" w:rsidRPr="00B344E3" w:rsidRDefault="006B1880" w:rsidP="00B344E3">
      <w:pPr>
        <w:rPr>
          <w:rFonts w:ascii="Times New Roman" w:hAnsi="Times New Roman" w:cs="Times New Roman"/>
          <w:b/>
          <w:bCs/>
        </w:rPr>
      </w:pPr>
    </w:p>
    <w:p w14:paraId="4313B7A7" w14:textId="77777777" w:rsidR="00B254A8" w:rsidRPr="00B344E3" w:rsidRDefault="00B254A8" w:rsidP="00B344E3">
      <w:pPr>
        <w:rPr>
          <w:rFonts w:ascii="Times New Roman" w:hAnsi="Times New Roman" w:cs="Times New Roman"/>
          <w:b/>
          <w:bCs/>
        </w:rPr>
      </w:pPr>
      <w:r w:rsidRPr="00B344E3">
        <w:rPr>
          <w:rFonts w:ascii="Times New Roman" w:hAnsi="Times New Roman" w:cs="Times New Roman"/>
          <w:b/>
          <w:bCs/>
        </w:rPr>
        <w:t>Задание 39.</w:t>
      </w:r>
    </w:p>
    <w:p w14:paraId="66796BEA" w14:textId="77777777" w:rsidR="006B1880" w:rsidRPr="00B344E3" w:rsidRDefault="006B1880"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5B2DDF93" w14:textId="77777777" w:rsidR="006B1880" w:rsidRPr="00B344E3" w:rsidRDefault="006B1880" w:rsidP="00B344E3">
      <w:pPr>
        <w:shd w:val="clear" w:color="auto" w:fill="FFFFFF"/>
        <w:suppressAutoHyphens w:val="0"/>
        <w:rPr>
          <w:rFonts w:ascii="Times New Roman" w:eastAsia="Times New Roman" w:hAnsi="Times New Roman" w:cs="Times New Roman"/>
          <w:kern w:val="0"/>
          <w:lang w:eastAsia="ru-RU" w:bidi="ar-SA"/>
        </w:rPr>
      </w:pPr>
    </w:p>
    <w:p w14:paraId="09E6F601" w14:textId="77777777" w:rsidR="006B1880" w:rsidRPr="00B344E3" w:rsidRDefault="006B1880" w:rsidP="00B344E3">
      <w:pPr>
        <w:pStyle w:val="blockblock-3c"/>
        <w:shd w:val="clear" w:color="auto" w:fill="FFFFFF"/>
        <w:spacing w:before="0" w:beforeAutospacing="0" w:after="0" w:afterAutospacing="0"/>
      </w:pPr>
      <w:r w:rsidRPr="00B344E3">
        <w:t>У вас имеется большой опыт руководства проектами, и сейчас вас назначили проектным менеджером большого проекта по разработке хранилища данных. Ваш руководитель дал вам предварительную версию устава проекта и попросил сделать анализ рисков. Что вам больше всего поможет в анализе рисков?</w:t>
      </w:r>
    </w:p>
    <w:p w14:paraId="7C78318B" w14:textId="77777777" w:rsidR="006B1880" w:rsidRPr="00B344E3" w:rsidRDefault="006B1880" w:rsidP="00B344E3">
      <w:pPr>
        <w:pStyle w:val="blockblock-3c"/>
        <w:shd w:val="clear" w:color="auto" w:fill="FFFFFF"/>
        <w:spacing w:before="0" w:beforeAutospacing="0" w:after="0" w:afterAutospacing="0"/>
      </w:pPr>
      <w:r w:rsidRPr="00B344E3">
        <w:t>А. Сделать анализ рисков помогут статьи из тематических журналов</w:t>
      </w:r>
    </w:p>
    <w:p w14:paraId="2A118FA4" w14:textId="77777777" w:rsidR="006B1880" w:rsidRPr="00B344E3" w:rsidRDefault="006B1880" w:rsidP="00B344E3">
      <w:pPr>
        <w:pStyle w:val="blockblock-3c"/>
        <w:shd w:val="clear" w:color="auto" w:fill="FFFFFF"/>
        <w:spacing w:before="0" w:beforeAutospacing="0" w:after="0" w:afterAutospacing="0"/>
      </w:pPr>
      <w:r w:rsidRPr="00B344E3">
        <w:t>Б. Сделать анализ рисков поможет план ресурсов</w:t>
      </w:r>
    </w:p>
    <w:p w14:paraId="7EC06103" w14:textId="77777777" w:rsidR="006B1880" w:rsidRPr="00B344E3" w:rsidRDefault="006B1880" w:rsidP="00B344E3">
      <w:pPr>
        <w:pStyle w:val="blockblock-3c"/>
        <w:shd w:val="clear" w:color="auto" w:fill="FFFFFF"/>
        <w:spacing w:before="0" w:beforeAutospacing="0" w:after="0" w:afterAutospacing="0"/>
      </w:pPr>
      <w:r w:rsidRPr="00B344E3">
        <w:t>В. Сделать анализ рисков поможет описание содержания проекта</w:t>
      </w:r>
    </w:p>
    <w:p w14:paraId="3556B982" w14:textId="77777777" w:rsidR="006B1880" w:rsidRPr="00B344E3" w:rsidRDefault="006B1880" w:rsidP="00B344E3">
      <w:pPr>
        <w:pStyle w:val="blockblock-3c"/>
        <w:shd w:val="clear" w:color="auto" w:fill="FFFFFF"/>
        <w:spacing w:before="0" w:beforeAutospacing="0" w:after="0" w:afterAutospacing="0"/>
      </w:pPr>
      <w:r w:rsidRPr="00B344E3">
        <w:t>Г. Сделать анализ рисков помогут разговоры с сотрудниками, которые в прошлом провалили аналогичный проект</w:t>
      </w:r>
    </w:p>
    <w:p w14:paraId="5B178F29" w14:textId="77777777" w:rsidR="006B1880" w:rsidRPr="00B344E3" w:rsidRDefault="006B1880" w:rsidP="00B344E3">
      <w:pPr>
        <w:pStyle w:val="blockblock-3c"/>
        <w:shd w:val="clear" w:color="auto" w:fill="FFFFFF"/>
        <w:spacing w:before="0" w:beforeAutospacing="0" w:after="0" w:afterAutospacing="0"/>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5EA1A1C9" w14:textId="77777777" w:rsidTr="0073524A">
        <w:trPr>
          <w:jc w:val="center"/>
        </w:trPr>
        <w:tc>
          <w:tcPr>
            <w:tcW w:w="10036" w:type="dxa"/>
            <w:tcBorders>
              <w:top w:val="single" w:sz="4" w:space="0" w:color="000000"/>
              <w:left w:val="single" w:sz="4" w:space="0" w:color="000000"/>
              <w:bottom w:val="single" w:sz="4" w:space="0" w:color="000000"/>
              <w:right w:val="single" w:sz="4" w:space="0" w:color="000000"/>
            </w:tcBorders>
          </w:tcPr>
          <w:p w14:paraId="31DBF70E" w14:textId="77777777" w:rsidR="006B1880" w:rsidRPr="00B344E3" w:rsidRDefault="006B1880" w:rsidP="00B344E3">
            <w:pPr>
              <w:pStyle w:val="TableContents"/>
              <w:rPr>
                <w:rFonts w:ascii="Times New Roman" w:hAnsi="Times New Roman" w:cs="Times New Roman"/>
              </w:rPr>
            </w:pPr>
          </w:p>
        </w:tc>
      </w:tr>
      <w:tr w:rsidR="006B1880" w:rsidRPr="00B344E3" w14:paraId="1C7212AC" w14:textId="77777777" w:rsidTr="0073524A">
        <w:trPr>
          <w:jc w:val="center"/>
        </w:trPr>
        <w:tc>
          <w:tcPr>
            <w:tcW w:w="10036" w:type="dxa"/>
            <w:tcBorders>
              <w:left w:val="single" w:sz="4" w:space="0" w:color="000000"/>
              <w:bottom w:val="single" w:sz="4" w:space="0" w:color="000000"/>
              <w:right w:val="single" w:sz="4" w:space="0" w:color="000000"/>
            </w:tcBorders>
          </w:tcPr>
          <w:p w14:paraId="79C883B8" w14:textId="77777777" w:rsidR="006B1880" w:rsidRPr="00B344E3" w:rsidRDefault="006B1880" w:rsidP="00B344E3">
            <w:pPr>
              <w:pStyle w:val="TableContents"/>
              <w:rPr>
                <w:rFonts w:ascii="Times New Roman" w:hAnsi="Times New Roman" w:cs="Times New Roman"/>
              </w:rPr>
            </w:pPr>
          </w:p>
        </w:tc>
      </w:tr>
    </w:tbl>
    <w:p w14:paraId="5F430874" w14:textId="77777777" w:rsidR="006B1880" w:rsidRPr="00B344E3" w:rsidRDefault="006B1880" w:rsidP="00B344E3">
      <w:pPr>
        <w:rPr>
          <w:rFonts w:ascii="Times New Roman" w:hAnsi="Times New Roman" w:cs="Times New Roman"/>
          <w:b/>
          <w:bCs/>
        </w:rPr>
      </w:pPr>
    </w:p>
    <w:p w14:paraId="29A83E48" w14:textId="77777777" w:rsidR="00B254A8" w:rsidRPr="00B344E3" w:rsidRDefault="00B254A8" w:rsidP="00B344E3">
      <w:pPr>
        <w:rPr>
          <w:rFonts w:ascii="Times New Roman" w:hAnsi="Times New Roman" w:cs="Times New Roman"/>
          <w:b/>
          <w:bCs/>
        </w:rPr>
      </w:pPr>
      <w:r w:rsidRPr="00B344E3">
        <w:rPr>
          <w:rFonts w:ascii="Times New Roman" w:hAnsi="Times New Roman" w:cs="Times New Roman"/>
          <w:b/>
          <w:bCs/>
        </w:rPr>
        <w:t>Задание 40.</w:t>
      </w:r>
    </w:p>
    <w:p w14:paraId="366A1877" w14:textId="77777777" w:rsidR="00E86363" w:rsidRPr="00B344E3" w:rsidRDefault="00E86363"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1F394B93" w14:textId="77777777" w:rsidR="00E86363" w:rsidRPr="00B344E3" w:rsidRDefault="00E86363" w:rsidP="00B344E3">
      <w:pPr>
        <w:shd w:val="clear" w:color="auto" w:fill="FFFFFF"/>
        <w:suppressAutoHyphens w:val="0"/>
        <w:rPr>
          <w:rFonts w:ascii="Times New Roman" w:eastAsia="Times New Roman" w:hAnsi="Times New Roman" w:cs="Times New Roman"/>
          <w:kern w:val="0"/>
          <w:lang w:eastAsia="ru-RU" w:bidi="ar-SA"/>
        </w:rPr>
      </w:pPr>
    </w:p>
    <w:p w14:paraId="7414FEAC" w14:textId="77777777" w:rsidR="00E86363" w:rsidRPr="00B344E3" w:rsidRDefault="00E86363" w:rsidP="00B344E3">
      <w:pPr>
        <w:pStyle w:val="blockblock-3c"/>
        <w:shd w:val="clear" w:color="auto" w:fill="FFFFFF"/>
        <w:spacing w:before="0" w:beforeAutospacing="0" w:after="0" w:afterAutospacing="0"/>
        <w:jc w:val="both"/>
      </w:pPr>
      <w:r w:rsidRPr="00B344E3">
        <w:t xml:space="preserve">Вы сейчас ведете 8 проектов одновременно, и руководство назначило вас руководителем еще одного проекта. Вы не можете встретиться со всеми заинтересованными сторонами, с которыми хотели, из-за нехватки времени. </w:t>
      </w:r>
    </w:p>
    <w:p w14:paraId="647AF622" w14:textId="77777777" w:rsidR="00E86363" w:rsidRPr="00B344E3" w:rsidRDefault="00E86363" w:rsidP="00B344E3">
      <w:pPr>
        <w:pStyle w:val="blockblock-3c"/>
        <w:shd w:val="clear" w:color="auto" w:fill="FFFFFF"/>
        <w:spacing w:before="0" w:beforeAutospacing="0" w:after="0" w:afterAutospacing="0"/>
        <w:jc w:val="both"/>
      </w:pPr>
      <w:r w:rsidRPr="00B344E3">
        <w:lastRenderedPageBreak/>
        <w:t>Общению с какими из заинтересованных сторон следуют отдать предпочтение?</w:t>
      </w:r>
    </w:p>
    <w:p w14:paraId="5C4154AF" w14:textId="77777777" w:rsidR="00E86363" w:rsidRPr="00B344E3" w:rsidRDefault="00E86363" w:rsidP="00B344E3">
      <w:pPr>
        <w:pStyle w:val="blockblock-3c"/>
        <w:shd w:val="clear" w:color="auto" w:fill="FFFFFF"/>
        <w:spacing w:before="0" w:beforeAutospacing="0" w:after="0" w:afterAutospacing="0"/>
        <w:jc w:val="both"/>
      </w:pPr>
    </w:p>
    <w:p w14:paraId="515AB1B6" w14:textId="77777777" w:rsidR="00E86363" w:rsidRPr="00B344E3" w:rsidRDefault="00E86363" w:rsidP="00B344E3">
      <w:pPr>
        <w:pStyle w:val="blockblock-3c"/>
        <w:shd w:val="clear" w:color="auto" w:fill="FFFFFF"/>
        <w:spacing w:before="0" w:beforeAutospacing="0" w:after="0" w:afterAutospacing="0"/>
        <w:jc w:val="both"/>
      </w:pPr>
      <w:r w:rsidRPr="00B344E3">
        <w:t>А. В приоритете - общение с сотрудниками отдела, которые не знакомы с разрабатываемым продуктом, но готовы высказать свое мнение по его использованию, так как считают, что этот продукт может быть внедрен у них в отделе</w:t>
      </w:r>
    </w:p>
    <w:p w14:paraId="1F6081CA" w14:textId="77777777" w:rsidR="00E86363" w:rsidRPr="00B344E3" w:rsidRDefault="00E86363" w:rsidP="00B344E3">
      <w:pPr>
        <w:pStyle w:val="blockblock-3c"/>
        <w:shd w:val="clear" w:color="auto" w:fill="FFFFFF"/>
        <w:spacing w:before="0" w:beforeAutospacing="0" w:after="0" w:afterAutospacing="0"/>
        <w:jc w:val="both"/>
      </w:pPr>
      <w:r w:rsidRPr="00B344E3">
        <w:t>Б. В приоритете - общение с руководителем отдела, который будет использовать продукт проекта</w:t>
      </w:r>
    </w:p>
    <w:p w14:paraId="545FE0B9" w14:textId="77777777" w:rsidR="00E86363" w:rsidRPr="00B344E3" w:rsidRDefault="00E86363" w:rsidP="00B344E3">
      <w:pPr>
        <w:pStyle w:val="blockblock-3c"/>
        <w:shd w:val="clear" w:color="auto" w:fill="FFFFFF"/>
        <w:spacing w:before="0" w:beforeAutospacing="0" w:after="0" w:afterAutospacing="0"/>
        <w:jc w:val="both"/>
      </w:pPr>
      <w:r w:rsidRPr="00B344E3">
        <w:t>В. В приоритете - общение со спонсором проекта, с которым руководитель проекта успешно сотрудничал на многих других проектах</w:t>
      </w:r>
    </w:p>
    <w:p w14:paraId="7D3CF7D7" w14:textId="3AB6CF1B" w:rsidR="00E86363" w:rsidRPr="00B344E3" w:rsidRDefault="00E86363" w:rsidP="00B344E3">
      <w:pPr>
        <w:pStyle w:val="blockblock-3c"/>
        <w:shd w:val="clear" w:color="auto" w:fill="FFFFFF"/>
        <w:spacing w:before="0" w:beforeAutospacing="0" w:after="0" w:afterAutospacing="0"/>
        <w:jc w:val="both"/>
      </w:pPr>
      <w:r w:rsidRPr="00B344E3">
        <w:t>Г. В приоритете - общение с сотрудниками, которые являются экспертами в области разрабатываемого продукта проекта, но не заинтересованы во внедрении этого продукта у них в отделе</w:t>
      </w:r>
    </w:p>
    <w:p w14:paraId="123416DA" w14:textId="77777777" w:rsidR="00584E29" w:rsidRPr="00B344E3" w:rsidRDefault="00584E29" w:rsidP="00B344E3">
      <w:pPr>
        <w:pStyle w:val="blockblock-3c"/>
        <w:shd w:val="clear" w:color="auto" w:fill="FFFFFF"/>
        <w:spacing w:before="0" w:beforeAutospacing="0" w:after="0" w:afterAutospacing="0"/>
        <w:jc w:val="both"/>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4DADB673" w14:textId="77777777" w:rsidTr="0073524A">
        <w:trPr>
          <w:jc w:val="center"/>
        </w:trPr>
        <w:tc>
          <w:tcPr>
            <w:tcW w:w="10036" w:type="dxa"/>
            <w:tcBorders>
              <w:top w:val="single" w:sz="4" w:space="0" w:color="000000"/>
              <w:left w:val="single" w:sz="4" w:space="0" w:color="000000"/>
              <w:bottom w:val="single" w:sz="4" w:space="0" w:color="000000"/>
              <w:right w:val="single" w:sz="4" w:space="0" w:color="000000"/>
            </w:tcBorders>
          </w:tcPr>
          <w:p w14:paraId="26FCDCC2" w14:textId="77777777" w:rsidR="00E86363" w:rsidRPr="00B344E3" w:rsidRDefault="00E86363" w:rsidP="00B344E3">
            <w:pPr>
              <w:pStyle w:val="TableContents"/>
              <w:rPr>
                <w:rFonts w:ascii="Times New Roman" w:hAnsi="Times New Roman" w:cs="Times New Roman"/>
              </w:rPr>
            </w:pPr>
          </w:p>
        </w:tc>
      </w:tr>
      <w:tr w:rsidR="00E86363" w:rsidRPr="00B344E3" w14:paraId="71233AE4" w14:textId="77777777" w:rsidTr="0073524A">
        <w:trPr>
          <w:jc w:val="center"/>
        </w:trPr>
        <w:tc>
          <w:tcPr>
            <w:tcW w:w="10036" w:type="dxa"/>
            <w:tcBorders>
              <w:left w:val="single" w:sz="4" w:space="0" w:color="000000"/>
              <w:bottom w:val="single" w:sz="4" w:space="0" w:color="000000"/>
              <w:right w:val="single" w:sz="4" w:space="0" w:color="000000"/>
            </w:tcBorders>
          </w:tcPr>
          <w:p w14:paraId="1C3D278E" w14:textId="77777777" w:rsidR="00E86363" w:rsidRPr="00B344E3" w:rsidRDefault="00E86363" w:rsidP="00B344E3">
            <w:pPr>
              <w:pStyle w:val="TableContents"/>
              <w:rPr>
                <w:rFonts w:ascii="Times New Roman" w:hAnsi="Times New Roman" w:cs="Times New Roman"/>
              </w:rPr>
            </w:pPr>
          </w:p>
        </w:tc>
      </w:tr>
    </w:tbl>
    <w:p w14:paraId="6F972187" w14:textId="77777777" w:rsidR="00E86363" w:rsidRPr="00B344E3" w:rsidRDefault="00E86363" w:rsidP="00B344E3">
      <w:pPr>
        <w:rPr>
          <w:rFonts w:ascii="Times New Roman" w:hAnsi="Times New Roman" w:cs="Times New Roman"/>
          <w:b/>
          <w:bCs/>
        </w:rPr>
      </w:pPr>
    </w:p>
    <w:p w14:paraId="13EE3D0B" w14:textId="77777777" w:rsidR="00B254A8" w:rsidRPr="00B344E3" w:rsidRDefault="00B254A8" w:rsidP="00B344E3">
      <w:pPr>
        <w:rPr>
          <w:rFonts w:ascii="Times New Roman" w:hAnsi="Times New Roman" w:cs="Times New Roman"/>
          <w:b/>
          <w:bCs/>
        </w:rPr>
      </w:pPr>
      <w:r w:rsidRPr="00B344E3">
        <w:rPr>
          <w:rFonts w:ascii="Times New Roman" w:hAnsi="Times New Roman" w:cs="Times New Roman"/>
          <w:b/>
          <w:bCs/>
        </w:rPr>
        <w:t>Задание 41.</w:t>
      </w:r>
    </w:p>
    <w:p w14:paraId="35A8925C" w14:textId="77777777" w:rsidR="00E86363" w:rsidRPr="00B344E3" w:rsidRDefault="00E86363"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1F039237" w14:textId="77777777" w:rsidR="00E86363" w:rsidRPr="00B344E3" w:rsidRDefault="00E86363" w:rsidP="00B344E3">
      <w:pPr>
        <w:shd w:val="clear" w:color="auto" w:fill="FFFFFF"/>
        <w:suppressAutoHyphens w:val="0"/>
        <w:rPr>
          <w:rFonts w:ascii="Times New Roman" w:eastAsia="Times New Roman" w:hAnsi="Times New Roman" w:cs="Times New Roman"/>
          <w:kern w:val="0"/>
          <w:lang w:eastAsia="ru-RU" w:bidi="ar-SA"/>
        </w:rPr>
      </w:pPr>
    </w:p>
    <w:p w14:paraId="670D03B2" w14:textId="77777777" w:rsidR="00E86363" w:rsidRPr="00B344E3" w:rsidRDefault="00E86363"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Что из нижеперечисленного НЕ является видом организационной структуры управления проектом?</w:t>
      </w:r>
    </w:p>
    <w:p w14:paraId="7953BAF2" w14:textId="77777777" w:rsidR="00E86363" w:rsidRPr="00B344E3" w:rsidRDefault="00E86363"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А. функциональная</w:t>
      </w:r>
    </w:p>
    <w:p w14:paraId="1C37DCB6" w14:textId="77777777" w:rsidR="00E86363" w:rsidRPr="00B344E3" w:rsidRDefault="00E86363"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Б. матричная</w:t>
      </w:r>
    </w:p>
    <w:p w14:paraId="261B0344" w14:textId="77777777" w:rsidR="00E86363" w:rsidRPr="00B344E3" w:rsidRDefault="00E86363"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В. стратегическая</w:t>
      </w:r>
    </w:p>
    <w:p w14:paraId="755916AD" w14:textId="77777777" w:rsidR="00E86363" w:rsidRPr="00B344E3" w:rsidRDefault="00E86363"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Г. проектная</w:t>
      </w:r>
    </w:p>
    <w:p w14:paraId="75C7D5EB" w14:textId="77777777" w:rsidR="00E86363" w:rsidRPr="00B344E3" w:rsidRDefault="00E86363" w:rsidP="00B344E3">
      <w:pPr>
        <w:shd w:val="clear" w:color="auto" w:fill="FFFFFF"/>
        <w:suppressAutoHyphens w:val="0"/>
        <w:rPr>
          <w:rFonts w:ascii="Times New Roman" w:eastAsia="Times New Roman" w:hAnsi="Times New Roman" w:cs="Times New Roman"/>
          <w:kern w:val="0"/>
          <w:lang w:eastAsia="ru-RU" w:bidi="ar-SA"/>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0E79EDDD" w14:textId="77777777" w:rsidTr="0073524A">
        <w:trPr>
          <w:jc w:val="center"/>
        </w:trPr>
        <w:tc>
          <w:tcPr>
            <w:tcW w:w="10036" w:type="dxa"/>
            <w:tcBorders>
              <w:top w:val="single" w:sz="4" w:space="0" w:color="000000"/>
              <w:left w:val="single" w:sz="4" w:space="0" w:color="000000"/>
              <w:bottom w:val="single" w:sz="4" w:space="0" w:color="000000"/>
              <w:right w:val="single" w:sz="4" w:space="0" w:color="000000"/>
            </w:tcBorders>
          </w:tcPr>
          <w:p w14:paraId="0E6687F1" w14:textId="77777777" w:rsidR="00E86363" w:rsidRPr="00B344E3" w:rsidRDefault="00E86363" w:rsidP="00B344E3">
            <w:pPr>
              <w:pStyle w:val="TableContents"/>
              <w:rPr>
                <w:rFonts w:ascii="Times New Roman" w:hAnsi="Times New Roman" w:cs="Times New Roman"/>
              </w:rPr>
            </w:pPr>
          </w:p>
        </w:tc>
      </w:tr>
      <w:tr w:rsidR="00E86363" w:rsidRPr="00B344E3" w14:paraId="7CA2EB58" w14:textId="77777777" w:rsidTr="0073524A">
        <w:trPr>
          <w:jc w:val="center"/>
        </w:trPr>
        <w:tc>
          <w:tcPr>
            <w:tcW w:w="10036" w:type="dxa"/>
            <w:tcBorders>
              <w:left w:val="single" w:sz="4" w:space="0" w:color="000000"/>
              <w:bottom w:val="single" w:sz="4" w:space="0" w:color="000000"/>
              <w:right w:val="single" w:sz="4" w:space="0" w:color="000000"/>
            </w:tcBorders>
          </w:tcPr>
          <w:p w14:paraId="76A6EB6F" w14:textId="77777777" w:rsidR="00E86363" w:rsidRPr="00B344E3" w:rsidRDefault="00E86363" w:rsidP="00B344E3">
            <w:pPr>
              <w:pStyle w:val="TableContents"/>
              <w:rPr>
                <w:rFonts w:ascii="Times New Roman" w:hAnsi="Times New Roman" w:cs="Times New Roman"/>
              </w:rPr>
            </w:pPr>
          </w:p>
        </w:tc>
      </w:tr>
    </w:tbl>
    <w:p w14:paraId="112B9013" w14:textId="77777777" w:rsidR="00E86363" w:rsidRPr="00B344E3" w:rsidRDefault="00E86363" w:rsidP="00B344E3">
      <w:pPr>
        <w:rPr>
          <w:rFonts w:ascii="Times New Roman" w:hAnsi="Times New Roman" w:cs="Times New Roman"/>
          <w:b/>
          <w:bCs/>
        </w:rPr>
      </w:pPr>
    </w:p>
    <w:p w14:paraId="4F42DB2E" w14:textId="77777777" w:rsidR="00C00008" w:rsidRPr="00B344E3" w:rsidRDefault="00C0000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b/>
          <w:bCs/>
        </w:rPr>
        <w:t>Задание 42</w:t>
      </w:r>
      <w:r w:rsidRPr="00B344E3">
        <w:rPr>
          <w:rFonts w:ascii="Times New Roman" w:hAnsi="Times New Roman" w:cs="Times New Roman"/>
        </w:rPr>
        <w:t>.</w:t>
      </w:r>
    </w:p>
    <w:p w14:paraId="52DF48FA" w14:textId="77777777" w:rsidR="00C00008" w:rsidRPr="00B344E3" w:rsidRDefault="00C0000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5AFF93C8" w14:textId="77777777" w:rsidR="00C00008" w:rsidRPr="00B344E3" w:rsidRDefault="00C00008" w:rsidP="00B344E3">
      <w:pPr>
        <w:tabs>
          <w:tab w:val="left" w:pos="426"/>
          <w:tab w:val="right" w:leader="underscore" w:pos="8505"/>
        </w:tabs>
        <w:jc w:val="both"/>
        <w:rPr>
          <w:rFonts w:ascii="Times New Roman" w:hAnsi="Times New Roman" w:cs="Times New Roman"/>
        </w:rPr>
      </w:pPr>
    </w:p>
    <w:p w14:paraId="19D54E41" w14:textId="77777777" w:rsidR="00C00008" w:rsidRPr="00B344E3" w:rsidRDefault="00C0000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Форма коллегиального обсуждения вопросов, актуальной повестки дня для общего информирования и выработки решений – это:</w:t>
      </w:r>
    </w:p>
    <w:p w14:paraId="2727CAFD" w14:textId="77777777" w:rsidR="00C00008" w:rsidRPr="00B344E3" w:rsidRDefault="00C00008" w:rsidP="00B344E3">
      <w:pPr>
        <w:numPr>
          <w:ilvl w:val="0"/>
          <w:numId w:val="11"/>
        </w:numPr>
        <w:tabs>
          <w:tab w:val="clear" w:pos="720"/>
          <w:tab w:val="left" w:pos="426"/>
          <w:tab w:val="right" w:leader="underscore" w:pos="8505"/>
        </w:tabs>
        <w:ind w:left="737" w:hanging="340"/>
        <w:jc w:val="both"/>
        <w:rPr>
          <w:rFonts w:ascii="Times New Roman" w:hAnsi="Times New Roman" w:cs="Times New Roman"/>
        </w:rPr>
      </w:pPr>
      <w:r w:rsidRPr="00B344E3">
        <w:rPr>
          <w:rFonts w:ascii="Times New Roman" w:hAnsi="Times New Roman" w:cs="Times New Roman"/>
        </w:rPr>
        <w:t>деловые переговоры</w:t>
      </w:r>
    </w:p>
    <w:p w14:paraId="3CA3084E" w14:textId="77777777" w:rsidR="00C00008" w:rsidRPr="00B344E3" w:rsidRDefault="00C00008" w:rsidP="00B344E3">
      <w:pPr>
        <w:numPr>
          <w:ilvl w:val="0"/>
          <w:numId w:val="11"/>
        </w:numPr>
        <w:tabs>
          <w:tab w:val="clear" w:pos="720"/>
          <w:tab w:val="left" w:pos="426"/>
          <w:tab w:val="right" w:leader="underscore" w:pos="8505"/>
        </w:tabs>
        <w:ind w:left="737" w:hanging="340"/>
        <w:jc w:val="both"/>
        <w:rPr>
          <w:rFonts w:ascii="Times New Roman" w:hAnsi="Times New Roman" w:cs="Times New Roman"/>
        </w:rPr>
      </w:pPr>
      <w:r w:rsidRPr="00B344E3">
        <w:rPr>
          <w:rFonts w:ascii="Times New Roman" w:hAnsi="Times New Roman" w:cs="Times New Roman"/>
        </w:rPr>
        <w:t>презентация проекта</w:t>
      </w:r>
    </w:p>
    <w:p w14:paraId="55825B3F" w14:textId="77777777" w:rsidR="00C00008" w:rsidRPr="00B344E3" w:rsidRDefault="00C00008" w:rsidP="00B344E3">
      <w:pPr>
        <w:numPr>
          <w:ilvl w:val="0"/>
          <w:numId w:val="11"/>
        </w:numPr>
        <w:tabs>
          <w:tab w:val="clear" w:pos="720"/>
          <w:tab w:val="left" w:pos="426"/>
          <w:tab w:val="right" w:leader="underscore" w:pos="8505"/>
        </w:tabs>
        <w:ind w:left="737" w:hanging="340"/>
        <w:jc w:val="both"/>
        <w:rPr>
          <w:rFonts w:ascii="Times New Roman" w:hAnsi="Times New Roman" w:cs="Times New Roman"/>
        </w:rPr>
      </w:pPr>
      <w:r w:rsidRPr="00B344E3">
        <w:rPr>
          <w:rFonts w:ascii="Times New Roman" w:hAnsi="Times New Roman" w:cs="Times New Roman"/>
        </w:rPr>
        <w:t>деловое совещание</w:t>
      </w:r>
    </w:p>
    <w:p w14:paraId="04F36199" w14:textId="77777777" w:rsidR="00C00008" w:rsidRPr="00B344E3" w:rsidRDefault="00C00008" w:rsidP="00B344E3">
      <w:pPr>
        <w:numPr>
          <w:ilvl w:val="0"/>
          <w:numId w:val="11"/>
        </w:numPr>
        <w:tabs>
          <w:tab w:val="clear" w:pos="720"/>
          <w:tab w:val="left" w:pos="426"/>
          <w:tab w:val="right" w:leader="underscore" w:pos="8505"/>
        </w:tabs>
        <w:ind w:left="737" w:hanging="340"/>
        <w:jc w:val="both"/>
        <w:rPr>
          <w:rFonts w:ascii="Times New Roman" w:hAnsi="Times New Roman" w:cs="Times New Roman"/>
        </w:rPr>
      </w:pPr>
      <w:r w:rsidRPr="00B344E3">
        <w:rPr>
          <w:rFonts w:ascii="Times New Roman" w:hAnsi="Times New Roman" w:cs="Times New Roman"/>
        </w:rPr>
        <w:t>деловая беседа</w:t>
      </w:r>
    </w:p>
    <w:p w14:paraId="07F3D8AB" w14:textId="77777777" w:rsidR="00C00008" w:rsidRPr="00B344E3" w:rsidRDefault="00C0000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13A23187"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30CBC06F" w14:textId="77777777" w:rsidR="00C00008" w:rsidRPr="00B344E3" w:rsidRDefault="00C00008" w:rsidP="00B344E3">
            <w:pPr>
              <w:pStyle w:val="TableContents"/>
              <w:rPr>
                <w:rFonts w:ascii="Times New Roman" w:hAnsi="Times New Roman" w:cs="Times New Roman"/>
              </w:rPr>
            </w:pPr>
          </w:p>
        </w:tc>
      </w:tr>
      <w:tr w:rsidR="00C00008" w:rsidRPr="00B344E3" w14:paraId="10E80F61" w14:textId="77777777" w:rsidTr="00F13F87">
        <w:trPr>
          <w:jc w:val="center"/>
        </w:trPr>
        <w:tc>
          <w:tcPr>
            <w:tcW w:w="9922" w:type="dxa"/>
            <w:tcBorders>
              <w:left w:val="single" w:sz="4" w:space="0" w:color="000000"/>
              <w:bottom w:val="single" w:sz="4" w:space="0" w:color="000000"/>
              <w:right w:val="single" w:sz="4" w:space="0" w:color="000000"/>
            </w:tcBorders>
          </w:tcPr>
          <w:p w14:paraId="5052BB4B" w14:textId="77777777" w:rsidR="00C00008" w:rsidRPr="00B344E3" w:rsidRDefault="00C00008" w:rsidP="00B344E3">
            <w:pPr>
              <w:pStyle w:val="TableContents"/>
              <w:rPr>
                <w:rFonts w:ascii="Times New Roman" w:hAnsi="Times New Roman" w:cs="Times New Roman"/>
              </w:rPr>
            </w:pPr>
          </w:p>
        </w:tc>
      </w:tr>
    </w:tbl>
    <w:p w14:paraId="31A2BBA1" w14:textId="77777777" w:rsidR="00C00008" w:rsidRPr="00B344E3" w:rsidRDefault="00C00008" w:rsidP="00B344E3">
      <w:pPr>
        <w:jc w:val="both"/>
        <w:rPr>
          <w:rFonts w:ascii="Times New Roman" w:hAnsi="Times New Roman" w:cs="Times New Roman"/>
        </w:rPr>
      </w:pPr>
    </w:p>
    <w:p w14:paraId="4B04DC97" w14:textId="77777777" w:rsidR="00C00008" w:rsidRPr="00B344E3" w:rsidRDefault="00C00008" w:rsidP="00B344E3">
      <w:pPr>
        <w:jc w:val="both"/>
        <w:rPr>
          <w:rFonts w:ascii="Times New Roman" w:hAnsi="Times New Roman" w:cs="Times New Roman"/>
        </w:rPr>
      </w:pPr>
    </w:p>
    <w:p w14:paraId="148F632D" w14:textId="77777777" w:rsidR="00C00008" w:rsidRPr="00B344E3" w:rsidRDefault="00C00008"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 xml:space="preserve">Задание 43. </w:t>
      </w:r>
    </w:p>
    <w:p w14:paraId="5BDC726A" w14:textId="77777777" w:rsidR="00C00008" w:rsidRPr="00B344E3" w:rsidRDefault="00C0000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ответов.</w:t>
      </w:r>
    </w:p>
    <w:p w14:paraId="331E27C6" w14:textId="77777777" w:rsidR="00C00008" w:rsidRPr="00B344E3" w:rsidRDefault="00C00008" w:rsidP="00B344E3">
      <w:pPr>
        <w:tabs>
          <w:tab w:val="left" w:pos="426"/>
          <w:tab w:val="right" w:leader="underscore" w:pos="8505"/>
        </w:tabs>
        <w:jc w:val="both"/>
        <w:rPr>
          <w:rFonts w:ascii="Times New Roman" w:hAnsi="Times New Roman" w:cs="Times New Roman"/>
        </w:rPr>
      </w:pPr>
    </w:p>
    <w:p w14:paraId="26E8938C" w14:textId="77777777" w:rsidR="00C00008" w:rsidRPr="00B344E3" w:rsidRDefault="00C0000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К конструктивным стратегиям выхода из конфликта относятся:</w:t>
      </w:r>
    </w:p>
    <w:p w14:paraId="437139AD" w14:textId="77777777" w:rsidR="00C00008" w:rsidRPr="00B344E3" w:rsidRDefault="00C00008" w:rsidP="00B344E3">
      <w:pPr>
        <w:numPr>
          <w:ilvl w:val="0"/>
          <w:numId w:val="10"/>
        </w:numPr>
        <w:tabs>
          <w:tab w:val="clear" w:pos="720"/>
          <w:tab w:val="left" w:pos="426"/>
          <w:tab w:val="right" w:leader="underscore" w:pos="8505"/>
        </w:tabs>
        <w:jc w:val="both"/>
        <w:rPr>
          <w:rFonts w:ascii="Times New Roman" w:hAnsi="Times New Roman" w:cs="Times New Roman"/>
        </w:rPr>
      </w:pPr>
      <w:r w:rsidRPr="00B344E3">
        <w:rPr>
          <w:rFonts w:ascii="Times New Roman" w:hAnsi="Times New Roman" w:cs="Times New Roman"/>
        </w:rPr>
        <w:t>Приспособление</w:t>
      </w:r>
    </w:p>
    <w:p w14:paraId="69BE7730" w14:textId="77777777" w:rsidR="00C00008" w:rsidRPr="00B344E3" w:rsidRDefault="00C00008" w:rsidP="00B344E3">
      <w:pPr>
        <w:numPr>
          <w:ilvl w:val="0"/>
          <w:numId w:val="10"/>
        </w:numPr>
        <w:tabs>
          <w:tab w:val="clear" w:pos="720"/>
          <w:tab w:val="left" w:pos="426"/>
          <w:tab w:val="right" w:leader="underscore" w:pos="8505"/>
        </w:tabs>
        <w:jc w:val="both"/>
        <w:rPr>
          <w:rFonts w:ascii="Times New Roman" w:hAnsi="Times New Roman" w:cs="Times New Roman"/>
        </w:rPr>
      </w:pPr>
      <w:r w:rsidRPr="00B344E3">
        <w:rPr>
          <w:rFonts w:ascii="Times New Roman" w:hAnsi="Times New Roman" w:cs="Times New Roman"/>
        </w:rPr>
        <w:t>Принуждение (применение силы)</w:t>
      </w:r>
    </w:p>
    <w:p w14:paraId="4AEF685E" w14:textId="77777777" w:rsidR="00C00008" w:rsidRPr="00B344E3" w:rsidRDefault="00C00008" w:rsidP="00B344E3">
      <w:pPr>
        <w:numPr>
          <w:ilvl w:val="0"/>
          <w:numId w:val="10"/>
        </w:numPr>
        <w:tabs>
          <w:tab w:val="clear" w:pos="720"/>
          <w:tab w:val="left" w:pos="426"/>
          <w:tab w:val="right" w:leader="underscore" w:pos="8505"/>
        </w:tabs>
        <w:jc w:val="both"/>
        <w:rPr>
          <w:rFonts w:ascii="Times New Roman" w:hAnsi="Times New Roman" w:cs="Times New Roman"/>
        </w:rPr>
      </w:pPr>
      <w:r w:rsidRPr="00B344E3">
        <w:rPr>
          <w:rFonts w:ascii="Times New Roman" w:hAnsi="Times New Roman" w:cs="Times New Roman"/>
        </w:rPr>
        <w:t>Сотрудничество</w:t>
      </w:r>
    </w:p>
    <w:p w14:paraId="5D83C89F" w14:textId="77777777" w:rsidR="00C00008" w:rsidRPr="00B344E3" w:rsidRDefault="00C00008" w:rsidP="00B344E3">
      <w:pPr>
        <w:numPr>
          <w:ilvl w:val="0"/>
          <w:numId w:val="10"/>
        </w:numPr>
        <w:rPr>
          <w:rFonts w:ascii="Times New Roman" w:hAnsi="Times New Roman" w:cs="Times New Roman"/>
        </w:rPr>
      </w:pPr>
      <w:r w:rsidRPr="00B344E3">
        <w:rPr>
          <w:rFonts w:ascii="Times New Roman" w:hAnsi="Times New Roman" w:cs="Times New Roman"/>
        </w:rPr>
        <w:t>Дискредитация</w:t>
      </w:r>
    </w:p>
    <w:p w14:paraId="23B459E0" w14:textId="77777777" w:rsidR="00C00008" w:rsidRPr="00B344E3" w:rsidRDefault="00C0000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6F32088E"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58E89F3F" w14:textId="77777777" w:rsidR="00C00008" w:rsidRPr="00B344E3" w:rsidRDefault="00C00008" w:rsidP="00B344E3">
            <w:pPr>
              <w:pStyle w:val="TableContents"/>
              <w:rPr>
                <w:rFonts w:ascii="Times New Roman" w:hAnsi="Times New Roman" w:cs="Times New Roman"/>
              </w:rPr>
            </w:pPr>
          </w:p>
        </w:tc>
      </w:tr>
      <w:tr w:rsidR="00C00008" w:rsidRPr="00B344E3" w14:paraId="3F0F1B88" w14:textId="77777777" w:rsidTr="00F13F87">
        <w:trPr>
          <w:jc w:val="center"/>
        </w:trPr>
        <w:tc>
          <w:tcPr>
            <w:tcW w:w="9922" w:type="dxa"/>
            <w:tcBorders>
              <w:left w:val="single" w:sz="4" w:space="0" w:color="000000"/>
              <w:bottom w:val="single" w:sz="4" w:space="0" w:color="000000"/>
              <w:right w:val="single" w:sz="4" w:space="0" w:color="000000"/>
            </w:tcBorders>
          </w:tcPr>
          <w:p w14:paraId="6D7F132A" w14:textId="77777777" w:rsidR="00C00008" w:rsidRPr="00B344E3" w:rsidRDefault="00C00008" w:rsidP="00B344E3">
            <w:pPr>
              <w:pStyle w:val="TableContents"/>
              <w:rPr>
                <w:rFonts w:ascii="Times New Roman" w:hAnsi="Times New Roman" w:cs="Times New Roman"/>
              </w:rPr>
            </w:pPr>
          </w:p>
        </w:tc>
      </w:tr>
    </w:tbl>
    <w:p w14:paraId="41A01230" w14:textId="77777777" w:rsidR="00C00008" w:rsidRPr="00B344E3" w:rsidRDefault="00C00008" w:rsidP="00B344E3">
      <w:pPr>
        <w:jc w:val="both"/>
        <w:rPr>
          <w:rFonts w:ascii="Times New Roman" w:hAnsi="Times New Roman" w:cs="Times New Roman"/>
        </w:rPr>
      </w:pPr>
    </w:p>
    <w:p w14:paraId="34E696DA" w14:textId="77777777" w:rsidR="00C00008" w:rsidRPr="00B344E3" w:rsidRDefault="00C00008"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 xml:space="preserve">Задание 44. </w:t>
      </w:r>
    </w:p>
    <w:p w14:paraId="0D35F3C1" w14:textId="77777777" w:rsidR="00C00008" w:rsidRPr="00B344E3" w:rsidRDefault="00C0000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69D4DC52" w14:textId="77777777" w:rsidR="00C00008" w:rsidRPr="00B344E3" w:rsidRDefault="00C00008" w:rsidP="00B344E3">
      <w:pPr>
        <w:tabs>
          <w:tab w:val="left" w:pos="426"/>
          <w:tab w:val="right" w:leader="underscore" w:pos="8505"/>
        </w:tabs>
        <w:jc w:val="both"/>
        <w:rPr>
          <w:rFonts w:ascii="Times New Roman" w:hAnsi="Times New Roman" w:cs="Times New Roman"/>
        </w:rPr>
      </w:pPr>
    </w:p>
    <w:p w14:paraId="2615323F" w14:textId="77777777" w:rsidR="00C00008" w:rsidRPr="00B344E3" w:rsidRDefault="00C0000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На чем строится деловая репутация:</w:t>
      </w:r>
    </w:p>
    <w:p w14:paraId="1635696A"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А. тактичность</w:t>
      </w:r>
    </w:p>
    <w:p w14:paraId="1A19C8C6"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Б. Пунктуальность</w:t>
      </w:r>
    </w:p>
    <w:p w14:paraId="6A380F6C"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В. все приведенные качества</w:t>
      </w:r>
    </w:p>
    <w:p w14:paraId="03B4849F"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Г. вежливость</w:t>
      </w:r>
    </w:p>
    <w:p w14:paraId="3F5067D5" w14:textId="77777777" w:rsidR="00C00008" w:rsidRPr="00B344E3" w:rsidRDefault="00C0000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09473717"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0AAC2655" w14:textId="77777777" w:rsidR="00C00008" w:rsidRPr="00B344E3" w:rsidRDefault="00C00008" w:rsidP="00B344E3">
            <w:pPr>
              <w:pStyle w:val="TableContents"/>
              <w:rPr>
                <w:rFonts w:ascii="Times New Roman" w:hAnsi="Times New Roman" w:cs="Times New Roman"/>
              </w:rPr>
            </w:pPr>
          </w:p>
        </w:tc>
      </w:tr>
      <w:tr w:rsidR="00C00008" w:rsidRPr="00B344E3" w14:paraId="3C0491EE" w14:textId="77777777" w:rsidTr="00F13F87">
        <w:trPr>
          <w:jc w:val="center"/>
        </w:trPr>
        <w:tc>
          <w:tcPr>
            <w:tcW w:w="9922" w:type="dxa"/>
            <w:tcBorders>
              <w:left w:val="single" w:sz="4" w:space="0" w:color="000000"/>
              <w:bottom w:val="single" w:sz="4" w:space="0" w:color="000000"/>
              <w:right w:val="single" w:sz="4" w:space="0" w:color="000000"/>
            </w:tcBorders>
          </w:tcPr>
          <w:p w14:paraId="0C192747" w14:textId="77777777" w:rsidR="00C00008" w:rsidRPr="00B344E3" w:rsidRDefault="00C00008" w:rsidP="00B344E3">
            <w:pPr>
              <w:pStyle w:val="TableContents"/>
              <w:rPr>
                <w:rFonts w:ascii="Times New Roman" w:hAnsi="Times New Roman" w:cs="Times New Roman"/>
              </w:rPr>
            </w:pPr>
          </w:p>
        </w:tc>
      </w:tr>
    </w:tbl>
    <w:p w14:paraId="165F27B6" w14:textId="77777777" w:rsidR="00C00008" w:rsidRPr="00B344E3" w:rsidRDefault="00C00008" w:rsidP="00B344E3">
      <w:pPr>
        <w:jc w:val="both"/>
        <w:rPr>
          <w:rFonts w:ascii="Times New Roman" w:hAnsi="Times New Roman" w:cs="Times New Roman"/>
        </w:rPr>
      </w:pPr>
    </w:p>
    <w:p w14:paraId="5B833932" w14:textId="77777777" w:rsidR="00C00008" w:rsidRPr="00B344E3" w:rsidRDefault="00C00008"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45.</w:t>
      </w:r>
    </w:p>
    <w:p w14:paraId="54362953" w14:textId="77777777" w:rsidR="00C00008" w:rsidRPr="00B344E3" w:rsidRDefault="00C0000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3CDC4027" w14:textId="77777777" w:rsidR="00C00008" w:rsidRPr="00B344E3" w:rsidRDefault="00C00008" w:rsidP="00B344E3">
      <w:pPr>
        <w:tabs>
          <w:tab w:val="left" w:pos="426"/>
          <w:tab w:val="right" w:leader="underscore" w:pos="8505"/>
        </w:tabs>
        <w:jc w:val="both"/>
        <w:rPr>
          <w:rFonts w:ascii="Times New Roman" w:hAnsi="Times New Roman" w:cs="Times New Roman"/>
        </w:rPr>
      </w:pPr>
    </w:p>
    <w:p w14:paraId="6895DA54" w14:textId="77777777" w:rsidR="00C00008" w:rsidRPr="00B344E3" w:rsidRDefault="00C0000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Выберите одно верное определению понятия </w:t>
      </w:r>
      <w:r w:rsidR="00856ACF" w:rsidRPr="00B344E3">
        <w:rPr>
          <w:rFonts w:ascii="Times New Roman" w:hAnsi="Times New Roman" w:cs="Times New Roman"/>
        </w:rPr>
        <w:t>«</w:t>
      </w:r>
      <w:r w:rsidRPr="00B344E3">
        <w:rPr>
          <w:rFonts w:ascii="Times New Roman" w:hAnsi="Times New Roman" w:cs="Times New Roman"/>
        </w:rPr>
        <w:t>критика</w:t>
      </w:r>
      <w:r w:rsidR="00856ACF" w:rsidRPr="00B344E3">
        <w:rPr>
          <w:rFonts w:ascii="Times New Roman" w:hAnsi="Times New Roman" w:cs="Times New Roman"/>
        </w:rPr>
        <w:t>»</w:t>
      </w:r>
      <w:r w:rsidRPr="00B344E3">
        <w:rPr>
          <w:rFonts w:ascii="Times New Roman" w:hAnsi="Times New Roman" w:cs="Times New Roman"/>
        </w:rPr>
        <w:t>:</w:t>
      </w:r>
    </w:p>
    <w:p w14:paraId="57E5B144"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А. грубое агрессивное осуждение, поношение или осмеяние дел и поступков человека</w:t>
      </w:r>
    </w:p>
    <w:p w14:paraId="21CE54FF"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Б. отрицательное суждение о чем-либо</w:t>
      </w:r>
    </w:p>
    <w:p w14:paraId="039F8592"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В. обсуждение, разбор чего-либо с целью оценить достоинства, обнаружить и исправить недостатки</w:t>
      </w:r>
    </w:p>
    <w:p w14:paraId="19D3D7BB"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Г. высказывание пренебрежительных или оскорбительных суждений о личности человека</w:t>
      </w:r>
    </w:p>
    <w:p w14:paraId="6F07E26B" w14:textId="77777777" w:rsidR="00C00008" w:rsidRPr="00B344E3" w:rsidRDefault="00C0000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5F9231F1"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1C8619A3" w14:textId="77777777" w:rsidR="00C00008" w:rsidRPr="00B344E3" w:rsidRDefault="00C00008" w:rsidP="00B344E3">
            <w:pPr>
              <w:pStyle w:val="TableContents"/>
              <w:rPr>
                <w:rFonts w:ascii="Times New Roman" w:hAnsi="Times New Roman" w:cs="Times New Roman"/>
              </w:rPr>
            </w:pPr>
          </w:p>
        </w:tc>
      </w:tr>
      <w:tr w:rsidR="00C00008" w:rsidRPr="00B344E3" w14:paraId="4B92B350" w14:textId="77777777" w:rsidTr="00F13F87">
        <w:trPr>
          <w:jc w:val="center"/>
        </w:trPr>
        <w:tc>
          <w:tcPr>
            <w:tcW w:w="9922" w:type="dxa"/>
            <w:tcBorders>
              <w:left w:val="single" w:sz="4" w:space="0" w:color="000000"/>
              <w:bottom w:val="single" w:sz="4" w:space="0" w:color="000000"/>
              <w:right w:val="single" w:sz="4" w:space="0" w:color="000000"/>
            </w:tcBorders>
          </w:tcPr>
          <w:p w14:paraId="0692DF71" w14:textId="77777777" w:rsidR="00C00008" w:rsidRPr="00B344E3" w:rsidRDefault="00C00008" w:rsidP="00B344E3">
            <w:pPr>
              <w:pStyle w:val="TableContents"/>
              <w:rPr>
                <w:rFonts w:ascii="Times New Roman" w:hAnsi="Times New Roman" w:cs="Times New Roman"/>
              </w:rPr>
            </w:pPr>
          </w:p>
        </w:tc>
      </w:tr>
    </w:tbl>
    <w:p w14:paraId="55F5E5EB" w14:textId="77777777" w:rsidR="00C00008" w:rsidRPr="00B344E3" w:rsidRDefault="00C00008" w:rsidP="00B344E3">
      <w:pPr>
        <w:jc w:val="both"/>
        <w:rPr>
          <w:rFonts w:ascii="Times New Roman" w:hAnsi="Times New Roman" w:cs="Times New Roman"/>
        </w:rPr>
      </w:pPr>
    </w:p>
    <w:p w14:paraId="55824AC0" w14:textId="77777777" w:rsidR="00C00008" w:rsidRPr="00B344E3" w:rsidRDefault="00C00008"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 xml:space="preserve">Задание 46. </w:t>
      </w:r>
    </w:p>
    <w:p w14:paraId="027A948D" w14:textId="77777777" w:rsidR="00C00008" w:rsidRPr="00B344E3" w:rsidRDefault="00C0000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ответа.</w:t>
      </w:r>
    </w:p>
    <w:p w14:paraId="33A18ECF" w14:textId="77777777" w:rsidR="00C00008" w:rsidRPr="00B344E3" w:rsidRDefault="00C00008" w:rsidP="00B344E3">
      <w:pPr>
        <w:tabs>
          <w:tab w:val="left" w:pos="426"/>
          <w:tab w:val="right" w:leader="underscore" w:pos="8505"/>
        </w:tabs>
        <w:jc w:val="both"/>
        <w:rPr>
          <w:rFonts w:ascii="Times New Roman" w:hAnsi="Times New Roman" w:cs="Times New Roman"/>
        </w:rPr>
      </w:pPr>
    </w:p>
    <w:p w14:paraId="57F06DC5" w14:textId="77777777" w:rsidR="00C00008" w:rsidRPr="00B344E3" w:rsidRDefault="00C0000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В рамках цифрового этикета следует:</w:t>
      </w:r>
    </w:p>
    <w:p w14:paraId="3DB015DA"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А. отключать сигналы оповещений во время онлайн-встреч</w:t>
      </w:r>
    </w:p>
    <w:p w14:paraId="27432CA1"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Б. использовать только социальные сети для быстрого обмена сообщениями и оперативной работы</w:t>
      </w:r>
    </w:p>
    <w:p w14:paraId="5713ED8F"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В. для создания правильного впечатления использовать неформальный стиль общения при первой коммуникации</w:t>
      </w:r>
    </w:p>
    <w:p w14:paraId="328D7552"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Г. совместно выбрать общее пространство для цифровой коммуникации</w:t>
      </w:r>
    </w:p>
    <w:p w14:paraId="77DA939E"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Д. не использовать социальные сети незнакомого человека для первого контакта</w:t>
      </w:r>
    </w:p>
    <w:p w14:paraId="175E0385"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Е. отвечать на электронные письма только в том случае, если они по приоритетности срочные и важные</w:t>
      </w:r>
    </w:p>
    <w:p w14:paraId="0CB9C72F" w14:textId="77777777" w:rsidR="00C00008" w:rsidRPr="00B344E3" w:rsidRDefault="00C0000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7C58EE44"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4E1AFC96" w14:textId="77777777" w:rsidR="00C00008" w:rsidRPr="00B344E3" w:rsidRDefault="00C00008" w:rsidP="00B344E3">
            <w:pPr>
              <w:pStyle w:val="TableContents"/>
              <w:rPr>
                <w:rFonts w:ascii="Times New Roman" w:hAnsi="Times New Roman" w:cs="Times New Roman"/>
              </w:rPr>
            </w:pPr>
          </w:p>
        </w:tc>
      </w:tr>
      <w:tr w:rsidR="00C00008" w:rsidRPr="00B344E3" w14:paraId="3CCF6047" w14:textId="77777777" w:rsidTr="00F13F87">
        <w:trPr>
          <w:jc w:val="center"/>
        </w:trPr>
        <w:tc>
          <w:tcPr>
            <w:tcW w:w="9922" w:type="dxa"/>
            <w:tcBorders>
              <w:left w:val="single" w:sz="4" w:space="0" w:color="000000"/>
              <w:bottom w:val="single" w:sz="4" w:space="0" w:color="000000"/>
              <w:right w:val="single" w:sz="4" w:space="0" w:color="000000"/>
            </w:tcBorders>
          </w:tcPr>
          <w:p w14:paraId="7AB9967E" w14:textId="77777777" w:rsidR="00C00008" w:rsidRPr="00B344E3" w:rsidRDefault="00C00008" w:rsidP="00B344E3">
            <w:pPr>
              <w:pStyle w:val="TableContents"/>
              <w:rPr>
                <w:rFonts w:ascii="Times New Roman" w:hAnsi="Times New Roman" w:cs="Times New Roman"/>
              </w:rPr>
            </w:pPr>
          </w:p>
        </w:tc>
      </w:tr>
    </w:tbl>
    <w:p w14:paraId="7AAD4B0C" w14:textId="77777777" w:rsidR="00C00008" w:rsidRPr="00B344E3" w:rsidRDefault="00C00008" w:rsidP="00B344E3">
      <w:pPr>
        <w:jc w:val="both"/>
        <w:rPr>
          <w:rFonts w:ascii="Times New Roman" w:hAnsi="Times New Roman" w:cs="Times New Roman"/>
        </w:rPr>
      </w:pPr>
    </w:p>
    <w:p w14:paraId="65250198" w14:textId="77777777" w:rsidR="00725569" w:rsidRPr="00B344E3" w:rsidRDefault="00725569" w:rsidP="00B344E3">
      <w:pPr>
        <w:tabs>
          <w:tab w:val="left" w:pos="1134"/>
        </w:tabs>
        <w:jc w:val="both"/>
        <w:rPr>
          <w:rFonts w:ascii="Times New Roman" w:hAnsi="Times New Roman" w:cs="Times New Roman"/>
          <w:b/>
          <w:bCs/>
        </w:rPr>
      </w:pPr>
      <w:r w:rsidRPr="00B344E3">
        <w:rPr>
          <w:rFonts w:ascii="Times New Roman" w:hAnsi="Times New Roman" w:cs="Times New Roman"/>
          <w:b/>
          <w:bCs/>
        </w:rPr>
        <w:t>Задание 47.</w:t>
      </w:r>
    </w:p>
    <w:p w14:paraId="57BB1655" w14:textId="77777777" w:rsidR="00C00008" w:rsidRPr="00B344E3" w:rsidRDefault="00C00008" w:rsidP="00B344E3">
      <w:pPr>
        <w:tabs>
          <w:tab w:val="left" w:pos="1134"/>
        </w:tabs>
        <w:ind w:firstLine="709"/>
        <w:jc w:val="both"/>
        <w:rPr>
          <w:rFonts w:ascii="Times New Roman" w:hAnsi="Times New Roman" w:cs="Times New Roman"/>
          <w:iCs/>
        </w:rPr>
      </w:pPr>
      <w:r w:rsidRPr="00B344E3">
        <w:rPr>
          <w:rFonts w:ascii="Times New Roman" w:hAnsi="Times New Roman" w:cs="Times New Roman"/>
        </w:rPr>
        <w:t>Прочитайте текст и установите соответствие.</w:t>
      </w:r>
    </w:p>
    <w:p w14:paraId="3F54AD38" w14:textId="77777777" w:rsidR="00C00008" w:rsidRPr="00B344E3" w:rsidRDefault="00C00008" w:rsidP="00B344E3">
      <w:pPr>
        <w:tabs>
          <w:tab w:val="left" w:pos="1134"/>
        </w:tabs>
        <w:jc w:val="both"/>
        <w:rPr>
          <w:rFonts w:ascii="Times New Roman" w:hAnsi="Times New Roman" w:cs="Times New Roman"/>
          <w:iCs/>
        </w:rPr>
      </w:pPr>
    </w:p>
    <w:p w14:paraId="2E861E3A" w14:textId="77777777" w:rsidR="00C00008" w:rsidRPr="00B344E3" w:rsidRDefault="00C00008" w:rsidP="00B344E3">
      <w:pPr>
        <w:tabs>
          <w:tab w:val="left" w:pos="1134"/>
        </w:tabs>
        <w:jc w:val="both"/>
        <w:rPr>
          <w:rFonts w:ascii="Times New Roman" w:hAnsi="Times New Roman" w:cs="Times New Roman"/>
          <w:iCs/>
        </w:rPr>
      </w:pPr>
      <w:r w:rsidRPr="00B344E3">
        <w:rPr>
          <w:rFonts w:ascii="Times New Roman" w:hAnsi="Times New Roman" w:cs="Times New Roman"/>
          <w:iCs/>
        </w:rPr>
        <w:t>Установите соответствие между видами команд и их характеристиками:</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C00008" w:rsidRPr="00B344E3" w14:paraId="5ACB0A5A" w14:textId="77777777" w:rsidTr="00F13F87">
        <w:trPr>
          <w:trHeight w:val="454"/>
          <w:jc w:val="center"/>
        </w:trPr>
        <w:tc>
          <w:tcPr>
            <w:tcW w:w="4694" w:type="dxa"/>
          </w:tcPr>
          <w:p w14:paraId="6A426B96" w14:textId="77777777" w:rsidR="00C00008" w:rsidRPr="00B344E3" w:rsidRDefault="00C00008" w:rsidP="00B344E3">
            <w:pPr>
              <w:widowControl w:val="0"/>
              <w:numPr>
                <w:ilvl w:val="0"/>
                <w:numId w:val="12"/>
              </w:numPr>
              <w:jc w:val="both"/>
              <w:rPr>
                <w:rFonts w:ascii="Times New Roman" w:hAnsi="Times New Roman" w:cs="Times New Roman"/>
              </w:rPr>
            </w:pPr>
            <w:r w:rsidRPr="00B344E3">
              <w:rPr>
                <w:rFonts w:ascii="Times New Roman" w:hAnsi="Times New Roman" w:cs="Times New Roman"/>
                <w:iCs/>
              </w:rPr>
              <w:lastRenderedPageBreak/>
              <w:t>асинхронная</w:t>
            </w:r>
          </w:p>
          <w:p w14:paraId="11265580" w14:textId="77777777" w:rsidR="00C00008" w:rsidRPr="00B344E3" w:rsidRDefault="00C00008" w:rsidP="00B344E3">
            <w:pPr>
              <w:widowControl w:val="0"/>
              <w:numPr>
                <w:ilvl w:val="0"/>
                <w:numId w:val="12"/>
              </w:numPr>
              <w:jc w:val="both"/>
              <w:rPr>
                <w:rFonts w:ascii="Times New Roman" w:hAnsi="Times New Roman" w:cs="Times New Roman"/>
              </w:rPr>
            </w:pPr>
            <w:r w:rsidRPr="00B344E3">
              <w:rPr>
                <w:rFonts w:ascii="Times New Roman" w:hAnsi="Times New Roman" w:cs="Times New Roman"/>
                <w:iCs/>
              </w:rPr>
              <w:t>виртуальная</w:t>
            </w:r>
          </w:p>
          <w:p w14:paraId="06AADA95" w14:textId="77777777" w:rsidR="00C00008" w:rsidRPr="00B344E3" w:rsidRDefault="00C00008" w:rsidP="00B344E3">
            <w:pPr>
              <w:widowControl w:val="0"/>
              <w:ind w:left="720"/>
              <w:jc w:val="both"/>
              <w:rPr>
                <w:rFonts w:ascii="Times New Roman" w:eastAsia="Times New Roman" w:hAnsi="Times New Roman" w:cs="Times New Roman"/>
                <w:iCs/>
              </w:rPr>
            </w:pPr>
          </w:p>
        </w:tc>
        <w:tc>
          <w:tcPr>
            <w:tcW w:w="5227" w:type="dxa"/>
          </w:tcPr>
          <w:p w14:paraId="639039C1" w14:textId="77777777" w:rsidR="00C00008" w:rsidRPr="00B344E3" w:rsidRDefault="00C00008" w:rsidP="00B344E3">
            <w:pPr>
              <w:pStyle w:val="af0"/>
              <w:widowControl w:val="0"/>
              <w:numPr>
                <w:ilvl w:val="0"/>
                <w:numId w:val="13"/>
              </w:numPr>
              <w:tabs>
                <w:tab w:val="clear" w:pos="720"/>
                <w:tab w:val="left" w:pos="176"/>
              </w:tabs>
              <w:jc w:val="both"/>
              <w:rPr>
                <w:rFonts w:ascii="Times New Roman" w:hAnsi="Times New Roman" w:cs="Times New Roman"/>
                <w:szCs w:val="24"/>
              </w:rPr>
            </w:pPr>
            <w:r w:rsidRPr="00B344E3">
              <w:rPr>
                <w:rFonts w:ascii="Times New Roman" w:hAnsi="Times New Roman" w:cs="Times New Roman"/>
                <w:iCs/>
                <w:szCs w:val="24"/>
              </w:rPr>
              <w:t xml:space="preserve">группа коллег, которые географически находятся в разных местах и могут взаимодействовать только с помощью специальных инструментов (мессенджеры, </w:t>
            </w:r>
            <w:proofErr w:type="spellStart"/>
            <w:r w:rsidRPr="00B344E3">
              <w:rPr>
                <w:rFonts w:ascii="Times New Roman" w:hAnsi="Times New Roman" w:cs="Times New Roman"/>
                <w:iCs/>
                <w:szCs w:val="24"/>
              </w:rPr>
              <w:t>таск</w:t>
            </w:r>
            <w:proofErr w:type="spellEnd"/>
            <w:r w:rsidRPr="00B344E3">
              <w:rPr>
                <w:rFonts w:ascii="Times New Roman" w:hAnsi="Times New Roman" w:cs="Times New Roman"/>
                <w:iCs/>
                <w:szCs w:val="24"/>
              </w:rPr>
              <w:t>-менеджеры и т. д.)</w:t>
            </w:r>
          </w:p>
          <w:p w14:paraId="2F0480B9" w14:textId="77777777" w:rsidR="00C00008" w:rsidRPr="00B344E3" w:rsidRDefault="00C00008" w:rsidP="00B344E3">
            <w:pPr>
              <w:widowControl w:val="0"/>
              <w:numPr>
                <w:ilvl w:val="0"/>
                <w:numId w:val="13"/>
              </w:numPr>
              <w:tabs>
                <w:tab w:val="clear" w:pos="720"/>
                <w:tab w:val="left" w:pos="176"/>
              </w:tabs>
              <w:jc w:val="both"/>
              <w:rPr>
                <w:rFonts w:ascii="Times New Roman" w:hAnsi="Times New Roman" w:cs="Times New Roman"/>
              </w:rPr>
            </w:pPr>
            <w:r w:rsidRPr="00B344E3">
              <w:rPr>
                <w:rFonts w:ascii="Times New Roman" w:eastAsia="Times New Roman" w:hAnsi="Times New Roman" w:cs="Times New Roman"/>
                <w:iCs/>
              </w:rPr>
              <w:t>группа коллег, которые ведут задачи и делятся результатами в виртуальном пространстве и без привязки к рабочим часам</w:t>
            </w:r>
          </w:p>
        </w:tc>
      </w:tr>
    </w:tbl>
    <w:p w14:paraId="3A591409" w14:textId="77777777" w:rsidR="00C00008" w:rsidRPr="00B344E3" w:rsidRDefault="00C00008" w:rsidP="00B344E3">
      <w:pPr>
        <w:rPr>
          <w:rFonts w:ascii="Times New Roman" w:hAnsi="Times New Roman" w:cs="Times New Roman"/>
        </w:rPr>
      </w:pPr>
    </w:p>
    <w:tbl>
      <w:tblPr>
        <w:tblW w:w="2500" w:type="pct"/>
        <w:jc w:val="center"/>
        <w:tblLayout w:type="fixed"/>
        <w:tblCellMar>
          <w:top w:w="55" w:type="dxa"/>
          <w:left w:w="55" w:type="dxa"/>
          <w:bottom w:w="55" w:type="dxa"/>
          <w:right w:w="55" w:type="dxa"/>
        </w:tblCellMar>
        <w:tblLook w:val="04A0" w:firstRow="1" w:lastRow="0" w:firstColumn="1" w:lastColumn="0" w:noHBand="0" w:noVBand="1"/>
      </w:tblPr>
      <w:tblGrid>
        <w:gridCol w:w="2480"/>
        <w:gridCol w:w="2479"/>
      </w:tblGrid>
      <w:tr w:rsidR="00B344E3" w:rsidRPr="00B344E3" w14:paraId="7B6718B0" w14:textId="77777777" w:rsidTr="00F13F87">
        <w:trPr>
          <w:jc w:val="center"/>
        </w:trPr>
        <w:tc>
          <w:tcPr>
            <w:tcW w:w="2480" w:type="dxa"/>
            <w:tcBorders>
              <w:top w:val="single" w:sz="4" w:space="0" w:color="000000"/>
              <w:left w:val="single" w:sz="4" w:space="0" w:color="000000"/>
              <w:bottom w:val="single" w:sz="4" w:space="0" w:color="000000"/>
            </w:tcBorders>
          </w:tcPr>
          <w:p w14:paraId="066261FC" w14:textId="77777777" w:rsidR="00C00008" w:rsidRPr="00B344E3" w:rsidRDefault="00C00008"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480" w:type="dxa"/>
            <w:tcBorders>
              <w:top w:val="single" w:sz="4" w:space="0" w:color="000000"/>
              <w:left w:val="single" w:sz="4" w:space="0" w:color="000000"/>
              <w:bottom w:val="single" w:sz="4" w:space="0" w:color="000000"/>
            </w:tcBorders>
          </w:tcPr>
          <w:p w14:paraId="0755A351" w14:textId="77777777" w:rsidR="00C00008" w:rsidRPr="00B344E3" w:rsidRDefault="00C00008" w:rsidP="00B344E3">
            <w:pPr>
              <w:pStyle w:val="TableContents"/>
              <w:jc w:val="center"/>
              <w:rPr>
                <w:rFonts w:ascii="Times New Roman" w:hAnsi="Times New Roman" w:cs="Times New Roman"/>
              </w:rPr>
            </w:pPr>
            <w:r w:rsidRPr="00B344E3">
              <w:rPr>
                <w:rFonts w:ascii="Times New Roman" w:hAnsi="Times New Roman" w:cs="Times New Roman"/>
              </w:rPr>
              <w:t>Б</w:t>
            </w:r>
          </w:p>
        </w:tc>
      </w:tr>
      <w:tr w:rsidR="00C00008" w:rsidRPr="00B344E3" w14:paraId="6664D60D" w14:textId="77777777" w:rsidTr="00F13F87">
        <w:trPr>
          <w:jc w:val="center"/>
        </w:trPr>
        <w:tc>
          <w:tcPr>
            <w:tcW w:w="2480" w:type="dxa"/>
            <w:tcBorders>
              <w:left w:val="single" w:sz="4" w:space="0" w:color="000000"/>
              <w:bottom w:val="single" w:sz="4" w:space="0" w:color="000000"/>
            </w:tcBorders>
          </w:tcPr>
          <w:p w14:paraId="3D2B15F8" w14:textId="77777777" w:rsidR="00C00008" w:rsidRPr="00B344E3" w:rsidRDefault="00C00008" w:rsidP="00B344E3">
            <w:pPr>
              <w:pStyle w:val="TableContents"/>
              <w:rPr>
                <w:rFonts w:ascii="Times New Roman" w:hAnsi="Times New Roman" w:cs="Times New Roman"/>
              </w:rPr>
            </w:pPr>
          </w:p>
        </w:tc>
        <w:tc>
          <w:tcPr>
            <w:tcW w:w="2480" w:type="dxa"/>
            <w:tcBorders>
              <w:left w:val="single" w:sz="4" w:space="0" w:color="000000"/>
              <w:bottom w:val="single" w:sz="4" w:space="0" w:color="000000"/>
            </w:tcBorders>
          </w:tcPr>
          <w:p w14:paraId="38F692A7" w14:textId="77777777" w:rsidR="00C00008" w:rsidRPr="00B344E3" w:rsidRDefault="00C00008" w:rsidP="00B344E3">
            <w:pPr>
              <w:pStyle w:val="TableContents"/>
              <w:rPr>
                <w:rFonts w:ascii="Times New Roman" w:hAnsi="Times New Roman" w:cs="Times New Roman"/>
              </w:rPr>
            </w:pPr>
          </w:p>
        </w:tc>
      </w:tr>
    </w:tbl>
    <w:p w14:paraId="45749234" w14:textId="77777777" w:rsidR="00C00008" w:rsidRPr="00B344E3" w:rsidRDefault="00C00008" w:rsidP="00B344E3">
      <w:pPr>
        <w:rPr>
          <w:rFonts w:ascii="Times New Roman" w:hAnsi="Times New Roman" w:cs="Times New Roman"/>
        </w:rPr>
      </w:pPr>
    </w:p>
    <w:p w14:paraId="2419BACC" w14:textId="77777777" w:rsidR="00725569" w:rsidRPr="00B344E3" w:rsidRDefault="00725569" w:rsidP="00B344E3">
      <w:pPr>
        <w:rPr>
          <w:rFonts w:ascii="Times New Roman" w:hAnsi="Times New Roman" w:cs="Times New Roman"/>
          <w:b/>
          <w:bCs/>
        </w:rPr>
      </w:pPr>
      <w:r w:rsidRPr="00B344E3">
        <w:rPr>
          <w:rFonts w:ascii="Times New Roman" w:hAnsi="Times New Roman" w:cs="Times New Roman"/>
          <w:b/>
          <w:bCs/>
        </w:rPr>
        <w:t>Задание 48.</w:t>
      </w:r>
    </w:p>
    <w:p w14:paraId="0A1FD8CA" w14:textId="77777777" w:rsidR="00C00008" w:rsidRPr="00B344E3" w:rsidRDefault="00C00008" w:rsidP="00B344E3">
      <w:pPr>
        <w:ind w:firstLine="709"/>
        <w:rPr>
          <w:rFonts w:ascii="Times New Roman" w:hAnsi="Times New Roman" w:cs="Times New Roman"/>
        </w:rPr>
      </w:pPr>
      <w:r w:rsidRPr="00B344E3">
        <w:rPr>
          <w:rFonts w:ascii="Times New Roman" w:hAnsi="Times New Roman" w:cs="Times New Roman"/>
        </w:rPr>
        <w:t>Прочитайте текст и установите соответствие</w:t>
      </w:r>
    </w:p>
    <w:p w14:paraId="02CC6519" w14:textId="77777777" w:rsidR="00C00008" w:rsidRPr="00B344E3" w:rsidRDefault="00C00008" w:rsidP="00B344E3">
      <w:pPr>
        <w:rPr>
          <w:rFonts w:ascii="Times New Roman" w:hAnsi="Times New Roman" w:cs="Times New Roman"/>
        </w:rPr>
      </w:pPr>
      <w:r w:rsidRPr="00B344E3">
        <w:rPr>
          <w:rFonts w:ascii="Times New Roman" w:hAnsi="Times New Roman" w:cs="Times New Roman"/>
        </w:rPr>
        <w:t>Соотнесите понятия со значениями</w:t>
      </w:r>
    </w:p>
    <w:p w14:paraId="764F2DE5" w14:textId="77777777" w:rsidR="00C00008" w:rsidRPr="00B344E3" w:rsidRDefault="00C00008" w:rsidP="00B344E3">
      <w:pPr>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C00008" w:rsidRPr="00B344E3" w14:paraId="22486F89" w14:textId="77777777" w:rsidTr="00F13F87">
        <w:trPr>
          <w:trHeight w:val="454"/>
          <w:jc w:val="center"/>
        </w:trPr>
        <w:tc>
          <w:tcPr>
            <w:tcW w:w="4694" w:type="dxa"/>
          </w:tcPr>
          <w:p w14:paraId="56A0A4C6" w14:textId="77777777" w:rsidR="00C00008" w:rsidRPr="00B344E3" w:rsidRDefault="00C00008" w:rsidP="00B344E3">
            <w:pPr>
              <w:widowControl w:val="0"/>
              <w:ind w:left="360"/>
              <w:jc w:val="both"/>
              <w:rPr>
                <w:rFonts w:ascii="Times New Roman" w:hAnsi="Times New Roman" w:cs="Times New Roman"/>
              </w:rPr>
            </w:pPr>
            <w:r w:rsidRPr="00B344E3">
              <w:rPr>
                <w:rFonts w:ascii="Times New Roman" w:hAnsi="Times New Roman" w:cs="Times New Roman"/>
              </w:rPr>
              <w:t>А. инцидент</w:t>
            </w:r>
          </w:p>
          <w:p w14:paraId="6BDE3723" w14:textId="77777777" w:rsidR="00C00008" w:rsidRPr="00B344E3" w:rsidRDefault="00C00008" w:rsidP="00B344E3">
            <w:pPr>
              <w:widowControl w:val="0"/>
              <w:ind w:left="360"/>
              <w:jc w:val="both"/>
              <w:rPr>
                <w:rFonts w:ascii="Times New Roman" w:hAnsi="Times New Roman" w:cs="Times New Roman"/>
              </w:rPr>
            </w:pPr>
            <w:r w:rsidRPr="00B344E3">
              <w:rPr>
                <w:rFonts w:ascii="Times New Roman" w:hAnsi="Times New Roman" w:cs="Times New Roman"/>
              </w:rPr>
              <w:t>Б. конфликтная ситуация</w:t>
            </w:r>
          </w:p>
          <w:p w14:paraId="46F6398B" w14:textId="77777777" w:rsidR="00C00008" w:rsidRPr="00B344E3" w:rsidRDefault="00C00008" w:rsidP="00B344E3">
            <w:pPr>
              <w:widowControl w:val="0"/>
              <w:ind w:left="360"/>
              <w:jc w:val="both"/>
              <w:rPr>
                <w:rFonts w:ascii="Times New Roman" w:hAnsi="Times New Roman" w:cs="Times New Roman"/>
              </w:rPr>
            </w:pPr>
            <w:r w:rsidRPr="00B344E3">
              <w:rPr>
                <w:rFonts w:ascii="Times New Roman" w:hAnsi="Times New Roman" w:cs="Times New Roman"/>
              </w:rPr>
              <w:t>В. объект конфликта</w:t>
            </w:r>
          </w:p>
          <w:p w14:paraId="6F0A5ED6" w14:textId="77777777" w:rsidR="00C00008" w:rsidRPr="00B344E3" w:rsidRDefault="00C00008" w:rsidP="00B344E3">
            <w:pPr>
              <w:widowControl w:val="0"/>
              <w:ind w:left="360"/>
              <w:jc w:val="both"/>
              <w:rPr>
                <w:rFonts w:ascii="Times New Roman" w:hAnsi="Times New Roman" w:cs="Times New Roman"/>
              </w:rPr>
            </w:pPr>
            <w:r w:rsidRPr="00B344E3">
              <w:rPr>
                <w:rFonts w:ascii="Times New Roman" w:hAnsi="Times New Roman" w:cs="Times New Roman"/>
              </w:rPr>
              <w:t>Г. оппонент</w:t>
            </w:r>
          </w:p>
        </w:tc>
        <w:tc>
          <w:tcPr>
            <w:tcW w:w="5227" w:type="dxa"/>
          </w:tcPr>
          <w:p w14:paraId="7BE533AC" w14:textId="77777777" w:rsidR="00C00008" w:rsidRPr="00B344E3" w:rsidRDefault="00C00008" w:rsidP="00B344E3">
            <w:pPr>
              <w:pStyle w:val="af0"/>
              <w:widowControl w:val="0"/>
              <w:numPr>
                <w:ilvl w:val="1"/>
                <w:numId w:val="14"/>
              </w:numPr>
              <w:tabs>
                <w:tab w:val="left" w:pos="72"/>
                <w:tab w:val="left" w:pos="639"/>
              </w:tabs>
              <w:ind w:left="639" w:hanging="425"/>
              <w:jc w:val="both"/>
              <w:rPr>
                <w:rFonts w:ascii="Times New Roman" w:hAnsi="Times New Roman" w:cs="Times New Roman"/>
                <w:szCs w:val="24"/>
              </w:rPr>
            </w:pPr>
            <w:r w:rsidRPr="00B344E3">
              <w:rPr>
                <w:rFonts w:ascii="Times New Roman" w:hAnsi="Times New Roman" w:cs="Times New Roman"/>
                <w:szCs w:val="24"/>
              </w:rPr>
              <w:t>противоборство двух или нескольких сторон, каждая из которых имеет свои цели, мотивы,</w:t>
            </w:r>
          </w:p>
          <w:p w14:paraId="22FC381C" w14:textId="77777777" w:rsidR="00C00008" w:rsidRPr="00B344E3" w:rsidRDefault="00C00008" w:rsidP="00B344E3">
            <w:pPr>
              <w:pStyle w:val="af0"/>
              <w:widowControl w:val="0"/>
              <w:numPr>
                <w:ilvl w:val="1"/>
                <w:numId w:val="14"/>
              </w:numPr>
              <w:tabs>
                <w:tab w:val="left" w:pos="72"/>
                <w:tab w:val="left" w:pos="639"/>
              </w:tabs>
              <w:ind w:left="639" w:hanging="425"/>
              <w:jc w:val="both"/>
              <w:rPr>
                <w:rFonts w:ascii="Times New Roman" w:hAnsi="Times New Roman" w:cs="Times New Roman"/>
                <w:szCs w:val="24"/>
              </w:rPr>
            </w:pPr>
            <w:r w:rsidRPr="00B344E3">
              <w:rPr>
                <w:rFonts w:ascii="Times New Roman" w:hAnsi="Times New Roman" w:cs="Times New Roman"/>
                <w:szCs w:val="24"/>
              </w:rPr>
              <w:t>субъект, непосредственно вовлеченный в конфликт, имеющий точку зрения, взгляды, убеждения, аргументы, которые противоположны вашим</w:t>
            </w:r>
          </w:p>
          <w:p w14:paraId="41014FEE" w14:textId="77777777" w:rsidR="00C00008" w:rsidRPr="00B344E3" w:rsidRDefault="00C00008" w:rsidP="00B344E3">
            <w:pPr>
              <w:pStyle w:val="af0"/>
              <w:widowControl w:val="0"/>
              <w:numPr>
                <w:ilvl w:val="1"/>
                <w:numId w:val="14"/>
              </w:numPr>
              <w:tabs>
                <w:tab w:val="left" w:pos="72"/>
                <w:tab w:val="left" w:pos="639"/>
              </w:tabs>
              <w:ind w:left="639" w:hanging="425"/>
              <w:jc w:val="both"/>
              <w:rPr>
                <w:rFonts w:ascii="Times New Roman" w:hAnsi="Times New Roman" w:cs="Times New Roman"/>
                <w:szCs w:val="24"/>
              </w:rPr>
            </w:pPr>
            <w:r w:rsidRPr="00B344E3">
              <w:rPr>
                <w:rFonts w:ascii="Times New Roman" w:hAnsi="Times New Roman" w:cs="Times New Roman"/>
                <w:szCs w:val="24"/>
              </w:rPr>
              <w:t>практические действия участников конфликтной ситуации, которые характеризуются</w:t>
            </w:r>
          </w:p>
          <w:p w14:paraId="6A643B6B" w14:textId="77777777" w:rsidR="00C00008" w:rsidRPr="00B344E3" w:rsidRDefault="00C00008" w:rsidP="00B344E3">
            <w:pPr>
              <w:pStyle w:val="af0"/>
              <w:widowControl w:val="0"/>
              <w:numPr>
                <w:ilvl w:val="1"/>
                <w:numId w:val="14"/>
              </w:numPr>
              <w:tabs>
                <w:tab w:val="left" w:pos="72"/>
                <w:tab w:val="left" w:pos="639"/>
              </w:tabs>
              <w:ind w:left="639" w:hanging="425"/>
              <w:jc w:val="both"/>
              <w:rPr>
                <w:rFonts w:ascii="Times New Roman" w:hAnsi="Times New Roman" w:cs="Times New Roman"/>
                <w:szCs w:val="24"/>
              </w:rPr>
            </w:pPr>
            <w:r w:rsidRPr="00B344E3">
              <w:rPr>
                <w:rFonts w:ascii="Times New Roman" w:eastAsia="Times New Roman" w:hAnsi="Times New Roman" w:cs="Times New Roman"/>
                <w:iCs/>
                <w:szCs w:val="24"/>
              </w:rPr>
              <w:t>событие, проблема, цель, действия, вызывающие к жизни конфликтную ситуацию и конфликт</w:t>
            </w:r>
          </w:p>
        </w:tc>
      </w:tr>
    </w:tbl>
    <w:p w14:paraId="4FEB9151" w14:textId="77777777" w:rsidR="00C00008" w:rsidRPr="00B344E3" w:rsidRDefault="00C00008" w:rsidP="00B344E3">
      <w:pPr>
        <w:jc w:val="both"/>
        <w:rPr>
          <w:rFonts w:ascii="Times New Roman" w:hAnsi="Times New Roman" w:cs="Times New Roman"/>
          <w:iCs/>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2477"/>
        <w:gridCol w:w="2478"/>
        <w:gridCol w:w="2479"/>
        <w:gridCol w:w="2478"/>
      </w:tblGrid>
      <w:tr w:rsidR="00B344E3" w:rsidRPr="00B344E3" w14:paraId="1D17B780" w14:textId="77777777" w:rsidTr="00F13F87">
        <w:trPr>
          <w:jc w:val="center"/>
        </w:trPr>
        <w:tc>
          <w:tcPr>
            <w:tcW w:w="2480" w:type="dxa"/>
            <w:tcBorders>
              <w:top w:val="single" w:sz="4" w:space="0" w:color="000000"/>
              <w:left w:val="single" w:sz="4" w:space="0" w:color="000000"/>
              <w:bottom w:val="single" w:sz="4" w:space="0" w:color="000000"/>
            </w:tcBorders>
          </w:tcPr>
          <w:p w14:paraId="1B32B342" w14:textId="77777777" w:rsidR="00C00008" w:rsidRPr="00B344E3" w:rsidRDefault="00C00008"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480" w:type="dxa"/>
            <w:tcBorders>
              <w:top w:val="single" w:sz="4" w:space="0" w:color="000000"/>
              <w:left w:val="single" w:sz="4" w:space="0" w:color="000000"/>
              <w:bottom w:val="single" w:sz="4" w:space="0" w:color="000000"/>
            </w:tcBorders>
          </w:tcPr>
          <w:p w14:paraId="0313B4DC" w14:textId="77777777" w:rsidR="00C00008" w:rsidRPr="00B344E3" w:rsidRDefault="00C00008"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2481" w:type="dxa"/>
            <w:tcBorders>
              <w:top w:val="single" w:sz="4" w:space="0" w:color="000000"/>
              <w:left w:val="single" w:sz="4" w:space="0" w:color="000000"/>
              <w:bottom w:val="single" w:sz="4" w:space="0" w:color="000000"/>
            </w:tcBorders>
          </w:tcPr>
          <w:p w14:paraId="260E1325" w14:textId="77777777" w:rsidR="00C00008" w:rsidRPr="00B344E3" w:rsidRDefault="00C00008" w:rsidP="00B344E3">
            <w:pPr>
              <w:pStyle w:val="TableContents"/>
              <w:jc w:val="center"/>
              <w:rPr>
                <w:rFonts w:ascii="Times New Roman" w:hAnsi="Times New Roman" w:cs="Times New Roman"/>
              </w:rPr>
            </w:pPr>
            <w:r w:rsidRPr="00B344E3">
              <w:rPr>
                <w:rFonts w:ascii="Times New Roman" w:hAnsi="Times New Roman" w:cs="Times New Roman"/>
              </w:rPr>
              <w:t>В</w:t>
            </w:r>
          </w:p>
        </w:tc>
        <w:tc>
          <w:tcPr>
            <w:tcW w:w="2480" w:type="dxa"/>
            <w:tcBorders>
              <w:top w:val="single" w:sz="4" w:space="0" w:color="000000"/>
              <w:left w:val="single" w:sz="4" w:space="0" w:color="000000"/>
              <w:bottom w:val="single" w:sz="4" w:space="0" w:color="000000"/>
              <w:right w:val="single" w:sz="4" w:space="0" w:color="000000"/>
            </w:tcBorders>
          </w:tcPr>
          <w:p w14:paraId="05014744" w14:textId="77777777" w:rsidR="00C00008" w:rsidRPr="00B344E3" w:rsidRDefault="00C00008" w:rsidP="00B344E3">
            <w:pPr>
              <w:pStyle w:val="TableContents"/>
              <w:jc w:val="center"/>
              <w:rPr>
                <w:rFonts w:ascii="Times New Roman" w:hAnsi="Times New Roman" w:cs="Times New Roman"/>
              </w:rPr>
            </w:pPr>
            <w:r w:rsidRPr="00B344E3">
              <w:rPr>
                <w:rFonts w:ascii="Times New Roman" w:hAnsi="Times New Roman" w:cs="Times New Roman"/>
              </w:rPr>
              <w:t>Г</w:t>
            </w:r>
          </w:p>
        </w:tc>
      </w:tr>
      <w:tr w:rsidR="00C00008" w:rsidRPr="00B344E3" w14:paraId="5489ED34" w14:textId="77777777" w:rsidTr="00F13F87">
        <w:trPr>
          <w:jc w:val="center"/>
        </w:trPr>
        <w:tc>
          <w:tcPr>
            <w:tcW w:w="2480" w:type="dxa"/>
            <w:tcBorders>
              <w:left w:val="single" w:sz="4" w:space="0" w:color="000000"/>
              <w:bottom w:val="single" w:sz="4" w:space="0" w:color="000000"/>
            </w:tcBorders>
          </w:tcPr>
          <w:p w14:paraId="31E75B07" w14:textId="77777777" w:rsidR="00C00008" w:rsidRPr="00B344E3" w:rsidRDefault="00C00008" w:rsidP="00B344E3">
            <w:pPr>
              <w:pStyle w:val="TableContents"/>
              <w:rPr>
                <w:rFonts w:ascii="Times New Roman" w:hAnsi="Times New Roman" w:cs="Times New Roman"/>
              </w:rPr>
            </w:pPr>
          </w:p>
        </w:tc>
        <w:tc>
          <w:tcPr>
            <w:tcW w:w="2480" w:type="dxa"/>
            <w:tcBorders>
              <w:left w:val="single" w:sz="4" w:space="0" w:color="000000"/>
              <w:bottom w:val="single" w:sz="4" w:space="0" w:color="000000"/>
            </w:tcBorders>
          </w:tcPr>
          <w:p w14:paraId="139BF7DC" w14:textId="77777777" w:rsidR="00C00008" w:rsidRPr="00B344E3" w:rsidRDefault="00C00008" w:rsidP="00B344E3">
            <w:pPr>
              <w:pStyle w:val="TableContents"/>
              <w:rPr>
                <w:rFonts w:ascii="Times New Roman" w:hAnsi="Times New Roman" w:cs="Times New Roman"/>
              </w:rPr>
            </w:pPr>
          </w:p>
        </w:tc>
        <w:tc>
          <w:tcPr>
            <w:tcW w:w="2481" w:type="dxa"/>
            <w:tcBorders>
              <w:left w:val="single" w:sz="4" w:space="0" w:color="000000"/>
              <w:bottom w:val="single" w:sz="4" w:space="0" w:color="000000"/>
            </w:tcBorders>
          </w:tcPr>
          <w:p w14:paraId="61805E01" w14:textId="77777777" w:rsidR="00C00008" w:rsidRPr="00B344E3" w:rsidRDefault="00C00008" w:rsidP="00B344E3">
            <w:pPr>
              <w:pStyle w:val="TableContents"/>
              <w:rPr>
                <w:rFonts w:ascii="Times New Roman" w:hAnsi="Times New Roman" w:cs="Times New Roman"/>
              </w:rPr>
            </w:pPr>
          </w:p>
        </w:tc>
        <w:tc>
          <w:tcPr>
            <w:tcW w:w="2480" w:type="dxa"/>
            <w:tcBorders>
              <w:left w:val="single" w:sz="4" w:space="0" w:color="000000"/>
              <w:bottom w:val="single" w:sz="4" w:space="0" w:color="000000"/>
              <w:right w:val="single" w:sz="4" w:space="0" w:color="000000"/>
            </w:tcBorders>
          </w:tcPr>
          <w:p w14:paraId="14A33737" w14:textId="77777777" w:rsidR="00C00008" w:rsidRPr="00B344E3" w:rsidRDefault="00C00008" w:rsidP="00B344E3">
            <w:pPr>
              <w:pStyle w:val="TableContents"/>
              <w:rPr>
                <w:rFonts w:ascii="Times New Roman" w:hAnsi="Times New Roman" w:cs="Times New Roman"/>
              </w:rPr>
            </w:pPr>
          </w:p>
        </w:tc>
      </w:tr>
    </w:tbl>
    <w:p w14:paraId="4A5DD4E2" w14:textId="77777777" w:rsidR="00C00008" w:rsidRPr="00B344E3" w:rsidRDefault="00C00008" w:rsidP="00B344E3">
      <w:pPr>
        <w:pStyle w:val="af0"/>
        <w:ind w:left="0"/>
        <w:rPr>
          <w:rFonts w:ascii="Times New Roman" w:hAnsi="Times New Roman" w:cs="Times New Roman"/>
          <w:iCs/>
          <w:szCs w:val="24"/>
        </w:rPr>
      </w:pPr>
    </w:p>
    <w:p w14:paraId="0CBCB8A6" w14:textId="77777777" w:rsidR="00725569" w:rsidRPr="00B344E3" w:rsidRDefault="00725569" w:rsidP="00B344E3">
      <w:pPr>
        <w:tabs>
          <w:tab w:val="left" w:pos="1134"/>
        </w:tabs>
        <w:jc w:val="both"/>
        <w:rPr>
          <w:rFonts w:ascii="Times New Roman" w:hAnsi="Times New Roman" w:cs="Times New Roman"/>
          <w:b/>
          <w:bCs/>
        </w:rPr>
      </w:pPr>
      <w:r w:rsidRPr="00B344E3">
        <w:rPr>
          <w:rFonts w:ascii="Times New Roman" w:hAnsi="Times New Roman" w:cs="Times New Roman"/>
          <w:b/>
          <w:bCs/>
        </w:rPr>
        <w:t>Задание 49.</w:t>
      </w:r>
    </w:p>
    <w:p w14:paraId="3F0463EA" w14:textId="77777777" w:rsidR="00C00008" w:rsidRPr="00B344E3" w:rsidRDefault="00C00008" w:rsidP="00B344E3">
      <w:pPr>
        <w:tabs>
          <w:tab w:val="left" w:pos="1134"/>
        </w:tabs>
        <w:ind w:firstLine="709"/>
        <w:jc w:val="both"/>
        <w:rPr>
          <w:rFonts w:ascii="Times New Roman" w:hAnsi="Times New Roman" w:cs="Times New Roman"/>
        </w:rPr>
      </w:pPr>
      <w:r w:rsidRPr="00B344E3">
        <w:rPr>
          <w:rFonts w:ascii="Times New Roman" w:hAnsi="Times New Roman" w:cs="Times New Roman"/>
        </w:rPr>
        <w:t>Прочитайте текст и установите соответствие.</w:t>
      </w:r>
    </w:p>
    <w:p w14:paraId="2679D6E9" w14:textId="77777777" w:rsidR="00C00008" w:rsidRPr="00B344E3" w:rsidRDefault="00C00008" w:rsidP="00B344E3">
      <w:pPr>
        <w:tabs>
          <w:tab w:val="left" w:pos="1134"/>
        </w:tabs>
        <w:jc w:val="both"/>
        <w:rPr>
          <w:rFonts w:ascii="Times New Roman" w:hAnsi="Times New Roman" w:cs="Times New Roman"/>
          <w:iCs/>
        </w:rPr>
      </w:pPr>
    </w:p>
    <w:p w14:paraId="2B366663" w14:textId="77777777" w:rsidR="00C00008" w:rsidRPr="00B344E3" w:rsidRDefault="00C00008" w:rsidP="00B344E3">
      <w:pPr>
        <w:tabs>
          <w:tab w:val="left" w:pos="1134"/>
        </w:tabs>
        <w:jc w:val="both"/>
        <w:rPr>
          <w:rFonts w:ascii="Times New Roman" w:hAnsi="Times New Roman" w:cs="Times New Roman"/>
          <w:iCs/>
        </w:rPr>
      </w:pPr>
      <w:r w:rsidRPr="00B344E3">
        <w:rPr>
          <w:rFonts w:ascii="Times New Roman" w:hAnsi="Times New Roman" w:cs="Times New Roman"/>
          <w:iCs/>
        </w:rPr>
        <w:t>Установите соответствие между названиями коммуникации и их характеристиками:</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C00008" w:rsidRPr="00B344E3" w14:paraId="7D310C6E" w14:textId="77777777" w:rsidTr="00F13F87">
        <w:trPr>
          <w:trHeight w:val="454"/>
          <w:jc w:val="center"/>
        </w:trPr>
        <w:tc>
          <w:tcPr>
            <w:tcW w:w="4694" w:type="dxa"/>
          </w:tcPr>
          <w:p w14:paraId="6102B137" w14:textId="77777777" w:rsidR="00C00008" w:rsidRPr="00B344E3" w:rsidRDefault="00C00008" w:rsidP="00B344E3">
            <w:pPr>
              <w:widowControl w:val="0"/>
              <w:ind w:left="720"/>
              <w:jc w:val="both"/>
              <w:rPr>
                <w:rFonts w:ascii="Times New Roman" w:hAnsi="Times New Roman" w:cs="Times New Roman"/>
              </w:rPr>
            </w:pPr>
            <w:r w:rsidRPr="00B344E3">
              <w:rPr>
                <w:rFonts w:ascii="Times New Roman" w:hAnsi="Times New Roman" w:cs="Times New Roman"/>
                <w:iCs/>
              </w:rPr>
              <w:t>А. манипулятивная</w:t>
            </w:r>
          </w:p>
          <w:p w14:paraId="3F556F3C" w14:textId="77777777" w:rsidR="00C00008" w:rsidRPr="00B344E3" w:rsidRDefault="00C00008" w:rsidP="00B344E3">
            <w:pPr>
              <w:widowControl w:val="0"/>
              <w:ind w:left="720"/>
              <w:jc w:val="both"/>
              <w:rPr>
                <w:rFonts w:ascii="Times New Roman" w:hAnsi="Times New Roman" w:cs="Times New Roman"/>
              </w:rPr>
            </w:pPr>
            <w:r w:rsidRPr="00B344E3">
              <w:rPr>
                <w:rFonts w:ascii="Times New Roman" w:hAnsi="Times New Roman" w:cs="Times New Roman"/>
                <w:iCs/>
              </w:rPr>
              <w:t>Б. гуманистическая</w:t>
            </w:r>
          </w:p>
          <w:p w14:paraId="4B992BFC" w14:textId="77777777" w:rsidR="00C00008" w:rsidRPr="00B344E3" w:rsidRDefault="00C00008" w:rsidP="00B344E3">
            <w:pPr>
              <w:widowControl w:val="0"/>
              <w:ind w:left="720"/>
              <w:jc w:val="both"/>
              <w:rPr>
                <w:rFonts w:ascii="Times New Roman" w:eastAsia="Times New Roman" w:hAnsi="Times New Roman" w:cs="Times New Roman"/>
                <w:iCs/>
              </w:rPr>
            </w:pPr>
          </w:p>
        </w:tc>
        <w:tc>
          <w:tcPr>
            <w:tcW w:w="5227" w:type="dxa"/>
          </w:tcPr>
          <w:p w14:paraId="4E393E8F" w14:textId="77777777" w:rsidR="00C00008" w:rsidRPr="00B344E3" w:rsidRDefault="00C00008" w:rsidP="00B344E3">
            <w:pPr>
              <w:pStyle w:val="af0"/>
              <w:widowControl w:val="0"/>
              <w:tabs>
                <w:tab w:val="left" w:pos="176"/>
              </w:tabs>
              <w:jc w:val="both"/>
              <w:rPr>
                <w:rFonts w:ascii="Times New Roman" w:hAnsi="Times New Roman" w:cs="Times New Roman"/>
                <w:szCs w:val="24"/>
              </w:rPr>
            </w:pPr>
            <w:r w:rsidRPr="00B344E3">
              <w:rPr>
                <w:rFonts w:ascii="Times New Roman" w:hAnsi="Times New Roman" w:cs="Times New Roman"/>
                <w:iCs/>
                <w:szCs w:val="24"/>
              </w:rPr>
              <w:t>1. предполагает признание самоценности партнера</w:t>
            </w:r>
          </w:p>
          <w:p w14:paraId="0521CFE4" w14:textId="77777777" w:rsidR="00C00008" w:rsidRPr="00B344E3" w:rsidRDefault="00C00008" w:rsidP="00B344E3">
            <w:pPr>
              <w:widowControl w:val="0"/>
              <w:tabs>
                <w:tab w:val="left" w:pos="176"/>
              </w:tabs>
              <w:ind w:left="720"/>
              <w:jc w:val="both"/>
              <w:rPr>
                <w:rFonts w:ascii="Times New Roman" w:hAnsi="Times New Roman" w:cs="Times New Roman"/>
              </w:rPr>
            </w:pPr>
            <w:r w:rsidRPr="00B344E3">
              <w:rPr>
                <w:rFonts w:ascii="Times New Roman" w:eastAsia="Times New Roman" w:hAnsi="Times New Roman" w:cs="Times New Roman"/>
                <w:iCs/>
              </w:rPr>
              <w:t>2. предполагает отношение к партнеру как к средству достижения собственных целей</w:t>
            </w:r>
          </w:p>
        </w:tc>
      </w:tr>
    </w:tbl>
    <w:p w14:paraId="5DB6D76A" w14:textId="77777777" w:rsidR="00C00008" w:rsidRPr="00B344E3" w:rsidRDefault="00C00008" w:rsidP="00B344E3">
      <w:pPr>
        <w:rPr>
          <w:rFonts w:ascii="Times New Roman" w:hAnsi="Times New Roman" w:cs="Times New Roman"/>
        </w:rPr>
      </w:pPr>
    </w:p>
    <w:tbl>
      <w:tblPr>
        <w:tblW w:w="2500" w:type="pct"/>
        <w:jc w:val="center"/>
        <w:tblLayout w:type="fixed"/>
        <w:tblCellMar>
          <w:top w:w="55" w:type="dxa"/>
          <w:left w:w="55" w:type="dxa"/>
          <w:bottom w:w="55" w:type="dxa"/>
          <w:right w:w="55" w:type="dxa"/>
        </w:tblCellMar>
        <w:tblLook w:val="04A0" w:firstRow="1" w:lastRow="0" w:firstColumn="1" w:lastColumn="0" w:noHBand="0" w:noVBand="1"/>
      </w:tblPr>
      <w:tblGrid>
        <w:gridCol w:w="2480"/>
        <w:gridCol w:w="2479"/>
      </w:tblGrid>
      <w:tr w:rsidR="00B344E3" w:rsidRPr="00B344E3" w14:paraId="73898C48" w14:textId="77777777" w:rsidTr="00F13F87">
        <w:trPr>
          <w:jc w:val="center"/>
        </w:trPr>
        <w:tc>
          <w:tcPr>
            <w:tcW w:w="2480" w:type="dxa"/>
            <w:tcBorders>
              <w:top w:val="single" w:sz="4" w:space="0" w:color="000000"/>
              <w:left w:val="single" w:sz="4" w:space="0" w:color="000000"/>
              <w:bottom w:val="single" w:sz="4" w:space="0" w:color="000000"/>
            </w:tcBorders>
          </w:tcPr>
          <w:p w14:paraId="4A72D64C" w14:textId="77777777" w:rsidR="00C00008" w:rsidRPr="00B344E3" w:rsidRDefault="00C00008"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480" w:type="dxa"/>
            <w:tcBorders>
              <w:top w:val="single" w:sz="4" w:space="0" w:color="000000"/>
              <w:left w:val="single" w:sz="4" w:space="0" w:color="000000"/>
              <w:bottom w:val="single" w:sz="4" w:space="0" w:color="000000"/>
            </w:tcBorders>
          </w:tcPr>
          <w:p w14:paraId="329404D1" w14:textId="77777777" w:rsidR="00C00008" w:rsidRPr="00B344E3" w:rsidRDefault="00C00008" w:rsidP="00B344E3">
            <w:pPr>
              <w:pStyle w:val="TableContents"/>
              <w:jc w:val="center"/>
              <w:rPr>
                <w:rFonts w:ascii="Times New Roman" w:hAnsi="Times New Roman" w:cs="Times New Roman"/>
              </w:rPr>
            </w:pPr>
            <w:r w:rsidRPr="00B344E3">
              <w:rPr>
                <w:rFonts w:ascii="Times New Roman" w:hAnsi="Times New Roman" w:cs="Times New Roman"/>
              </w:rPr>
              <w:t>Б</w:t>
            </w:r>
          </w:p>
        </w:tc>
      </w:tr>
      <w:tr w:rsidR="00C00008" w:rsidRPr="00B344E3" w14:paraId="21BEC587" w14:textId="77777777" w:rsidTr="00F13F87">
        <w:trPr>
          <w:jc w:val="center"/>
        </w:trPr>
        <w:tc>
          <w:tcPr>
            <w:tcW w:w="2480" w:type="dxa"/>
            <w:tcBorders>
              <w:left w:val="single" w:sz="4" w:space="0" w:color="000000"/>
              <w:bottom w:val="single" w:sz="4" w:space="0" w:color="000000"/>
            </w:tcBorders>
          </w:tcPr>
          <w:p w14:paraId="7ED7957F" w14:textId="77777777" w:rsidR="00C00008" w:rsidRPr="00B344E3" w:rsidRDefault="00C00008" w:rsidP="00B344E3">
            <w:pPr>
              <w:pStyle w:val="TableContents"/>
              <w:rPr>
                <w:rFonts w:ascii="Times New Roman" w:hAnsi="Times New Roman" w:cs="Times New Roman"/>
              </w:rPr>
            </w:pPr>
          </w:p>
        </w:tc>
        <w:tc>
          <w:tcPr>
            <w:tcW w:w="2480" w:type="dxa"/>
            <w:tcBorders>
              <w:left w:val="single" w:sz="4" w:space="0" w:color="000000"/>
              <w:bottom w:val="single" w:sz="4" w:space="0" w:color="000000"/>
            </w:tcBorders>
          </w:tcPr>
          <w:p w14:paraId="2F8F2658" w14:textId="77777777" w:rsidR="00C00008" w:rsidRPr="00B344E3" w:rsidRDefault="00C00008" w:rsidP="00B344E3">
            <w:pPr>
              <w:pStyle w:val="TableContents"/>
              <w:rPr>
                <w:rFonts w:ascii="Times New Roman" w:hAnsi="Times New Roman" w:cs="Times New Roman"/>
              </w:rPr>
            </w:pPr>
          </w:p>
        </w:tc>
      </w:tr>
    </w:tbl>
    <w:p w14:paraId="2EAC916E" w14:textId="77777777" w:rsidR="00C00008" w:rsidRPr="00B344E3" w:rsidRDefault="00C00008" w:rsidP="00B344E3">
      <w:pPr>
        <w:rPr>
          <w:rFonts w:ascii="Times New Roman" w:hAnsi="Times New Roman" w:cs="Times New Roman"/>
          <w:iCs/>
        </w:rPr>
      </w:pPr>
    </w:p>
    <w:p w14:paraId="2D53E415" w14:textId="77777777" w:rsidR="00725569" w:rsidRPr="00B344E3" w:rsidRDefault="00725569" w:rsidP="00B344E3">
      <w:pPr>
        <w:jc w:val="both"/>
        <w:rPr>
          <w:rFonts w:ascii="Times New Roman" w:hAnsi="Times New Roman" w:cs="Times New Roman"/>
          <w:b/>
          <w:bCs/>
          <w:iCs/>
        </w:rPr>
      </w:pPr>
      <w:r w:rsidRPr="00B344E3">
        <w:rPr>
          <w:rFonts w:ascii="Times New Roman" w:hAnsi="Times New Roman" w:cs="Times New Roman"/>
          <w:b/>
          <w:bCs/>
          <w:iCs/>
        </w:rPr>
        <w:t>Задание 50.</w:t>
      </w:r>
    </w:p>
    <w:p w14:paraId="0661B92C" w14:textId="77777777" w:rsidR="00C00008" w:rsidRPr="00B344E3" w:rsidRDefault="00C00008" w:rsidP="00B344E3">
      <w:pPr>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6E0981A8" w14:textId="77777777" w:rsidR="00C00008" w:rsidRPr="00B344E3" w:rsidRDefault="00C00008" w:rsidP="00B344E3">
      <w:pPr>
        <w:jc w:val="both"/>
        <w:rPr>
          <w:rFonts w:ascii="Times New Roman" w:hAnsi="Times New Roman" w:cs="Times New Roman"/>
          <w:iCs/>
        </w:rPr>
      </w:pPr>
    </w:p>
    <w:p w14:paraId="7DBFFE77" w14:textId="77777777" w:rsidR="00C00008" w:rsidRPr="00B344E3" w:rsidRDefault="00C00008" w:rsidP="00B344E3">
      <w:pPr>
        <w:jc w:val="both"/>
        <w:rPr>
          <w:rFonts w:ascii="Times New Roman" w:hAnsi="Times New Roman" w:cs="Times New Roman"/>
        </w:rPr>
      </w:pPr>
      <w:r w:rsidRPr="00B344E3">
        <w:rPr>
          <w:rFonts w:ascii="Times New Roman" w:hAnsi="Times New Roman" w:cs="Times New Roman"/>
        </w:rPr>
        <w:t>Согласно этому правилу 20% усилий дают 80% результата. Соответственно   основное рабочее время, концентрацию, усилия, душу надо вложить именно в эти 20% дел.</w:t>
      </w:r>
    </w:p>
    <w:p w14:paraId="499225EC" w14:textId="77777777" w:rsidR="00C00008" w:rsidRPr="00B344E3" w:rsidRDefault="00C00008" w:rsidP="00B344E3">
      <w:pPr>
        <w:jc w:val="both"/>
        <w:rPr>
          <w:rFonts w:ascii="Times New Roman" w:hAnsi="Times New Roman" w:cs="Times New Roman"/>
        </w:rPr>
      </w:pPr>
      <w:r w:rsidRPr="00B344E3">
        <w:rPr>
          <w:rFonts w:ascii="Times New Roman" w:hAnsi="Times New Roman" w:cs="Times New Roman"/>
        </w:rPr>
        <w:t>Дайте название правилу и обоснуйте области его применения.</w:t>
      </w:r>
    </w:p>
    <w:p w14:paraId="06C5B0F8" w14:textId="77777777" w:rsidR="00C00008" w:rsidRPr="00B344E3" w:rsidRDefault="00C0000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C00008" w:rsidRPr="00B344E3" w14:paraId="77F5C30B"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6922D296" w14:textId="77777777" w:rsidR="00C00008" w:rsidRPr="00B344E3" w:rsidRDefault="00C00008" w:rsidP="00B344E3">
            <w:pPr>
              <w:pStyle w:val="TableContents"/>
              <w:rPr>
                <w:rFonts w:ascii="Times New Roman" w:hAnsi="Times New Roman" w:cs="Times New Roman"/>
              </w:rPr>
            </w:pPr>
          </w:p>
        </w:tc>
      </w:tr>
    </w:tbl>
    <w:p w14:paraId="2A48752F" w14:textId="77777777" w:rsidR="00C00008" w:rsidRPr="00B344E3" w:rsidRDefault="00C00008" w:rsidP="00B344E3">
      <w:pPr>
        <w:rPr>
          <w:rFonts w:ascii="Times New Roman" w:hAnsi="Times New Roman" w:cs="Times New Roman"/>
        </w:rPr>
      </w:pPr>
    </w:p>
    <w:p w14:paraId="38C44D0A" w14:textId="77777777" w:rsidR="00725569" w:rsidRPr="00B344E3" w:rsidRDefault="00725569"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51.</w:t>
      </w:r>
    </w:p>
    <w:p w14:paraId="5DCC3E9D" w14:textId="77777777" w:rsidR="00C00008" w:rsidRPr="00B344E3" w:rsidRDefault="00C0000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7F8AFFE6" w14:textId="77777777" w:rsidR="00C00008" w:rsidRPr="00B344E3" w:rsidRDefault="00C00008" w:rsidP="00B344E3">
      <w:pPr>
        <w:tabs>
          <w:tab w:val="left" w:pos="426"/>
          <w:tab w:val="right" w:leader="underscore" w:pos="8505"/>
        </w:tabs>
        <w:jc w:val="both"/>
        <w:rPr>
          <w:rFonts w:ascii="Times New Roman" w:hAnsi="Times New Roman" w:cs="Times New Roman"/>
        </w:rPr>
      </w:pPr>
    </w:p>
    <w:p w14:paraId="128805DB" w14:textId="77777777" w:rsidR="00C00008" w:rsidRPr="00B344E3" w:rsidRDefault="00C0000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Что НЕ относится к основным стратегиям деловой коммуникации:</w:t>
      </w:r>
    </w:p>
    <w:p w14:paraId="07555A3C" w14:textId="77777777" w:rsidR="00C00008" w:rsidRPr="00B344E3" w:rsidRDefault="00C00008" w:rsidP="00B344E3">
      <w:pPr>
        <w:tabs>
          <w:tab w:val="left" w:pos="426"/>
          <w:tab w:val="right" w:leader="underscore" w:pos="8505"/>
        </w:tabs>
        <w:ind w:left="737"/>
        <w:jc w:val="both"/>
        <w:rPr>
          <w:rFonts w:ascii="Times New Roman" w:hAnsi="Times New Roman" w:cs="Times New Roman"/>
        </w:rPr>
      </w:pPr>
      <w:r w:rsidRPr="00B344E3">
        <w:rPr>
          <w:rFonts w:ascii="Times New Roman" w:hAnsi="Times New Roman" w:cs="Times New Roman"/>
        </w:rPr>
        <w:t>А. провокация</w:t>
      </w:r>
    </w:p>
    <w:p w14:paraId="707361B2" w14:textId="77777777" w:rsidR="00C00008" w:rsidRPr="00B344E3" w:rsidRDefault="00C00008" w:rsidP="00B344E3">
      <w:pPr>
        <w:tabs>
          <w:tab w:val="left" w:pos="426"/>
          <w:tab w:val="right" w:leader="underscore" w:pos="8505"/>
        </w:tabs>
        <w:ind w:left="737"/>
        <w:jc w:val="both"/>
        <w:rPr>
          <w:rFonts w:ascii="Times New Roman" w:hAnsi="Times New Roman" w:cs="Times New Roman"/>
        </w:rPr>
      </w:pPr>
      <w:r w:rsidRPr="00B344E3">
        <w:rPr>
          <w:rFonts w:ascii="Times New Roman" w:hAnsi="Times New Roman" w:cs="Times New Roman"/>
        </w:rPr>
        <w:t>Б. убеждение</w:t>
      </w:r>
    </w:p>
    <w:p w14:paraId="1577E8D2" w14:textId="77777777" w:rsidR="00C00008" w:rsidRPr="00B344E3" w:rsidRDefault="00C00008" w:rsidP="00B344E3">
      <w:pPr>
        <w:tabs>
          <w:tab w:val="left" w:pos="426"/>
          <w:tab w:val="right" w:leader="underscore" w:pos="8505"/>
        </w:tabs>
        <w:ind w:left="737"/>
        <w:jc w:val="both"/>
        <w:rPr>
          <w:rFonts w:ascii="Times New Roman" w:hAnsi="Times New Roman" w:cs="Times New Roman"/>
        </w:rPr>
      </w:pPr>
      <w:r w:rsidRPr="00B344E3">
        <w:rPr>
          <w:rFonts w:ascii="Times New Roman" w:hAnsi="Times New Roman" w:cs="Times New Roman"/>
        </w:rPr>
        <w:t>В. комплимент</w:t>
      </w:r>
    </w:p>
    <w:p w14:paraId="342B7D35" w14:textId="77777777" w:rsidR="00C00008" w:rsidRPr="00B344E3" w:rsidRDefault="00C0000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 xml:space="preserve">     Г.</w:t>
      </w:r>
      <w:r w:rsidR="00725569" w:rsidRPr="00B344E3">
        <w:rPr>
          <w:rFonts w:ascii="Times New Roman" w:hAnsi="Times New Roman" w:cs="Times New Roman"/>
        </w:rPr>
        <w:t xml:space="preserve"> </w:t>
      </w:r>
      <w:r w:rsidRPr="00B344E3">
        <w:rPr>
          <w:rFonts w:ascii="Times New Roman" w:hAnsi="Times New Roman" w:cs="Times New Roman"/>
        </w:rPr>
        <w:t>внушение</w:t>
      </w:r>
    </w:p>
    <w:p w14:paraId="036F2795" w14:textId="77777777" w:rsidR="00C00008" w:rsidRPr="00B344E3" w:rsidRDefault="00C0000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079317FB"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5A4E43FD" w14:textId="77777777" w:rsidR="00C00008" w:rsidRPr="00B344E3" w:rsidRDefault="00C00008" w:rsidP="00B344E3">
            <w:pPr>
              <w:pStyle w:val="TableContents"/>
              <w:rPr>
                <w:rFonts w:ascii="Times New Roman" w:hAnsi="Times New Roman" w:cs="Times New Roman"/>
              </w:rPr>
            </w:pPr>
          </w:p>
        </w:tc>
      </w:tr>
      <w:tr w:rsidR="00C00008" w:rsidRPr="00B344E3" w14:paraId="2826FFAC" w14:textId="77777777" w:rsidTr="00F13F87">
        <w:trPr>
          <w:jc w:val="center"/>
        </w:trPr>
        <w:tc>
          <w:tcPr>
            <w:tcW w:w="9922" w:type="dxa"/>
            <w:tcBorders>
              <w:left w:val="single" w:sz="4" w:space="0" w:color="000000"/>
              <w:bottom w:val="single" w:sz="4" w:space="0" w:color="000000"/>
              <w:right w:val="single" w:sz="4" w:space="0" w:color="000000"/>
            </w:tcBorders>
          </w:tcPr>
          <w:p w14:paraId="310BAE35" w14:textId="77777777" w:rsidR="00C00008" w:rsidRPr="00B344E3" w:rsidRDefault="00C00008" w:rsidP="00B344E3">
            <w:pPr>
              <w:pStyle w:val="TableContents"/>
              <w:rPr>
                <w:rFonts w:ascii="Times New Roman" w:hAnsi="Times New Roman" w:cs="Times New Roman"/>
              </w:rPr>
            </w:pPr>
          </w:p>
        </w:tc>
      </w:tr>
    </w:tbl>
    <w:p w14:paraId="7B2B29D8" w14:textId="77777777" w:rsidR="00C00008" w:rsidRPr="00B344E3" w:rsidRDefault="00C00008" w:rsidP="00B344E3">
      <w:pPr>
        <w:rPr>
          <w:rFonts w:ascii="Times New Roman" w:hAnsi="Times New Roman" w:cs="Times New Roman"/>
        </w:rPr>
      </w:pPr>
    </w:p>
    <w:p w14:paraId="41F144CC" w14:textId="77777777" w:rsidR="00725569" w:rsidRPr="00B344E3" w:rsidRDefault="00725569"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52.</w:t>
      </w:r>
    </w:p>
    <w:p w14:paraId="5FE90D5D" w14:textId="77777777" w:rsidR="00C00008" w:rsidRPr="00B344E3" w:rsidRDefault="00C0000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0AB29F07" w14:textId="77777777" w:rsidR="00C00008" w:rsidRPr="00B344E3" w:rsidRDefault="00C00008" w:rsidP="00B344E3">
      <w:pPr>
        <w:tabs>
          <w:tab w:val="left" w:pos="426"/>
          <w:tab w:val="right" w:leader="underscore" w:pos="8505"/>
        </w:tabs>
        <w:jc w:val="both"/>
        <w:rPr>
          <w:rFonts w:ascii="Times New Roman" w:hAnsi="Times New Roman" w:cs="Times New Roman"/>
        </w:rPr>
      </w:pPr>
    </w:p>
    <w:p w14:paraId="018B74C9" w14:textId="77777777" w:rsidR="00C00008" w:rsidRPr="00B344E3" w:rsidRDefault="00C0000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Что НЕ относится к стадиям жизненного цикла команды:</w:t>
      </w:r>
    </w:p>
    <w:p w14:paraId="5E0C010F" w14:textId="77777777" w:rsidR="00C00008" w:rsidRPr="00B344E3" w:rsidRDefault="00C00008" w:rsidP="00B344E3">
      <w:pPr>
        <w:tabs>
          <w:tab w:val="left" w:pos="426"/>
          <w:tab w:val="right" w:leader="underscore" w:pos="8505"/>
        </w:tabs>
        <w:ind w:left="737"/>
        <w:jc w:val="both"/>
        <w:rPr>
          <w:rFonts w:ascii="Times New Roman" w:hAnsi="Times New Roman" w:cs="Times New Roman"/>
        </w:rPr>
      </w:pPr>
      <w:r w:rsidRPr="00B344E3">
        <w:rPr>
          <w:rFonts w:ascii="Times New Roman" w:hAnsi="Times New Roman" w:cs="Times New Roman"/>
        </w:rPr>
        <w:t>А. консенсус</w:t>
      </w:r>
    </w:p>
    <w:p w14:paraId="0D918594" w14:textId="77777777" w:rsidR="00C00008" w:rsidRPr="00B344E3" w:rsidRDefault="00C00008" w:rsidP="00B344E3">
      <w:pPr>
        <w:tabs>
          <w:tab w:val="left" w:pos="426"/>
          <w:tab w:val="right" w:leader="underscore" w:pos="8505"/>
        </w:tabs>
        <w:ind w:left="737"/>
        <w:jc w:val="both"/>
        <w:rPr>
          <w:rFonts w:ascii="Times New Roman" w:hAnsi="Times New Roman" w:cs="Times New Roman"/>
        </w:rPr>
      </w:pPr>
      <w:r w:rsidRPr="00B344E3">
        <w:rPr>
          <w:rFonts w:ascii="Times New Roman" w:hAnsi="Times New Roman" w:cs="Times New Roman"/>
        </w:rPr>
        <w:t>Б. конфликт</w:t>
      </w:r>
    </w:p>
    <w:p w14:paraId="22BE37A3" w14:textId="77777777" w:rsidR="00C00008" w:rsidRPr="00B344E3" w:rsidRDefault="00C00008" w:rsidP="00B344E3">
      <w:pPr>
        <w:tabs>
          <w:tab w:val="left" w:pos="426"/>
          <w:tab w:val="right" w:leader="underscore" w:pos="8505"/>
        </w:tabs>
        <w:ind w:left="737"/>
        <w:jc w:val="both"/>
        <w:rPr>
          <w:rFonts w:ascii="Times New Roman" w:hAnsi="Times New Roman" w:cs="Times New Roman"/>
        </w:rPr>
      </w:pPr>
      <w:r w:rsidRPr="00B344E3">
        <w:rPr>
          <w:rFonts w:ascii="Times New Roman" w:hAnsi="Times New Roman" w:cs="Times New Roman"/>
        </w:rPr>
        <w:t>В. собеседование</w:t>
      </w:r>
    </w:p>
    <w:p w14:paraId="76693CE1" w14:textId="77777777" w:rsidR="00C00008" w:rsidRPr="00B344E3" w:rsidRDefault="00C00008" w:rsidP="00B344E3">
      <w:pPr>
        <w:tabs>
          <w:tab w:val="left" w:pos="426"/>
          <w:tab w:val="right" w:leader="underscore" w:pos="8505"/>
        </w:tabs>
        <w:ind w:left="737"/>
        <w:jc w:val="both"/>
        <w:rPr>
          <w:rFonts w:ascii="Times New Roman" w:hAnsi="Times New Roman" w:cs="Times New Roman"/>
        </w:rPr>
      </w:pPr>
      <w:r w:rsidRPr="00B344E3">
        <w:rPr>
          <w:rFonts w:ascii="Times New Roman" w:hAnsi="Times New Roman" w:cs="Times New Roman"/>
        </w:rPr>
        <w:t>Г. формирование</w:t>
      </w:r>
    </w:p>
    <w:p w14:paraId="3E518DAF" w14:textId="77777777" w:rsidR="00C00008" w:rsidRPr="00B344E3" w:rsidRDefault="00C0000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17D1B7C2"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59B5357C" w14:textId="77777777" w:rsidR="00C00008" w:rsidRPr="00B344E3" w:rsidRDefault="00C00008" w:rsidP="00B344E3">
            <w:pPr>
              <w:pStyle w:val="TableContents"/>
              <w:rPr>
                <w:rFonts w:ascii="Times New Roman" w:hAnsi="Times New Roman" w:cs="Times New Roman"/>
              </w:rPr>
            </w:pPr>
          </w:p>
        </w:tc>
      </w:tr>
      <w:tr w:rsidR="00C00008" w:rsidRPr="00B344E3" w14:paraId="3C90ABA0" w14:textId="77777777" w:rsidTr="00F13F87">
        <w:trPr>
          <w:jc w:val="center"/>
        </w:trPr>
        <w:tc>
          <w:tcPr>
            <w:tcW w:w="9922" w:type="dxa"/>
            <w:tcBorders>
              <w:left w:val="single" w:sz="4" w:space="0" w:color="000000"/>
              <w:bottom w:val="single" w:sz="4" w:space="0" w:color="000000"/>
              <w:right w:val="single" w:sz="4" w:space="0" w:color="000000"/>
            </w:tcBorders>
          </w:tcPr>
          <w:p w14:paraId="63833B8E" w14:textId="77777777" w:rsidR="00C00008" w:rsidRPr="00B344E3" w:rsidRDefault="00C00008" w:rsidP="00B344E3">
            <w:pPr>
              <w:pStyle w:val="TableContents"/>
              <w:rPr>
                <w:rFonts w:ascii="Times New Roman" w:hAnsi="Times New Roman" w:cs="Times New Roman"/>
              </w:rPr>
            </w:pPr>
          </w:p>
        </w:tc>
      </w:tr>
    </w:tbl>
    <w:p w14:paraId="1514E854" w14:textId="77777777" w:rsidR="00C00008" w:rsidRPr="00B344E3" w:rsidRDefault="00C00008" w:rsidP="00B344E3">
      <w:pPr>
        <w:jc w:val="both"/>
        <w:rPr>
          <w:rFonts w:ascii="Times New Roman" w:hAnsi="Times New Roman" w:cs="Times New Roman"/>
        </w:rPr>
      </w:pPr>
    </w:p>
    <w:p w14:paraId="5E2191C4" w14:textId="77777777" w:rsidR="00725569" w:rsidRPr="00B344E3" w:rsidRDefault="00725569"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53.</w:t>
      </w:r>
    </w:p>
    <w:p w14:paraId="48E1EF55" w14:textId="77777777" w:rsidR="00C00008" w:rsidRPr="00B344E3" w:rsidRDefault="00C0000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ответа.</w:t>
      </w:r>
    </w:p>
    <w:p w14:paraId="1EA775A2" w14:textId="77777777" w:rsidR="00C00008" w:rsidRPr="00B344E3" w:rsidRDefault="00C00008" w:rsidP="00B344E3">
      <w:pPr>
        <w:tabs>
          <w:tab w:val="left" w:pos="426"/>
          <w:tab w:val="right" w:leader="underscore" w:pos="8505"/>
        </w:tabs>
        <w:jc w:val="both"/>
        <w:rPr>
          <w:rFonts w:ascii="Times New Roman" w:hAnsi="Times New Roman" w:cs="Times New Roman"/>
        </w:rPr>
      </w:pPr>
    </w:p>
    <w:p w14:paraId="195894F5" w14:textId="735D6D14" w:rsidR="00C00008" w:rsidRPr="00B344E3" w:rsidRDefault="00C0000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Выберите основные организационные стратегии для профилактики стресса:</w:t>
      </w:r>
    </w:p>
    <w:p w14:paraId="76572AF4" w14:textId="2E1DE20D"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 xml:space="preserve">А. </w:t>
      </w:r>
      <w:r w:rsidR="00584E29" w:rsidRPr="00B344E3">
        <w:rPr>
          <w:rFonts w:ascii="Times New Roman" w:hAnsi="Times New Roman" w:cs="Times New Roman"/>
        </w:rPr>
        <w:t>к</w:t>
      </w:r>
      <w:r w:rsidRPr="00B344E3">
        <w:rPr>
          <w:rFonts w:ascii="Times New Roman" w:hAnsi="Times New Roman" w:cs="Times New Roman"/>
        </w:rPr>
        <w:t>оучинг</w:t>
      </w:r>
    </w:p>
    <w:p w14:paraId="0917DC70"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Б. наставничество</w:t>
      </w:r>
    </w:p>
    <w:p w14:paraId="737069A9"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В. управление активами</w:t>
      </w:r>
    </w:p>
    <w:p w14:paraId="3A926258"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Г. корпоративные тренинги</w:t>
      </w:r>
    </w:p>
    <w:p w14:paraId="1CD39DD1" w14:textId="77777777" w:rsidR="00C00008" w:rsidRPr="00B344E3" w:rsidRDefault="00C0000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045FE627"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7D5A1837" w14:textId="77777777" w:rsidR="00C00008" w:rsidRPr="00B344E3" w:rsidRDefault="00C00008" w:rsidP="00B344E3">
            <w:pPr>
              <w:pStyle w:val="TableContents"/>
              <w:rPr>
                <w:rFonts w:ascii="Times New Roman" w:hAnsi="Times New Roman" w:cs="Times New Roman"/>
              </w:rPr>
            </w:pPr>
          </w:p>
        </w:tc>
      </w:tr>
      <w:tr w:rsidR="00C00008" w:rsidRPr="00B344E3" w14:paraId="0724E60C" w14:textId="77777777" w:rsidTr="00F13F87">
        <w:trPr>
          <w:jc w:val="center"/>
        </w:trPr>
        <w:tc>
          <w:tcPr>
            <w:tcW w:w="9922" w:type="dxa"/>
            <w:tcBorders>
              <w:left w:val="single" w:sz="4" w:space="0" w:color="000000"/>
              <w:bottom w:val="single" w:sz="4" w:space="0" w:color="000000"/>
              <w:right w:val="single" w:sz="4" w:space="0" w:color="000000"/>
            </w:tcBorders>
          </w:tcPr>
          <w:p w14:paraId="6E0D167F" w14:textId="77777777" w:rsidR="00C00008" w:rsidRPr="00B344E3" w:rsidRDefault="00C00008" w:rsidP="00B344E3">
            <w:pPr>
              <w:pStyle w:val="TableContents"/>
              <w:rPr>
                <w:rFonts w:ascii="Times New Roman" w:hAnsi="Times New Roman" w:cs="Times New Roman"/>
              </w:rPr>
            </w:pPr>
          </w:p>
        </w:tc>
      </w:tr>
    </w:tbl>
    <w:p w14:paraId="2D9A2105" w14:textId="77777777" w:rsidR="00C00008" w:rsidRPr="00B344E3" w:rsidRDefault="00C00008" w:rsidP="00B344E3">
      <w:pPr>
        <w:jc w:val="both"/>
        <w:rPr>
          <w:rFonts w:ascii="Times New Roman" w:hAnsi="Times New Roman" w:cs="Times New Roman"/>
        </w:rPr>
      </w:pPr>
    </w:p>
    <w:p w14:paraId="0CF17B4F" w14:textId="77777777" w:rsidR="00725569" w:rsidRPr="00B344E3" w:rsidRDefault="00725569"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54.</w:t>
      </w:r>
    </w:p>
    <w:p w14:paraId="27144BE9" w14:textId="77777777" w:rsidR="00C00008" w:rsidRPr="00B344E3" w:rsidRDefault="00C0000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ответа.</w:t>
      </w:r>
    </w:p>
    <w:p w14:paraId="50B0E4B0" w14:textId="77777777" w:rsidR="00C00008" w:rsidRPr="00B344E3" w:rsidRDefault="00C00008" w:rsidP="00B344E3">
      <w:pPr>
        <w:tabs>
          <w:tab w:val="left" w:pos="426"/>
          <w:tab w:val="right" w:leader="underscore" w:pos="8505"/>
        </w:tabs>
        <w:jc w:val="both"/>
        <w:rPr>
          <w:rFonts w:ascii="Times New Roman" w:hAnsi="Times New Roman" w:cs="Times New Roman"/>
        </w:rPr>
      </w:pPr>
    </w:p>
    <w:p w14:paraId="2D4212E0" w14:textId="77777777" w:rsidR="00C00008" w:rsidRPr="00B344E3" w:rsidRDefault="00C0000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Какие основные цифровые инструменты можно использовать для</w:t>
      </w:r>
    </w:p>
    <w:p w14:paraId="5ADAD42B" w14:textId="77777777" w:rsidR="00C00008" w:rsidRPr="00B344E3" w:rsidRDefault="00C0000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совместной онлайн-работы:</w:t>
      </w:r>
    </w:p>
    <w:p w14:paraId="180A69B0"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А. совместный доступ</w:t>
      </w:r>
    </w:p>
    <w:p w14:paraId="62854646"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Б. облачные хранилища</w:t>
      </w:r>
    </w:p>
    <w:p w14:paraId="2DE5D441"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В. блокировщик приложений</w:t>
      </w:r>
    </w:p>
    <w:p w14:paraId="650C9FDF"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Г. общие диски для пересылки файлов</w:t>
      </w:r>
    </w:p>
    <w:p w14:paraId="305E1B2F" w14:textId="77777777" w:rsidR="00C00008" w:rsidRPr="00B344E3" w:rsidRDefault="00C0000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7C1160D3"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2545A681" w14:textId="77777777" w:rsidR="00C00008" w:rsidRPr="00B344E3" w:rsidRDefault="00C00008" w:rsidP="00B344E3">
            <w:pPr>
              <w:pStyle w:val="TableContents"/>
              <w:rPr>
                <w:rFonts w:ascii="Times New Roman" w:hAnsi="Times New Roman" w:cs="Times New Roman"/>
              </w:rPr>
            </w:pPr>
          </w:p>
        </w:tc>
      </w:tr>
      <w:tr w:rsidR="00C00008" w:rsidRPr="00B344E3" w14:paraId="789A7B06" w14:textId="77777777" w:rsidTr="00F13F87">
        <w:trPr>
          <w:jc w:val="center"/>
        </w:trPr>
        <w:tc>
          <w:tcPr>
            <w:tcW w:w="9922" w:type="dxa"/>
            <w:tcBorders>
              <w:left w:val="single" w:sz="4" w:space="0" w:color="000000"/>
              <w:bottom w:val="single" w:sz="4" w:space="0" w:color="000000"/>
              <w:right w:val="single" w:sz="4" w:space="0" w:color="000000"/>
            </w:tcBorders>
          </w:tcPr>
          <w:p w14:paraId="41BC872C" w14:textId="77777777" w:rsidR="00C00008" w:rsidRPr="00B344E3" w:rsidRDefault="00C00008" w:rsidP="00B344E3">
            <w:pPr>
              <w:pStyle w:val="TableContents"/>
              <w:rPr>
                <w:rFonts w:ascii="Times New Roman" w:hAnsi="Times New Roman" w:cs="Times New Roman"/>
              </w:rPr>
            </w:pPr>
          </w:p>
        </w:tc>
      </w:tr>
    </w:tbl>
    <w:p w14:paraId="596E7F6D" w14:textId="77777777" w:rsidR="00C00008" w:rsidRPr="00B344E3" w:rsidRDefault="00C00008" w:rsidP="00B344E3">
      <w:pPr>
        <w:jc w:val="both"/>
        <w:rPr>
          <w:rFonts w:ascii="Times New Roman" w:hAnsi="Times New Roman" w:cs="Times New Roman"/>
        </w:rPr>
      </w:pPr>
    </w:p>
    <w:p w14:paraId="7F1B6850" w14:textId="77777777" w:rsidR="009820AF" w:rsidRPr="00B344E3" w:rsidRDefault="00725569"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 xml:space="preserve">Задание </w:t>
      </w:r>
      <w:r w:rsidR="009820AF" w:rsidRPr="00B344E3">
        <w:rPr>
          <w:rFonts w:ascii="Times New Roman" w:hAnsi="Times New Roman" w:cs="Times New Roman"/>
          <w:b/>
          <w:bCs/>
        </w:rPr>
        <w:t>55.</w:t>
      </w:r>
    </w:p>
    <w:p w14:paraId="597DBE98" w14:textId="77777777" w:rsidR="00C00008" w:rsidRPr="00B344E3" w:rsidRDefault="00C0000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ответа.</w:t>
      </w:r>
    </w:p>
    <w:p w14:paraId="4805BF09" w14:textId="77777777" w:rsidR="00C00008" w:rsidRPr="00B344E3" w:rsidRDefault="00C00008" w:rsidP="00B344E3">
      <w:pPr>
        <w:tabs>
          <w:tab w:val="left" w:pos="426"/>
          <w:tab w:val="right" w:leader="underscore" w:pos="8505"/>
        </w:tabs>
        <w:jc w:val="both"/>
        <w:rPr>
          <w:rFonts w:ascii="Times New Roman" w:hAnsi="Times New Roman" w:cs="Times New Roman"/>
        </w:rPr>
      </w:pPr>
    </w:p>
    <w:p w14:paraId="1F7E92BD" w14:textId="77777777" w:rsidR="00C00008" w:rsidRPr="00B344E3" w:rsidRDefault="00C0000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Какие характеристики отличают деловую коммуникацию от обычной</w:t>
      </w:r>
    </w:p>
    <w:p w14:paraId="55D027AA" w14:textId="77777777" w:rsidR="00C00008" w:rsidRPr="00B344E3" w:rsidRDefault="00C0000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межличностной:</w:t>
      </w:r>
    </w:p>
    <w:p w14:paraId="2D8E77C8"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А. иерархический характер</w:t>
      </w:r>
    </w:p>
    <w:p w14:paraId="4D95F106"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Б. избыточность</w:t>
      </w:r>
    </w:p>
    <w:p w14:paraId="0C4C43F5"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В. рациональность</w:t>
      </w:r>
    </w:p>
    <w:p w14:paraId="64D7BA22" w14:textId="77777777" w:rsidR="00C00008" w:rsidRPr="00B344E3" w:rsidRDefault="00C0000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Г. детерминированность</w:t>
      </w:r>
    </w:p>
    <w:p w14:paraId="430CAA08" w14:textId="77777777" w:rsidR="00C00008" w:rsidRPr="00B344E3" w:rsidRDefault="00C0000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56B66721"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57E3BC29" w14:textId="77777777" w:rsidR="00C00008" w:rsidRPr="00B344E3" w:rsidRDefault="00C00008" w:rsidP="00B344E3">
            <w:pPr>
              <w:pStyle w:val="TableContents"/>
              <w:rPr>
                <w:rFonts w:ascii="Times New Roman" w:hAnsi="Times New Roman" w:cs="Times New Roman"/>
              </w:rPr>
            </w:pPr>
          </w:p>
        </w:tc>
      </w:tr>
      <w:tr w:rsidR="00C00008" w:rsidRPr="00B344E3" w14:paraId="30A4CB0C" w14:textId="77777777" w:rsidTr="00F13F87">
        <w:trPr>
          <w:jc w:val="center"/>
        </w:trPr>
        <w:tc>
          <w:tcPr>
            <w:tcW w:w="9922" w:type="dxa"/>
            <w:tcBorders>
              <w:left w:val="single" w:sz="4" w:space="0" w:color="000000"/>
              <w:bottom w:val="single" w:sz="4" w:space="0" w:color="000000"/>
              <w:right w:val="single" w:sz="4" w:space="0" w:color="000000"/>
            </w:tcBorders>
          </w:tcPr>
          <w:p w14:paraId="2E9F4EF5" w14:textId="77777777" w:rsidR="00C00008" w:rsidRPr="00B344E3" w:rsidRDefault="00C00008" w:rsidP="00B344E3">
            <w:pPr>
              <w:pStyle w:val="TableContents"/>
              <w:rPr>
                <w:rFonts w:ascii="Times New Roman" w:hAnsi="Times New Roman" w:cs="Times New Roman"/>
              </w:rPr>
            </w:pPr>
          </w:p>
        </w:tc>
      </w:tr>
    </w:tbl>
    <w:p w14:paraId="3D0E4E1F" w14:textId="77777777" w:rsidR="00C00008" w:rsidRPr="00B344E3" w:rsidRDefault="00C00008" w:rsidP="00B344E3">
      <w:pPr>
        <w:jc w:val="both"/>
        <w:rPr>
          <w:rFonts w:ascii="Times New Roman" w:hAnsi="Times New Roman" w:cs="Times New Roman"/>
        </w:rPr>
      </w:pPr>
    </w:p>
    <w:p w14:paraId="68D7CF08" w14:textId="77777777" w:rsidR="009820AF" w:rsidRPr="00B344E3" w:rsidRDefault="009820AF" w:rsidP="00B344E3">
      <w:pPr>
        <w:rPr>
          <w:rFonts w:ascii="Times New Roman" w:hAnsi="Times New Roman" w:cs="Times New Roman"/>
          <w:b/>
          <w:bCs/>
        </w:rPr>
      </w:pPr>
      <w:r w:rsidRPr="00B344E3">
        <w:rPr>
          <w:rFonts w:ascii="Times New Roman" w:hAnsi="Times New Roman" w:cs="Times New Roman"/>
          <w:b/>
          <w:bCs/>
        </w:rPr>
        <w:t>Задание 56.</w:t>
      </w:r>
    </w:p>
    <w:p w14:paraId="3A2E4298" w14:textId="77777777" w:rsidR="00C00008" w:rsidRPr="00B344E3" w:rsidRDefault="00C00008" w:rsidP="00B344E3">
      <w:pPr>
        <w:ind w:firstLine="709"/>
        <w:rPr>
          <w:rFonts w:ascii="Times New Roman" w:hAnsi="Times New Roman" w:cs="Times New Roman"/>
        </w:rPr>
      </w:pPr>
      <w:r w:rsidRPr="00B344E3">
        <w:rPr>
          <w:rFonts w:ascii="Times New Roman" w:hAnsi="Times New Roman" w:cs="Times New Roman"/>
        </w:rPr>
        <w:t>Прочитайте текст и установите соответствие</w:t>
      </w:r>
    </w:p>
    <w:p w14:paraId="1BBD8F26" w14:textId="77777777" w:rsidR="00C00008" w:rsidRPr="00B344E3" w:rsidRDefault="00C00008" w:rsidP="00B344E3">
      <w:pPr>
        <w:rPr>
          <w:rFonts w:ascii="Times New Roman" w:hAnsi="Times New Roman" w:cs="Times New Roman"/>
        </w:rPr>
      </w:pPr>
      <w:r w:rsidRPr="00B344E3">
        <w:rPr>
          <w:rFonts w:ascii="Times New Roman" w:hAnsi="Times New Roman" w:cs="Times New Roman"/>
        </w:rPr>
        <w:t>Соотнесите понятия со значениями</w:t>
      </w:r>
    </w:p>
    <w:p w14:paraId="522954AF" w14:textId="77777777" w:rsidR="00C00008" w:rsidRPr="00B344E3" w:rsidRDefault="00C00008" w:rsidP="00B344E3">
      <w:pPr>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C00008" w:rsidRPr="00B344E3" w14:paraId="2AC2C042" w14:textId="77777777" w:rsidTr="00F13F87">
        <w:trPr>
          <w:trHeight w:val="454"/>
          <w:jc w:val="center"/>
        </w:trPr>
        <w:tc>
          <w:tcPr>
            <w:tcW w:w="4694" w:type="dxa"/>
          </w:tcPr>
          <w:p w14:paraId="16A29A0A" w14:textId="77777777" w:rsidR="00C00008" w:rsidRPr="00B344E3" w:rsidRDefault="00C00008" w:rsidP="00B344E3">
            <w:pPr>
              <w:widowControl w:val="0"/>
              <w:ind w:left="360"/>
              <w:jc w:val="both"/>
              <w:rPr>
                <w:rFonts w:ascii="Times New Roman" w:hAnsi="Times New Roman" w:cs="Times New Roman"/>
              </w:rPr>
            </w:pPr>
            <w:r w:rsidRPr="00B344E3">
              <w:rPr>
                <w:rFonts w:ascii="Times New Roman" w:hAnsi="Times New Roman" w:cs="Times New Roman"/>
              </w:rPr>
              <w:t>А. цифровой след</w:t>
            </w:r>
          </w:p>
          <w:p w14:paraId="76FC2AA6" w14:textId="77777777" w:rsidR="00C00008" w:rsidRPr="00B344E3" w:rsidRDefault="00C00008" w:rsidP="00B344E3">
            <w:pPr>
              <w:widowControl w:val="0"/>
              <w:ind w:left="360"/>
              <w:jc w:val="both"/>
              <w:rPr>
                <w:rFonts w:ascii="Times New Roman" w:hAnsi="Times New Roman" w:cs="Times New Roman"/>
              </w:rPr>
            </w:pPr>
            <w:r w:rsidRPr="00B344E3">
              <w:rPr>
                <w:rFonts w:ascii="Times New Roman" w:hAnsi="Times New Roman" w:cs="Times New Roman"/>
              </w:rPr>
              <w:t>Б. цифровая этика</w:t>
            </w:r>
          </w:p>
          <w:p w14:paraId="42FD2B46" w14:textId="77777777" w:rsidR="00C00008" w:rsidRPr="00B344E3" w:rsidRDefault="00C00008" w:rsidP="00B344E3">
            <w:pPr>
              <w:widowControl w:val="0"/>
              <w:ind w:left="360"/>
              <w:jc w:val="both"/>
              <w:rPr>
                <w:rFonts w:ascii="Times New Roman" w:hAnsi="Times New Roman" w:cs="Times New Roman"/>
              </w:rPr>
            </w:pPr>
            <w:r w:rsidRPr="00B344E3">
              <w:rPr>
                <w:rFonts w:ascii="Times New Roman" w:hAnsi="Times New Roman" w:cs="Times New Roman"/>
              </w:rPr>
              <w:t>В. цифровые навыки</w:t>
            </w:r>
          </w:p>
          <w:p w14:paraId="0571F7C5" w14:textId="77777777" w:rsidR="00C00008" w:rsidRPr="00B344E3" w:rsidRDefault="00C00008" w:rsidP="00B344E3">
            <w:pPr>
              <w:widowControl w:val="0"/>
              <w:ind w:left="360"/>
              <w:jc w:val="both"/>
              <w:rPr>
                <w:rFonts w:ascii="Times New Roman" w:hAnsi="Times New Roman" w:cs="Times New Roman"/>
              </w:rPr>
            </w:pPr>
            <w:r w:rsidRPr="00B344E3">
              <w:rPr>
                <w:rFonts w:ascii="Times New Roman" w:hAnsi="Times New Roman" w:cs="Times New Roman"/>
              </w:rPr>
              <w:t>Г. цифровой минимализм</w:t>
            </w:r>
          </w:p>
        </w:tc>
        <w:tc>
          <w:tcPr>
            <w:tcW w:w="5227" w:type="dxa"/>
          </w:tcPr>
          <w:p w14:paraId="003B0428" w14:textId="77777777" w:rsidR="00C00008" w:rsidRPr="00B344E3" w:rsidRDefault="00C00008" w:rsidP="00B344E3">
            <w:pPr>
              <w:pStyle w:val="af0"/>
              <w:widowControl w:val="0"/>
              <w:tabs>
                <w:tab w:val="left" w:pos="72"/>
                <w:tab w:val="left" w:pos="639"/>
              </w:tabs>
              <w:ind w:left="214"/>
              <w:jc w:val="both"/>
              <w:rPr>
                <w:rFonts w:ascii="Times New Roman" w:hAnsi="Times New Roman" w:cs="Times New Roman"/>
                <w:szCs w:val="24"/>
              </w:rPr>
            </w:pPr>
            <w:r w:rsidRPr="00B344E3">
              <w:rPr>
                <w:rFonts w:ascii="Times New Roman" w:hAnsi="Times New Roman" w:cs="Times New Roman"/>
                <w:szCs w:val="24"/>
              </w:rPr>
              <w:t>1. Нормы, призванные обеспечить независимость и достоинство пользователей в Интернете.</w:t>
            </w:r>
          </w:p>
          <w:p w14:paraId="731B1FDC" w14:textId="77777777" w:rsidR="00C00008" w:rsidRPr="00B344E3" w:rsidRDefault="00C00008" w:rsidP="00B344E3">
            <w:pPr>
              <w:pStyle w:val="af0"/>
              <w:widowControl w:val="0"/>
              <w:tabs>
                <w:tab w:val="left" w:pos="72"/>
                <w:tab w:val="left" w:pos="639"/>
              </w:tabs>
              <w:ind w:left="214"/>
              <w:jc w:val="both"/>
              <w:rPr>
                <w:rFonts w:ascii="Times New Roman" w:hAnsi="Times New Roman" w:cs="Times New Roman"/>
                <w:szCs w:val="24"/>
              </w:rPr>
            </w:pPr>
            <w:r w:rsidRPr="00B344E3">
              <w:rPr>
                <w:rFonts w:ascii="Times New Roman" w:hAnsi="Times New Roman" w:cs="Times New Roman"/>
                <w:szCs w:val="24"/>
              </w:rPr>
              <w:t>2. Способность использовать цифровые устройства, приложения и сети для доступа и управления информацией</w:t>
            </w:r>
          </w:p>
          <w:p w14:paraId="72A23700" w14:textId="77777777" w:rsidR="00C00008" w:rsidRPr="00B344E3" w:rsidRDefault="00C00008" w:rsidP="00B344E3">
            <w:pPr>
              <w:pStyle w:val="af0"/>
              <w:widowControl w:val="0"/>
              <w:tabs>
                <w:tab w:val="left" w:pos="72"/>
                <w:tab w:val="left" w:pos="639"/>
              </w:tabs>
              <w:ind w:left="214"/>
              <w:jc w:val="both"/>
              <w:rPr>
                <w:rFonts w:ascii="Times New Roman" w:hAnsi="Times New Roman" w:cs="Times New Roman"/>
                <w:szCs w:val="24"/>
              </w:rPr>
            </w:pPr>
            <w:r w:rsidRPr="00B344E3">
              <w:rPr>
                <w:rFonts w:ascii="Times New Roman" w:hAnsi="Times New Roman" w:cs="Times New Roman"/>
                <w:szCs w:val="24"/>
              </w:rPr>
              <w:t xml:space="preserve">3. Сознательное ограничение </w:t>
            </w:r>
            <w:proofErr w:type="spellStart"/>
            <w:r w:rsidRPr="00B344E3">
              <w:rPr>
                <w:rFonts w:ascii="Times New Roman" w:hAnsi="Times New Roman" w:cs="Times New Roman"/>
                <w:szCs w:val="24"/>
              </w:rPr>
              <w:t>медиаприсутствия</w:t>
            </w:r>
            <w:proofErr w:type="spellEnd"/>
            <w:r w:rsidRPr="00B344E3">
              <w:rPr>
                <w:rFonts w:ascii="Times New Roman" w:hAnsi="Times New Roman" w:cs="Times New Roman"/>
                <w:szCs w:val="24"/>
              </w:rPr>
              <w:t xml:space="preserve"> и </w:t>
            </w:r>
            <w:proofErr w:type="spellStart"/>
            <w:r w:rsidRPr="00B344E3">
              <w:rPr>
                <w:rFonts w:ascii="Times New Roman" w:hAnsi="Times New Roman" w:cs="Times New Roman"/>
                <w:szCs w:val="24"/>
              </w:rPr>
              <w:t>медиапотребления</w:t>
            </w:r>
            <w:proofErr w:type="spellEnd"/>
            <w:r w:rsidRPr="00B344E3">
              <w:rPr>
                <w:rFonts w:ascii="Times New Roman" w:hAnsi="Times New Roman" w:cs="Times New Roman"/>
                <w:szCs w:val="24"/>
              </w:rPr>
              <w:t xml:space="preserve"> в силу определенной мотивации и измеряемой временными рамками</w:t>
            </w:r>
          </w:p>
          <w:p w14:paraId="542501CC" w14:textId="77777777" w:rsidR="00C00008" w:rsidRPr="00B344E3" w:rsidRDefault="00C00008" w:rsidP="00B344E3">
            <w:pPr>
              <w:pStyle w:val="af0"/>
              <w:widowControl w:val="0"/>
              <w:tabs>
                <w:tab w:val="left" w:pos="72"/>
                <w:tab w:val="left" w:pos="639"/>
              </w:tabs>
              <w:ind w:left="214"/>
              <w:jc w:val="both"/>
              <w:rPr>
                <w:rFonts w:ascii="Times New Roman" w:hAnsi="Times New Roman" w:cs="Times New Roman"/>
                <w:szCs w:val="24"/>
              </w:rPr>
            </w:pPr>
            <w:r w:rsidRPr="00B344E3">
              <w:rPr>
                <w:rFonts w:ascii="Times New Roman" w:eastAsia="Times New Roman" w:hAnsi="Times New Roman" w:cs="Times New Roman"/>
                <w:iCs/>
                <w:szCs w:val="24"/>
              </w:rPr>
              <w:t>4. Набор данных, которые остаются после действий человека в медиапространстве</w:t>
            </w:r>
          </w:p>
        </w:tc>
      </w:tr>
    </w:tbl>
    <w:p w14:paraId="0C5672F4" w14:textId="77777777" w:rsidR="00C00008" w:rsidRPr="00B344E3" w:rsidRDefault="00C00008" w:rsidP="00B344E3">
      <w:pPr>
        <w:jc w:val="both"/>
        <w:rPr>
          <w:rFonts w:ascii="Times New Roman" w:hAnsi="Times New Roman" w:cs="Times New Roman"/>
          <w:iCs/>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2477"/>
        <w:gridCol w:w="2478"/>
        <w:gridCol w:w="2479"/>
        <w:gridCol w:w="2478"/>
      </w:tblGrid>
      <w:tr w:rsidR="00B344E3" w:rsidRPr="00B344E3" w14:paraId="60F6060F" w14:textId="77777777" w:rsidTr="00F13F87">
        <w:trPr>
          <w:jc w:val="center"/>
        </w:trPr>
        <w:tc>
          <w:tcPr>
            <w:tcW w:w="2480" w:type="dxa"/>
            <w:tcBorders>
              <w:top w:val="single" w:sz="4" w:space="0" w:color="000000"/>
              <w:left w:val="single" w:sz="4" w:space="0" w:color="000000"/>
              <w:bottom w:val="single" w:sz="4" w:space="0" w:color="000000"/>
            </w:tcBorders>
          </w:tcPr>
          <w:p w14:paraId="6B84BF59" w14:textId="77777777" w:rsidR="00C00008" w:rsidRPr="00B344E3" w:rsidRDefault="00C00008"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480" w:type="dxa"/>
            <w:tcBorders>
              <w:top w:val="single" w:sz="4" w:space="0" w:color="000000"/>
              <w:left w:val="single" w:sz="4" w:space="0" w:color="000000"/>
              <w:bottom w:val="single" w:sz="4" w:space="0" w:color="000000"/>
            </w:tcBorders>
          </w:tcPr>
          <w:p w14:paraId="5EADA8D3" w14:textId="77777777" w:rsidR="00C00008" w:rsidRPr="00B344E3" w:rsidRDefault="00C00008"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2481" w:type="dxa"/>
            <w:tcBorders>
              <w:top w:val="single" w:sz="4" w:space="0" w:color="000000"/>
              <w:left w:val="single" w:sz="4" w:space="0" w:color="000000"/>
              <w:bottom w:val="single" w:sz="4" w:space="0" w:color="000000"/>
            </w:tcBorders>
          </w:tcPr>
          <w:p w14:paraId="47328B48" w14:textId="77777777" w:rsidR="00C00008" w:rsidRPr="00B344E3" w:rsidRDefault="00C00008" w:rsidP="00B344E3">
            <w:pPr>
              <w:pStyle w:val="TableContents"/>
              <w:jc w:val="center"/>
              <w:rPr>
                <w:rFonts w:ascii="Times New Roman" w:hAnsi="Times New Roman" w:cs="Times New Roman"/>
              </w:rPr>
            </w:pPr>
            <w:r w:rsidRPr="00B344E3">
              <w:rPr>
                <w:rFonts w:ascii="Times New Roman" w:hAnsi="Times New Roman" w:cs="Times New Roman"/>
              </w:rPr>
              <w:t>В</w:t>
            </w:r>
          </w:p>
        </w:tc>
        <w:tc>
          <w:tcPr>
            <w:tcW w:w="2480" w:type="dxa"/>
            <w:tcBorders>
              <w:top w:val="single" w:sz="4" w:space="0" w:color="000000"/>
              <w:left w:val="single" w:sz="4" w:space="0" w:color="000000"/>
              <w:bottom w:val="single" w:sz="4" w:space="0" w:color="000000"/>
              <w:right w:val="single" w:sz="4" w:space="0" w:color="000000"/>
            </w:tcBorders>
          </w:tcPr>
          <w:p w14:paraId="791620D2" w14:textId="77777777" w:rsidR="00C00008" w:rsidRPr="00B344E3" w:rsidRDefault="00C00008" w:rsidP="00B344E3">
            <w:pPr>
              <w:pStyle w:val="TableContents"/>
              <w:jc w:val="center"/>
              <w:rPr>
                <w:rFonts w:ascii="Times New Roman" w:hAnsi="Times New Roman" w:cs="Times New Roman"/>
              </w:rPr>
            </w:pPr>
            <w:r w:rsidRPr="00B344E3">
              <w:rPr>
                <w:rFonts w:ascii="Times New Roman" w:hAnsi="Times New Roman" w:cs="Times New Roman"/>
              </w:rPr>
              <w:t>Г</w:t>
            </w:r>
          </w:p>
        </w:tc>
      </w:tr>
      <w:tr w:rsidR="00C00008" w:rsidRPr="00B344E3" w14:paraId="733095E8" w14:textId="77777777" w:rsidTr="00F13F87">
        <w:trPr>
          <w:jc w:val="center"/>
        </w:trPr>
        <w:tc>
          <w:tcPr>
            <w:tcW w:w="2480" w:type="dxa"/>
            <w:tcBorders>
              <w:left w:val="single" w:sz="4" w:space="0" w:color="000000"/>
              <w:bottom w:val="single" w:sz="4" w:space="0" w:color="000000"/>
            </w:tcBorders>
          </w:tcPr>
          <w:p w14:paraId="59534B55" w14:textId="77777777" w:rsidR="00C00008" w:rsidRPr="00B344E3" w:rsidRDefault="00C00008" w:rsidP="00B344E3">
            <w:pPr>
              <w:pStyle w:val="TableContents"/>
              <w:rPr>
                <w:rFonts w:ascii="Times New Roman" w:hAnsi="Times New Roman" w:cs="Times New Roman"/>
              </w:rPr>
            </w:pPr>
          </w:p>
        </w:tc>
        <w:tc>
          <w:tcPr>
            <w:tcW w:w="2480" w:type="dxa"/>
            <w:tcBorders>
              <w:left w:val="single" w:sz="4" w:space="0" w:color="000000"/>
              <w:bottom w:val="single" w:sz="4" w:space="0" w:color="000000"/>
            </w:tcBorders>
          </w:tcPr>
          <w:p w14:paraId="6B7DEC92" w14:textId="77777777" w:rsidR="00C00008" w:rsidRPr="00B344E3" w:rsidRDefault="00C00008" w:rsidP="00B344E3">
            <w:pPr>
              <w:pStyle w:val="TableContents"/>
              <w:rPr>
                <w:rFonts w:ascii="Times New Roman" w:hAnsi="Times New Roman" w:cs="Times New Roman"/>
              </w:rPr>
            </w:pPr>
          </w:p>
        </w:tc>
        <w:tc>
          <w:tcPr>
            <w:tcW w:w="2481" w:type="dxa"/>
            <w:tcBorders>
              <w:left w:val="single" w:sz="4" w:space="0" w:color="000000"/>
              <w:bottom w:val="single" w:sz="4" w:space="0" w:color="000000"/>
            </w:tcBorders>
          </w:tcPr>
          <w:p w14:paraId="58E97E12" w14:textId="77777777" w:rsidR="00C00008" w:rsidRPr="00B344E3" w:rsidRDefault="00C00008" w:rsidP="00B344E3">
            <w:pPr>
              <w:pStyle w:val="TableContents"/>
              <w:rPr>
                <w:rFonts w:ascii="Times New Roman" w:hAnsi="Times New Roman" w:cs="Times New Roman"/>
              </w:rPr>
            </w:pPr>
          </w:p>
        </w:tc>
        <w:tc>
          <w:tcPr>
            <w:tcW w:w="2480" w:type="dxa"/>
            <w:tcBorders>
              <w:left w:val="single" w:sz="4" w:space="0" w:color="000000"/>
              <w:bottom w:val="single" w:sz="4" w:space="0" w:color="000000"/>
              <w:right w:val="single" w:sz="4" w:space="0" w:color="000000"/>
            </w:tcBorders>
          </w:tcPr>
          <w:p w14:paraId="10965B13" w14:textId="77777777" w:rsidR="00C00008" w:rsidRPr="00B344E3" w:rsidRDefault="00C00008" w:rsidP="00B344E3">
            <w:pPr>
              <w:pStyle w:val="TableContents"/>
              <w:rPr>
                <w:rFonts w:ascii="Times New Roman" w:hAnsi="Times New Roman" w:cs="Times New Roman"/>
              </w:rPr>
            </w:pPr>
          </w:p>
        </w:tc>
      </w:tr>
    </w:tbl>
    <w:p w14:paraId="29F3D35A" w14:textId="77777777" w:rsidR="00C00008" w:rsidRPr="00B344E3" w:rsidRDefault="00C00008" w:rsidP="00B344E3">
      <w:pPr>
        <w:jc w:val="both"/>
        <w:rPr>
          <w:rFonts w:ascii="Times New Roman" w:hAnsi="Times New Roman" w:cs="Times New Roman"/>
          <w:iCs/>
        </w:rPr>
      </w:pPr>
    </w:p>
    <w:p w14:paraId="09FFF718" w14:textId="77777777" w:rsidR="009820AF" w:rsidRPr="00B344E3" w:rsidRDefault="009820AF" w:rsidP="00B344E3">
      <w:pPr>
        <w:rPr>
          <w:rFonts w:ascii="Times New Roman" w:hAnsi="Times New Roman" w:cs="Times New Roman"/>
          <w:b/>
          <w:bCs/>
        </w:rPr>
      </w:pPr>
      <w:r w:rsidRPr="00B344E3">
        <w:rPr>
          <w:rFonts w:ascii="Times New Roman" w:hAnsi="Times New Roman" w:cs="Times New Roman"/>
          <w:b/>
          <w:bCs/>
        </w:rPr>
        <w:t>Задание 57.</w:t>
      </w:r>
    </w:p>
    <w:p w14:paraId="3BB70D90" w14:textId="77777777" w:rsidR="00C00008" w:rsidRPr="00B344E3" w:rsidRDefault="00C00008" w:rsidP="00B344E3">
      <w:pPr>
        <w:ind w:firstLine="709"/>
        <w:rPr>
          <w:rFonts w:ascii="Times New Roman" w:hAnsi="Times New Roman" w:cs="Times New Roman"/>
        </w:rPr>
      </w:pPr>
      <w:r w:rsidRPr="00B344E3">
        <w:rPr>
          <w:rFonts w:ascii="Times New Roman" w:hAnsi="Times New Roman" w:cs="Times New Roman"/>
        </w:rPr>
        <w:t>Прочитайте текст и установите соответствие</w:t>
      </w:r>
    </w:p>
    <w:p w14:paraId="78902FD7" w14:textId="77777777" w:rsidR="00C00008" w:rsidRPr="00B344E3" w:rsidRDefault="00C00008" w:rsidP="00B344E3">
      <w:pPr>
        <w:rPr>
          <w:rFonts w:ascii="Times New Roman" w:hAnsi="Times New Roman" w:cs="Times New Roman"/>
        </w:rPr>
      </w:pPr>
      <w:r w:rsidRPr="00B344E3">
        <w:rPr>
          <w:rFonts w:ascii="Times New Roman" w:hAnsi="Times New Roman" w:cs="Times New Roman"/>
        </w:rPr>
        <w:t>Соотнесите понятия со значениями</w:t>
      </w:r>
    </w:p>
    <w:p w14:paraId="4E8845D6" w14:textId="77777777" w:rsidR="00C00008" w:rsidRPr="00B344E3" w:rsidRDefault="00C00008" w:rsidP="00B344E3">
      <w:pPr>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C00008" w:rsidRPr="00B344E3" w14:paraId="39137F24" w14:textId="77777777" w:rsidTr="00F13F87">
        <w:trPr>
          <w:trHeight w:val="454"/>
          <w:jc w:val="center"/>
        </w:trPr>
        <w:tc>
          <w:tcPr>
            <w:tcW w:w="4694" w:type="dxa"/>
          </w:tcPr>
          <w:p w14:paraId="5CEC10F6" w14:textId="77777777" w:rsidR="00C00008" w:rsidRPr="00B344E3" w:rsidRDefault="00C00008" w:rsidP="00B344E3">
            <w:pPr>
              <w:widowControl w:val="0"/>
              <w:ind w:left="360"/>
              <w:jc w:val="both"/>
              <w:rPr>
                <w:rFonts w:ascii="Times New Roman" w:hAnsi="Times New Roman" w:cs="Times New Roman"/>
              </w:rPr>
            </w:pPr>
            <w:r w:rsidRPr="00B344E3">
              <w:rPr>
                <w:rFonts w:ascii="Times New Roman" w:hAnsi="Times New Roman" w:cs="Times New Roman"/>
              </w:rPr>
              <w:t>А. цифровой детокс</w:t>
            </w:r>
          </w:p>
          <w:p w14:paraId="67538E9F" w14:textId="77777777" w:rsidR="00C00008" w:rsidRPr="00B344E3" w:rsidRDefault="00C00008" w:rsidP="00B344E3">
            <w:pPr>
              <w:widowControl w:val="0"/>
              <w:ind w:left="360"/>
              <w:jc w:val="both"/>
              <w:rPr>
                <w:rFonts w:ascii="Times New Roman" w:hAnsi="Times New Roman" w:cs="Times New Roman"/>
              </w:rPr>
            </w:pPr>
            <w:r w:rsidRPr="00B344E3">
              <w:rPr>
                <w:rFonts w:ascii="Times New Roman" w:hAnsi="Times New Roman" w:cs="Times New Roman"/>
              </w:rPr>
              <w:t>Б. цифровая диета</w:t>
            </w:r>
          </w:p>
          <w:p w14:paraId="0B936120" w14:textId="77777777" w:rsidR="00C00008" w:rsidRPr="00B344E3" w:rsidRDefault="00C00008" w:rsidP="00B344E3">
            <w:pPr>
              <w:widowControl w:val="0"/>
              <w:ind w:left="360"/>
              <w:jc w:val="both"/>
              <w:rPr>
                <w:rFonts w:ascii="Times New Roman" w:hAnsi="Times New Roman" w:cs="Times New Roman"/>
              </w:rPr>
            </w:pPr>
            <w:r w:rsidRPr="00B344E3">
              <w:rPr>
                <w:rFonts w:ascii="Times New Roman" w:hAnsi="Times New Roman" w:cs="Times New Roman"/>
              </w:rPr>
              <w:t xml:space="preserve">В. </w:t>
            </w:r>
            <w:proofErr w:type="spellStart"/>
            <w:r w:rsidRPr="00B344E3">
              <w:rPr>
                <w:rFonts w:ascii="Times New Roman" w:hAnsi="Times New Roman" w:cs="Times New Roman"/>
              </w:rPr>
              <w:t>медиааскетизм</w:t>
            </w:r>
            <w:proofErr w:type="spellEnd"/>
          </w:p>
          <w:p w14:paraId="3001C9AA" w14:textId="77777777" w:rsidR="00C00008" w:rsidRPr="00B344E3" w:rsidRDefault="00C00008" w:rsidP="00B344E3">
            <w:pPr>
              <w:widowControl w:val="0"/>
              <w:ind w:left="360"/>
              <w:jc w:val="both"/>
              <w:rPr>
                <w:rFonts w:ascii="Times New Roman" w:hAnsi="Times New Roman" w:cs="Times New Roman"/>
              </w:rPr>
            </w:pPr>
          </w:p>
        </w:tc>
        <w:tc>
          <w:tcPr>
            <w:tcW w:w="5227" w:type="dxa"/>
          </w:tcPr>
          <w:p w14:paraId="4FA24BB5" w14:textId="77777777" w:rsidR="00C00008" w:rsidRPr="00B344E3" w:rsidRDefault="00C00008" w:rsidP="00B344E3">
            <w:pPr>
              <w:pStyle w:val="af0"/>
              <w:widowControl w:val="0"/>
              <w:tabs>
                <w:tab w:val="left" w:pos="72"/>
                <w:tab w:val="left" w:pos="639"/>
              </w:tabs>
              <w:ind w:left="214"/>
              <w:jc w:val="both"/>
              <w:rPr>
                <w:rFonts w:ascii="Times New Roman" w:hAnsi="Times New Roman" w:cs="Times New Roman"/>
                <w:szCs w:val="24"/>
              </w:rPr>
            </w:pPr>
            <w:r w:rsidRPr="00B344E3">
              <w:rPr>
                <w:rFonts w:ascii="Times New Roman" w:hAnsi="Times New Roman" w:cs="Times New Roman"/>
                <w:szCs w:val="24"/>
              </w:rPr>
              <w:t xml:space="preserve">1. Наиболее радикальный отказ от </w:t>
            </w:r>
            <w:proofErr w:type="spellStart"/>
            <w:r w:rsidRPr="00B344E3">
              <w:rPr>
                <w:rFonts w:ascii="Times New Roman" w:hAnsi="Times New Roman" w:cs="Times New Roman"/>
                <w:szCs w:val="24"/>
              </w:rPr>
              <w:t>медиаприсутствия</w:t>
            </w:r>
            <w:proofErr w:type="spellEnd"/>
            <w:r w:rsidRPr="00B344E3">
              <w:rPr>
                <w:rFonts w:ascii="Times New Roman" w:hAnsi="Times New Roman" w:cs="Times New Roman"/>
                <w:szCs w:val="24"/>
              </w:rPr>
              <w:t xml:space="preserve"> и </w:t>
            </w:r>
            <w:proofErr w:type="spellStart"/>
            <w:r w:rsidRPr="00B344E3">
              <w:rPr>
                <w:rFonts w:ascii="Times New Roman" w:hAnsi="Times New Roman" w:cs="Times New Roman"/>
                <w:szCs w:val="24"/>
              </w:rPr>
              <w:t>медиапотребления</w:t>
            </w:r>
            <w:proofErr w:type="spellEnd"/>
            <w:r w:rsidRPr="00B344E3">
              <w:rPr>
                <w:rFonts w:ascii="Times New Roman" w:hAnsi="Times New Roman" w:cs="Times New Roman"/>
                <w:szCs w:val="24"/>
              </w:rPr>
              <w:t xml:space="preserve"> (удаление аккаунтов в соцсетях, отказ от использования смартфона)</w:t>
            </w:r>
          </w:p>
          <w:p w14:paraId="203F4D80" w14:textId="77777777" w:rsidR="00C00008" w:rsidRPr="00B344E3" w:rsidRDefault="00C00008" w:rsidP="00B344E3">
            <w:pPr>
              <w:pStyle w:val="af0"/>
              <w:widowControl w:val="0"/>
              <w:tabs>
                <w:tab w:val="left" w:pos="72"/>
                <w:tab w:val="left" w:pos="639"/>
              </w:tabs>
              <w:ind w:left="214"/>
              <w:jc w:val="both"/>
              <w:rPr>
                <w:rFonts w:ascii="Times New Roman" w:hAnsi="Times New Roman" w:cs="Times New Roman"/>
                <w:szCs w:val="24"/>
              </w:rPr>
            </w:pPr>
            <w:r w:rsidRPr="00B344E3">
              <w:rPr>
                <w:rFonts w:ascii="Times New Roman" w:hAnsi="Times New Roman" w:cs="Times New Roman"/>
                <w:szCs w:val="24"/>
              </w:rPr>
              <w:t>2. Цифровая перезагрузка или продолжительный/систематический отказ от использования цифровых технологий и гаджетов</w:t>
            </w:r>
          </w:p>
          <w:p w14:paraId="378CECCF" w14:textId="77777777" w:rsidR="00C00008" w:rsidRPr="00B344E3" w:rsidRDefault="00C00008" w:rsidP="00B344E3">
            <w:pPr>
              <w:pStyle w:val="af0"/>
              <w:widowControl w:val="0"/>
              <w:tabs>
                <w:tab w:val="left" w:pos="72"/>
                <w:tab w:val="left" w:pos="639"/>
              </w:tabs>
              <w:ind w:left="214"/>
              <w:jc w:val="both"/>
              <w:rPr>
                <w:rFonts w:ascii="Times New Roman" w:hAnsi="Times New Roman" w:cs="Times New Roman"/>
                <w:szCs w:val="24"/>
              </w:rPr>
            </w:pPr>
            <w:r w:rsidRPr="00B344E3">
              <w:rPr>
                <w:rFonts w:ascii="Times New Roman" w:hAnsi="Times New Roman" w:cs="Times New Roman"/>
                <w:szCs w:val="24"/>
              </w:rPr>
              <w:t>3. кратковременный отказ от онлайн-присутствия из-за внешних обстоятельств для достижения конкретных результатов, повышения эффективности работы</w:t>
            </w:r>
          </w:p>
          <w:p w14:paraId="34659BB7" w14:textId="77777777" w:rsidR="00C00008" w:rsidRPr="00B344E3" w:rsidRDefault="00C00008" w:rsidP="00B344E3">
            <w:pPr>
              <w:pStyle w:val="af0"/>
              <w:widowControl w:val="0"/>
              <w:tabs>
                <w:tab w:val="left" w:pos="72"/>
                <w:tab w:val="left" w:pos="639"/>
              </w:tabs>
              <w:ind w:left="214"/>
              <w:jc w:val="both"/>
              <w:rPr>
                <w:rFonts w:ascii="Times New Roman" w:eastAsia="Times New Roman" w:hAnsi="Times New Roman" w:cs="Times New Roman"/>
                <w:iCs/>
                <w:szCs w:val="24"/>
              </w:rPr>
            </w:pPr>
          </w:p>
        </w:tc>
      </w:tr>
    </w:tbl>
    <w:p w14:paraId="3C0162BE" w14:textId="77777777" w:rsidR="00C00008" w:rsidRPr="00B344E3" w:rsidRDefault="00C00008" w:rsidP="00B344E3">
      <w:pPr>
        <w:jc w:val="both"/>
        <w:rPr>
          <w:rFonts w:ascii="Times New Roman" w:hAnsi="Times New Roman" w:cs="Times New Roman"/>
          <w:iCs/>
        </w:rPr>
      </w:pPr>
    </w:p>
    <w:tbl>
      <w:tblPr>
        <w:tblW w:w="5040" w:type="dxa"/>
        <w:jc w:val="center"/>
        <w:tblLayout w:type="fixed"/>
        <w:tblCellMar>
          <w:top w:w="55" w:type="dxa"/>
          <w:left w:w="55" w:type="dxa"/>
          <w:bottom w:w="55" w:type="dxa"/>
          <w:right w:w="55" w:type="dxa"/>
        </w:tblCellMar>
        <w:tblLook w:val="04A0" w:firstRow="1" w:lastRow="0" w:firstColumn="1" w:lastColumn="0" w:noHBand="0" w:noVBand="1"/>
      </w:tblPr>
      <w:tblGrid>
        <w:gridCol w:w="1694"/>
        <w:gridCol w:w="1673"/>
        <w:gridCol w:w="1673"/>
      </w:tblGrid>
      <w:tr w:rsidR="00B344E3" w:rsidRPr="00B344E3" w14:paraId="2FA40D9D" w14:textId="77777777" w:rsidTr="00E848A3">
        <w:trPr>
          <w:jc w:val="center"/>
        </w:trPr>
        <w:tc>
          <w:tcPr>
            <w:tcW w:w="1694" w:type="dxa"/>
            <w:tcBorders>
              <w:top w:val="single" w:sz="4" w:space="0" w:color="000000"/>
              <w:left w:val="single" w:sz="4" w:space="0" w:color="000000"/>
              <w:bottom w:val="single" w:sz="4" w:space="0" w:color="000000"/>
            </w:tcBorders>
          </w:tcPr>
          <w:p w14:paraId="1C35E49F" w14:textId="77777777" w:rsidR="0066168C" w:rsidRPr="00B344E3" w:rsidRDefault="0066168C" w:rsidP="00B344E3">
            <w:pPr>
              <w:pStyle w:val="TableContents"/>
              <w:jc w:val="center"/>
              <w:rPr>
                <w:rFonts w:ascii="Times New Roman" w:hAnsi="Times New Roman" w:cs="Times New Roman"/>
              </w:rPr>
            </w:pPr>
            <w:r w:rsidRPr="00B344E3">
              <w:rPr>
                <w:rFonts w:ascii="Times New Roman" w:hAnsi="Times New Roman" w:cs="Times New Roman"/>
              </w:rPr>
              <w:lastRenderedPageBreak/>
              <w:t>А</w:t>
            </w:r>
          </w:p>
        </w:tc>
        <w:tc>
          <w:tcPr>
            <w:tcW w:w="1673" w:type="dxa"/>
            <w:tcBorders>
              <w:top w:val="single" w:sz="4" w:space="0" w:color="000000"/>
              <w:left w:val="single" w:sz="4" w:space="0" w:color="000000"/>
              <w:right w:val="single" w:sz="4" w:space="0" w:color="000000"/>
            </w:tcBorders>
          </w:tcPr>
          <w:p w14:paraId="5A907A2E" w14:textId="77777777" w:rsidR="0066168C" w:rsidRPr="00B344E3" w:rsidRDefault="0066168C"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1673" w:type="dxa"/>
            <w:tcBorders>
              <w:top w:val="single" w:sz="4" w:space="0" w:color="000000"/>
              <w:left w:val="single" w:sz="4" w:space="0" w:color="000000"/>
              <w:right w:val="single" w:sz="4" w:space="0" w:color="000000"/>
            </w:tcBorders>
          </w:tcPr>
          <w:p w14:paraId="73AC2F6B" w14:textId="77777777" w:rsidR="0066168C" w:rsidRPr="00B344E3" w:rsidRDefault="0066168C" w:rsidP="00B344E3">
            <w:pPr>
              <w:pStyle w:val="TableContents"/>
              <w:jc w:val="center"/>
              <w:rPr>
                <w:rFonts w:ascii="Times New Roman" w:hAnsi="Times New Roman" w:cs="Times New Roman"/>
              </w:rPr>
            </w:pPr>
            <w:r w:rsidRPr="00B344E3">
              <w:rPr>
                <w:rFonts w:ascii="Times New Roman" w:hAnsi="Times New Roman" w:cs="Times New Roman"/>
              </w:rPr>
              <w:t>В</w:t>
            </w:r>
          </w:p>
        </w:tc>
      </w:tr>
      <w:tr w:rsidR="0066168C" w:rsidRPr="00B344E3" w14:paraId="67D12166" w14:textId="77777777" w:rsidTr="00E848A3">
        <w:trPr>
          <w:jc w:val="center"/>
        </w:trPr>
        <w:tc>
          <w:tcPr>
            <w:tcW w:w="1694" w:type="dxa"/>
            <w:tcBorders>
              <w:left w:val="single" w:sz="4" w:space="0" w:color="000000"/>
              <w:bottom w:val="single" w:sz="4" w:space="0" w:color="000000"/>
            </w:tcBorders>
          </w:tcPr>
          <w:p w14:paraId="43AB0FAF" w14:textId="77777777" w:rsidR="0066168C" w:rsidRPr="00B344E3" w:rsidRDefault="0066168C" w:rsidP="00B344E3">
            <w:pPr>
              <w:pStyle w:val="TableContents"/>
              <w:rPr>
                <w:rFonts w:ascii="Times New Roman" w:hAnsi="Times New Roman" w:cs="Times New Roman"/>
              </w:rPr>
            </w:pPr>
          </w:p>
        </w:tc>
        <w:tc>
          <w:tcPr>
            <w:tcW w:w="1673" w:type="dxa"/>
            <w:tcBorders>
              <w:left w:val="single" w:sz="4" w:space="0" w:color="000000"/>
              <w:bottom w:val="single" w:sz="4" w:space="0" w:color="000000"/>
              <w:right w:val="single" w:sz="4" w:space="0" w:color="000000"/>
            </w:tcBorders>
          </w:tcPr>
          <w:p w14:paraId="148589A3" w14:textId="77777777" w:rsidR="0066168C" w:rsidRPr="00B344E3" w:rsidRDefault="0066168C" w:rsidP="00B344E3">
            <w:pPr>
              <w:pStyle w:val="TableContents"/>
              <w:rPr>
                <w:rFonts w:ascii="Times New Roman" w:hAnsi="Times New Roman" w:cs="Times New Roman"/>
              </w:rPr>
            </w:pPr>
          </w:p>
        </w:tc>
        <w:tc>
          <w:tcPr>
            <w:tcW w:w="1673" w:type="dxa"/>
            <w:tcBorders>
              <w:left w:val="single" w:sz="4" w:space="0" w:color="000000"/>
              <w:bottom w:val="single" w:sz="4" w:space="0" w:color="000000"/>
              <w:right w:val="single" w:sz="4" w:space="0" w:color="000000"/>
            </w:tcBorders>
          </w:tcPr>
          <w:p w14:paraId="61FDFC9E" w14:textId="77777777" w:rsidR="0066168C" w:rsidRPr="00B344E3" w:rsidRDefault="0066168C" w:rsidP="00B344E3">
            <w:pPr>
              <w:pStyle w:val="TableContents"/>
              <w:rPr>
                <w:rFonts w:ascii="Times New Roman" w:hAnsi="Times New Roman" w:cs="Times New Roman"/>
              </w:rPr>
            </w:pPr>
          </w:p>
        </w:tc>
      </w:tr>
    </w:tbl>
    <w:p w14:paraId="5CFB2463" w14:textId="77777777" w:rsidR="00C00008" w:rsidRPr="00B344E3" w:rsidRDefault="00C00008" w:rsidP="00B344E3">
      <w:pPr>
        <w:jc w:val="both"/>
        <w:rPr>
          <w:rFonts w:ascii="Times New Roman" w:hAnsi="Times New Roman" w:cs="Times New Roman"/>
          <w:iCs/>
        </w:rPr>
      </w:pPr>
    </w:p>
    <w:p w14:paraId="29AFDE1B" w14:textId="77777777" w:rsidR="009820AF" w:rsidRPr="00B344E3" w:rsidRDefault="009820AF" w:rsidP="00B344E3">
      <w:pPr>
        <w:jc w:val="both"/>
        <w:rPr>
          <w:rFonts w:ascii="Times New Roman" w:hAnsi="Times New Roman" w:cs="Times New Roman"/>
          <w:b/>
          <w:bCs/>
          <w:iCs/>
        </w:rPr>
      </w:pPr>
      <w:bookmarkStart w:id="43" w:name="__RefHeading___Toc1915_15720351961"/>
      <w:bookmarkEnd w:id="43"/>
      <w:r w:rsidRPr="00B344E3">
        <w:rPr>
          <w:rFonts w:ascii="Times New Roman" w:hAnsi="Times New Roman" w:cs="Times New Roman"/>
          <w:b/>
          <w:bCs/>
          <w:iCs/>
        </w:rPr>
        <w:t>Задание 58.</w:t>
      </w:r>
    </w:p>
    <w:p w14:paraId="5AE87A1D" w14:textId="77777777" w:rsidR="00C00008" w:rsidRPr="00B344E3" w:rsidRDefault="00C00008" w:rsidP="00B344E3">
      <w:pPr>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23A18F3E" w14:textId="77777777" w:rsidR="00C00008" w:rsidRPr="00B344E3" w:rsidRDefault="00C00008" w:rsidP="00B344E3">
      <w:pPr>
        <w:jc w:val="both"/>
        <w:rPr>
          <w:rFonts w:ascii="Times New Roman" w:hAnsi="Times New Roman" w:cs="Times New Roman"/>
          <w:iCs/>
        </w:rPr>
      </w:pPr>
    </w:p>
    <w:p w14:paraId="0800F5CC" w14:textId="77777777" w:rsidR="00C00008" w:rsidRPr="00B344E3" w:rsidRDefault="00C00008" w:rsidP="00B344E3">
      <w:pPr>
        <w:jc w:val="both"/>
        <w:rPr>
          <w:rFonts w:ascii="Times New Roman" w:hAnsi="Times New Roman" w:cs="Times New Roman"/>
        </w:rPr>
      </w:pPr>
      <w:r w:rsidRPr="00B344E3">
        <w:rPr>
          <w:rFonts w:ascii="Times New Roman" w:hAnsi="Times New Roman" w:cs="Times New Roman"/>
        </w:rPr>
        <w:t>Этот синдром характеризуется общим негативным состоянием человека, развивающимся на фоне хронического стресса в условиях профессиональной деятельности и ведущее к психическому и эмоциональному истощению внутренних ресурсов личности</w:t>
      </w:r>
    </w:p>
    <w:p w14:paraId="27E25666" w14:textId="77777777" w:rsidR="00C00008" w:rsidRPr="00B344E3" w:rsidRDefault="00C00008" w:rsidP="00B344E3">
      <w:pPr>
        <w:jc w:val="both"/>
        <w:rPr>
          <w:rFonts w:ascii="Times New Roman" w:hAnsi="Times New Roman" w:cs="Times New Roman"/>
        </w:rPr>
      </w:pPr>
      <w:r w:rsidRPr="00B344E3">
        <w:rPr>
          <w:rFonts w:ascii="Times New Roman" w:hAnsi="Times New Roman" w:cs="Times New Roman"/>
        </w:rPr>
        <w:t>Дайте название синдрому и опишите причины его появления.</w:t>
      </w:r>
    </w:p>
    <w:p w14:paraId="31193EE1" w14:textId="77777777" w:rsidR="00C00008" w:rsidRPr="00B344E3" w:rsidRDefault="00C0000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C00008" w:rsidRPr="00B344E3" w14:paraId="5245E750"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308DFD94" w14:textId="77777777" w:rsidR="00C00008" w:rsidRPr="00B344E3" w:rsidRDefault="00C00008" w:rsidP="00B344E3">
            <w:pPr>
              <w:pStyle w:val="TableContents"/>
              <w:rPr>
                <w:rFonts w:ascii="Times New Roman" w:hAnsi="Times New Roman" w:cs="Times New Roman"/>
              </w:rPr>
            </w:pPr>
          </w:p>
        </w:tc>
      </w:tr>
    </w:tbl>
    <w:p w14:paraId="5EC7CC04" w14:textId="77777777" w:rsidR="00C00008" w:rsidRPr="00B344E3" w:rsidRDefault="00C00008" w:rsidP="00B344E3">
      <w:pPr>
        <w:jc w:val="both"/>
        <w:rPr>
          <w:rFonts w:ascii="Times New Roman" w:hAnsi="Times New Roman" w:cs="Times New Roman"/>
        </w:rPr>
      </w:pPr>
    </w:p>
    <w:p w14:paraId="31EA9B22" w14:textId="77777777" w:rsidR="009820AF" w:rsidRPr="00B344E3" w:rsidRDefault="009820AF" w:rsidP="00B344E3">
      <w:pPr>
        <w:jc w:val="both"/>
        <w:rPr>
          <w:rFonts w:ascii="Times New Roman" w:hAnsi="Times New Roman" w:cs="Times New Roman"/>
          <w:b/>
          <w:bCs/>
          <w:iCs/>
        </w:rPr>
      </w:pPr>
      <w:bookmarkStart w:id="44" w:name="__RefHeading___Toc1915_15720351962"/>
      <w:bookmarkEnd w:id="44"/>
      <w:r w:rsidRPr="00B344E3">
        <w:rPr>
          <w:rFonts w:ascii="Times New Roman" w:hAnsi="Times New Roman" w:cs="Times New Roman"/>
          <w:b/>
          <w:bCs/>
          <w:iCs/>
        </w:rPr>
        <w:t>Задание 59.</w:t>
      </w:r>
    </w:p>
    <w:p w14:paraId="104E2D7D" w14:textId="77777777" w:rsidR="00C00008" w:rsidRPr="00B344E3" w:rsidRDefault="00C00008" w:rsidP="00B344E3">
      <w:pPr>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2233C87D" w14:textId="77777777" w:rsidR="00C00008" w:rsidRPr="00B344E3" w:rsidRDefault="00C00008" w:rsidP="00B344E3">
      <w:pPr>
        <w:jc w:val="both"/>
        <w:rPr>
          <w:rFonts w:ascii="Times New Roman" w:hAnsi="Times New Roman" w:cs="Times New Roman"/>
          <w:iCs/>
        </w:rPr>
      </w:pPr>
    </w:p>
    <w:p w14:paraId="379F201A" w14:textId="77777777" w:rsidR="00C00008" w:rsidRPr="00B344E3" w:rsidRDefault="00C00008" w:rsidP="00B344E3">
      <w:pPr>
        <w:jc w:val="both"/>
        <w:rPr>
          <w:rFonts w:ascii="Times New Roman" w:hAnsi="Times New Roman" w:cs="Times New Roman"/>
        </w:rPr>
      </w:pPr>
      <w:r w:rsidRPr="00B344E3">
        <w:rPr>
          <w:rFonts w:ascii="Times New Roman" w:hAnsi="Times New Roman" w:cs="Times New Roman"/>
        </w:rPr>
        <w:t xml:space="preserve">Ваш коллега в деловой переписке злоупотребляет использованием смайлов, </w:t>
      </w:r>
      <w:proofErr w:type="spellStart"/>
      <w:r w:rsidRPr="00B344E3">
        <w:rPr>
          <w:rFonts w:ascii="Times New Roman" w:hAnsi="Times New Roman" w:cs="Times New Roman"/>
        </w:rPr>
        <w:t>гифок</w:t>
      </w:r>
      <w:proofErr w:type="spellEnd"/>
      <w:r w:rsidRPr="00B344E3">
        <w:rPr>
          <w:rFonts w:ascii="Times New Roman" w:hAnsi="Times New Roman" w:cs="Times New Roman"/>
        </w:rPr>
        <w:t xml:space="preserve"> и </w:t>
      </w:r>
      <w:proofErr w:type="spellStart"/>
      <w:r w:rsidRPr="00B344E3">
        <w:rPr>
          <w:rFonts w:ascii="Times New Roman" w:hAnsi="Times New Roman" w:cs="Times New Roman"/>
        </w:rPr>
        <w:t>открыткок</w:t>
      </w:r>
      <w:proofErr w:type="spellEnd"/>
      <w:r w:rsidRPr="00B344E3">
        <w:rPr>
          <w:rFonts w:ascii="Times New Roman" w:hAnsi="Times New Roman" w:cs="Times New Roman"/>
        </w:rPr>
        <w:t>, объясняя это желанием настроить дружелюбную атмосферу в деловой переписке. Опишите уместность или неуместность такого приема.</w:t>
      </w:r>
    </w:p>
    <w:p w14:paraId="6E9F643A" w14:textId="77777777" w:rsidR="00C00008" w:rsidRPr="00B344E3" w:rsidRDefault="00C0000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C00008" w:rsidRPr="00B344E3" w14:paraId="4CED8EF9"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73D4FCA7" w14:textId="77777777" w:rsidR="00C00008" w:rsidRPr="00B344E3" w:rsidRDefault="00C00008" w:rsidP="00B344E3">
            <w:pPr>
              <w:pStyle w:val="TableContents"/>
              <w:rPr>
                <w:rFonts w:ascii="Times New Roman" w:hAnsi="Times New Roman" w:cs="Times New Roman"/>
              </w:rPr>
            </w:pPr>
          </w:p>
        </w:tc>
      </w:tr>
    </w:tbl>
    <w:p w14:paraId="5092CD7C" w14:textId="77777777" w:rsidR="00C00008" w:rsidRPr="00B344E3" w:rsidRDefault="00C00008" w:rsidP="00B344E3">
      <w:pPr>
        <w:jc w:val="both"/>
        <w:rPr>
          <w:rFonts w:ascii="Times New Roman" w:hAnsi="Times New Roman" w:cs="Times New Roman"/>
        </w:rPr>
      </w:pPr>
    </w:p>
    <w:p w14:paraId="2AE1DE85" w14:textId="77777777" w:rsidR="009820AF" w:rsidRPr="00B344E3" w:rsidRDefault="009820AF" w:rsidP="00B344E3">
      <w:pPr>
        <w:jc w:val="both"/>
        <w:rPr>
          <w:rFonts w:ascii="Times New Roman" w:hAnsi="Times New Roman" w:cs="Times New Roman"/>
          <w:b/>
          <w:bCs/>
          <w:iCs/>
        </w:rPr>
      </w:pPr>
      <w:bookmarkStart w:id="45" w:name="__RefHeading___Toc1915_15720351963"/>
      <w:bookmarkEnd w:id="45"/>
      <w:r w:rsidRPr="00B344E3">
        <w:rPr>
          <w:rFonts w:ascii="Times New Roman" w:hAnsi="Times New Roman" w:cs="Times New Roman"/>
          <w:b/>
          <w:bCs/>
          <w:iCs/>
        </w:rPr>
        <w:t>Задание 60.</w:t>
      </w:r>
    </w:p>
    <w:p w14:paraId="3622714E" w14:textId="77777777" w:rsidR="00C00008" w:rsidRPr="00B344E3" w:rsidRDefault="00C00008" w:rsidP="00B344E3">
      <w:pPr>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626180C5" w14:textId="77777777" w:rsidR="00C00008" w:rsidRPr="00B344E3" w:rsidRDefault="00C00008" w:rsidP="00B344E3">
      <w:pPr>
        <w:jc w:val="both"/>
        <w:rPr>
          <w:rFonts w:ascii="Times New Roman" w:hAnsi="Times New Roman" w:cs="Times New Roman"/>
          <w:iCs/>
        </w:rPr>
      </w:pPr>
    </w:p>
    <w:p w14:paraId="5195F1B0" w14:textId="77777777" w:rsidR="00C00008" w:rsidRPr="00B344E3" w:rsidRDefault="00C00008" w:rsidP="00B344E3">
      <w:pPr>
        <w:jc w:val="both"/>
        <w:rPr>
          <w:rFonts w:ascii="Times New Roman" w:hAnsi="Times New Roman" w:cs="Times New Roman"/>
        </w:rPr>
      </w:pPr>
      <w:r w:rsidRPr="00B344E3">
        <w:rPr>
          <w:rFonts w:ascii="Times New Roman" w:hAnsi="Times New Roman" w:cs="Times New Roman"/>
        </w:rPr>
        <w:t>Наиболее острый способ разрешения противоречий в интересах, целях, взглядах, возникающих в процессе социального взаимодействия, заключающийся в противодействии участников этого взаимодействия и обычно сопровождающийся негативными эмоциями.</w:t>
      </w:r>
    </w:p>
    <w:p w14:paraId="0065CAE7" w14:textId="77777777" w:rsidR="00C00008" w:rsidRPr="00B344E3" w:rsidRDefault="00C00008" w:rsidP="00B344E3">
      <w:pPr>
        <w:jc w:val="both"/>
        <w:rPr>
          <w:rFonts w:ascii="Times New Roman" w:hAnsi="Times New Roman" w:cs="Times New Roman"/>
        </w:rPr>
      </w:pPr>
      <w:r w:rsidRPr="00B344E3">
        <w:rPr>
          <w:rFonts w:ascii="Times New Roman" w:hAnsi="Times New Roman" w:cs="Times New Roman"/>
        </w:rPr>
        <w:t>Дайте название понятию и опишите причины его возникновения.</w:t>
      </w:r>
    </w:p>
    <w:p w14:paraId="5C25AADA" w14:textId="77777777" w:rsidR="00C00008" w:rsidRPr="00B344E3" w:rsidRDefault="00C0000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C00008" w:rsidRPr="00B344E3" w14:paraId="3ADFDF07"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2C184A1C" w14:textId="77777777" w:rsidR="00C00008" w:rsidRPr="00B344E3" w:rsidRDefault="00C00008" w:rsidP="00B344E3">
            <w:pPr>
              <w:pStyle w:val="TableContents"/>
              <w:rPr>
                <w:rFonts w:ascii="Times New Roman" w:hAnsi="Times New Roman" w:cs="Times New Roman"/>
              </w:rPr>
            </w:pPr>
          </w:p>
        </w:tc>
      </w:tr>
    </w:tbl>
    <w:p w14:paraId="397BD4A1" w14:textId="77777777" w:rsidR="00C00008" w:rsidRPr="00B344E3" w:rsidRDefault="00C00008" w:rsidP="00B344E3">
      <w:pPr>
        <w:jc w:val="both"/>
        <w:rPr>
          <w:rFonts w:ascii="Times New Roman" w:hAnsi="Times New Roman" w:cs="Times New Roman"/>
        </w:rPr>
      </w:pPr>
    </w:p>
    <w:p w14:paraId="5E98EA18" w14:textId="77777777" w:rsidR="009820AF" w:rsidRPr="00B344E3" w:rsidRDefault="009820AF" w:rsidP="00B344E3">
      <w:pPr>
        <w:jc w:val="both"/>
        <w:rPr>
          <w:rFonts w:ascii="Times New Roman" w:hAnsi="Times New Roman" w:cs="Times New Roman"/>
          <w:b/>
          <w:bCs/>
          <w:iCs/>
        </w:rPr>
      </w:pPr>
      <w:bookmarkStart w:id="46" w:name="__RefHeading___Toc1915_15720351964"/>
      <w:bookmarkEnd w:id="46"/>
      <w:r w:rsidRPr="00B344E3">
        <w:rPr>
          <w:rFonts w:ascii="Times New Roman" w:hAnsi="Times New Roman" w:cs="Times New Roman"/>
          <w:b/>
          <w:bCs/>
          <w:iCs/>
        </w:rPr>
        <w:t>Задание 61.</w:t>
      </w:r>
    </w:p>
    <w:p w14:paraId="2B59911B" w14:textId="77777777" w:rsidR="00C00008" w:rsidRPr="00B344E3" w:rsidRDefault="00C00008" w:rsidP="00B344E3">
      <w:pPr>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2620925A" w14:textId="77777777" w:rsidR="00C00008" w:rsidRPr="00B344E3" w:rsidRDefault="00C00008" w:rsidP="00B344E3">
      <w:pPr>
        <w:jc w:val="both"/>
        <w:rPr>
          <w:rFonts w:ascii="Times New Roman" w:hAnsi="Times New Roman" w:cs="Times New Roman"/>
          <w:iCs/>
        </w:rPr>
      </w:pPr>
    </w:p>
    <w:p w14:paraId="4A9B3C7E" w14:textId="77777777" w:rsidR="00C00008" w:rsidRPr="00B344E3" w:rsidRDefault="00C00008" w:rsidP="00B344E3">
      <w:pPr>
        <w:jc w:val="both"/>
        <w:rPr>
          <w:rFonts w:ascii="Times New Roman" w:hAnsi="Times New Roman" w:cs="Times New Roman"/>
        </w:rPr>
      </w:pPr>
      <w:r w:rsidRPr="00B344E3">
        <w:rPr>
          <w:rFonts w:ascii="Times New Roman" w:hAnsi="Times New Roman" w:cs="Times New Roman"/>
        </w:rPr>
        <w:t xml:space="preserve">Тип деловой коммуникации между </w:t>
      </w:r>
      <w:proofErr w:type="spellStart"/>
      <w:r w:rsidRPr="00B344E3">
        <w:rPr>
          <w:rFonts w:ascii="Times New Roman" w:hAnsi="Times New Roman" w:cs="Times New Roman"/>
        </w:rPr>
        <w:t>взаимозаинтересованными</w:t>
      </w:r>
      <w:proofErr w:type="spellEnd"/>
      <w:r w:rsidRPr="00B344E3">
        <w:rPr>
          <w:rFonts w:ascii="Times New Roman" w:hAnsi="Times New Roman" w:cs="Times New Roman"/>
        </w:rPr>
        <w:t xml:space="preserve"> людьми, обладающими необходимыми полномочиями для решения деловых вопросов, с целью информирования сотрудников, распределения заданий, контроля их выполнения</w:t>
      </w:r>
    </w:p>
    <w:p w14:paraId="406C97A6" w14:textId="77777777" w:rsidR="00C00008" w:rsidRPr="00B344E3" w:rsidRDefault="00C00008" w:rsidP="00B344E3">
      <w:pPr>
        <w:jc w:val="both"/>
        <w:rPr>
          <w:rFonts w:ascii="Times New Roman" w:hAnsi="Times New Roman" w:cs="Times New Roman"/>
        </w:rPr>
      </w:pPr>
      <w:r w:rsidRPr="00B344E3">
        <w:rPr>
          <w:rFonts w:ascii="Times New Roman" w:hAnsi="Times New Roman" w:cs="Times New Roman"/>
        </w:rPr>
        <w:t>Дайте название этому типу коммуникации и обоснуйте области его применения.</w:t>
      </w:r>
    </w:p>
    <w:p w14:paraId="21028809" w14:textId="77777777" w:rsidR="00C00008" w:rsidRPr="00B344E3" w:rsidRDefault="00C0000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C00008" w:rsidRPr="00B344E3" w14:paraId="4670950F"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792974BE" w14:textId="77777777" w:rsidR="00C00008" w:rsidRPr="00B344E3" w:rsidRDefault="00C00008" w:rsidP="00B344E3">
            <w:pPr>
              <w:pStyle w:val="TableContents"/>
              <w:rPr>
                <w:rFonts w:ascii="Times New Roman" w:hAnsi="Times New Roman" w:cs="Times New Roman"/>
              </w:rPr>
            </w:pPr>
          </w:p>
        </w:tc>
      </w:tr>
    </w:tbl>
    <w:p w14:paraId="681339FD" w14:textId="77777777" w:rsidR="00C00008" w:rsidRPr="00B344E3" w:rsidRDefault="00C00008" w:rsidP="00B344E3">
      <w:pPr>
        <w:rPr>
          <w:rFonts w:ascii="Times New Roman" w:hAnsi="Times New Roman" w:cs="Times New Roman"/>
          <w:b/>
          <w:bCs/>
        </w:rPr>
      </w:pPr>
    </w:p>
    <w:p w14:paraId="44A47B12" w14:textId="77777777" w:rsidR="007E2538" w:rsidRPr="00B344E3" w:rsidRDefault="007E2538" w:rsidP="00B344E3">
      <w:pPr>
        <w:rPr>
          <w:rFonts w:ascii="Times New Roman" w:hAnsi="Times New Roman" w:cs="Times New Roman"/>
          <w:b/>
          <w:bCs/>
        </w:rPr>
      </w:pPr>
      <w:r w:rsidRPr="00B344E3">
        <w:rPr>
          <w:rFonts w:ascii="Times New Roman" w:hAnsi="Times New Roman" w:cs="Times New Roman"/>
          <w:b/>
          <w:bCs/>
        </w:rPr>
        <w:t>Задание 62.</w:t>
      </w:r>
    </w:p>
    <w:p w14:paraId="75124B69" w14:textId="77777777" w:rsidR="00E9677C" w:rsidRPr="00B344E3" w:rsidRDefault="00E9677C"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59E3EE3C" w14:textId="77777777" w:rsidR="00E9677C" w:rsidRPr="00B344E3" w:rsidRDefault="00E9677C" w:rsidP="00B344E3">
      <w:pPr>
        <w:pStyle w:val="af0"/>
        <w:tabs>
          <w:tab w:val="left" w:pos="426"/>
          <w:tab w:val="right" w:leader="underscore" w:pos="8505"/>
        </w:tabs>
        <w:ind w:left="780"/>
        <w:jc w:val="both"/>
        <w:rPr>
          <w:rFonts w:ascii="Times New Roman" w:hAnsi="Times New Roman" w:cs="Times New Roman"/>
          <w:szCs w:val="24"/>
        </w:rPr>
      </w:pPr>
    </w:p>
    <w:p w14:paraId="18374DA3" w14:textId="24E3C05F" w:rsidR="00E9677C" w:rsidRPr="00B344E3" w:rsidRDefault="00E9677C" w:rsidP="00B344E3">
      <w:pPr>
        <w:jc w:val="both"/>
        <w:rPr>
          <w:rFonts w:ascii="Times New Roman" w:hAnsi="Times New Roman" w:cs="Times New Roman"/>
        </w:rPr>
      </w:pPr>
      <w:r w:rsidRPr="00B344E3">
        <w:rPr>
          <w:rFonts w:ascii="Times New Roman" w:hAnsi="Times New Roman" w:cs="Times New Roman"/>
        </w:rPr>
        <w:t>Какой функциональный стиль обслуживает информационно</w:t>
      </w:r>
      <w:r w:rsidR="002275FC" w:rsidRPr="00B344E3">
        <w:rPr>
          <w:rFonts w:ascii="Times New Roman" w:hAnsi="Times New Roman" w:cs="Times New Roman"/>
        </w:rPr>
        <w:t xml:space="preserve"> </w:t>
      </w:r>
      <w:r w:rsidRPr="00B344E3">
        <w:rPr>
          <w:rFonts w:ascii="Times New Roman" w:hAnsi="Times New Roman" w:cs="Times New Roman"/>
        </w:rPr>
        <w:t>аналитическую и конструкционную сферы,</w:t>
      </w:r>
      <w:r w:rsidR="002275FC" w:rsidRPr="00B344E3">
        <w:rPr>
          <w:rFonts w:ascii="Times New Roman" w:hAnsi="Times New Roman" w:cs="Times New Roman"/>
        </w:rPr>
        <w:t xml:space="preserve"> с</w:t>
      </w:r>
      <w:r w:rsidRPr="00B344E3">
        <w:rPr>
          <w:rFonts w:ascii="Times New Roman" w:hAnsi="Times New Roman" w:cs="Times New Roman"/>
        </w:rPr>
        <w:t xml:space="preserve"> присущ</w:t>
      </w:r>
      <w:r w:rsidR="002275FC" w:rsidRPr="00B344E3">
        <w:rPr>
          <w:rFonts w:ascii="Times New Roman" w:hAnsi="Times New Roman" w:cs="Times New Roman"/>
        </w:rPr>
        <w:t>ими</w:t>
      </w:r>
      <w:r w:rsidRPr="00B344E3">
        <w:rPr>
          <w:rFonts w:ascii="Times New Roman" w:hAnsi="Times New Roman" w:cs="Times New Roman"/>
        </w:rPr>
        <w:t xml:space="preserve"> однозначность</w:t>
      </w:r>
      <w:r w:rsidR="002275FC" w:rsidRPr="00B344E3">
        <w:rPr>
          <w:rFonts w:ascii="Times New Roman" w:hAnsi="Times New Roman" w:cs="Times New Roman"/>
        </w:rPr>
        <w:t>ю</w:t>
      </w:r>
      <w:r w:rsidRPr="00B344E3">
        <w:rPr>
          <w:rFonts w:ascii="Times New Roman" w:hAnsi="Times New Roman" w:cs="Times New Roman"/>
        </w:rPr>
        <w:t>, лаконичность</w:t>
      </w:r>
      <w:r w:rsidR="002275FC" w:rsidRPr="00B344E3">
        <w:rPr>
          <w:rFonts w:ascii="Times New Roman" w:hAnsi="Times New Roman" w:cs="Times New Roman"/>
        </w:rPr>
        <w:t>ю</w:t>
      </w:r>
      <w:r w:rsidRPr="00B344E3">
        <w:rPr>
          <w:rFonts w:ascii="Times New Roman" w:hAnsi="Times New Roman" w:cs="Times New Roman"/>
        </w:rPr>
        <w:t>, точность</w:t>
      </w:r>
      <w:r w:rsidR="002275FC" w:rsidRPr="00B344E3">
        <w:rPr>
          <w:rFonts w:ascii="Times New Roman" w:hAnsi="Times New Roman" w:cs="Times New Roman"/>
        </w:rPr>
        <w:t>ю</w:t>
      </w:r>
      <w:r w:rsidRPr="00B344E3">
        <w:rPr>
          <w:rFonts w:ascii="Times New Roman" w:hAnsi="Times New Roman" w:cs="Times New Roman"/>
        </w:rPr>
        <w:t>, строгость</w:t>
      </w:r>
      <w:r w:rsidR="002275FC" w:rsidRPr="00B344E3">
        <w:rPr>
          <w:rFonts w:ascii="Times New Roman" w:hAnsi="Times New Roman" w:cs="Times New Roman"/>
        </w:rPr>
        <w:t>ю</w:t>
      </w:r>
      <w:r w:rsidRPr="00B344E3">
        <w:rPr>
          <w:rFonts w:ascii="Times New Roman" w:hAnsi="Times New Roman" w:cs="Times New Roman"/>
        </w:rPr>
        <w:t>, объективность</w:t>
      </w:r>
      <w:r w:rsidR="002275FC" w:rsidRPr="00B344E3">
        <w:rPr>
          <w:rFonts w:ascii="Times New Roman" w:hAnsi="Times New Roman" w:cs="Times New Roman"/>
        </w:rPr>
        <w:t>ю</w:t>
      </w:r>
      <w:r w:rsidRPr="00B344E3">
        <w:rPr>
          <w:rFonts w:ascii="Times New Roman" w:hAnsi="Times New Roman" w:cs="Times New Roman"/>
        </w:rPr>
        <w:t>, отсутствие</w:t>
      </w:r>
      <w:r w:rsidR="002275FC" w:rsidRPr="00B344E3">
        <w:rPr>
          <w:rFonts w:ascii="Times New Roman" w:hAnsi="Times New Roman" w:cs="Times New Roman"/>
        </w:rPr>
        <w:t>м</w:t>
      </w:r>
      <w:r w:rsidRPr="00B344E3">
        <w:rPr>
          <w:rFonts w:ascii="Times New Roman" w:hAnsi="Times New Roman" w:cs="Times New Roman"/>
        </w:rPr>
        <w:t xml:space="preserve"> эмоций?</w:t>
      </w:r>
    </w:p>
    <w:p w14:paraId="1CAA37E4" w14:textId="77777777" w:rsidR="00E9677C" w:rsidRPr="00B344E3" w:rsidRDefault="00E9677C" w:rsidP="00B344E3">
      <w:pPr>
        <w:jc w:val="both"/>
        <w:rPr>
          <w:rFonts w:ascii="Times New Roman" w:hAnsi="Times New Roman" w:cs="Times New Roman"/>
        </w:rPr>
      </w:pPr>
    </w:p>
    <w:p w14:paraId="492ED8DB" w14:textId="01010C96" w:rsidR="00E9677C" w:rsidRPr="00B344E3" w:rsidRDefault="00E9677C" w:rsidP="00B344E3">
      <w:pPr>
        <w:jc w:val="both"/>
        <w:rPr>
          <w:rFonts w:ascii="Times New Roman" w:hAnsi="Times New Roman" w:cs="Times New Roman"/>
        </w:rPr>
      </w:pPr>
      <w:r w:rsidRPr="00B344E3">
        <w:rPr>
          <w:rFonts w:ascii="Times New Roman" w:hAnsi="Times New Roman" w:cs="Times New Roman"/>
        </w:rPr>
        <w:t>А</w:t>
      </w:r>
      <w:r w:rsidR="00584E29" w:rsidRPr="00B344E3">
        <w:rPr>
          <w:rFonts w:ascii="Times New Roman" w:hAnsi="Times New Roman" w:cs="Times New Roman"/>
        </w:rPr>
        <w:t>.</w:t>
      </w:r>
      <w:r w:rsidRPr="00B344E3">
        <w:rPr>
          <w:rFonts w:ascii="Times New Roman" w:hAnsi="Times New Roman" w:cs="Times New Roman"/>
        </w:rPr>
        <w:t xml:space="preserve"> официально-деловой; </w:t>
      </w:r>
    </w:p>
    <w:p w14:paraId="254217C9" w14:textId="32364DB3" w:rsidR="00E9677C" w:rsidRPr="00B344E3" w:rsidRDefault="00E9677C" w:rsidP="00B344E3">
      <w:pPr>
        <w:jc w:val="both"/>
        <w:rPr>
          <w:rFonts w:ascii="Times New Roman" w:hAnsi="Times New Roman" w:cs="Times New Roman"/>
        </w:rPr>
      </w:pPr>
      <w:r w:rsidRPr="00B344E3">
        <w:rPr>
          <w:rFonts w:ascii="Times New Roman" w:hAnsi="Times New Roman" w:cs="Times New Roman"/>
        </w:rPr>
        <w:t>Б</w:t>
      </w:r>
      <w:r w:rsidR="00584E29" w:rsidRPr="00B344E3">
        <w:rPr>
          <w:rFonts w:ascii="Times New Roman" w:hAnsi="Times New Roman" w:cs="Times New Roman"/>
        </w:rPr>
        <w:t>.</w:t>
      </w:r>
      <w:r w:rsidRPr="00B344E3">
        <w:rPr>
          <w:rFonts w:ascii="Times New Roman" w:hAnsi="Times New Roman" w:cs="Times New Roman"/>
        </w:rPr>
        <w:t xml:space="preserve"> публицистический; </w:t>
      </w:r>
    </w:p>
    <w:p w14:paraId="739745C5" w14:textId="52C79551" w:rsidR="00E9677C" w:rsidRPr="00B344E3" w:rsidRDefault="00E9677C" w:rsidP="00B344E3">
      <w:pPr>
        <w:jc w:val="both"/>
        <w:rPr>
          <w:rFonts w:ascii="Times New Roman" w:hAnsi="Times New Roman" w:cs="Times New Roman"/>
        </w:rPr>
      </w:pPr>
      <w:r w:rsidRPr="00B344E3">
        <w:rPr>
          <w:rFonts w:ascii="Times New Roman" w:hAnsi="Times New Roman" w:cs="Times New Roman"/>
        </w:rPr>
        <w:t>В</w:t>
      </w:r>
      <w:r w:rsidR="00584E29" w:rsidRPr="00B344E3">
        <w:rPr>
          <w:rFonts w:ascii="Times New Roman" w:hAnsi="Times New Roman" w:cs="Times New Roman"/>
        </w:rPr>
        <w:t>.</w:t>
      </w:r>
      <w:r w:rsidRPr="00B344E3">
        <w:rPr>
          <w:rFonts w:ascii="Times New Roman" w:hAnsi="Times New Roman" w:cs="Times New Roman"/>
        </w:rPr>
        <w:t xml:space="preserve"> научный;</w:t>
      </w:r>
    </w:p>
    <w:p w14:paraId="0D5C88E9" w14:textId="2A685425" w:rsidR="00E9677C" w:rsidRPr="00B344E3" w:rsidRDefault="00E9677C" w:rsidP="00B344E3">
      <w:pPr>
        <w:jc w:val="both"/>
        <w:rPr>
          <w:rFonts w:ascii="Times New Roman" w:hAnsi="Times New Roman" w:cs="Times New Roman"/>
        </w:rPr>
      </w:pPr>
      <w:r w:rsidRPr="00B344E3">
        <w:rPr>
          <w:rFonts w:ascii="Times New Roman" w:hAnsi="Times New Roman" w:cs="Times New Roman"/>
        </w:rPr>
        <w:t>Г</w:t>
      </w:r>
      <w:r w:rsidR="00584E29" w:rsidRPr="00B344E3">
        <w:rPr>
          <w:rFonts w:ascii="Times New Roman" w:hAnsi="Times New Roman" w:cs="Times New Roman"/>
        </w:rPr>
        <w:t>.</w:t>
      </w:r>
      <w:r w:rsidRPr="00B344E3">
        <w:rPr>
          <w:rFonts w:ascii="Times New Roman" w:hAnsi="Times New Roman" w:cs="Times New Roman"/>
        </w:rPr>
        <w:t xml:space="preserve"> художественный; </w:t>
      </w:r>
    </w:p>
    <w:p w14:paraId="31FD0D51" w14:textId="77777777" w:rsidR="00E9677C" w:rsidRPr="00B344E3" w:rsidRDefault="00E9677C"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698BF3B7" w14:textId="77777777" w:rsidTr="00B76164">
        <w:trPr>
          <w:jc w:val="center"/>
        </w:trPr>
        <w:tc>
          <w:tcPr>
            <w:tcW w:w="9922" w:type="dxa"/>
            <w:tcBorders>
              <w:top w:val="single" w:sz="4" w:space="0" w:color="000000"/>
              <w:left w:val="single" w:sz="4" w:space="0" w:color="000000"/>
              <w:bottom w:val="single" w:sz="4" w:space="0" w:color="000000"/>
              <w:right w:val="single" w:sz="4" w:space="0" w:color="000000"/>
            </w:tcBorders>
          </w:tcPr>
          <w:p w14:paraId="53F49884" w14:textId="77777777" w:rsidR="00E9677C" w:rsidRPr="00B344E3" w:rsidRDefault="00E9677C" w:rsidP="00B344E3">
            <w:pPr>
              <w:pStyle w:val="TableContents"/>
              <w:rPr>
                <w:rFonts w:ascii="Times New Roman" w:hAnsi="Times New Roman" w:cs="Times New Roman"/>
              </w:rPr>
            </w:pPr>
          </w:p>
        </w:tc>
      </w:tr>
      <w:tr w:rsidR="00E9677C" w:rsidRPr="00B344E3" w14:paraId="750D8A6D" w14:textId="77777777" w:rsidTr="00B76164">
        <w:trPr>
          <w:jc w:val="center"/>
        </w:trPr>
        <w:tc>
          <w:tcPr>
            <w:tcW w:w="9922" w:type="dxa"/>
            <w:tcBorders>
              <w:left w:val="single" w:sz="4" w:space="0" w:color="000000"/>
              <w:bottom w:val="single" w:sz="4" w:space="0" w:color="000000"/>
              <w:right w:val="single" w:sz="4" w:space="0" w:color="000000"/>
            </w:tcBorders>
          </w:tcPr>
          <w:p w14:paraId="3911A5AC" w14:textId="77777777" w:rsidR="00E9677C" w:rsidRPr="00B344E3" w:rsidRDefault="00E9677C" w:rsidP="00B344E3">
            <w:pPr>
              <w:pStyle w:val="TableContents"/>
              <w:rPr>
                <w:rFonts w:ascii="Times New Roman" w:hAnsi="Times New Roman" w:cs="Times New Roman"/>
              </w:rPr>
            </w:pPr>
          </w:p>
        </w:tc>
      </w:tr>
    </w:tbl>
    <w:p w14:paraId="23847AB9" w14:textId="77777777" w:rsidR="00E9677C" w:rsidRPr="00B344E3" w:rsidRDefault="00E9677C" w:rsidP="00B344E3">
      <w:pPr>
        <w:jc w:val="both"/>
        <w:rPr>
          <w:rFonts w:ascii="Times New Roman" w:hAnsi="Times New Roman" w:cs="Times New Roman"/>
        </w:rPr>
      </w:pPr>
    </w:p>
    <w:p w14:paraId="2C64E041" w14:textId="77777777" w:rsidR="00E9677C" w:rsidRPr="00B344E3" w:rsidRDefault="00E9677C"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63.</w:t>
      </w:r>
    </w:p>
    <w:p w14:paraId="34FBD74F" w14:textId="77777777" w:rsidR="00E9677C" w:rsidRPr="00B344E3" w:rsidRDefault="00E9677C"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ответа.</w:t>
      </w:r>
    </w:p>
    <w:p w14:paraId="3C7FC64B" w14:textId="77777777" w:rsidR="00E9677C" w:rsidRPr="00B344E3" w:rsidRDefault="00E9677C" w:rsidP="00B344E3">
      <w:pPr>
        <w:tabs>
          <w:tab w:val="left" w:pos="426"/>
          <w:tab w:val="right" w:leader="underscore" w:pos="8505"/>
        </w:tabs>
        <w:jc w:val="both"/>
        <w:rPr>
          <w:rFonts w:ascii="Times New Roman" w:hAnsi="Times New Roman" w:cs="Times New Roman"/>
        </w:rPr>
      </w:pPr>
    </w:p>
    <w:p w14:paraId="0CE707DC" w14:textId="77777777" w:rsidR="00E9677C" w:rsidRPr="00B344E3" w:rsidRDefault="00E9677C" w:rsidP="00B344E3">
      <w:pPr>
        <w:jc w:val="both"/>
        <w:rPr>
          <w:rFonts w:ascii="Times New Roman" w:hAnsi="Times New Roman" w:cs="Times New Roman"/>
        </w:rPr>
      </w:pPr>
      <w:r w:rsidRPr="00B344E3">
        <w:rPr>
          <w:rFonts w:ascii="Times New Roman" w:hAnsi="Times New Roman" w:cs="Times New Roman"/>
        </w:rPr>
        <w:t xml:space="preserve">Какие из нижеперечисленных относятся к законам риторики? </w:t>
      </w:r>
    </w:p>
    <w:p w14:paraId="162549E2" w14:textId="77777777" w:rsidR="00E9677C" w:rsidRPr="00B344E3" w:rsidRDefault="00E9677C" w:rsidP="00B344E3">
      <w:pPr>
        <w:jc w:val="both"/>
        <w:rPr>
          <w:rFonts w:ascii="Times New Roman" w:hAnsi="Times New Roman" w:cs="Times New Roman"/>
        </w:rPr>
      </w:pPr>
    </w:p>
    <w:p w14:paraId="2F90171A" w14:textId="2856707A" w:rsidR="00E9677C" w:rsidRPr="00B344E3" w:rsidRDefault="00E9677C" w:rsidP="00B344E3">
      <w:pPr>
        <w:jc w:val="both"/>
        <w:rPr>
          <w:rFonts w:ascii="Times New Roman" w:hAnsi="Times New Roman" w:cs="Times New Roman"/>
        </w:rPr>
      </w:pPr>
      <w:r w:rsidRPr="00B344E3">
        <w:rPr>
          <w:rFonts w:ascii="Times New Roman" w:hAnsi="Times New Roman" w:cs="Times New Roman"/>
        </w:rPr>
        <w:t>А</w:t>
      </w:r>
      <w:r w:rsidR="00584E29" w:rsidRPr="00B344E3">
        <w:rPr>
          <w:rFonts w:ascii="Times New Roman" w:hAnsi="Times New Roman" w:cs="Times New Roman"/>
        </w:rPr>
        <w:t>.</w:t>
      </w:r>
      <w:r w:rsidRPr="00B344E3">
        <w:rPr>
          <w:rFonts w:ascii="Times New Roman" w:hAnsi="Times New Roman" w:cs="Times New Roman"/>
        </w:rPr>
        <w:t xml:space="preserve"> закон тождества;</w:t>
      </w:r>
    </w:p>
    <w:p w14:paraId="45D31C88" w14:textId="20EB0158" w:rsidR="00E9677C" w:rsidRPr="00B344E3" w:rsidRDefault="00E9677C" w:rsidP="00B344E3">
      <w:pPr>
        <w:jc w:val="both"/>
        <w:rPr>
          <w:rFonts w:ascii="Times New Roman" w:hAnsi="Times New Roman" w:cs="Times New Roman"/>
        </w:rPr>
      </w:pPr>
      <w:r w:rsidRPr="00B344E3">
        <w:rPr>
          <w:rFonts w:ascii="Times New Roman" w:hAnsi="Times New Roman" w:cs="Times New Roman"/>
        </w:rPr>
        <w:t>Б</w:t>
      </w:r>
      <w:r w:rsidR="00584E29" w:rsidRPr="00B344E3">
        <w:rPr>
          <w:rFonts w:ascii="Times New Roman" w:hAnsi="Times New Roman" w:cs="Times New Roman"/>
        </w:rPr>
        <w:t>.</w:t>
      </w:r>
      <w:r w:rsidRPr="00B344E3">
        <w:rPr>
          <w:rFonts w:ascii="Times New Roman" w:hAnsi="Times New Roman" w:cs="Times New Roman"/>
        </w:rPr>
        <w:t xml:space="preserve"> закон гармоничного диалога со слушателями;</w:t>
      </w:r>
    </w:p>
    <w:p w14:paraId="4EFA7050" w14:textId="661B7D2F" w:rsidR="00E9677C" w:rsidRPr="00B344E3" w:rsidRDefault="00E9677C" w:rsidP="00B344E3">
      <w:pPr>
        <w:jc w:val="both"/>
        <w:rPr>
          <w:rFonts w:ascii="Times New Roman" w:hAnsi="Times New Roman" w:cs="Times New Roman"/>
        </w:rPr>
      </w:pPr>
      <w:r w:rsidRPr="00B344E3">
        <w:rPr>
          <w:rFonts w:ascii="Times New Roman" w:hAnsi="Times New Roman" w:cs="Times New Roman"/>
        </w:rPr>
        <w:t>В</w:t>
      </w:r>
      <w:r w:rsidR="00584E29" w:rsidRPr="00B344E3">
        <w:rPr>
          <w:rFonts w:ascii="Times New Roman" w:hAnsi="Times New Roman" w:cs="Times New Roman"/>
        </w:rPr>
        <w:t>.</w:t>
      </w:r>
      <w:r w:rsidRPr="00B344E3">
        <w:rPr>
          <w:rFonts w:ascii="Times New Roman" w:hAnsi="Times New Roman" w:cs="Times New Roman"/>
        </w:rPr>
        <w:t xml:space="preserve"> закон исключенного третьего;</w:t>
      </w:r>
    </w:p>
    <w:p w14:paraId="78B37DE8" w14:textId="2033CF44" w:rsidR="00E9677C" w:rsidRPr="00B344E3" w:rsidRDefault="00E9677C" w:rsidP="00B344E3">
      <w:pPr>
        <w:jc w:val="both"/>
        <w:rPr>
          <w:rFonts w:ascii="Times New Roman" w:hAnsi="Times New Roman" w:cs="Times New Roman"/>
        </w:rPr>
      </w:pPr>
      <w:r w:rsidRPr="00B344E3">
        <w:rPr>
          <w:rFonts w:ascii="Times New Roman" w:hAnsi="Times New Roman" w:cs="Times New Roman"/>
        </w:rPr>
        <w:t>Г</w:t>
      </w:r>
      <w:r w:rsidR="00584E29" w:rsidRPr="00B344E3">
        <w:rPr>
          <w:rFonts w:ascii="Times New Roman" w:hAnsi="Times New Roman" w:cs="Times New Roman"/>
        </w:rPr>
        <w:t>.</w:t>
      </w:r>
      <w:r w:rsidRPr="00B344E3">
        <w:rPr>
          <w:rFonts w:ascii="Times New Roman" w:hAnsi="Times New Roman" w:cs="Times New Roman"/>
        </w:rPr>
        <w:t xml:space="preserve"> закон эмоциональности речи</w:t>
      </w:r>
    </w:p>
    <w:p w14:paraId="18F22D1D" w14:textId="77777777" w:rsidR="00E9677C" w:rsidRPr="00B344E3" w:rsidRDefault="00E9677C"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6BB87D85" w14:textId="77777777" w:rsidTr="00B76164">
        <w:trPr>
          <w:jc w:val="center"/>
        </w:trPr>
        <w:tc>
          <w:tcPr>
            <w:tcW w:w="9922" w:type="dxa"/>
            <w:tcBorders>
              <w:top w:val="single" w:sz="4" w:space="0" w:color="000000"/>
              <w:left w:val="single" w:sz="4" w:space="0" w:color="000000"/>
              <w:bottom w:val="single" w:sz="4" w:space="0" w:color="000000"/>
              <w:right w:val="single" w:sz="4" w:space="0" w:color="000000"/>
            </w:tcBorders>
          </w:tcPr>
          <w:p w14:paraId="1DB96085" w14:textId="77777777" w:rsidR="00E9677C" w:rsidRPr="00B344E3" w:rsidRDefault="00E9677C" w:rsidP="00B344E3">
            <w:pPr>
              <w:pStyle w:val="TableContents"/>
              <w:rPr>
                <w:rFonts w:ascii="Times New Roman" w:hAnsi="Times New Roman" w:cs="Times New Roman"/>
              </w:rPr>
            </w:pPr>
          </w:p>
        </w:tc>
      </w:tr>
      <w:tr w:rsidR="00E9677C" w:rsidRPr="00B344E3" w14:paraId="614CC091" w14:textId="77777777" w:rsidTr="00B76164">
        <w:trPr>
          <w:jc w:val="center"/>
        </w:trPr>
        <w:tc>
          <w:tcPr>
            <w:tcW w:w="9922" w:type="dxa"/>
            <w:tcBorders>
              <w:left w:val="single" w:sz="4" w:space="0" w:color="000000"/>
              <w:bottom w:val="single" w:sz="4" w:space="0" w:color="000000"/>
              <w:right w:val="single" w:sz="4" w:space="0" w:color="000000"/>
            </w:tcBorders>
          </w:tcPr>
          <w:p w14:paraId="1FB441CB" w14:textId="77777777" w:rsidR="00E9677C" w:rsidRPr="00B344E3" w:rsidRDefault="00E9677C" w:rsidP="00B344E3">
            <w:pPr>
              <w:pStyle w:val="TableContents"/>
              <w:rPr>
                <w:rFonts w:ascii="Times New Roman" w:hAnsi="Times New Roman" w:cs="Times New Roman"/>
              </w:rPr>
            </w:pPr>
          </w:p>
        </w:tc>
      </w:tr>
    </w:tbl>
    <w:p w14:paraId="588460E0" w14:textId="77777777" w:rsidR="00E9677C" w:rsidRPr="00B344E3" w:rsidRDefault="00E9677C" w:rsidP="00B344E3">
      <w:pPr>
        <w:jc w:val="both"/>
        <w:rPr>
          <w:rFonts w:ascii="Times New Roman" w:hAnsi="Times New Roman" w:cs="Times New Roman"/>
        </w:rPr>
      </w:pPr>
    </w:p>
    <w:p w14:paraId="69856849" w14:textId="77777777" w:rsidR="00E9677C" w:rsidRPr="00B344E3" w:rsidRDefault="00E9677C" w:rsidP="00B344E3">
      <w:pPr>
        <w:rPr>
          <w:rFonts w:ascii="Times New Roman" w:hAnsi="Times New Roman" w:cs="Times New Roman"/>
        </w:rPr>
      </w:pPr>
    </w:p>
    <w:p w14:paraId="3DFE9C79" w14:textId="77777777" w:rsidR="00E9677C" w:rsidRPr="00B344E3" w:rsidRDefault="00E9677C" w:rsidP="00B344E3">
      <w:pPr>
        <w:tabs>
          <w:tab w:val="left" w:pos="1134"/>
        </w:tabs>
        <w:jc w:val="both"/>
        <w:rPr>
          <w:rFonts w:ascii="Times New Roman" w:hAnsi="Times New Roman" w:cs="Times New Roman"/>
          <w:b/>
          <w:bCs/>
        </w:rPr>
      </w:pPr>
      <w:bookmarkStart w:id="47" w:name="_Hlk199940911"/>
      <w:r w:rsidRPr="00B344E3">
        <w:rPr>
          <w:rFonts w:ascii="Times New Roman" w:hAnsi="Times New Roman" w:cs="Times New Roman"/>
          <w:b/>
          <w:bCs/>
        </w:rPr>
        <w:t>Задание 64.</w:t>
      </w:r>
    </w:p>
    <w:p w14:paraId="6BC5B3A2" w14:textId="77777777" w:rsidR="00E9677C" w:rsidRPr="00B344E3" w:rsidRDefault="00E9677C" w:rsidP="00B344E3">
      <w:pPr>
        <w:tabs>
          <w:tab w:val="left" w:pos="1134"/>
        </w:tabs>
        <w:ind w:firstLine="709"/>
        <w:jc w:val="both"/>
        <w:rPr>
          <w:rFonts w:ascii="Times New Roman" w:hAnsi="Times New Roman" w:cs="Times New Roman"/>
          <w:iCs/>
        </w:rPr>
      </w:pPr>
      <w:r w:rsidRPr="00B344E3">
        <w:rPr>
          <w:rFonts w:ascii="Times New Roman" w:hAnsi="Times New Roman" w:cs="Times New Roman"/>
        </w:rPr>
        <w:t>Прочитайте текст и установите соответствие.</w:t>
      </w:r>
    </w:p>
    <w:p w14:paraId="1A893A5A" w14:textId="77777777" w:rsidR="00E9677C" w:rsidRPr="00B344E3" w:rsidRDefault="00E9677C" w:rsidP="00B344E3">
      <w:pPr>
        <w:tabs>
          <w:tab w:val="left" w:pos="1134"/>
        </w:tabs>
        <w:jc w:val="both"/>
        <w:rPr>
          <w:rFonts w:ascii="Times New Roman" w:hAnsi="Times New Roman" w:cs="Times New Roman"/>
          <w:iCs/>
        </w:rPr>
      </w:pPr>
    </w:p>
    <w:p w14:paraId="1D9042C6" w14:textId="77777777" w:rsidR="00E9677C" w:rsidRPr="00B344E3" w:rsidRDefault="00E9677C" w:rsidP="00B344E3">
      <w:pPr>
        <w:tabs>
          <w:tab w:val="left" w:pos="1134"/>
        </w:tabs>
        <w:jc w:val="both"/>
        <w:rPr>
          <w:rFonts w:ascii="Times New Roman" w:hAnsi="Times New Roman" w:cs="Times New Roman"/>
          <w:iCs/>
        </w:rPr>
      </w:pPr>
      <w:r w:rsidRPr="00B344E3">
        <w:rPr>
          <w:rFonts w:ascii="Times New Roman" w:hAnsi="Times New Roman" w:cs="Times New Roman"/>
          <w:iCs/>
        </w:rPr>
        <w:t>Установите соответствие между элементами композиции публичного выступления юриста в суде по гражданскому делу и их содержанием и назначением:</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E9677C" w:rsidRPr="00B344E3" w14:paraId="709AA9AB" w14:textId="77777777" w:rsidTr="00B76164">
        <w:trPr>
          <w:trHeight w:val="454"/>
          <w:jc w:val="center"/>
        </w:trPr>
        <w:tc>
          <w:tcPr>
            <w:tcW w:w="4694" w:type="dxa"/>
          </w:tcPr>
          <w:p w14:paraId="425E629F" w14:textId="77777777" w:rsidR="00E9677C" w:rsidRPr="00B344E3" w:rsidRDefault="003A133D" w:rsidP="00B344E3">
            <w:pPr>
              <w:jc w:val="both"/>
              <w:rPr>
                <w:rFonts w:ascii="Times New Roman" w:hAnsi="Times New Roman" w:cs="Times New Roman"/>
              </w:rPr>
            </w:pPr>
            <w:r w:rsidRPr="00B344E3">
              <w:rPr>
                <w:rFonts w:ascii="Times New Roman" w:hAnsi="Times New Roman" w:cs="Times New Roman"/>
                <w:iCs/>
              </w:rPr>
              <w:t xml:space="preserve">А. </w:t>
            </w:r>
            <w:r w:rsidR="00E9677C" w:rsidRPr="00B344E3">
              <w:rPr>
                <w:rFonts w:ascii="Times New Roman" w:hAnsi="Times New Roman" w:cs="Times New Roman"/>
                <w:iCs/>
              </w:rPr>
              <w:t xml:space="preserve">Вступительная часть </w:t>
            </w:r>
          </w:p>
          <w:p w14:paraId="39FA4C8C" w14:textId="77777777" w:rsidR="00E9677C" w:rsidRPr="00B344E3" w:rsidRDefault="009253E3" w:rsidP="00B344E3">
            <w:pPr>
              <w:jc w:val="both"/>
              <w:rPr>
                <w:rFonts w:ascii="Times New Roman" w:hAnsi="Times New Roman" w:cs="Times New Roman"/>
              </w:rPr>
            </w:pPr>
            <w:r w:rsidRPr="00B344E3">
              <w:rPr>
                <w:rFonts w:ascii="Times New Roman" w:hAnsi="Times New Roman" w:cs="Times New Roman"/>
              </w:rPr>
              <w:t xml:space="preserve">Б. </w:t>
            </w:r>
            <w:r w:rsidR="00E9677C" w:rsidRPr="00B344E3">
              <w:rPr>
                <w:rFonts w:ascii="Times New Roman" w:hAnsi="Times New Roman" w:cs="Times New Roman"/>
              </w:rPr>
              <w:t>Основная часть</w:t>
            </w:r>
          </w:p>
          <w:p w14:paraId="52576815" w14:textId="77777777" w:rsidR="00E9677C" w:rsidRPr="00B344E3" w:rsidRDefault="009253E3" w:rsidP="00B344E3">
            <w:pPr>
              <w:jc w:val="both"/>
              <w:rPr>
                <w:rFonts w:ascii="Times New Roman" w:hAnsi="Times New Roman" w:cs="Times New Roman"/>
              </w:rPr>
            </w:pPr>
            <w:r w:rsidRPr="00B344E3">
              <w:rPr>
                <w:rFonts w:ascii="Times New Roman" w:hAnsi="Times New Roman" w:cs="Times New Roman"/>
              </w:rPr>
              <w:t xml:space="preserve">В. </w:t>
            </w:r>
            <w:r w:rsidR="00E9677C" w:rsidRPr="00B344E3">
              <w:rPr>
                <w:rFonts w:ascii="Times New Roman" w:hAnsi="Times New Roman" w:cs="Times New Roman"/>
              </w:rPr>
              <w:t>Заключение</w:t>
            </w:r>
          </w:p>
          <w:p w14:paraId="7E40C391" w14:textId="77777777" w:rsidR="00E9677C" w:rsidRPr="00B344E3" w:rsidRDefault="00E9677C" w:rsidP="00B344E3">
            <w:pPr>
              <w:ind w:left="720"/>
              <w:jc w:val="both"/>
              <w:rPr>
                <w:rFonts w:ascii="Times New Roman" w:eastAsia="Times New Roman" w:hAnsi="Times New Roman" w:cs="Times New Roman"/>
                <w:iCs/>
              </w:rPr>
            </w:pPr>
          </w:p>
        </w:tc>
        <w:tc>
          <w:tcPr>
            <w:tcW w:w="5227" w:type="dxa"/>
          </w:tcPr>
          <w:p w14:paraId="159B9EFE" w14:textId="77777777" w:rsidR="00E9677C" w:rsidRPr="00B344E3" w:rsidRDefault="00E9677C" w:rsidP="00B344E3">
            <w:pPr>
              <w:pStyle w:val="af0"/>
              <w:numPr>
                <w:ilvl w:val="0"/>
                <w:numId w:val="20"/>
              </w:numPr>
              <w:tabs>
                <w:tab w:val="clear" w:pos="720"/>
                <w:tab w:val="left" w:pos="176"/>
              </w:tabs>
              <w:jc w:val="both"/>
              <w:rPr>
                <w:rFonts w:ascii="Times New Roman" w:hAnsi="Times New Roman" w:cs="Times New Roman"/>
                <w:szCs w:val="24"/>
              </w:rPr>
            </w:pPr>
            <w:r w:rsidRPr="00B344E3">
              <w:rPr>
                <w:rFonts w:ascii="Times New Roman" w:hAnsi="Times New Roman" w:cs="Times New Roman"/>
                <w:iCs/>
                <w:szCs w:val="24"/>
              </w:rPr>
              <w:t xml:space="preserve">Анализ и оценка собранных по делу доказательств </w:t>
            </w:r>
          </w:p>
          <w:p w14:paraId="0E2F3FEE" w14:textId="77777777" w:rsidR="00E9677C" w:rsidRPr="00B344E3" w:rsidRDefault="00E9677C" w:rsidP="00B344E3">
            <w:pPr>
              <w:numPr>
                <w:ilvl w:val="0"/>
                <w:numId w:val="20"/>
              </w:numPr>
              <w:tabs>
                <w:tab w:val="clear" w:pos="720"/>
                <w:tab w:val="left" w:pos="176"/>
              </w:tabs>
              <w:jc w:val="both"/>
              <w:rPr>
                <w:rFonts w:ascii="Times New Roman" w:hAnsi="Times New Roman" w:cs="Times New Roman"/>
              </w:rPr>
            </w:pPr>
            <w:r w:rsidRPr="00B344E3">
              <w:rPr>
                <w:rFonts w:ascii="Times New Roman" w:hAnsi="Times New Roman" w:cs="Times New Roman"/>
                <w:iCs/>
              </w:rPr>
              <w:t>Правовая квалификация фактов и обстоятельств</w:t>
            </w:r>
          </w:p>
          <w:p w14:paraId="45B45624" w14:textId="77777777" w:rsidR="00E9677C" w:rsidRPr="00B344E3" w:rsidRDefault="00E9677C" w:rsidP="00B344E3">
            <w:pPr>
              <w:numPr>
                <w:ilvl w:val="0"/>
                <w:numId w:val="20"/>
              </w:numPr>
              <w:tabs>
                <w:tab w:val="clear" w:pos="720"/>
                <w:tab w:val="left" w:pos="176"/>
              </w:tabs>
              <w:jc w:val="both"/>
              <w:rPr>
                <w:rFonts w:ascii="Times New Roman" w:hAnsi="Times New Roman" w:cs="Times New Roman"/>
              </w:rPr>
            </w:pPr>
            <w:r w:rsidRPr="00B344E3">
              <w:rPr>
                <w:rFonts w:ascii="Times New Roman" w:hAnsi="Times New Roman" w:cs="Times New Roman"/>
                <w:iCs/>
              </w:rPr>
              <w:t>Изложение фактов и обстоятельств</w:t>
            </w:r>
          </w:p>
          <w:p w14:paraId="32598443" w14:textId="77777777" w:rsidR="00E9677C" w:rsidRPr="00B344E3" w:rsidRDefault="00E9677C" w:rsidP="00B344E3">
            <w:pPr>
              <w:numPr>
                <w:ilvl w:val="0"/>
                <w:numId w:val="20"/>
              </w:numPr>
              <w:tabs>
                <w:tab w:val="clear" w:pos="720"/>
                <w:tab w:val="left" w:pos="176"/>
              </w:tabs>
              <w:jc w:val="both"/>
              <w:rPr>
                <w:rFonts w:ascii="Times New Roman" w:eastAsia="Times New Roman" w:hAnsi="Times New Roman" w:cs="Times New Roman"/>
                <w:iCs/>
              </w:rPr>
            </w:pPr>
            <w:r w:rsidRPr="00B344E3">
              <w:rPr>
                <w:rFonts w:ascii="Times New Roman" w:eastAsia="Times New Roman" w:hAnsi="Times New Roman" w:cs="Times New Roman"/>
                <w:iCs/>
              </w:rPr>
              <w:t>Вывод об удовлетворении исковых требований или об отказе в удовлетворении исковых требований</w:t>
            </w:r>
          </w:p>
          <w:p w14:paraId="2F33C85F" w14:textId="77777777" w:rsidR="00E9677C" w:rsidRPr="00B344E3" w:rsidRDefault="00E9677C" w:rsidP="00B344E3">
            <w:pPr>
              <w:tabs>
                <w:tab w:val="left" w:pos="176"/>
              </w:tabs>
              <w:ind w:left="360"/>
              <w:jc w:val="both"/>
              <w:rPr>
                <w:rFonts w:ascii="Times New Roman" w:eastAsia="Times New Roman" w:hAnsi="Times New Roman" w:cs="Times New Roman"/>
                <w:iCs/>
              </w:rPr>
            </w:pPr>
          </w:p>
        </w:tc>
      </w:tr>
    </w:tbl>
    <w:p w14:paraId="786BF80F" w14:textId="77777777" w:rsidR="00E9677C" w:rsidRPr="00B344E3" w:rsidRDefault="00E9677C" w:rsidP="00B344E3">
      <w:pPr>
        <w:rPr>
          <w:rFonts w:ascii="Times New Roman" w:hAnsi="Times New Roman" w:cs="Times New Roman"/>
        </w:rPr>
      </w:pPr>
    </w:p>
    <w:tbl>
      <w:tblPr>
        <w:tblW w:w="3750" w:type="pct"/>
        <w:jc w:val="center"/>
        <w:tblLayout w:type="fixed"/>
        <w:tblCellMar>
          <w:top w:w="55" w:type="dxa"/>
          <w:left w:w="55" w:type="dxa"/>
          <w:bottom w:w="55" w:type="dxa"/>
          <w:right w:w="55" w:type="dxa"/>
        </w:tblCellMar>
        <w:tblLook w:val="04A0" w:firstRow="1" w:lastRow="0" w:firstColumn="1" w:lastColumn="0" w:noHBand="0" w:noVBand="1"/>
      </w:tblPr>
      <w:tblGrid>
        <w:gridCol w:w="2478"/>
        <w:gridCol w:w="2480"/>
        <w:gridCol w:w="2480"/>
      </w:tblGrid>
      <w:tr w:rsidR="00B344E3" w:rsidRPr="00B344E3" w14:paraId="62332E97" w14:textId="77777777" w:rsidTr="00B76164">
        <w:trPr>
          <w:jc w:val="center"/>
        </w:trPr>
        <w:tc>
          <w:tcPr>
            <w:tcW w:w="2507" w:type="dxa"/>
            <w:tcBorders>
              <w:top w:val="single" w:sz="4" w:space="0" w:color="000000"/>
              <w:left w:val="single" w:sz="4" w:space="0" w:color="000000"/>
              <w:bottom w:val="single" w:sz="4" w:space="0" w:color="000000"/>
            </w:tcBorders>
          </w:tcPr>
          <w:p w14:paraId="611849DD" w14:textId="77777777" w:rsidR="00E9677C" w:rsidRPr="00B344E3" w:rsidRDefault="00E9677C"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509" w:type="dxa"/>
            <w:tcBorders>
              <w:top w:val="single" w:sz="4" w:space="0" w:color="000000"/>
              <w:left w:val="single" w:sz="4" w:space="0" w:color="000000"/>
              <w:bottom w:val="single" w:sz="4" w:space="0" w:color="000000"/>
            </w:tcBorders>
          </w:tcPr>
          <w:p w14:paraId="7BD68B35" w14:textId="77777777" w:rsidR="00E9677C" w:rsidRPr="00B344E3" w:rsidRDefault="00E9677C"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2509" w:type="dxa"/>
            <w:tcBorders>
              <w:top w:val="single" w:sz="4" w:space="0" w:color="000000"/>
              <w:left w:val="single" w:sz="4" w:space="0" w:color="000000"/>
              <w:bottom w:val="single" w:sz="4" w:space="0" w:color="000000"/>
            </w:tcBorders>
          </w:tcPr>
          <w:p w14:paraId="70A76DFB" w14:textId="77777777" w:rsidR="00E9677C" w:rsidRPr="00B344E3" w:rsidRDefault="00E9677C" w:rsidP="00B344E3">
            <w:pPr>
              <w:pStyle w:val="TableContents"/>
              <w:jc w:val="center"/>
              <w:rPr>
                <w:rFonts w:ascii="Times New Roman" w:hAnsi="Times New Roman" w:cs="Times New Roman"/>
              </w:rPr>
            </w:pPr>
            <w:r w:rsidRPr="00B344E3">
              <w:rPr>
                <w:rFonts w:ascii="Times New Roman" w:hAnsi="Times New Roman" w:cs="Times New Roman"/>
              </w:rPr>
              <w:t>В</w:t>
            </w:r>
          </w:p>
        </w:tc>
      </w:tr>
      <w:tr w:rsidR="00E9677C" w:rsidRPr="00B344E3" w14:paraId="7EDA5C6C" w14:textId="77777777" w:rsidTr="00B76164">
        <w:trPr>
          <w:jc w:val="center"/>
        </w:trPr>
        <w:tc>
          <w:tcPr>
            <w:tcW w:w="2507" w:type="dxa"/>
            <w:tcBorders>
              <w:left w:val="single" w:sz="4" w:space="0" w:color="000000"/>
              <w:bottom w:val="single" w:sz="4" w:space="0" w:color="000000"/>
            </w:tcBorders>
          </w:tcPr>
          <w:p w14:paraId="608F5329" w14:textId="77777777" w:rsidR="00E9677C" w:rsidRPr="00B344E3" w:rsidRDefault="00E9677C" w:rsidP="00B344E3">
            <w:pPr>
              <w:pStyle w:val="TableContents"/>
              <w:rPr>
                <w:rFonts w:ascii="Times New Roman" w:hAnsi="Times New Roman" w:cs="Times New Roman"/>
              </w:rPr>
            </w:pPr>
          </w:p>
        </w:tc>
        <w:tc>
          <w:tcPr>
            <w:tcW w:w="2509" w:type="dxa"/>
            <w:tcBorders>
              <w:left w:val="single" w:sz="4" w:space="0" w:color="000000"/>
              <w:bottom w:val="single" w:sz="4" w:space="0" w:color="000000"/>
            </w:tcBorders>
          </w:tcPr>
          <w:p w14:paraId="757632D8" w14:textId="77777777" w:rsidR="00E9677C" w:rsidRPr="00B344E3" w:rsidRDefault="00E9677C" w:rsidP="00B344E3">
            <w:pPr>
              <w:pStyle w:val="TableContents"/>
              <w:rPr>
                <w:rFonts w:ascii="Times New Roman" w:hAnsi="Times New Roman" w:cs="Times New Roman"/>
              </w:rPr>
            </w:pPr>
          </w:p>
        </w:tc>
        <w:tc>
          <w:tcPr>
            <w:tcW w:w="2509" w:type="dxa"/>
            <w:tcBorders>
              <w:left w:val="single" w:sz="4" w:space="0" w:color="000000"/>
              <w:bottom w:val="single" w:sz="4" w:space="0" w:color="000000"/>
            </w:tcBorders>
          </w:tcPr>
          <w:p w14:paraId="52897856" w14:textId="77777777" w:rsidR="00E9677C" w:rsidRPr="00B344E3" w:rsidRDefault="00E9677C" w:rsidP="00B344E3">
            <w:pPr>
              <w:pStyle w:val="TableContents"/>
              <w:rPr>
                <w:rFonts w:ascii="Times New Roman" w:hAnsi="Times New Roman" w:cs="Times New Roman"/>
              </w:rPr>
            </w:pPr>
          </w:p>
        </w:tc>
      </w:tr>
    </w:tbl>
    <w:p w14:paraId="1A188BA1" w14:textId="77777777" w:rsidR="00E9677C" w:rsidRPr="00B344E3" w:rsidRDefault="00E9677C" w:rsidP="00B344E3">
      <w:pPr>
        <w:rPr>
          <w:rFonts w:ascii="Times New Roman" w:hAnsi="Times New Roman" w:cs="Times New Roman"/>
        </w:rPr>
      </w:pPr>
    </w:p>
    <w:bookmarkEnd w:id="47"/>
    <w:p w14:paraId="3AB164A6" w14:textId="77777777" w:rsidR="00E9677C" w:rsidRPr="00B344E3" w:rsidRDefault="00E9677C" w:rsidP="00B344E3">
      <w:pPr>
        <w:rPr>
          <w:rFonts w:ascii="Times New Roman" w:hAnsi="Times New Roman" w:cs="Times New Roman"/>
          <w:b/>
          <w:bCs/>
        </w:rPr>
      </w:pPr>
      <w:r w:rsidRPr="00B344E3">
        <w:rPr>
          <w:rFonts w:ascii="Times New Roman" w:hAnsi="Times New Roman" w:cs="Times New Roman"/>
          <w:b/>
          <w:bCs/>
        </w:rPr>
        <w:t>Задание 65.</w:t>
      </w:r>
    </w:p>
    <w:p w14:paraId="426F00E2" w14:textId="77777777" w:rsidR="00E9677C" w:rsidRPr="00B344E3" w:rsidRDefault="00E9677C" w:rsidP="00B344E3">
      <w:pPr>
        <w:ind w:firstLine="709"/>
        <w:rPr>
          <w:rFonts w:ascii="Times New Roman" w:hAnsi="Times New Roman" w:cs="Times New Roman"/>
        </w:rPr>
      </w:pPr>
      <w:r w:rsidRPr="00B344E3">
        <w:rPr>
          <w:rFonts w:ascii="Times New Roman" w:hAnsi="Times New Roman" w:cs="Times New Roman"/>
        </w:rPr>
        <w:t>Прочитайте текст и установите соответствие</w:t>
      </w:r>
    </w:p>
    <w:p w14:paraId="3781AA01" w14:textId="77777777" w:rsidR="00E9677C" w:rsidRPr="00B344E3" w:rsidRDefault="00E9677C" w:rsidP="00B344E3">
      <w:pPr>
        <w:ind w:left="360"/>
        <w:rPr>
          <w:rFonts w:ascii="Times New Roman" w:hAnsi="Times New Roman" w:cs="Times New Roman"/>
        </w:rPr>
      </w:pPr>
    </w:p>
    <w:p w14:paraId="0463C248" w14:textId="77777777" w:rsidR="00E9677C" w:rsidRPr="00B344E3" w:rsidRDefault="00E9677C" w:rsidP="00B344E3">
      <w:pPr>
        <w:ind w:left="360"/>
        <w:rPr>
          <w:rFonts w:ascii="Times New Roman" w:hAnsi="Times New Roman" w:cs="Times New Roman"/>
        </w:rPr>
      </w:pPr>
      <w:r w:rsidRPr="00B344E3">
        <w:rPr>
          <w:rFonts w:ascii="Times New Roman" w:hAnsi="Times New Roman" w:cs="Times New Roman"/>
        </w:rPr>
        <w:t>Установите соответствие между классификационной группой аргументов и видами входящих в нее аргументов</w:t>
      </w:r>
    </w:p>
    <w:p w14:paraId="0220F670" w14:textId="77777777" w:rsidR="00E9677C" w:rsidRPr="00B344E3" w:rsidRDefault="00E9677C" w:rsidP="00B344E3">
      <w:pPr>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E9677C" w:rsidRPr="00B344E3" w14:paraId="16DB1698" w14:textId="77777777" w:rsidTr="00B76164">
        <w:trPr>
          <w:trHeight w:val="454"/>
          <w:jc w:val="center"/>
        </w:trPr>
        <w:tc>
          <w:tcPr>
            <w:tcW w:w="4694" w:type="dxa"/>
          </w:tcPr>
          <w:p w14:paraId="459AD598" w14:textId="77777777" w:rsidR="00E9677C" w:rsidRPr="00B344E3" w:rsidRDefault="00E9677C" w:rsidP="00B344E3">
            <w:pPr>
              <w:ind w:left="360"/>
              <w:jc w:val="both"/>
              <w:rPr>
                <w:rFonts w:ascii="Times New Roman" w:hAnsi="Times New Roman" w:cs="Times New Roman"/>
              </w:rPr>
            </w:pPr>
            <w:r w:rsidRPr="00B344E3">
              <w:rPr>
                <w:rFonts w:ascii="Times New Roman" w:hAnsi="Times New Roman" w:cs="Times New Roman"/>
              </w:rPr>
              <w:t>А. рациональные аргументы («аргументы к делу»)</w:t>
            </w:r>
          </w:p>
          <w:p w14:paraId="6000F6D2" w14:textId="77777777" w:rsidR="00E9677C" w:rsidRPr="00B344E3" w:rsidRDefault="00E9677C" w:rsidP="00B344E3">
            <w:pPr>
              <w:ind w:left="360"/>
              <w:jc w:val="both"/>
              <w:rPr>
                <w:rFonts w:ascii="Times New Roman" w:hAnsi="Times New Roman" w:cs="Times New Roman"/>
              </w:rPr>
            </w:pPr>
            <w:r w:rsidRPr="00B344E3">
              <w:rPr>
                <w:rFonts w:ascii="Times New Roman" w:hAnsi="Times New Roman" w:cs="Times New Roman"/>
              </w:rPr>
              <w:t xml:space="preserve">Б. иррациональные аргументы («аргументы к человеку»)  </w:t>
            </w:r>
          </w:p>
          <w:p w14:paraId="2009B586" w14:textId="77777777" w:rsidR="00E9677C" w:rsidRPr="00B344E3" w:rsidRDefault="00E9677C" w:rsidP="00B344E3">
            <w:pPr>
              <w:ind w:left="360"/>
              <w:jc w:val="both"/>
              <w:rPr>
                <w:rFonts w:ascii="Times New Roman" w:hAnsi="Times New Roman" w:cs="Times New Roman"/>
              </w:rPr>
            </w:pPr>
          </w:p>
        </w:tc>
        <w:tc>
          <w:tcPr>
            <w:tcW w:w="5227" w:type="dxa"/>
          </w:tcPr>
          <w:p w14:paraId="2F85AA5A" w14:textId="77777777" w:rsidR="00E9677C" w:rsidRPr="00B344E3" w:rsidRDefault="009253E3" w:rsidP="00B344E3">
            <w:pPr>
              <w:tabs>
                <w:tab w:val="left" w:pos="176"/>
                <w:tab w:val="num" w:pos="639"/>
              </w:tabs>
              <w:ind w:firstLine="351"/>
              <w:jc w:val="both"/>
              <w:rPr>
                <w:rFonts w:ascii="Times New Roman" w:eastAsia="Times New Roman" w:hAnsi="Times New Roman" w:cs="Times New Roman"/>
                <w:iCs/>
              </w:rPr>
            </w:pPr>
            <w:r w:rsidRPr="00B344E3">
              <w:rPr>
                <w:rFonts w:ascii="Times New Roman" w:hAnsi="Times New Roman" w:cs="Times New Roman"/>
              </w:rPr>
              <w:t>1.</w:t>
            </w:r>
            <w:r w:rsidR="00E9677C" w:rsidRPr="00B344E3">
              <w:rPr>
                <w:rFonts w:ascii="Times New Roman" w:hAnsi="Times New Roman" w:cs="Times New Roman"/>
              </w:rPr>
              <w:t>Аргумент к авторитету</w:t>
            </w:r>
          </w:p>
          <w:p w14:paraId="35E4FBEA" w14:textId="77777777" w:rsidR="00E9677C" w:rsidRPr="00B344E3" w:rsidRDefault="00E9677C" w:rsidP="00B344E3">
            <w:pPr>
              <w:pStyle w:val="af0"/>
              <w:numPr>
                <w:ilvl w:val="0"/>
                <w:numId w:val="14"/>
              </w:numPr>
              <w:tabs>
                <w:tab w:val="left" w:pos="176"/>
                <w:tab w:val="num" w:pos="639"/>
              </w:tabs>
              <w:jc w:val="both"/>
              <w:rPr>
                <w:rFonts w:ascii="Times New Roman" w:eastAsia="Times New Roman" w:hAnsi="Times New Roman" w:cs="Times New Roman"/>
                <w:iCs/>
                <w:szCs w:val="24"/>
              </w:rPr>
            </w:pPr>
            <w:r w:rsidRPr="00B344E3">
              <w:rPr>
                <w:rFonts w:ascii="Times New Roman" w:eastAsia="Times New Roman" w:hAnsi="Times New Roman" w:cs="Times New Roman"/>
                <w:iCs/>
                <w:szCs w:val="24"/>
              </w:rPr>
              <w:t>Аргумент к здравому смыслу</w:t>
            </w:r>
          </w:p>
          <w:p w14:paraId="2CA102D8" w14:textId="77777777" w:rsidR="00E9677C" w:rsidRPr="00B344E3" w:rsidRDefault="00E9677C" w:rsidP="00B344E3">
            <w:pPr>
              <w:pStyle w:val="af0"/>
              <w:numPr>
                <w:ilvl w:val="0"/>
                <w:numId w:val="14"/>
              </w:numPr>
              <w:tabs>
                <w:tab w:val="left" w:pos="176"/>
                <w:tab w:val="num" w:pos="639"/>
              </w:tabs>
              <w:ind w:hanging="425"/>
              <w:jc w:val="both"/>
              <w:rPr>
                <w:rFonts w:ascii="Times New Roman" w:eastAsia="Times New Roman" w:hAnsi="Times New Roman" w:cs="Times New Roman"/>
                <w:iCs/>
                <w:szCs w:val="24"/>
              </w:rPr>
            </w:pPr>
            <w:r w:rsidRPr="00B344E3">
              <w:rPr>
                <w:rFonts w:ascii="Times New Roman" w:eastAsia="Times New Roman" w:hAnsi="Times New Roman" w:cs="Times New Roman"/>
                <w:iCs/>
                <w:szCs w:val="24"/>
              </w:rPr>
              <w:t>Аргумент к прецеденту</w:t>
            </w:r>
          </w:p>
          <w:p w14:paraId="37F6F335" w14:textId="77777777" w:rsidR="00E9677C" w:rsidRPr="00B344E3" w:rsidRDefault="00E9677C" w:rsidP="00B344E3">
            <w:pPr>
              <w:pStyle w:val="af0"/>
              <w:numPr>
                <w:ilvl w:val="0"/>
                <w:numId w:val="14"/>
              </w:numPr>
              <w:tabs>
                <w:tab w:val="left" w:pos="176"/>
                <w:tab w:val="num" w:pos="639"/>
              </w:tabs>
              <w:ind w:hanging="425"/>
              <w:jc w:val="both"/>
              <w:rPr>
                <w:rFonts w:ascii="Times New Roman" w:eastAsia="Times New Roman" w:hAnsi="Times New Roman" w:cs="Times New Roman"/>
                <w:iCs/>
                <w:szCs w:val="24"/>
              </w:rPr>
            </w:pPr>
            <w:r w:rsidRPr="00B344E3">
              <w:rPr>
                <w:rFonts w:ascii="Times New Roman" w:eastAsia="Times New Roman" w:hAnsi="Times New Roman" w:cs="Times New Roman"/>
                <w:iCs/>
                <w:szCs w:val="24"/>
              </w:rPr>
              <w:t>Аргумент от противного</w:t>
            </w:r>
          </w:p>
          <w:p w14:paraId="17DD10D2" w14:textId="77777777" w:rsidR="00E9677C" w:rsidRPr="00B344E3" w:rsidRDefault="00E9677C" w:rsidP="00B344E3">
            <w:pPr>
              <w:pStyle w:val="af0"/>
              <w:numPr>
                <w:ilvl w:val="0"/>
                <w:numId w:val="14"/>
              </w:numPr>
              <w:tabs>
                <w:tab w:val="left" w:pos="176"/>
                <w:tab w:val="num" w:pos="639"/>
              </w:tabs>
              <w:ind w:hanging="425"/>
              <w:jc w:val="both"/>
              <w:rPr>
                <w:rFonts w:ascii="Times New Roman" w:eastAsia="Times New Roman" w:hAnsi="Times New Roman" w:cs="Times New Roman"/>
                <w:iCs/>
                <w:szCs w:val="24"/>
              </w:rPr>
            </w:pPr>
            <w:r w:rsidRPr="00B344E3">
              <w:rPr>
                <w:rFonts w:ascii="Times New Roman" w:eastAsia="Times New Roman" w:hAnsi="Times New Roman" w:cs="Times New Roman"/>
                <w:iCs/>
                <w:szCs w:val="24"/>
              </w:rPr>
              <w:t>Аргумент к личности</w:t>
            </w:r>
          </w:p>
        </w:tc>
      </w:tr>
    </w:tbl>
    <w:p w14:paraId="6DFE7193" w14:textId="77777777" w:rsidR="00E9677C" w:rsidRPr="00B344E3" w:rsidRDefault="00E9677C" w:rsidP="00B344E3">
      <w:pPr>
        <w:jc w:val="both"/>
        <w:rPr>
          <w:rFonts w:ascii="Times New Roman" w:hAnsi="Times New Roman" w:cs="Times New Roman"/>
          <w:iCs/>
        </w:rPr>
      </w:pPr>
    </w:p>
    <w:tbl>
      <w:tblPr>
        <w:tblW w:w="2500" w:type="pct"/>
        <w:jc w:val="center"/>
        <w:tblLayout w:type="fixed"/>
        <w:tblCellMar>
          <w:top w:w="55" w:type="dxa"/>
          <w:left w:w="55" w:type="dxa"/>
          <w:bottom w:w="55" w:type="dxa"/>
          <w:right w:w="55" w:type="dxa"/>
        </w:tblCellMar>
        <w:tblLook w:val="04A0" w:firstRow="1" w:lastRow="0" w:firstColumn="1" w:lastColumn="0" w:noHBand="0" w:noVBand="1"/>
      </w:tblPr>
      <w:tblGrid>
        <w:gridCol w:w="2479"/>
        <w:gridCol w:w="2480"/>
      </w:tblGrid>
      <w:tr w:rsidR="00B344E3" w:rsidRPr="00B344E3" w14:paraId="63D7C3AF" w14:textId="77777777" w:rsidTr="00B76164">
        <w:trPr>
          <w:jc w:val="center"/>
        </w:trPr>
        <w:tc>
          <w:tcPr>
            <w:tcW w:w="2507" w:type="dxa"/>
            <w:tcBorders>
              <w:top w:val="single" w:sz="4" w:space="0" w:color="000000"/>
              <w:left w:val="single" w:sz="4" w:space="0" w:color="000000"/>
              <w:bottom w:val="single" w:sz="4" w:space="0" w:color="000000"/>
            </w:tcBorders>
          </w:tcPr>
          <w:p w14:paraId="5558029F" w14:textId="77777777" w:rsidR="00E9677C" w:rsidRPr="00B344E3" w:rsidRDefault="00E9677C"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509" w:type="dxa"/>
            <w:tcBorders>
              <w:top w:val="single" w:sz="4" w:space="0" w:color="000000"/>
              <w:left w:val="single" w:sz="4" w:space="0" w:color="000000"/>
              <w:bottom w:val="single" w:sz="4" w:space="0" w:color="000000"/>
            </w:tcBorders>
          </w:tcPr>
          <w:p w14:paraId="2C696F18" w14:textId="77777777" w:rsidR="00E9677C" w:rsidRPr="00B344E3" w:rsidRDefault="00E9677C" w:rsidP="00B344E3">
            <w:pPr>
              <w:pStyle w:val="TableContents"/>
              <w:jc w:val="center"/>
              <w:rPr>
                <w:rFonts w:ascii="Times New Roman" w:hAnsi="Times New Roman" w:cs="Times New Roman"/>
              </w:rPr>
            </w:pPr>
            <w:r w:rsidRPr="00B344E3">
              <w:rPr>
                <w:rFonts w:ascii="Times New Roman" w:hAnsi="Times New Roman" w:cs="Times New Roman"/>
              </w:rPr>
              <w:t>Б</w:t>
            </w:r>
          </w:p>
        </w:tc>
      </w:tr>
      <w:tr w:rsidR="00E9677C" w:rsidRPr="00B344E3" w14:paraId="1224FA54" w14:textId="77777777" w:rsidTr="00B76164">
        <w:trPr>
          <w:jc w:val="center"/>
        </w:trPr>
        <w:tc>
          <w:tcPr>
            <w:tcW w:w="2507" w:type="dxa"/>
            <w:tcBorders>
              <w:left w:val="single" w:sz="4" w:space="0" w:color="000000"/>
              <w:bottom w:val="single" w:sz="4" w:space="0" w:color="000000"/>
            </w:tcBorders>
          </w:tcPr>
          <w:p w14:paraId="677AF3DA" w14:textId="77777777" w:rsidR="00E9677C" w:rsidRPr="00B344E3" w:rsidRDefault="00E9677C" w:rsidP="00B344E3">
            <w:pPr>
              <w:pStyle w:val="TableContents"/>
              <w:rPr>
                <w:rFonts w:ascii="Times New Roman" w:hAnsi="Times New Roman" w:cs="Times New Roman"/>
              </w:rPr>
            </w:pPr>
          </w:p>
        </w:tc>
        <w:tc>
          <w:tcPr>
            <w:tcW w:w="2509" w:type="dxa"/>
            <w:tcBorders>
              <w:left w:val="single" w:sz="4" w:space="0" w:color="000000"/>
              <w:bottom w:val="single" w:sz="4" w:space="0" w:color="000000"/>
            </w:tcBorders>
          </w:tcPr>
          <w:p w14:paraId="72E9E5E2" w14:textId="77777777" w:rsidR="00E9677C" w:rsidRPr="00B344E3" w:rsidRDefault="00E9677C" w:rsidP="00B344E3">
            <w:pPr>
              <w:pStyle w:val="TableContents"/>
              <w:rPr>
                <w:rFonts w:ascii="Times New Roman" w:hAnsi="Times New Roman" w:cs="Times New Roman"/>
              </w:rPr>
            </w:pPr>
          </w:p>
        </w:tc>
      </w:tr>
    </w:tbl>
    <w:p w14:paraId="2FA4194C" w14:textId="77777777" w:rsidR="00E9677C" w:rsidRPr="00B344E3" w:rsidRDefault="00E9677C" w:rsidP="00B344E3">
      <w:pPr>
        <w:jc w:val="both"/>
        <w:rPr>
          <w:rFonts w:ascii="Times New Roman" w:hAnsi="Times New Roman" w:cs="Times New Roman"/>
          <w:iCs/>
        </w:rPr>
      </w:pPr>
    </w:p>
    <w:p w14:paraId="456B359A" w14:textId="77777777" w:rsidR="00E9677C" w:rsidRPr="00B344E3" w:rsidRDefault="00E9677C" w:rsidP="00B344E3">
      <w:pPr>
        <w:rPr>
          <w:rFonts w:ascii="Times New Roman" w:hAnsi="Times New Roman" w:cs="Times New Roman"/>
          <w:b/>
          <w:bCs/>
        </w:rPr>
      </w:pPr>
      <w:r w:rsidRPr="00B344E3">
        <w:rPr>
          <w:rFonts w:ascii="Times New Roman" w:hAnsi="Times New Roman" w:cs="Times New Roman"/>
          <w:b/>
          <w:bCs/>
        </w:rPr>
        <w:lastRenderedPageBreak/>
        <w:t>Задание 66.</w:t>
      </w:r>
    </w:p>
    <w:p w14:paraId="3CF4293D" w14:textId="77777777" w:rsidR="00E9677C" w:rsidRPr="00B344E3" w:rsidRDefault="00E9677C" w:rsidP="00B344E3">
      <w:pPr>
        <w:ind w:firstLine="709"/>
        <w:rPr>
          <w:rFonts w:ascii="Times New Roman" w:hAnsi="Times New Roman" w:cs="Times New Roman"/>
        </w:rPr>
      </w:pPr>
      <w:r w:rsidRPr="00B344E3">
        <w:rPr>
          <w:rFonts w:ascii="Times New Roman" w:hAnsi="Times New Roman" w:cs="Times New Roman"/>
        </w:rPr>
        <w:t>Прочитайте текст и запишите развёрнутый обоснованный ответ.</w:t>
      </w:r>
    </w:p>
    <w:p w14:paraId="7DDEF042" w14:textId="77777777" w:rsidR="00E9677C" w:rsidRPr="00B344E3" w:rsidRDefault="00E9677C" w:rsidP="00B344E3">
      <w:pPr>
        <w:pStyle w:val="af0"/>
        <w:rPr>
          <w:rFonts w:ascii="Times New Roman" w:hAnsi="Times New Roman" w:cs="Times New Roman"/>
          <w:szCs w:val="24"/>
        </w:rPr>
      </w:pPr>
    </w:p>
    <w:p w14:paraId="6CB411C7" w14:textId="77777777" w:rsidR="00E9677C" w:rsidRPr="00B344E3" w:rsidRDefault="00E9677C" w:rsidP="00B344E3">
      <w:pPr>
        <w:shd w:val="clear" w:color="auto" w:fill="FFFFFF"/>
        <w:ind w:firstLine="232"/>
        <w:contextualSpacing/>
        <w:jc w:val="both"/>
        <w:rPr>
          <w:rFonts w:ascii="Times New Roman" w:hAnsi="Times New Roman" w:cs="Times New Roman"/>
        </w:rPr>
      </w:pPr>
      <w:r w:rsidRPr="00B344E3">
        <w:rPr>
          <w:rFonts w:ascii="Times New Roman" w:hAnsi="Times New Roman" w:cs="Times New Roman"/>
        </w:rPr>
        <w:t>Полемика — наука убеждать. Она учит подкреплять мысли убедительными и неоспоримыми доводами, научными аргументами. Полемика особенно необходима, когда вырабатываются новые взгляды, отстаиваются общечеловеческие ценности, права человека, складывается общественное мнение. Она служит воспитанию активной гражданской позиции.</w:t>
      </w:r>
    </w:p>
    <w:p w14:paraId="531AFE98" w14:textId="77777777" w:rsidR="00E9677C" w:rsidRPr="00B344E3" w:rsidRDefault="00E9677C" w:rsidP="00B344E3">
      <w:pPr>
        <w:shd w:val="clear" w:color="auto" w:fill="FFFFFF"/>
        <w:ind w:firstLine="232"/>
        <w:contextualSpacing/>
        <w:jc w:val="both"/>
        <w:rPr>
          <w:rFonts w:ascii="Times New Roman" w:hAnsi="Times New Roman" w:cs="Times New Roman"/>
        </w:rPr>
      </w:pPr>
    </w:p>
    <w:p w14:paraId="4DA5FE6F" w14:textId="77777777" w:rsidR="00E9677C" w:rsidRPr="00B344E3" w:rsidRDefault="00E9677C" w:rsidP="00B344E3">
      <w:pPr>
        <w:jc w:val="both"/>
        <w:rPr>
          <w:rFonts w:ascii="Times New Roman" w:hAnsi="Times New Roman" w:cs="Times New Roman"/>
        </w:rPr>
      </w:pPr>
      <w:r w:rsidRPr="00B344E3">
        <w:rPr>
          <w:rFonts w:ascii="Times New Roman" w:hAnsi="Times New Roman" w:cs="Times New Roman"/>
        </w:rPr>
        <w:t>Сформулируйте определение полемики с перечислением ее сущностных свойств</w:t>
      </w:r>
    </w:p>
    <w:p w14:paraId="741ED3C5" w14:textId="77777777" w:rsidR="00E9677C" w:rsidRPr="00B344E3" w:rsidRDefault="00E9677C"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E9677C" w:rsidRPr="00B344E3" w14:paraId="214D363C" w14:textId="77777777" w:rsidTr="00B76164">
        <w:trPr>
          <w:jc w:val="center"/>
        </w:trPr>
        <w:tc>
          <w:tcPr>
            <w:tcW w:w="9922" w:type="dxa"/>
            <w:tcBorders>
              <w:top w:val="single" w:sz="4" w:space="0" w:color="000000"/>
              <w:left w:val="single" w:sz="4" w:space="0" w:color="000000"/>
              <w:bottom w:val="single" w:sz="4" w:space="0" w:color="000000"/>
              <w:right w:val="single" w:sz="4" w:space="0" w:color="000000"/>
            </w:tcBorders>
          </w:tcPr>
          <w:p w14:paraId="5DAF1889" w14:textId="77777777" w:rsidR="00E9677C" w:rsidRPr="00B344E3" w:rsidRDefault="00E9677C" w:rsidP="00B344E3">
            <w:pPr>
              <w:pStyle w:val="TableContents"/>
              <w:rPr>
                <w:rFonts w:ascii="Times New Roman" w:hAnsi="Times New Roman" w:cs="Times New Roman"/>
              </w:rPr>
            </w:pPr>
          </w:p>
        </w:tc>
      </w:tr>
    </w:tbl>
    <w:p w14:paraId="2A2655F1" w14:textId="77777777" w:rsidR="00E9677C" w:rsidRPr="00B344E3" w:rsidRDefault="00E9677C" w:rsidP="00B344E3">
      <w:pPr>
        <w:jc w:val="both"/>
        <w:rPr>
          <w:rFonts w:ascii="Times New Roman" w:hAnsi="Times New Roman" w:cs="Times New Roman"/>
        </w:rPr>
      </w:pPr>
    </w:p>
    <w:p w14:paraId="1BBBD698" w14:textId="77777777" w:rsidR="00E9677C" w:rsidRPr="00B344E3" w:rsidRDefault="00E9677C" w:rsidP="00B344E3">
      <w:pPr>
        <w:pStyle w:val="af0"/>
        <w:tabs>
          <w:tab w:val="left" w:pos="426"/>
          <w:tab w:val="right" w:leader="underscore" w:pos="8505"/>
        </w:tabs>
        <w:ind w:left="0"/>
        <w:jc w:val="both"/>
        <w:rPr>
          <w:rFonts w:ascii="Times New Roman" w:hAnsi="Times New Roman" w:cs="Times New Roman"/>
          <w:b/>
          <w:bCs/>
          <w:iCs/>
          <w:szCs w:val="24"/>
        </w:rPr>
      </w:pPr>
      <w:r w:rsidRPr="00B344E3">
        <w:rPr>
          <w:rFonts w:ascii="Times New Roman" w:hAnsi="Times New Roman" w:cs="Times New Roman"/>
          <w:b/>
          <w:bCs/>
          <w:iCs/>
          <w:szCs w:val="24"/>
        </w:rPr>
        <w:t>Задание 67.</w:t>
      </w:r>
    </w:p>
    <w:p w14:paraId="1024491B" w14:textId="77777777" w:rsidR="00E9677C" w:rsidRPr="00B344E3" w:rsidRDefault="00E9677C" w:rsidP="00B344E3">
      <w:pPr>
        <w:pStyle w:val="af0"/>
        <w:tabs>
          <w:tab w:val="left" w:pos="426"/>
          <w:tab w:val="right" w:leader="underscore" w:pos="8505"/>
        </w:tabs>
        <w:ind w:left="0" w:firstLine="709"/>
        <w:jc w:val="both"/>
        <w:rPr>
          <w:rFonts w:ascii="Times New Roman" w:hAnsi="Times New Roman" w:cs="Times New Roman"/>
          <w:szCs w:val="24"/>
        </w:rPr>
      </w:pPr>
      <w:r w:rsidRPr="00B344E3">
        <w:rPr>
          <w:rFonts w:ascii="Times New Roman" w:hAnsi="Times New Roman" w:cs="Times New Roman"/>
          <w:iCs/>
          <w:szCs w:val="24"/>
        </w:rPr>
        <w:t>Прочитайте текст, выберите правильный ответ и запишите аргументы, обосновывающие выбор ответа.</w:t>
      </w:r>
    </w:p>
    <w:p w14:paraId="5B155A03" w14:textId="77777777" w:rsidR="00E9677C" w:rsidRPr="00B344E3" w:rsidRDefault="00E9677C" w:rsidP="00B344E3">
      <w:pPr>
        <w:pStyle w:val="af0"/>
        <w:tabs>
          <w:tab w:val="left" w:pos="426"/>
          <w:tab w:val="right" w:leader="underscore" w:pos="8505"/>
        </w:tabs>
        <w:ind w:left="0"/>
        <w:jc w:val="both"/>
        <w:rPr>
          <w:rFonts w:ascii="Times New Roman" w:hAnsi="Times New Roman" w:cs="Times New Roman"/>
          <w:iCs/>
          <w:szCs w:val="24"/>
        </w:rPr>
      </w:pPr>
    </w:p>
    <w:p w14:paraId="5D2B10AF" w14:textId="77777777" w:rsidR="00E9677C" w:rsidRPr="00B344E3" w:rsidRDefault="00E9677C" w:rsidP="00B344E3">
      <w:pPr>
        <w:jc w:val="both"/>
        <w:rPr>
          <w:rFonts w:ascii="Times New Roman" w:hAnsi="Times New Roman" w:cs="Times New Roman"/>
        </w:rPr>
      </w:pPr>
      <w:r w:rsidRPr="00B344E3">
        <w:rPr>
          <w:rFonts w:ascii="Times New Roman" w:hAnsi="Times New Roman" w:cs="Times New Roman"/>
        </w:rPr>
        <w:t xml:space="preserve">К основным факторам, влияющим на характер спора и его особенности, относятся: цель спора, количество участников, форма проведения спора, организованность спора. </w:t>
      </w:r>
    </w:p>
    <w:p w14:paraId="582C037B" w14:textId="77777777" w:rsidR="00E9677C" w:rsidRPr="00B344E3" w:rsidRDefault="00E9677C" w:rsidP="00B344E3">
      <w:pPr>
        <w:jc w:val="both"/>
        <w:rPr>
          <w:rFonts w:ascii="Times New Roman" w:hAnsi="Times New Roman" w:cs="Times New Roman"/>
        </w:rPr>
      </w:pPr>
    </w:p>
    <w:p w14:paraId="2B8E73D4" w14:textId="77777777" w:rsidR="00E9677C" w:rsidRPr="00B344E3" w:rsidRDefault="00E9677C" w:rsidP="00B344E3">
      <w:pPr>
        <w:jc w:val="both"/>
        <w:rPr>
          <w:rFonts w:ascii="Times New Roman" w:hAnsi="Times New Roman" w:cs="Times New Roman"/>
        </w:rPr>
      </w:pPr>
      <w:r w:rsidRPr="00B344E3">
        <w:rPr>
          <w:rFonts w:ascii="Times New Roman" w:hAnsi="Times New Roman" w:cs="Times New Roman"/>
        </w:rPr>
        <w:t>Какой вид спора относится к категории по цели?</w:t>
      </w:r>
    </w:p>
    <w:p w14:paraId="12FE664F" w14:textId="77777777" w:rsidR="00E9677C" w:rsidRPr="00B344E3" w:rsidRDefault="00E9677C" w:rsidP="00B344E3">
      <w:pPr>
        <w:jc w:val="both"/>
        <w:rPr>
          <w:rFonts w:ascii="Times New Roman" w:hAnsi="Times New Roman" w:cs="Times New Roman"/>
        </w:rPr>
      </w:pPr>
    </w:p>
    <w:p w14:paraId="44A79374" w14:textId="559FA4A3" w:rsidR="00E9677C" w:rsidRPr="00B344E3" w:rsidRDefault="00E9677C" w:rsidP="00B344E3">
      <w:pPr>
        <w:jc w:val="both"/>
        <w:rPr>
          <w:rFonts w:ascii="Times New Roman" w:hAnsi="Times New Roman" w:cs="Times New Roman"/>
        </w:rPr>
      </w:pPr>
      <w:r w:rsidRPr="00B344E3">
        <w:rPr>
          <w:rFonts w:ascii="Times New Roman" w:hAnsi="Times New Roman" w:cs="Times New Roman"/>
        </w:rPr>
        <w:t>А</w:t>
      </w:r>
      <w:r w:rsidR="00584E29" w:rsidRPr="00B344E3">
        <w:rPr>
          <w:rFonts w:ascii="Times New Roman" w:hAnsi="Times New Roman" w:cs="Times New Roman"/>
        </w:rPr>
        <w:t>.</w:t>
      </w:r>
      <w:r w:rsidRPr="00B344E3">
        <w:rPr>
          <w:rFonts w:ascii="Times New Roman" w:hAnsi="Times New Roman" w:cs="Times New Roman"/>
        </w:rPr>
        <w:t xml:space="preserve"> </w:t>
      </w:r>
      <w:proofErr w:type="spellStart"/>
      <w:r w:rsidRPr="00B344E3">
        <w:rPr>
          <w:rFonts w:ascii="Times New Roman" w:hAnsi="Times New Roman" w:cs="Times New Roman"/>
        </w:rPr>
        <w:t>диалогизированный</w:t>
      </w:r>
      <w:proofErr w:type="spellEnd"/>
      <w:r w:rsidRPr="00B344E3">
        <w:rPr>
          <w:rFonts w:ascii="Times New Roman" w:hAnsi="Times New Roman" w:cs="Times New Roman"/>
        </w:rPr>
        <w:t xml:space="preserve"> спор;</w:t>
      </w:r>
    </w:p>
    <w:p w14:paraId="6BD0B02A" w14:textId="76B129FF" w:rsidR="00E9677C" w:rsidRPr="00B344E3" w:rsidRDefault="00E9677C" w:rsidP="00B344E3">
      <w:pPr>
        <w:jc w:val="both"/>
        <w:rPr>
          <w:rFonts w:ascii="Times New Roman" w:hAnsi="Times New Roman" w:cs="Times New Roman"/>
        </w:rPr>
      </w:pPr>
      <w:r w:rsidRPr="00B344E3">
        <w:rPr>
          <w:rFonts w:ascii="Times New Roman" w:hAnsi="Times New Roman" w:cs="Times New Roman"/>
        </w:rPr>
        <w:t>Б</w:t>
      </w:r>
      <w:r w:rsidR="008A67ED" w:rsidRPr="00B344E3">
        <w:rPr>
          <w:rFonts w:ascii="Times New Roman" w:hAnsi="Times New Roman" w:cs="Times New Roman"/>
        </w:rPr>
        <w:t>.</w:t>
      </w:r>
      <w:r w:rsidRPr="00B344E3">
        <w:rPr>
          <w:rFonts w:ascii="Times New Roman" w:hAnsi="Times New Roman" w:cs="Times New Roman"/>
        </w:rPr>
        <w:t xml:space="preserve"> «проверочный» спор;</w:t>
      </w:r>
    </w:p>
    <w:p w14:paraId="40033218" w14:textId="26D9DEEE" w:rsidR="00E9677C" w:rsidRPr="00B344E3" w:rsidRDefault="00E9677C" w:rsidP="00B344E3">
      <w:pPr>
        <w:jc w:val="both"/>
        <w:rPr>
          <w:rFonts w:ascii="Times New Roman" w:hAnsi="Times New Roman" w:cs="Times New Roman"/>
        </w:rPr>
      </w:pPr>
      <w:r w:rsidRPr="00B344E3">
        <w:rPr>
          <w:rFonts w:ascii="Times New Roman" w:hAnsi="Times New Roman" w:cs="Times New Roman"/>
        </w:rPr>
        <w:t>В</w:t>
      </w:r>
      <w:r w:rsidR="008A67ED" w:rsidRPr="00B344E3">
        <w:rPr>
          <w:rFonts w:ascii="Times New Roman" w:hAnsi="Times New Roman" w:cs="Times New Roman"/>
        </w:rPr>
        <w:t>.</w:t>
      </w:r>
      <w:r w:rsidRPr="00B344E3">
        <w:rPr>
          <w:rFonts w:ascii="Times New Roman" w:hAnsi="Times New Roman" w:cs="Times New Roman"/>
        </w:rPr>
        <w:t xml:space="preserve"> организованный спор;</w:t>
      </w:r>
    </w:p>
    <w:p w14:paraId="55A59FDB" w14:textId="296B52FC" w:rsidR="00E9677C" w:rsidRPr="00B344E3" w:rsidRDefault="00E9677C" w:rsidP="00B344E3">
      <w:pPr>
        <w:jc w:val="both"/>
        <w:rPr>
          <w:rFonts w:ascii="Times New Roman" w:hAnsi="Times New Roman" w:cs="Times New Roman"/>
        </w:rPr>
      </w:pPr>
      <w:r w:rsidRPr="00B344E3">
        <w:rPr>
          <w:rFonts w:ascii="Times New Roman" w:hAnsi="Times New Roman" w:cs="Times New Roman"/>
        </w:rPr>
        <w:t>Г</w:t>
      </w:r>
      <w:r w:rsidR="008A67ED" w:rsidRPr="00B344E3">
        <w:rPr>
          <w:rFonts w:ascii="Times New Roman" w:hAnsi="Times New Roman" w:cs="Times New Roman"/>
        </w:rPr>
        <w:t>.</w:t>
      </w:r>
      <w:r w:rsidRPr="00B344E3">
        <w:rPr>
          <w:rFonts w:ascii="Times New Roman" w:hAnsi="Times New Roman" w:cs="Times New Roman"/>
        </w:rPr>
        <w:t xml:space="preserve"> неорганизованный спор</w:t>
      </w:r>
    </w:p>
    <w:p w14:paraId="4DF265EE" w14:textId="77777777" w:rsidR="00E9677C" w:rsidRPr="00B344E3" w:rsidRDefault="00E9677C"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33B3CB51" w14:textId="77777777" w:rsidTr="00B76164">
        <w:trPr>
          <w:jc w:val="center"/>
        </w:trPr>
        <w:tc>
          <w:tcPr>
            <w:tcW w:w="10036" w:type="dxa"/>
            <w:tcBorders>
              <w:top w:val="single" w:sz="4" w:space="0" w:color="000000"/>
              <w:left w:val="single" w:sz="4" w:space="0" w:color="000000"/>
              <w:bottom w:val="single" w:sz="4" w:space="0" w:color="000000"/>
              <w:right w:val="single" w:sz="4" w:space="0" w:color="000000"/>
            </w:tcBorders>
          </w:tcPr>
          <w:p w14:paraId="673D3F57" w14:textId="77777777" w:rsidR="00E9677C" w:rsidRPr="00B344E3" w:rsidRDefault="00E9677C" w:rsidP="00B344E3">
            <w:pPr>
              <w:pStyle w:val="TableContents"/>
              <w:rPr>
                <w:rFonts w:ascii="Times New Roman" w:hAnsi="Times New Roman" w:cs="Times New Roman"/>
              </w:rPr>
            </w:pPr>
          </w:p>
        </w:tc>
      </w:tr>
      <w:tr w:rsidR="00584E29" w:rsidRPr="00B344E3" w14:paraId="56889CF4" w14:textId="77777777" w:rsidTr="00B76164">
        <w:trPr>
          <w:jc w:val="center"/>
        </w:trPr>
        <w:tc>
          <w:tcPr>
            <w:tcW w:w="10036" w:type="dxa"/>
            <w:tcBorders>
              <w:top w:val="single" w:sz="4" w:space="0" w:color="000000"/>
              <w:left w:val="single" w:sz="4" w:space="0" w:color="000000"/>
              <w:bottom w:val="single" w:sz="4" w:space="0" w:color="000000"/>
              <w:right w:val="single" w:sz="4" w:space="0" w:color="000000"/>
            </w:tcBorders>
          </w:tcPr>
          <w:p w14:paraId="0534D2D3" w14:textId="77777777" w:rsidR="00584E29" w:rsidRPr="00B344E3" w:rsidRDefault="00584E29" w:rsidP="00B344E3">
            <w:pPr>
              <w:pStyle w:val="TableContents"/>
              <w:rPr>
                <w:rFonts w:ascii="Times New Roman" w:hAnsi="Times New Roman" w:cs="Times New Roman"/>
              </w:rPr>
            </w:pPr>
          </w:p>
        </w:tc>
      </w:tr>
    </w:tbl>
    <w:p w14:paraId="138BACAF" w14:textId="77777777" w:rsidR="00E9677C" w:rsidRPr="00B344E3" w:rsidRDefault="00E9677C" w:rsidP="00B344E3">
      <w:pPr>
        <w:jc w:val="both"/>
        <w:rPr>
          <w:rFonts w:ascii="Times New Roman" w:hAnsi="Times New Roman" w:cs="Times New Roman"/>
        </w:rPr>
      </w:pPr>
    </w:p>
    <w:p w14:paraId="706C6946" w14:textId="77777777" w:rsidR="00E9677C" w:rsidRPr="00B344E3" w:rsidRDefault="00E9677C" w:rsidP="00B344E3">
      <w:pPr>
        <w:jc w:val="both"/>
        <w:rPr>
          <w:rFonts w:ascii="Times New Roman" w:hAnsi="Times New Roman" w:cs="Times New Roman"/>
          <w:b/>
          <w:bCs/>
        </w:rPr>
      </w:pPr>
      <w:bookmarkStart w:id="48" w:name="_Hlk199940796"/>
      <w:r w:rsidRPr="00B344E3">
        <w:rPr>
          <w:rFonts w:ascii="Times New Roman" w:hAnsi="Times New Roman" w:cs="Times New Roman"/>
          <w:b/>
          <w:bCs/>
        </w:rPr>
        <w:t>Задание 68.</w:t>
      </w:r>
    </w:p>
    <w:p w14:paraId="0A0F8903" w14:textId="77777777" w:rsidR="00E9677C" w:rsidRPr="00B344E3" w:rsidRDefault="00E9677C" w:rsidP="00B344E3">
      <w:pPr>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ответов.</w:t>
      </w:r>
    </w:p>
    <w:p w14:paraId="1107DED5" w14:textId="77777777" w:rsidR="00E9677C" w:rsidRPr="00B344E3" w:rsidRDefault="00E9677C" w:rsidP="00B344E3">
      <w:pPr>
        <w:jc w:val="both"/>
        <w:rPr>
          <w:rFonts w:ascii="Times New Roman" w:hAnsi="Times New Roman" w:cs="Times New Roman"/>
        </w:rPr>
      </w:pPr>
    </w:p>
    <w:p w14:paraId="75FC4154" w14:textId="77777777" w:rsidR="00E9677C" w:rsidRPr="00B344E3" w:rsidRDefault="00E9677C" w:rsidP="00B344E3">
      <w:pPr>
        <w:jc w:val="both"/>
        <w:rPr>
          <w:rFonts w:ascii="Times New Roman" w:hAnsi="Times New Roman" w:cs="Times New Roman"/>
        </w:rPr>
      </w:pPr>
      <w:r w:rsidRPr="00B344E3">
        <w:rPr>
          <w:rFonts w:ascii="Times New Roman" w:hAnsi="Times New Roman" w:cs="Times New Roman"/>
        </w:rPr>
        <w:t>Деловое общение — это межличностное общение с целью организации и оптимизации того или иного вида предметной деятельности: производственной, управленческой, научной, коммерческой и т. д. В этом определении подчеркивается цель делового общения — организация плодотворного сотрудничества, а также отмечается, что оно неразрывно связано с самыми разными сферами деятельности людей. Следует иметь в виду, что участники делового общения — это, как правило, официальные, должностные лица, исполняющие свои служебные обязанности.</w:t>
      </w:r>
    </w:p>
    <w:p w14:paraId="69633D4E" w14:textId="77777777" w:rsidR="00E9677C" w:rsidRPr="00B344E3" w:rsidRDefault="00E9677C" w:rsidP="00B344E3">
      <w:pPr>
        <w:jc w:val="both"/>
        <w:rPr>
          <w:rFonts w:ascii="Times New Roman" w:hAnsi="Times New Roman" w:cs="Times New Roman"/>
        </w:rPr>
      </w:pPr>
    </w:p>
    <w:p w14:paraId="1F33DB0A" w14:textId="77777777" w:rsidR="00E9677C" w:rsidRPr="00B344E3" w:rsidRDefault="00E9677C" w:rsidP="00B344E3">
      <w:pPr>
        <w:jc w:val="both"/>
        <w:rPr>
          <w:rFonts w:ascii="Times New Roman" w:hAnsi="Times New Roman" w:cs="Times New Roman"/>
        </w:rPr>
      </w:pPr>
      <w:r w:rsidRPr="00B344E3">
        <w:rPr>
          <w:rFonts w:ascii="Times New Roman" w:hAnsi="Times New Roman" w:cs="Times New Roman"/>
        </w:rPr>
        <w:t>Какие можно выделить особенности делового общения?</w:t>
      </w:r>
    </w:p>
    <w:p w14:paraId="2366D238" w14:textId="77777777" w:rsidR="00E9677C" w:rsidRPr="00B344E3" w:rsidRDefault="00E9677C" w:rsidP="00B344E3">
      <w:pPr>
        <w:jc w:val="both"/>
        <w:rPr>
          <w:rFonts w:ascii="Times New Roman" w:hAnsi="Times New Roman" w:cs="Times New Roman"/>
        </w:rPr>
      </w:pPr>
    </w:p>
    <w:p w14:paraId="3A9B820A" w14:textId="6CF385A5" w:rsidR="00E9677C" w:rsidRPr="00B344E3" w:rsidRDefault="00E9677C" w:rsidP="00B344E3">
      <w:pPr>
        <w:jc w:val="both"/>
        <w:rPr>
          <w:rFonts w:ascii="Times New Roman" w:hAnsi="Times New Roman" w:cs="Times New Roman"/>
        </w:rPr>
      </w:pPr>
      <w:r w:rsidRPr="00B344E3">
        <w:rPr>
          <w:rFonts w:ascii="Times New Roman" w:hAnsi="Times New Roman" w:cs="Times New Roman"/>
        </w:rPr>
        <w:t>А</w:t>
      </w:r>
      <w:r w:rsidR="008A67ED" w:rsidRPr="00B344E3">
        <w:rPr>
          <w:rFonts w:ascii="Times New Roman" w:hAnsi="Times New Roman" w:cs="Times New Roman"/>
        </w:rPr>
        <w:t>.</w:t>
      </w:r>
      <w:r w:rsidRPr="00B344E3">
        <w:rPr>
          <w:rFonts w:ascii="Times New Roman" w:hAnsi="Times New Roman" w:cs="Times New Roman"/>
        </w:rPr>
        <w:t xml:space="preserve"> регламентированность;</w:t>
      </w:r>
    </w:p>
    <w:p w14:paraId="7AD88F59" w14:textId="1F828AE1" w:rsidR="00E9677C" w:rsidRPr="00B344E3" w:rsidRDefault="00E9677C" w:rsidP="00B344E3">
      <w:pPr>
        <w:jc w:val="both"/>
        <w:rPr>
          <w:rFonts w:ascii="Times New Roman" w:hAnsi="Times New Roman" w:cs="Times New Roman"/>
        </w:rPr>
      </w:pPr>
      <w:r w:rsidRPr="00B344E3">
        <w:rPr>
          <w:rFonts w:ascii="Times New Roman" w:hAnsi="Times New Roman" w:cs="Times New Roman"/>
        </w:rPr>
        <w:t>Б</w:t>
      </w:r>
      <w:r w:rsidR="008A67ED" w:rsidRPr="00B344E3">
        <w:rPr>
          <w:rFonts w:ascii="Times New Roman" w:hAnsi="Times New Roman" w:cs="Times New Roman"/>
        </w:rPr>
        <w:t>.</w:t>
      </w:r>
      <w:r w:rsidRPr="00B344E3">
        <w:rPr>
          <w:rFonts w:ascii="Times New Roman" w:hAnsi="Times New Roman" w:cs="Times New Roman"/>
        </w:rPr>
        <w:t xml:space="preserve"> строгое соблюдение участниками ролевого амплуа;</w:t>
      </w:r>
    </w:p>
    <w:p w14:paraId="610041BD" w14:textId="7505C830" w:rsidR="00E9677C" w:rsidRPr="00B344E3" w:rsidRDefault="00E9677C" w:rsidP="00B344E3">
      <w:pPr>
        <w:jc w:val="both"/>
        <w:rPr>
          <w:rFonts w:ascii="Times New Roman" w:hAnsi="Times New Roman" w:cs="Times New Roman"/>
        </w:rPr>
      </w:pPr>
      <w:r w:rsidRPr="00B344E3">
        <w:rPr>
          <w:rFonts w:ascii="Times New Roman" w:hAnsi="Times New Roman" w:cs="Times New Roman"/>
        </w:rPr>
        <w:t>В</w:t>
      </w:r>
      <w:r w:rsidR="008A67ED" w:rsidRPr="00B344E3">
        <w:rPr>
          <w:rFonts w:ascii="Times New Roman" w:hAnsi="Times New Roman" w:cs="Times New Roman"/>
        </w:rPr>
        <w:t>.</w:t>
      </w:r>
      <w:r w:rsidRPr="00B344E3">
        <w:rPr>
          <w:rFonts w:ascii="Times New Roman" w:hAnsi="Times New Roman" w:cs="Times New Roman"/>
        </w:rPr>
        <w:t xml:space="preserve"> эмоциональность и яркость;</w:t>
      </w:r>
    </w:p>
    <w:p w14:paraId="61E6EBF7" w14:textId="4F1B7884" w:rsidR="00E9677C" w:rsidRPr="00B344E3" w:rsidRDefault="00E9677C" w:rsidP="00B344E3">
      <w:pPr>
        <w:jc w:val="both"/>
        <w:rPr>
          <w:rFonts w:ascii="Times New Roman" w:hAnsi="Times New Roman" w:cs="Times New Roman"/>
        </w:rPr>
      </w:pPr>
      <w:r w:rsidRPr="00B344E3">
        <w:rPr>
          <w:rFonts w:ascii="Times New Roman" w:hAnsi="Times New Roman" w:cs="Times New Roman"/>
        </w:rPr>
        <w:t>Г</w:t>
      </w:r>
      <w:r w:rsidR="008A67ED" w:rsidRPr="00B344E3">
        <w:rPr>
          <w:rFonts w:ascii="Times New Roman" w:hAnsi="Times New Roman" w:cs="Times New Roman"/>
        </w:rPr>
        <w:t>.</w:t>
      </w:r>
      <w:r w:rsidRPr="00B344E3">
        <w:rPr>
          <w:rFonts w:ascii="Times New Roman" w:hAnsi="Times New Roman" w:cs="Times New Roman"/>
        </w:rPr>
        <w:t xml:space="preserve"> строгое отношение к выбору языковых средств.</w:t>
      </w:r>
    </w:p>
    <w:p w14:paraId="72F749AE" w14:textId="77777777" w:rsidR="00E9677C" w:rsidRPr="00B344E3" w:rsidRDefault="00E9677C"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0EBB4873" w14:textId="77777777" w:rsidTr="00B76164">
        <w:trPr>
          <w:jc w:val="center"/>
        </w:trPr>
        <w:tc>
          <w:tcPr>
            <w:tcW w:w="9922" w:type="dxa"/>
            <w:tcBorders>
              <w:top w:val="single" w:sz="4" w:space="0" w:color="000000"/>
              <w:left w:val="single" w:sz="4" w:space="0" w:color="000000"/>
              <w:bottom w:val="single" w:sz="4" w:space="0" w:color="000000"/>
              <w:right w:val="single" w:sz="4" w:space="0" w:color="000000"/>
            </w:tcBorders>
          </w:tcPr>
          <w:p w14:paraId="13D28815" w14:textId="77777777" w:rsidR="00E9677C" w:rsidRPr="00B344E3" w:rsidRDefault="00E9677C" w:rsidP="00B344E3">
            <w:pPr>
              <w:pStyle w:val="TableContents"/>
              <w:rPr>
                <w:rFonts w:ascii="Times New Roman" w:hAnsi="Times New Roman" w:cs="Times New Roman"/>
              </w:rPr>
            </w:pPr>
          </w:p>
        </w:tc>
      </w:tr>
      <w:tr w:rsidR="00E9677C" w:rsidRPr="00B344E3" w14:paraId="7705235B" w14:textId="77777777" w:rsidTr="00B76164">
        <w:trPr>
          <w:jc w:val="center"/>
        </w:trPr>
        <w:tc>
          <w:tcPr>
            <w:tcW w:w="9922" w:type="dxa"/>
            <w:tcBorders>
              <w:left w:val="single" w:sz="4" w:space="0" w:color="000000"/>
              <w:bottom w:val="single" w:sz="4" w:space="0" w:color="000000"/>
              <w:right w:val="single" w:sz="4" w:space="0" w:color="000000"/>
            </w:tcBorders>
          </w:tcPr>
          <w:p w14:paraId="41D72DCF" w14:textId="77777777" w:rsidR="00E9677C" w:rsidRPr="00B344E3" w:rsidRDefault="00E9677C" w:rsidP="00B344E3">
            <w:pPr>
              <w:pStyle w:val="TableContents"/>
              <w:rPr>
                <w:rFonts w:ascii="Times New Roman" w:hAnsi="Times New Roman" w:cs="Times New Roman"/>
              </w:rPr>
            </w:pPr>
          </w:p>
        </w:tc>
      </w:tr>
    </w:tbl>
    <w:p w14:paraId="1B2A4D00" w14:textId="77777777" w:rsidR="00E9677C" w:rsidRPr="00B344E3" w:rsidRDefault="00E9677C" w:rsidP="00B344E3">
      <w:pPr>
        <w:jc w:val="both"/>
        <w:rPr>
          <w:rFonts w:ascii="Times New Roman" w:hAnsi="Times New Roman" w:cs="Times New Roman"/>
        </w:rPr>
      </w:pPr>
    </w:p>
    <w:bookmarkEnd w:id="48"/>
    <w:p w14:paraId="40D8C50D" w14:textId="77777777" w:rsidR="00424A8F" w:rsidRPr="00B344E3" w:rsidRDefault="00424A8F" w:rsidP="00B344E3">
      <w:pPr>
        <w:jc w:val="both"/>
        <w:rPr>
          <w:rFonts w:ascii="Times New Roman" w:hAnsi="Times New Roman" w:cs="Times New Roman"/>
          <w:b/>
          <w:bCs/>
        </w:rPr>
      </w:pPr>
      <w:r w:rsidRPr="00B344E3">
        <w:rPr>
          <w:rFonts w:ascii="Times New Roman" w:hAnsi="Times New Roman" w:cs="Times New Roman"/>
          <w:b/>
          <w:bCs/>
        </w:rPr>
        <w:t>Задание 69.</w:t>
      </w:r>
    </w:p>
    <w:p w14:paraId="570C6B92" w14:textId="77777777" w:rsidR="00424A8F" w:rsidRPr="00B344E3" w:rsidRDefault="00424A8F" w:rsidP="00B344E3">
      <w:pPr>
        <w:ind w:firstLine="709"/>
        <w:jc w:val="both"/>
        <w:rPr>
          <w:rFonts w:ascii="Times New Roman" w:hAnsi="Times New Roman" w:cs="Times New Roman"/>
        </w:rPr>
      </w:pPr>
      <w:r w:rsidRPr="00B344E3">
        <w:rPr>
          <w:rFonts w:ascii="Times New Roman" w:hAnsi="Times New Roman" w:cs="Times New Roman"/>
        </w:rPr>
        <w:t xml:space="preserve">Прочитайте стереотипные описания представителей национальностей и установите соответствие. </w:t>
      </w:r>
    </w:p>
    <w:p w14:paraId="1287B6CE" w14:textId="77777777" w:rsidR="00D335E2" w:rsidRPr="00B344E3" w:rsidRDefault="00D335E2" w:rsidP="00B344E3">
      <w:pPr>
        <w:pStyle w:val="Standard"/>
        <w:jc w:val="both"/>
        <w:rPr>
          <w:rFonts w:ascii="Times New Roman" w:hAnsi="Times New Roman" w:cs="Times New Roman"/>
        </w:rPr>
      </w:pPr>
    </w:p>
    <w:tbl>
      <w:tblPr>
        <w:tblStyle w:val="13"/>
        <w:tblW w:w="9344" w:type="dxa"/>
        <w:tblLayout w:type="fixed"/>
        <w:tblLook w:val="0000" w:firstRow="0" w:lastRow="0" w:firstColumn="0" w:lastColumn="0" w:noHBand="0" w:noVBand="0"/>
      </w:tblPr>
      <w:tblGrid>
        <w:gridCol w:w="4654"/>
        <w:gridCol w:w="4690"/>
      </w:tblGrid>
      <w:tr w:rsidR="00B344E3" w:rsidRPr="00B344E3" w14:paraId="131A12C5" w14:textId="77777777" w:rsidTr="00CF1FB5">
        <w:tc>
          <w:tcPr>
            <w:tcW w:w="4654" w:type="dxa"/>
          </w:tcPr>
          <w:p w14:paraId="7B7CAC7D" w14:textId="513D951B" w:rsidR="00D335E2" w:rsidRPr="00B344E3" w:rsidRDefault="002275FC" w:rsidP="00B344E3">
            <w:pPr>
              <w:pStyle w:val="Standard"/>
              <w:widowControl w:val="0"/>
              <w:jc w:val="both"/>
              <w:rPr>
                <w:rFonts w:ascii="Times New Roman" w:hAnsi="Times New Roman" w:cs="Times New Roman"/>
                <w:sz w:val="24"/>
                <w:szCs w:val="24"/>
              </w:rPr>
            </w:pPr>
            <w:r w:rsidRPr="00B344E3">
              <w:rPr>
                <w:rFonts w:ascii="Times New Roman" w:hAnsi="Times New Roman" w:cs="Times New Roman"/>
                <w:sz w:val="24"/>
                <w:szCs w:val="24"/>
              </w:rPr>
              <w:t>А</w:t>
            </w:r>
            <w:r w:rsidR="00D335E2" w:rsidRPr="00B344E3">
              <w:rPr>
                <w:rFonts w:ascii="Times New Roman" w:hAnsi="Times New Roman" w:cs="Times New Roman"/>
                <w:sz w:val="24"/>
                <w:szCs w:val="24"/>
                <w:lang w:val="en-US"/>
              </w:rPr>
              <w:t>.the Russian</w:t>
            </w:r>
          </w:p>
          <w:p w14:paraId="78F22554" w14:textId="77777777" w:rsidR="00D335E2" w:rsidRPr="00B344E3" w:rsidRDefault="00D335E2" w:rsidP="00B344E3">
            <w:pPr>
              <w:pStyle w:val="Standard"/>
              <w:widowControl w:val="0"/>
              <w:jc w:val="both"/>
              <w:rPr>
                <w:rFonts w:ascii="Times New Roman" w:hAnsi="Times New Roman" w:cs="Times New Roman"/>
                <w:b/>
                <w:bCs/>
                <w:sz w:val="24"/>
                <w:szCs w:val="24"/>
                <w:lang w:val="en-US"/>
              </w:rPr>
            </w:pPr>
          </w:p>
        </w:tc>
        <w:tc>
          <w:tcPr>
            <w:tcW w:w="4689" w:type="dxa"/>
          </w:tcPr>
          <w:p w14:paraId="7C8EF356" w14:textId="6F319C6D" w:rsidR="00D335E2" w:rsidRPr="00B344E3" w:rsidRDefault="002275FC" w:rsidP="00B344E3">
            <w:pPr>
              <w:pStyle w:val="Standard"/>
              <w:widowControl w:val="0"/>
              <w:jc w:val="both"/>
              <w:rPr>
                <w:rFonts w:ascii="Times New Roman" w:hAnsi="Times New Roman" w:cs="Times New Roman"/>
                <w:sz w:val="24"/>
                <w:szCs w:val="24"/>
                <w:lang w:val="en-US"/>
              </w:rPr>
            </w:pPr>
            <w:r w:rsidRPr="00B344E3">
              <w:rPr>
                <w:rFonts w:ascii="Times New Roman" w:hAnsi="Times New Roman" w:cs="Times New Roman"/>
                <w:sz w:val="24"/>
                <w:szCs w:val="24"/>
                <w:lang w:val="en-US"/>
              </w:rPr>
              <w:t>1</w:t>
            </w:r>
            <w:r w:rsidR="00D335E2" w:rsidRPr="00B344E3">
              <w:rPr>
                <w:rFonts w:ascii="Times New Roman" w:hAnsi="Times New Roman" w:cs="Times New Roman"/>
                <w:sz w:val="24"/>
                <w:szCs w:val="24"/>
                <w:lang w:val="en-US"/>
              </w:rPr>
              <w:t xml:space="preserve">. </w:t>
            </w:r>
            <w:proofErr w:type="gramStart"/>
            <w:r w:rsidR="00D335E2" w:rsidRPr="00B344E3">
              <w:rPr>
                <w:rFonts w:ascii="Times New Roman" w:hAnsi="Times New Roman" w:cs="Times New Roman"/>
                <w:sz w:val="24"/>
                <w:szCs w:val="24"/>
                <w:lang w:val="en-US"/>
              </w:rPr>
              <w:t>are  strict</w:t>
            </w:r>
            <w:proofErr w:type="gramEnd"/>
            <w:r w:rsidR="00D335E2" w:rsidRPr="00B344E3">
              <w:rPr>
                <w:rFonts w:ascii="Times New Roman" w:hAnsi="Times New Roman" w:cs="Times New Roman"/>
                <w:sz w:val="24"/>
                <w:szCs w:val="24"/>
                <w:lang w:val="en-US"/>
              </w:rPr>
              <w:t xml:space="preserve"> warlike people, obeying orders at all cost</w:t>
            </w:r>
          </w:p>
        </w:tc>
      </w:tr>
      <w:tr w:rsidR="00B344E3" w:rsidRPr="00B344E3" w14:paraId="4BC74B71" w14:textId="77777777" w:rsidTr="00CF1FB5">
        <w:tc>
          <w:tcPr>
            <w:tcW w:w="4654" w:type="dxa"/>
          </w:tcPr>
          <w:p w14:paraId="6A4ED207" w14:textId="5CA20B7C" w:rsidR="00D335E2" w:rsidRPr="00B344E3" w:rsidRDefault="002275FC" w:rsidP="00B344E3">
            <w:pPr>
              <w:pStyle w:val="Standard"/>
              <w:widowControl w:val="0"/>
              <w:jc w:val="both"/>
              <w:rPr>
                <w:rFonts w:ascii="Times New Roman" w:hAnsi="Times New Roman" w:cs="Times New Roman"/>
                <w:sz w:val="24"/>
                <w:szCs w:val="24"/>
              </w:rPr>
            </w:pPr>
            <w:r w:rsidRPr="00B344E3">
              <w:rPr>
                <w:rFonts w:ascii="Times New Roman" w:hAnsi="Times New Roman" w:cs="Times New Roman"/>
                <w:sz w:val="24"/>
                <w:szCs w:val="24"/>
              </w:rPr>
              <w:t>Б</w:t>
            </w:r>
            <w:r w:rsidR="00D335E2" w:rsidRPr="00B344E3">
              <w:rPr>
                <w:rFonts w:ascii="Times New Roman" w:hAnsi="Times New Roman" w:cs="Times New Roman"/>
                <w:sz w:val="24"/>
                <w:szCs w:val="24"/>
                <w:lang w:val="en-US"/>
              </w:rPr>
              <w:t>.the American</w:t>
            </w:r>
          </w:p>
          <w:p w14:paraId="6CDC34CD" w14:textId="77777777" w:rsidR="00D335E2" w:rsidRPr="00B344E3" w:rsidRDefault="00D335E2" w:rsidP="00B344E3">
            <w:pPr>
              <w:pStyle w:val="Standard"/>
              <w:widowControl w:val="0"/>
              <w:jc w:val="both"/>
              <w:rPr>
                <w:rFonts w:ascii="Times New Roman" w:hAnsi="Times New Roman" w:cs="Times New Roman"/>
                <w:b/>
                <w:bCs/>
                <w:sz w:val="24"/>
                <w:szCs w:val="24"/>
                <w:lang w:val="en-US"/>
              </w:rPr>
            </w:pPr>
          </w:p>
        </w:tc>
        <w:tc>
          <w:tcPr>
            <w:tcW w:w="4689" w:type="dxa"/>
          </w:tcPr>
          <w:p w14:paraId="56E289A4" w14:textId="225FDDE9" w:rsidR="00D335E2" w:rsidRPr="00B344E3" w:rsidRDefault="002275FC" w:rsidP="00B344E3">
            <w:pPr>
              <w:pStyle w:val="Standard"/>
              <w:widowControl w:val="0"/>
              <w:jc w:val="both"/>
              <w:rPr>
                <w:rFonts w:ascii="Times New Roman" w:hAnsi="Times New Roman" w:cs="Times New Roman"/>
                <w:sz w:val="24"/>
                <w:szCs w:val="24"/>
                <w:lang w:val="en-US"/>
              </w:rPr>
            </w:pPr>
            <w:r w:rsidRPr="00B344E3">
              <w:rPr>
                <w:rFonts w:ascii="Times New Roman" w:hAnsi="Times New Roman" w:cs="Times New Roman"/>
                <w:sz w:val="24"/>
                <w:szCs w:val="24"/>
                <w:lang w:val="en-US"/>
              </w:rPr>
              <w:t>2</w:t>
            </w:r>
            <w:r w:rsidR="00D335E2" w:rsidRPr="00B344E3">
              <w:rPr>
                <w:rFonts w:ascii="Times New Roman" w:hAnsi="Times New Roman" w:cs="Times New Roman"/>
                <w:sz w:val="24"/>
                <w:szCs w:val="24"/>
                <w:lang w:val="en-US"/>
              </w:rPr>
              <w:t xml:space="preserve">.  polite, proper, clean people but </w:t>
            </w:r>
            <w:proofErr w:type="gramStart"/>
            <w:r w:rsidR="00D335E2" w:rsidRPr="00B344E3">
              <w:rPr>
                <w:rFonts w:ascii="Times New Roman" w:hAnsi="Times New Roman" w:cs="Times New Roman"/>
                <w:sz w:val="24"/>
                <w:szCs w:val="24"/>
                <w:lang w:val="en-US"/>
              </w:rPr>
              <w:t>sometimes  snobbish</w:t>
            </w:r>
            <w:proofErr w:type="gramEnd"/>
            <w:r w:rsidR="00D335E2" w:rsidRPr="00B344E3">
              <w:rPr>
                <w:rFonts w:ascii="Times New Roman" w:hAnsi="Times New Roman" w:cs="Times New Roman"/>
                <w:sz w:val="24"/>
                <w:szCs w:val="24"/>
                <w:lang w:val="en-US"/>
              </w:rPr>
              <w:t xml:space="preserve"> and   unemotional.</w:t>
            </w:r>
          </w:p>
        </w:tc>
      </w:tr>
      <w:tr w:rsidR="00B344E3" w:rsidRPr="00B344E3" w14:paraId="53F68272" w14:textId="77777777" w:rsidTr="00CF1FB5">
        <w:tc>
          <w:tcPr>
            <w:tcW w:w="4654" w:type="dxa"/>
          </w:tcPr>
          <w:p w14:paraId="37A61959" w14:textId="356F2ACC" w:rsidR="00D335E2" w:rsidRPr="00B344E3" w:rsidRDefault="002275FC" w:rsidP="00B344E3">
            <w:pPr>
              <w:pStyle w:val="Standard"/>
              <w:widowControl w:val="0"/>
              <w:jc w:val="both"/>
              <w:rPr>
                <w:rFonts w:ascii="Times New Roman" w:hAnsi="Times New Roman" w:cs="Times New Roman"/>
                <w:sz w:val="24"/>
                <w:szCs w:val="24"/>
              </w:rPr>
            </w:pPr>
            <w:r w:rsidRPr="00B344E3">
              <w:rPr>
                <w:rFonts w:ascii="Times New Roman" w:hAnsi="Times New Roman" w:cs="Times New Roman"/>
                <w:sz w:val="24"/>
                <w:szCs w:val="24"/>
              </w:rPr>
              <w:t>В</w:t>
            </w:r>
            <w:r w:rsidR="00D335E2" w:rsidRPr="00B344E3">
              <w:rPr>
                <w:rFonts w:ascii="Times New Roman" w:hAnsi="Times New Roman" w:cs="Times New Roman"/>
                <w:sz w:val="24"/>
                <w:szCs w:val="24"/>
                <w:lang w:val="en-US"/>
              </w:rPr>
              <w:t>.the Bulgarian</w:t>
            </w:r>
          </w:p>
          <w:p w14:paraId="7A27495D" w14:textId="77777777" w:rsidR="00D335E2" w:rsidRPr="00B344E3" w:rsidRDefault="00D335E2" w:rsidP="00B344E3">
            <w:pPr>
              <w:pStyle w:val="Standard"/>
              <w:widowControl w:val="0"/>
              <w:jc w:val="both"/>
              <w:rPr>
                <w:rFonts w:ascii="Times New Roman" w:hAnsi="Times New Roman" w:cs="Times New Roman"/>
                <w:b/>
                <w:bCs/>
                <w:sz w:val="24"/>
                <w:szCs w:val="24"/>
                <w:lang w:val="en-US"/>
              </w:rPr>
            </w:pPr>
          </w:p>
        </w:tc>
        <w:tc>
          <w:tcPr>
            <w:tcW w:w="4689" w:type="dxa"/>
          </w:tcPr>
          <w:p w14:paraId="5036736A" w14:textId="35C06518" w:rsidR="00D335E2" w:rsidRPr="00B344E3" w:rsidRDefault="002275FC" w:rsidP="00B344E3">
            <w:pPr>
              <w:pStyle w:val="Standard"/>
              <w:widowControl w:val="0"/>
              <w:jc w:val="both"/>
              <w:rPr>
                <w:rFonts w:ascii="Times New Roman" w:hAnsi="Times New Roman" w:cs="Times New Roman"/>
                <w:sz w:val="24"/>
                <w:szCs w:val="24"/>
                <w:lang w:val="en-US"/>
              </w:rPr>
            </w:pPr>
            <w:r w:rsidRPr="00B344E3">
              <w:rPr>
                <w:rFonts w:ascii="Times New Roman" w:hAnsi="Times New Roman" w:cs="Times New Roman"/>
                <w:sz w:val="24"/>
                <w:szCs w:val="24"/>
                <w:lang w:val="en-US"/>
              </w:rPr>
              <w:t>3</w:t>
            </w:r>
            <w:r w:rsidR="00D335E2" w:rsidRPr="00B344E3">
              <w:rPr>
                <w:rFonts w:ascii="Times New Roman" w:hAnsi="Times New Roman" w:cs="Times New Roman"/>
                <w:sz w:val="24"/>
                <w:szCs w:val="24"/>
                <w:lang w:val="en-US"/>
              </w:rPr>
              <w:t xml:space="preserve">. Their </w:t>
            </w:r>
            <w:proofErr w:type="gramStart"/>
            <w:r w:rsidR="00D335E2" w:rsidRPr="00B344E3">
              <w:rPr>
                <w:rFonts w:ascii="Times New Roman" w:hAnsi="Times New Roman" w:cs="Times New Roman"/>
                <w:sz w:val="24"/>
                <w:szCs w:val="24"/>
                <w:lang w:val="en-US"/>
              </w:rPr>
              <w:t>country  has</w:t>
            </w:r>
            <w:proofErr w:type="gramEnd"/>
            <w:r w:rsidR="00D335E2" w:rsidRPr="00B344E3">
              <w:rPr>
                <w:rFonts w:ascii="Times New Roman" w:hAnsi="Times New Roman" w:cs="Times New Roman"/>
                <w:sz w:val="24"/>
                <w:szCs w:val="24"/>
                <w:lang w:val="en-US"/>
              </w:rPr>
              <w:t xml:space="preserve"> an association with love and romance</w:t>
            </w:r>
          </w:p>
        </w:tc>
      </w:tr>
      <w:tr w:rsidR="00B344E3" w:rsidRPr="00B344E3" w14:paraId="576291E7" w14:textId="77777777" w:rsidTr="00CF1FB5">
        <w:tc>
          <w:tcPr>
            <w:tcW w:w="4654" w:type="dxa"/>
          </w:tcPr>
          <w:p w14:paraId="32F7408F" w14:textId="4700C203" w:rsidR="00D335E2" w:rsidRPr="00B344E3" w:rsidRDefault="002275FC" w:rsidP="00B344E3">
            <w:pPr>
              <w:pStyle w:val="Standard"/>
              <w:widowControl w:val="0"/>
              <w:jc w:val="both"/>
              <w:rPr>
                <w:rFonts w:ascii="Times New Roman" w:hAnsi="Times New Roman" w:cs="Times New Roman"/>
                <w:sz w:val="24"/>
                <w:szCs w:val="24"/>
              </w:rPr>
            </w:pPr>
            <w:r w:rsidRPr="00B344E3">
              <w:rPr>
                <w:rFonts w:ascii="Times New Roman" w:hAnsi="Times New Roman" w:cs="Times New Roman"/>
                <w:sz w:val="24"/>
                <w:szCs w:val="24"/>
              </w:rPr>
              <w:t>Г</w:t>
            </w:r>
            <w:r w:rsidR="00D335E2" w:rsidRPr="00B344E3">
              <w:rPr>
                <w:rFonts w:ascii="Times New Roman" w:hAnsi="Times New Roman" w:cs="Times New Roman"/>
                <w:sz w:val="24"/>
                <w:szCs w:val="24"/>
                <w:lang w:val="en-US"/>
              </w:rPr>
              <w:t>.the English</w:t>
            </w:r>
          </w:p>
        </w:tc>
        <w:tc>
          <w:tcPr>
            <w:tcW w:w="4689" w:type="dxa"/>
          </w:tcPr>
          <w:p w14:paraId="52746C10" w14:textId="7AD8D46B" w:rsidR="00D335E2" w:rsidRPr="00B344E3" w:rsidRDefault="002275FC" w:rsidP="00B344E3">
            <w:pPr>
              <w:pStyle w:val="Standard"/>
              <w:widowControl w:val="0"/>
              <w:jc w:val="both"/>
              <w:rPr>
                <w:rFonts w:ascii="Times New Roman" w:hAnsi="Times New Roman" w:cs="Times New Roman"/>
                <w:sz w:val="24"/>
                <w:szCs w:val="24"/>
                <w:lang w:val="en-US"/>
              </w:rPr>
            </w:pPr>
            <w:r w:rsidRPr="00B344E3">
              <w:rPr>
                <w:rFonts w:ascii="Times New Roman" w:hAnsi="Times New Roman" w:cs="Times New Roman"/>
                <w:sz w:val="24"/>
                <w:szCs w:val="24"/>
                <w:lang w:val="en-US"/>
              </w:rPr>
              <w:t>4</w:t>
            </w:r>
            <w:r w:rsidR="00D335E2" w:rsidRPr="00B344E3">
              <w:rPr>
                <w:rFonts w:ascii="Times New Roman" w:hAnsi="Times New Roman" w:cs="Times New Roman"/>
                <w:sz w:val="24"/>
                <w:szCs w:val="24"/>
                <w:lang w:val="en-US"/>
              </w:rPr>
              <w:t>. really enjoy eating yoghurt! And love roses!</w:t>
            </w:r>
          </w:p>
        </w:tc>
      </w:tr>
      <w:tr w:rsidR="00B344E3" w:rsidRPr="00B344E3" w14:paraId="387B0F5F" w14:textId="77777777" w:rsidTr="00CF1FB5">
        <w:tc>
          <w:tcPr>
            <w:tcW w:w="4654" w:type="dxa"/>
          </w:tcPr>
          <w:p w14:paraId="7B8440ED" w14:textId="7430D4DD" w:rsidR="00D335E2" w:rsidRPr="00B344E3" w:rsidRDefault="002275FC" w:rsidP="00B344E3">
            <w:pPr>
              <w:pStyle w:val="Standard"/>
              <w:widowControl w:val="0"/>
              <w:jc w:val="both"/>
              <w:rPr>
                <w:rFonts w:ascii="Times New Roman" w:hAnsi="Times New Roman" w:cs="Times New Roman"/>
                <w:sz w:val="24"/>
                <w:szCs w:val="24"/>
              </w:rPr>
            </w:pPr>
            <w:r w:rsidRPr="00B344E3">
              <w:rPr>
                <w:rFonts w:ascii="Times New Roman" w:hAnsi="Times New Roman" w:cs="Times New Roman"/>
                <w:sz w:val="24"/>
                <w:szCs w:val="24"/>
              </w:rPr>
              <w:t>Д</w:t>
            </w:r>
            <w:r w:rsidR="00D335E2" w:rsidRPr="00B344E3">
              <w:rPr>
                <w:rFonts w:ascii="Times New Roman" w:hAnsi="Times New Roman" w:cs="Times New Roman"/>
                <w:sz w:val="24"/>
                <w:szCs w:val="24"/>
                <w:lang w:val="en-US"/>
              </w:rPr>
              <w:t>.the German</w:t>
            </w:r>
          </w:p>
          <w:p w14:paraId="1BBBC786" w14:textId="77777777" w:rsidR="00D335E2" w:rsidRPr="00B344E3" w:rsidRDefault="00D335E2" w:rsidP="00B344E3">
            <w:pPr>
              <w:pStyle w:val="Standard"/>
              <w:widowControl w:val="0"/>
              <w:jc w:val="both"/>
              <w:rPr>
                <w:rFonts w:ascii="Times New Roman" w:hAnsi="Times New Roman" w:cs="Times New Roman"/>
                <w:b/>
                <w:bCs/>
                <w:sz w:val="24"/>
                <w:szCs w:val="24"/>
                <w:lang w:val="en-US"/>
              </w:rPr>
            </w:pPr>
          </w:p>
        </w:tc>
        <w:tc>
          <w:tcPr>
            <w:tcW w:w="4689" w:type="dxa"/>
          </w:tcPr>
          <w:p w14:paraId="0DE22A3D" w14:textId="79A2F8FD" w:rsidR="00D335E2" w:rsidRPr="00B344E3" w:rsidRDefault="002275FC" w:rsidP="00B344E3">
            <w:pPr>
              <w:pStyle w:val="Standard"/>
              <w:widowControl w:val="0"/>
              <w:jc w:val="both"/>
              <w:rPr>
                <w:rFonts w:ascii="Times New Roman" w:hAnsi="Times New Roman" w:cs="Times New Roman"/>
                <w:sz w:val="24"/>
                <w:szCs w:val="24"/>
                <w:lang w:val="en-US"/>
              </w:rPr>
            </w:pPr>
            <w:r w:rsidRPr="00B344E3">
              <w:rPr>
                <w:rFonts w:ascii="Times New Roman" w:hAnsi="Times New Roman" w:cs="Times New Roman"/>
                <w:sz w:val="24"/>
                <w:szCs w:val="24"/>
                <w:lang w:val="en-US"/>
              </w:rPr>
              <w:t>5</w:t>
            </w:r>
            <w:r w:rsidR="00D335E2" w:rsidRPr="00B344E3">
              <w:rPr>
                <w:rFonts w:ascii="Times New Roman" w:hAnsi="Times New Roman" w:cs="Times New Roman"/>
                <w:sz w:val="24"/>
                <w:szCs w:val="24"/>
                <w:lang w:val="en-US"/>
              </w:rPr>
              <w:t xml:space="preserve">. are positive people who </w:t>
            </w:r>
            <w:proofErr w:type="gramStart"/>
            <w:r w:rsidR="00D335E2" w:rsidRPr="00B344E3">
              <w:rPr>
                <w:rFonts w:ascii="Times New Roman" w:hAnsi="Times New Roman" w:cs="Times New Roman"/>
                <w:sz w:val="24"/>
                <w:szCs w:val="24"/>
                <w:lang w:val="en-US"/>
              </w:rPr>
              <w:t>like  wrestling</w:t>
            </w:r>
            <w:proofErr w:type="gramEnd"/>
            <w:r w:rsidR="00D335E2" w:rsidRPr="00B344E3">
              <w:rPr>
                <w:rFonts w:ascii="Times New Roman" w:hAnsi="Times New Roman" w:cs="Times New Roman"/>
                <w:sz w:val="24"/>
                <w:szCs w:val="24"/>
                <w:lang w:val="en-US"/>
              </w:rPr>
              <w:t xml:space="preserve"> grizzly bears.</w:t>
            </w:r>
          </w:p>
        </w:tc>
      </w:tr>
      <w:tr w:rsidR="00B344E3" w:rsidRPr="00B344E3" w14:paraId="05F19039" w14:textId="77777777" w:rsidTr="00CF1FB5">
        <w:tc>
          <w:tcPr>
            <w:tcW w:w="4654" w:type="dxa"/>
          </w:tcPr>
          <w:p w14:paraId="6409859A" w14:textId="45A2247F" w:rsidR="00D335E2" w:rsidRPr="00B344E3" w:rsidRDefault="002275FC" w:rsidP="00B344E3">
            <w:pPr>
              <w:pStyle w:val="Standard"/>
              <w:widowControl w:val="0"/>
              <w:jc w:val="both"/>
              <w:rPr>
                <w:rFonts w:ascii="Times New Roman" w:hAnsi="Times New Roman" w:cs="Times New Roman"/>
                <w:sz w:val="24"/>
                <w:szCs w:val="24"/>
              </w:rPr>
            </w:pPr>
            <w:r w:rsidRPr="00B344E3">
              <w:rPr>
                <w:rFonts w:ascii="Times New Roman" w:hAnsi="Times New Roman" w:cs="Times New Roman"/>
                <w:sz w:val="24"/>
                <w:szCs w:val="24"/>
              </w:rPr>
              <w:t>Е</w:t>
            </w:r>
            <w:r w:rsidR="00D335E2" w:rsidRPr="00B344E3">
              <w:rPr>
                <w:rFonts w:ascii="Times New Roman" w:hAnsi="Times New Roman" w:cs="Times New Roman"/>
                <w:sz w:val="24"/>
                <w:szCs w:val="24"/>
                <w:lang w:val="en-US"/>
              </w:rPr>
              <w:t>.the French</w:t>
            </w:r>
          </w:p>
          <w:p w14:paraId="5C5759D5" w14:textId="77777777" w:rsidR="00D335E2" w:rsidRPr="00B344E3" w:rsidRDefault="00D335E2" w:rsidP="00B344E3">
            <w:pPr>
              <w:pStyle w:val="Standard"/>
              <w:widowControl w:val="0"/>
              <w:jc w:val="both"/>
              <w:rPr>
                <w:rFonts w:ascii="Times New Roman" w:hAnsi="Times New Roman" w:cs="Times New Roman"/>
                <w:b/>
                <w:bCs/>
                <w:sz w:val="24"/>
                <w:szCs w:val="24"/>
                <w:lang w:val="en-US"/>
              </w:rPr>
            </w:pPr>
          </w:p>
        </w:tc>
        <w:tc>
          <w:tcPr>
            <w:tcW w:w="4689" w:type="dxa"/>
          </w:tcPr>
          <w:p w14:paraId="1E1E2802" w14:textId="621D0987" w:rsidR="00D335E2" w:rsidRPr="00B344E3" w:rsidRDefault="002275FC" w:rsidP="00B344E3">
            <w:pPr>
              <w:pStyle w:val="Standard"/>
              <w:widowControl w:val="0"/>
              <w:jc w:val="both"/>
              <w:rPr>
                <w:rFonts w:ascii="Times New Roman" w:hAnsi="Times New Roman" w:cs="Times New Roman"/>
                <w:sz w:val="24"/>
                <w:szCs w:val="24"/>
                <w:lang w:val="en-US"/>
              </w:rPr>
            </w:pPr>
            <w:r w:rsidRPr="00B344E3">
              <w:rPr>
                <w:rFonts w:ascii="Times New Roman" w:hAnsi="Times New Roman" w:cs="Times New Roman"/>
                <w:sz w:val="24"/>
                <w:szCs w:val="24"/>
                <w:lang w:val="en-US"/>
              </w:rPr>
              <w:t>6</w:t>
            </w:r>
            <w:r w:rsidR="00D335E2" w:rsidRPr="00B344E3">
              <w:rPr>
                <w:rFonts w:ascii="Times New Roman" w:hAnsi="Times New Roman" w:cs="Times New Roman"/>
                <w:sz w:val="24"/>
                <w:szCs w:val="24"/>
                <w:lang w:val="en-US"/>
              </w:rPr>
              <w:t xml:space="preserve">. are very </w:t>
            </w:r>
            <w:proofErr w:type="gramStart"/>
            <w:r w:rsidR="00D335E2" w:rsidRPr="00B344E3">
              <w:rPr>
                <w:rFonts w:ascii="Times New Roman" w:hAnsi="Times New Roman" w:cs="Times New Roman"/>
                <w:sz w:val="24"/>
                <w:szCs w:val="24"/>
                <w:lang w:val="en-US"/>
              </w:rPr>
              <w:t>extroverted,  genteel</w:t>
            </w:r>
            <w:proofErr w:type="gramEnd"/>
            <w:r w:rsidR="00D335E2" w:rsidRPr="00B344E3">
              <w:rPr>
                <w:rFonts w:ascii="Times New Roman" w:hAnsi="Times New Roman" w:cs="Times New Roman"/>
                <w:sz w:val="24"/>
                <w:szCs w:val="24"/>
                <w:lang w:val="en-US"/>
              </w:rPr>
              <w:t xml:space="preserve"> and  friendly .</w:t>
            </w:r>
          </w:p>
        </w:tc>
      </w:tr>
    </w:tbl>
    <w:p w14:paraId="1F3696BA" w14:textId="77777777" w:rsidR="00D335E2" w:rsidRPr="00B344E3" w:rsidRDefault="00D335E2" w:rsidP="00B344E3">
      <w:pPr>
        <w:pStyle w:val="Standard"/>
        <w:jc w:val="both"/>
        <w:rPr>
          <w:rFonts w:ascii="Times New Roman" w:hAnsi="Times New Roman" w:cs="Times New Roman"/>
          <w:lang w:val="en-US"/>
        </w:rPr>
      </w:pPr>
    </w:p>
    <w:tbl>
      <w:tblPr>
        <w:tblW w:w="9344" w:type="dxa"/>
        <w:tblInd w:w="5" w:type="dxa"/>
        <w:tblLayout w:type="fixed"/>
        <w:tblCellMar>
          <w:left w:w="10" w:type="dxa"/>
          <w:right w:w="10" w:type="dxa"/>
        </w:tblCellMar>
        <w:tblLook w:val="0000" w:firstRow="0" w:lastRow="0" w:firstColumn="0" w:lastColumn="0" w:noHBand="0" w:noVBand="0"/>
      </w:tblPr>
      <w:tblGrid>
        <w:gridCol w:w="1559"/>
        <w:gridCol w:w="1558"/>
        <w:gridCol w:w="1556"/>
        <w:gridCol w:w="1557"/>
        <w:gridCol w:w="1562"/>
        <w:gridCol w:w="1552"/>
      </w:tblGrid>
      <w:tr w:rsidR="00B344E3" w:rsidRPr="00B344E3" w14:paraId="390BC363" w14:textId="77777777" w:rsidTr="009C7EBD">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12402" w14:textId="0F3CFD89" w:rsidR="00D335E2" w:rsidRPr="00B344E3" w:rsidRDefault="002275FC" w:rsidP="00B344E3">
            <w:pPr>
              <w:pStyle w:val="Standard"/>
              <w:widowControl w:val="0"/>
              <w:jc w:val="both"/>
              <w:rPr>
                <w:rFonts w:ascii="Times New Roman" w:hAnsi="Times New Roman" w:cs="Times New Roman"/>
              </w:rPr>
            </w:pPr>
            <w:r w:rsidRPr="00B344E3">
              <w:rPr>
                <w:rFonts w:ascii="Times New Roman" w:hAnsi="Times New Roman" w:cs="Times New Roman"/>
              </w:rPr>
              <w:t>А</w:t>
            </w:r>
            <w:r w:rsidR="00D335E2" w:rsidRPr="00B344E3">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F0A50" w14:textId="256E185F" w:rsidR="00D335E2" w:rsidRPr="00B344E3" w:rsidRDefault="002275FC" w:rsidP="00B344E3">
            <w:pPr>
              <w:pStyle w:val="Standard"/>
              <w:widowControl w:val="0"/>
              <w:jc w:val="both"/>
              <w:rPr>
                <w:rFonts w:ascii="Times New Roman" w:hAnsi="Times New Roman" w:cs="Times New Roman"/>
              </w:rPr>
            </w:pPr>
            <w:r w:rsidRPr="00B344E3">
              <w:rPr>
                <w:rFonts w:ascii="Times New Roman" w:hAnsi="Times New Roman" w:cs="Times New Roman"/>
              </w:rPr>
              <w:t>Б</w:t>
            </w:r>
            <w:r w:rsidR="00D335E2" w:rsidRPr="00B344E3">
              <w:rPr>
                <w:rFonts w:ascii="Times New Roman" w:hAnsi="Times New Roman" w:cs="Times New Roman"/>
              </w:rPr>
              <w:t>.</w:t>
            </w:r>
          </w:p>
        </w:tc>
        <w:tc>
          <w:tcPr>
            <w:tcW w:w="1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B71A2" w14:textId="0972C5FF" w:rsidR="00D335E2" w:rsidRPr="00B344E3" w:rsidRDefault="002275FC" w:rsidP="00B344E3">
            <w:pPr>
              <w:pStyle w:val="Standard"/>
              <w:widowControl w:val="0"/>
              <w:jc w:val="both"/>
              <w:rPr>
                <w:rFonts w:ascii="Times New Roman" w:hAnsi="Times New Roman" w:cs="Times New Roman"/>
              </w:rPr>
            </w:pPr>
            <w:r w:rsidRPr="00B344E3">
              <w:rPr>
                <w:rFonts w:ascii="Times New Roman" w:hAnsi="Times New Roman" w:cs="Times New Roman"/>
              </w:rPr>
              <w:t>В</w:t>
            </w:r>
            <w:r w:rsidR="00D335E2" w:rsidRPr="00B344E3">
              <w:rPr>
                <w:rFonts w:ascii="Times New Roman" w:hAnsi="Times New Roman" w:cs="Times New Roman"/>
              </w:rPr>
              <w:t>.</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33422" w14:textId="2C611EA4" w:rsidR="00D335E2" w:rsidRPr="00B344E3" w:rsidRDefault="002275FC" w:rsidP="00B344E3">
            <w:pPr>
              <w:pStyle w:val="Standard"/>
              <w:widowControl w:val="0"/>
              <w:jc w:val="both"/>
              <w:rPr>
                <w:rFonts w:ascii="Times New Roman" w:hAnsi="Times New Roman" w:cs="Times New Roman"/>
              </w:rPr>
            </w:pPr>
            <w:r w:rsidRPr="00B344E3">
              <w:rPr>
                <w:rFonts w:ascii="Times New Roman" w:hAnsi="Times New Roman" w:cs="Times New Roman"/>
              </w:rPr>
              <w:t>Г</w:t>
            </w:r>
            <w:r w:rsidR="00D335E2" w:rsidRPr="00B344E3">
              <w:rPr>
                <w:rFonts w:ascii="Times New Roman" w:hAnsi="Times New Roman" w:cs="Times New Roman"/>
              </w:rPr>
              <w:t>.</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3E5ED" w14:textId="706A22A6" w:rsidR="00D335E2" w:rsidRPr="00B344E3" w:rsidRDefault="002275FC" w:rsidP="00B344E3">
            <w:pPr>
              <w:pStyle w:val="Standard"/>
              <w:widowControl w:val="0"/>
              <w:jc w:val="both"/>
              <w:rPr>
                <w:rFonts w:ascii="Times New Roman" w:hAnsi="Times New Roman" w:cs="Times New Roman"/>
              </w:rPr>
            </w:pPr>
            <w:r w:rsidRPr="00B344E3">
              <w:rPr>
                <w:rFonts w:ascii="Times New Roman" w:hAnsi="Times New Roman" w:cs="Times New Roman"/>
              </w:rPr>
              <w:t>Д</w:t>
            </w:r>
            <w:r w:rsidR="00D335E2" w:rsidRPr="00B344E3">
              <w:rPr>
                <w:rFonts w:ascii="Times New Roman" w:hAnsi="Times New Roman" w:cs="Times New Roman"/>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8C51" w14:textId="10A040DC" w:rsidR="00D335E2" w:rsidRPr="00B344E3" w:rsidRDefault="002275FC" w:rsidP="00B344E3">
            <w:pPr>
              <w:pStyle w:val="Standard"/>
              <w:widowControl w:val="0"/>
              <w:jc w:val="both"/>
              <w:rPr>
                <w:rFonts w:ascii="Times New Roman" w:hAnsi="Times New Roman" w:cs="Times New Roman"/>
              </w:rPr>
            </w:pPr>
            <w:r w:rsidRPr="00B344E3">
              <w:rPr>
                <w:rFonts w:ascii="Times New Roman" w:hAnsi="Times New Roman" w:cs="Times New Roman"/>
              </w:rPr>
              <w:t>Е</w:t>
            </w:r>
            <w:r w:rsidR="00D335E2" w:rsidRPr="00B344E3">
              <w:rPr>
                <w:rFonts w:ascii="Times New Roman" w:hAnsi="Times New Roman" w:cs="Times New Roman"/>
              </w:rPr>
              <w:t>.</w:t>
            </w:r>
          </w:p>
        </w:tc>
      </w:tr>
      <w:tr w:rsidR="00D335E2" w:rsidRPr="00B344E3" w14:paraId="1813BE71" w14:textId="77777777" w:rsidTr="009C7EBD">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37D24" w14:textId="77777777" w:rsidR="00D335E2" w:rsidRPr="00B344E3" w:rsidRDefault="00D335E2" w:rsidP="00B344E3">
            <w:pPr>
              <w:pStyle w:val="Standard"/>
              <w:widowControl w:val="0"/>
              <w:jc w:val="both"/>
              <w:rPr>
                <w:rFonts w:ascii="Times New Roman" w:hAnsi="Times New Roman" w:cs="Times New Roman"/>
                <w:lang w:val="en-US"/>
              </w:rPr>
            </w:pP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48F32" w14:textId="77777777" w:rsidR="00D335E2" w:rsidRPr="00B344E3" w:rsidRDefault="00D335E2" w:rsidP="00B344E3">
            <w:pPr>
              <w:pStyle w:val="Standard"/>
              <w:widowControl w:val="0"/>
              <w:jc w:val="both"/>
              <w:rPr>
                <w:rFonts w:ascii="Times New Roman" w:hAnsi="Times New Roman" w:cs="Times New Roman"/>
                <w:lang w:val="en-US"/>
              </w:rPr>
            </w:pPr>
          </w:p>
        </w:tc>
        <w:tc>
          <w:tcPr>
            <w:tcW w:w="1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61EB9" w14:textId="77777777" w:rsidR="00D335E2" w:rsidRPr="00B344E3" w:rsidRDefault="00D335E2" w:rsidP="00B344E3">
            <w:pPr>
              <w:pStyle w:val="Standard"/>
              <w:widowControl w:val="0"/>
              <w:jc w:val="both"/>
              <w:rPr>
                <w:rFonts w:ascii="Times New Roman" w:hAnsi="Times New Roman" w:cs="Times New Roman"/>
                <w:lang w:val="en-US"/>
              </w:rPr>
            </w:pP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56378" w14:textId="77777777" w:rsidR="00D335E2" w:rsidRPr="00B344E3" w:rsidRDefault="00D335E2" w:rsidP="00B344E3">
            <w:pPr>
              <w:pStyle w:val="Standard"/>
              <w:widowControl w:val="0"/>
              <w:jc w:val="both"/>
              <w:rPr>
                <w:rFonts w:ascii="Times New Roman" w:hAnsi="Times New Roman" w:cs="Times New Roman"/>
                <w:lang w:val="en-US"/>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5B847" w14:textId="77777777" w:rsidR="00D335E2" w:rsidRPr="00B344E3" w:rsidRDefault="00D335E2" w:rsidP="00B344E3">
            <w:pPr>
              <w:pStyle w:val="Standard"/>
              <w:widowControl w:val="0"/>
              <w:jc w:val="both"/>
              <w:rPr>
                <w:rFonts w:ascii="Times New Roman" w:hAnsi="Times New Roman" w:cs="Times New Roman"/>
                <w:lang w:val="en-US"/>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B52CA" w14:textId="77777777" w:rsidR="00D335E2" w:rsidRPr="00B344E3" w:rsidRDefault="00D335E2" w:rsidP="00B344E3">
            <w:pPr>
              <w:pStyle w:val="Standard"/>
              <w:widowControl w:val="0"/>
              <w:jc w:val="both"/>
              <w:rPr>
                <w:rFonts w:ascii="Times New Roman" w:hAnsi="Times New Roman" w:cs="Times New Roman"/>
                <w:lang w:val="en-US"/>
              </w:rPr>
            </w:pPr>
          </w:p>
        </w:tc>
      </w:tr>
    </w:tbl>
    <w:p w14:paraId="487DAB39" w14:textId="77777777" w:rsidR="009253E3" w:rsidRPr="00B344E3" w:rsidRDefault="009253E3" w:rsidP="00B344E3">
      <w:pPr>
        <w:jc w:val="both"/>
        <w:rPr>
          <w:rFonts w:ascii="Times New Roman" w:hAnsi="Times New Roman" w:cs="Times New Roman"/>
          <w:lang w:val="en-US"/>
        </w:rPr>
      </w:pPr>
    </w:p>
    <w:p w14:paraId="181E9010" w14:textId="77777777" w:rsidR="00424A8F" w:rsidRPr="00B344E3" w:rsidRDefault="00424A8F" w:rsidP="00B344E3">
      <w:pPr>
        <w:jc w:val="both"/>
        <w:rPr>
          <w:rFonts w:ascii="Times New Roman" w:hAnsi="Times New Roman" w:cs="Times New Roman"/>
          <w:b/>
          <w:bCs/>
        </w:rPr>
      </w:pPr>
      <w:r w:rsidRPr="00B344E3">
        <w:rPr>
          <w:rFonts w:ascii="Times New Roman" w:hAnsi="Times New Roman" w:cs="Times New Roman"/>
          <w:b/>
          <w:bCs/>
        </w:rPr>
        <w:t>Задание 70.</w:t>
      </w:r>
    </w:p>
    <w:p w14:paraId="67896DEF" w14:textId="77777777" w:rsidR="00424A8F" w:rsidRPr="00B344E3" w:rsidRDefault="00424A8F" w:rsidP="00B344E3">
      <w:pPr>
        <w:ind w:firstLine="709"/>
        <w:jc w:val="both"/>
        <w:rPr>
          <w:rFonts w:ascii="Times New Roman" w:hAnsi="Times New Roman" w:cs="Times New Roman"/>
        </w:rPr>
      </w:pPr>
      <w:r w:rsidRPr="00B344E3">
        <w:rPr>
          <w:rFonts w:ascii="Times New Roman" w:hAnsi="Times New Roman" w:cs="Times New Roman"/>
        </w:rPr>
        <w:t xml:space="preserve">Прочитайте текст и установите последовательность предложений, чтобы рассказать о трудолюбии американцев. </w:t>
      </w:r>
    </w:p>
    <w:p w14:paraId="1E4B458A" w14:textId="77777777" w:rsidR="00424A8F" w:rsidRPr="00B344E3" w:rsidRDefault="00424A8F" w:rsidP="00B344E3">
      <w:pPr>
        <w:jc w:val="both"/>
        <w:rPr>
          <w:rFonts w:ascii="Times New Roman" w:hAnsi="Times New Roman" w:cs="Times New Roman"/>
        </w:rPr>
      </w:pPr>
    </w:p>
    <w:p w14:paraId="48B77F32" w14:textId="77777777" w:rsidR="00D335E2" w:rsidRPr="00B344E3" w:rsidRDefault="00D335E2" w:rsidP="00B344E3">
      <w:pPr>
        <w:pStyle w:val="Standard"/>
        <w:rPr>
          <w:rFonts w:ascii="Times New Roman" w:hAnsi="Times New Roman" w:cs="Times New Roman"/>
          <w:lang w:val="en-US"/>
        </w:rPr>
      </w:pPr>
      <w:r w:rsidRPr="00B344E3">
        <w:rPr>
          <w:rFonts w:ascii="Times New Roman" w:hAnsi="Times New Roman" w:cs="Times New Roman"/>
        </w:rPr>
        <w:t>А</w:t>
      </w:r>
      <w:r w:rsidRPr="00B344E3">
        <w:rPr>
          <w:rFonts w:ascii="Times New Roman" w:hAnsi="Times New Roman" w:cs="Times New Roman"/>
          <w:lang w:val="en-US"/>
        </w:rPr>
        <w:t>. There was so much land and so many opportunities, but it was difficult.</w:t>
      </w:r>
    </w:p>
    <w:p w14:paraId="4297869E" w14:textId="77777777" w:rsidR="00D335E2" w:rsidRPr="00B344E3" w:rsidRDefault="00D335E2" w:rsidP="00B344E3">
      <w:pPr>
        <w:pStyle w:val="Standard"/>
        <w:rPr>
          <w:rFonts w:ascii="Times New Roman" w:hAnsi="Times New Roman" w:cs="Times New Roman"/>
          <w:lang w:val="en-US"/>
        </w:rPr>
      </w:pPr>
      <w:r w:rsidRPr="00B344E3">
        <w:rPr>
          <w:rFonts w:ascii="Times New Roman" w:hAnsi="Times New Roman" w:cs="Times New Roman"/>
        </w:rPr>
        <w:t>Б</w:t>
      </w:r>
      <w:r w:rsidRPr="00B344E3">
        <w:rPr>
          <w:rFonts w:ascii="Times New Roman" w:hAnsi="Times New Roman" w:cs="Times New Roman"/>
          <w:lang w:val="en-US"/>
        </w:rPr>
        <w:t>. These conditions led to mentality of "work hard or perish</w:t>
      </w:r>
      <w:proofErr w:type="gramStart"/>
      <w:r w:rsidRPr="00B344E3">
        <w:rPr>
          <w:rFonts w:ascii="Times New Roman" w:hAnsi="Times New Roman" w:cs="Times New Roman"/>
          <w:lang w:val="en-US"/>
        </w:rPr>
        <w:t>" .</w:t>
      </w:r>
      <w:proofErr w:type="gramEnd"/>
    </w:p>
    <w:p w14:paraId="4A1432FD" w14:textId="77777777" w:rsidR="00D335E2" w:rsidRPr="00B344E3" w:rsidRDefault="00D335E2" w:rsidP="00B344E3">
      <w:pPr>
        <w:pStyle w:val="Standard"/>
        <w:rPr>
          <w:rFonts w:ascii="Times New Roman" w:hAnsi="Times New Roman" w:cs="Times New Roman"/>
          <w:lang w:val="en-US"/>
        </w:rPr>
      </w:pPr>
      <w:r w:rsidRPr="00B344E3">
        <w:rPr>
          <w:rFonts w:ascii="Times New Roman" w:hAnsi="Times New Roman" w:cs="Times New Roman"/>
        </w:rPr>
        <w:t>В</w:t>
      </w:r>
      <w:r w:rsidRPr="00B344E3">
        <w:rPr>
          <w:rFonts w:ascii="Times New Roman" w:hAnsi="Times New Roman" w:cs="Times New Roman"/>
          <w:lang w:val="en-US"/>
        </w:rPr>
        <w:t xml:space="preserve">. Americans believe that through hard </w:t>
      </w:r>
      <w:proofErr w:type="gramStart"/>
      <w:r w:rsidRPr="00B344E3">
        <w:rPr>
          <w:rFonts w:ascii="Times New Roman" w:hAnsi="Times New Roman" w:cs="Times New Roman"/>
          <w:lang w:val="en-US"/>
        </w:rPr>
        <w:t>work  one</w:t>
      </w:r>
      <w:proofErr w:type="gramEnd"/>
      <w:r w:rsidRPr="00B344E3">
        <w:rPr>
          <w:rFonts w:ascii="Times New Roman" w:hAnsi="Times New Roman" w:cs="Times New Roman"/>
          <w:lang w:val="en-US"/>
        </w:rPr>
        <w:t xml:space="preserve"> can improve their status in life.</w:t>
      </w:r>
    </w:p>
    <w:p w14:paraId="03F4FAB7" w14:textId="77777777" w:rsidR="00D335E2" w:rsidRPr="00B344E3" w:rsidRDefault="00D335E2" w:rsidP="00B344E3">
      <w:pPr>
        <w:pStyle w:val="Standard"/>
        <w:rPr>
          <w:rFonts w:ascii="Times New Roman" w:hAnsi="Times New Roman" w:cs="Times New Roman"/>
          <w:lang w:val="en-US"/>
        </w:rPr>
      </w:pPr>
      <w:r w:rsidRPr="00B344E3">
        <w:rPr>
          <w:rFonts w:ascii="Times New Roman" w:hAnsi="Times New Roman" w:cs="Times New Roman"/>
        </w:rPr>
        <w:t>Г</w:t>
      </w:r>
      <w:r w:rsidRPr="00B344E3">
        <w:rPr>
          <w:rFonts w:ascii="Times New Roman" w:hAnsi="Times New Roman" w:cs="Times New Roman"/>
          <w:lang w:val="en-US"/>
        </w:rPr>
        <w:t>. Hard work goes back to a time when pioneers began settling the western United States.</w:t>
      </w:r>
    </w:p>
    <w:p w14:paraId="6842FA0C" w14:textId="77777777" w:rsidR="00D335E2" w:rsidRPr="00B344E3" w:rsidRDefault="00D335E2" w:rsidP="00B344E3">
      <w:pPr>
        <w:pStyle w:val="Standard"/>
        <w:rPr>
          <w:rFonts w:ascii="Times New Roman" w:hAnsi="Times New Roman" w:cs="Times New Roman"/>
          <w:lang w:val="en-US"/>
        </w:rPr>
      </w:pPr>
    </w:p>
    <w:tbl>
      <w:tblPr>
        <w:tblStyle w:val="af3"/>
        <w:tblW w:w="0" w:type="auto"/>
        <w:tblLook w:val="04A0" w:firstRow="1" w:lastRow="0" w:firstColumn="1" w:lastColumn="0" w:noHBand="0" w:noVBand="1"/>
      </w:tblPr>
      <w:tblGrid>
        <w:gridCol w:w="2478"/>
        <w:gridCol w:w="2478"/>
        <w:gridCol w:w="2478"/>
        <w:gridCol w:w="2478"/>
      </w:tblGrid>
      <w:tr w:rsidR="00B344E3" w:rsidRPr="00B344E3" w14:paraId="2FF9648E" w14:textId="77777777" w:rsidTr="00D335E2">
        <w:tc>
          <w:tcPr>
            <w:tcW w:w="2478" w:type="dxa"/>
          </w:tcPr>
          <w:p w14:paraId="6C7F87B5" w14:textId="77777777" w:rsidR="00D335E2" w:rsidRPr="00B344E3" w:rsidRDefault="00D335E2" w:rsidP="00B344E3">
            <w:pPr>
              <w:jc w:val="both"/>
              <w:rPr>
                <w:rFonts w:ascii="Times New Roman" w:hAnsi="Times New Roman" w:cs="Times New Roman"/>
                <w:bCs/>
                <w:lang w:val="en-US"/>
              </w:rPr>
            </w:pPr>
          </w:p>
        </w:tc>
        <w:tc>
          <w:tcPr>
            <w:tcW w:w="2478" w:type="dxa"/>
          </w:tcPr>
          <w:p w14:paraId="7386136D" w14:textId="77777777" w:rsidR="00D335E2" w:rsidRPr="00B344E3" w:rsidRDefault="00D335E2" w:rsidP="00B344E3">
            <w:pPr>
              <w:jc w:val="both"/>
              <w:rPr>
                <w:rFonts w:ascii="Times New Roman" w:hAnsi="Times New Roman" w:cs="Times New Roman"/>
                <w:bCs/>
                <w:lang w:val="en-US"/>
              </w:rPr>
            </w:pPr>
          </w:p>
        </w:tc>
        <w:tc>
          <w:tcPr>
            <w:tcW w:w="2478" w:type="dxa"/>
          </w:tcPr>
          <w:p w14:paraId="79A4335B" w14:textId="77777777" w:rsidR="00D335E2" w:rsidRPr="00B344E3" w:rsidRDefault="00D335E2" w:rsidP="00B344E3">
            <w:pPr>
              <w:jc w:val="both"/>
              <w:rPr>
                <w:rFonts w:ascii="Times New Roman" w:hAnsi="Times New Roman" w:cs="Times New Roman"/>
                <w:bCs/>
                <w:lang w:val="en-US"/>
              </w:rPr>
            </w:pPr>
          </w:p>
        </w:tc>
        <w:tc>
          <w:tcPr>
            <w:tcW w:w="2478" w:type="dxa"/>
          </w:tcPr>
          <w:p w14:paraId="2B532684" w14:textId="77777777" w:rsidR="00D335E2" w:rsidRPr="00B344E3" w:rsidRDefault="00D335E2" w:rsidP="00B344E3">
            <w:pPr>
              <w:jc w:val="both"/>
              <w:rPr>
                <w:rFonts w:ascii="Times New Roman" w:hAnsi="Times New Roman" w:cs="Times New Roman"/>
                <w:bCs/>
                <w:lang w:val="en-US"/>
              </w:rPr>
            </w:pPr>
          </w:p>
        </w:tc>
      </w:tr>
    </w:tbl>
    <w:p w14:paraId="0D9363D2" w14:textId="77777777" w:rsidR="00424A8F" w:rsidRPr="00B344E3" w:rsidRDefault="00424A8F" w:rsidP="00B344E3">
      <w:pPr>
        <w:jc w:val="both"/>
        <w:rPr>
          <w:rFonts w:ascii="Times New Roman" w:hAnsi="Times New Roman" w:cs="Times New Roman"/>
          <w:bCs/>
          <w:lang w:val="en-US"/>
        </w:rPr>
      </w:pPr>
    </w:p>
    <w:p w14:paraId="6A6926A9" w14:textId="77777777" w:rsidR="00424A8F" w:rsidRPr="00B344E3" w:rsidRDefault="00424A8F" w:rsidP="00B344E3">
      <w:pPr>
        <w:jc w:val="both"/>
        <w:rPr>
          <w:rFonts w:ascii="Times New Roman" w:hAnsi="Times New Roman" w:cs="Times New Roman"/>
          <w:b/>
          <w:bCs/>
        </w:rPr>
      </w:pPr>
      <w:r w:rsidRPr="00B344E3">
        <w:rPr>
          <w:rFonts w:ascii="Times New Roman" w:hAnsi="Times New Roman" w:cs="Times New Roman"/>
          <w:b/>
          <w:bCs/>
        </w:rPr>
        <w:t>Задание 71.</w:t>
      </w:r>
    </w:p>
    <w:p w14:paraId="5EFD0426" w14:textId="77777777" w:rsidR="00424A8F" w:rsidRPr="00B344E3" w:rsidRDefault="00424A8F" w:rsidP="00B344E3">
      <w:pPr>
        <w:ind w:firstLine="709"/>
        <w:jc w:val="both"/>
        <w:rPr>
          <w:rFonts w:ascii="Times New Roman" w:hAnsi="Times New Roman" w:cs="Times New Roman"/>
        </w:rPr>
      </w:pPr>
      <w:r w:rsidRPr="00B344E3">
        <w:rPr>
          <w:rFonts w:ascii="Times New Roman" w:hAnsi="Times New Roman" w:cs="Times New Roman"/>
        </w:rPr>
        <w:t>Прочитайте текст и установите последовательность фраз, чтобы получился диалог.</w:t>
      </w:r>
    </w:p>
    <w:p w14:paraId="2B950F15" w14:textId="77777777" w:rsidR="00424A8F" w:rsidRPr="00B344E3" w:rsidRDefault="00424A8F" w:rsidP="00B344E3">
      <w:pPr>
        <w:autoSpaceDE w:val="0"/>
        <w:autoSpaceDN w:val="0"/>
        <w:adjustRightInd w:val="0"/>
        <w:rPr>
          <w:rFonts w:ascii="Times New Roman" w:hAnsi="Times New Roman" w:cs="Times New Roman"/>
        </w:rPr>
      </w:pPr>
    </w:p>
    <w:p w14:paraId="107053FA" w14:textId="77777777" w:rsidR="00D335E2" w:rsidRPr="00B344E3" w:rsidRDefault="00D335E2" w:rsidP="00B344E3">
      <w:pPr>
        <w:pStyle w:val="Standard"/>
        <w:rPr>
          <w:rFonts w:ascii="Times New Roman" w:hAnsi="Times New Roman" w:cs="Times New Roman"/>
          <w:lang w:val="en-US"/>
        </w:rPr>
      </w:pPr>
      <w:r w:rsidRPr="00B344E3">
        <w:rPr>
          <w:rFonts w:ascii="Times New Roman" w:hAnsi="Times New Roman" w:cs="Times New Roman"/>
        </w:rPr>
        <w:t>А</w:t>
      </w:r>
      <w:r w:rsidRPr="00B344E3">
        <w:rPr>
          <w:rFonts w:ascii="Times New Roman" w:hAnsi="Times New Roman" w:cs="Times New Roman"/>
          <w:lang w:val="en-US"/>
        </w:rPr>
        <w:t>. No, they're quite the opposite. They're great people, very generous and hospitable.</w:t>
      </w:r>
    </w:p>
    <w:p w14:paraId="40524BE7" w14:textId="77777777" w:rsidR="00D335E2" w:rsidRPr="00B344E3" w:rsidRDefault="00D335E2" w:rsidP="00B344E3">
      <w:pPr>
        <w:pStyle w:val="Standard"/>
        <w:jc w:val="both"/>
        <w:rPr>
          <w:rFonts w:ascii="Times New Roman" w:hAnsi="Times New Roman" w:cs="Times New Roman"/>
          <w:lang w:val="en-US"/>
        </w:rPr>
      </w:pPr>
      <w:r w:rsidRPr="00B344E3">
        <w:rPr>
          <w:rFonts w:ascii="Times New Roman" w:hAnsi="Times New Roman" w:cs="Times New Roman"/>
          <w:lang w:val="en-US"/>
        </w:rPr>
        <w:t>visitors with open arms and will offer them lots of food and drink at home. I think the Scots are brilliant people! I don't think Welsh people are that friendly though.</w:t>
      </w:r>
    </w:p>
    <w:p w14:paraId="3036AB98" w14:textId="77777777" w:rsidR="00D335E2" w:rsidRPr="00B344E3" w:rsidRDefault="00D335E2" w:rsidP="00B344E3">
      <w:pPr>
        <w:pStyle w:val="Standard"/>
        <w:rPr>
          <w:rFonts w:ascii="Times New Roman" w:hAnsi="Times New Roman" w:cs="Times New Roman"/>
          <w:lang w:val="en-US"/>
        </w:rPr>
      </w:pPr>
      <w:r w:rsidRPr="00B344E3">
        <w:rPr>
          <w:rFonts w:ascii="Times New Roman" w:hAnsi="Times New Roman" w:cs="Times New Roman"/>
        </w:rPr>
        <w:t>Б</w:t>
      </w:r>
      <w:r w:rsidRPr="00B344E3">
        <w:rPr>
          <w:rFonts w:ascii="Times New Roman" w:hAnsi="Times New Roman" w:cs="Times New Roman"/>
          <w:lang w:val="en-US"/>
        </w:rPr>
        <w:t xml:space="preserve">. They've the reputation for being </w:t>
      </w:r>
      <w:proofErr w:type="spellStart"/>
      <w:proofErr w:type="gramStart"/>
      <w:r w:rsidRPr="00B344E3">
        <w:rPr>
          <w:rFonts w:ascii="Times New Roman" w:hAnsi="Times New Roman" w:cs="Times New Roman"/>
          <w:lang w:val="en-US"/>
        </w:rPr>
        <w:t>greedy.Is</w:t>
      </w:r>
      <w:proofErr w:type="spellEnd"/>
      <w:proofErr w:type="gramEnd"/>
      <w:r w:rsidRPr="00B344E3">
        <w:rPr>
          <w:rFonts w:ascii="Times New Roman" w:hAnsi="Times New Roman" w:cs="Times New Roman"/>
          <w:lang w:val="en-US"/>
        </w:rPr>
        <w:t xml:space="preserve"> it true ?</w:t>
      </w:r>
    </w:p>
    <w:p w14:paraId="3C61B56B" w14:textId="77777777" w:rsidR="00D335E2" w:rsidRPr="00B344E3" w:rsidRDefault="00D335E2" w:rsidP="00B344E3">
      <w:pPr>
        <w:pStyle w:val="Standard"/>
        <w:rPr>
          <w:rFonts w:ascii="Times New Roman" w:hAnsi="Times New Roman" w:cs="Times New Roman"/>
          <w:lang w:val="en-US"/>
        </w:rPr>
      </w:pPr>
      <w:r w:rsidRPr="00B344E3">
        <w:rPr>
          <w:rFonts w:ascii="Times New Roman" w:hAnsi="Times New Roman" w:cs="Times New Roman"/>
        </w:rPr>
        <w:t>В</w:t>
      </w:r>
      <w:r w:rsidRPr="00B344E3">
        <w:rPr>
          <w:rFonts w:ascii="Times New Roman" w:hAnsi="Times New Roman" w:cs="Times New Roman"/>
          <w:lang w:val="en-US"/>
        </w:rPr>
        <w:t>.I've never been to Scotland, what are the people like there?</w:t>
      </w:r>
    </w:p>
    <w:p w14:paraId="0B79A37D" w14:textId="77777777" w:rsidR="00D335E2" w:rsidRPr="00B344E3" w:rsidRDefault="00D335E2" w:rsidP="00B344E3">
      <w:pPr>
        <w:pStyle w:val="Standard"/>
        <w:rPr>
          <w:rFonts w:ascii="Times New Roman" w:hAnsi="Times New Roman" w:cs="Times New Roman"/>
          <w:lang w:val="en-US"/>
        </w:rPr>
      </w:pPr>
      <w:r w:rsidRPr="00B344E3">
        <w:rPr>
          <w:rFonts w:ascii="Times New Roman" w:hAnsi="Times New Roman" w:cs="Times New Roman"/>
        </w:rPr>
        <w:t>Г</w:t>
      </w:r>
      <w:r w:rsidRPr="00B344E3">
        <w:rPr>
          <w:rFonts w:ascii="Times New Roman" w:hAnsi="Times New Roman" w:cs="Times New Roman"/>
          <w:lang w:val="en-US"/>
        </w:rPr>
        <w:t>. I disagree, it's difficult to generalize but I think the Welsh are quite friendly.</w:t>
      </w:r>
    </w:p>
    <w:p w14:paraId="5481AF2D" w14:textId="77777777" w:rsidR="00D335E2" w:rsidRPr="00B344E3" w:rsidRDefault="00D335E2" w:rsidP="00B344E3">
      <w:pPr>
        <w:pStyle w:val="Standard"/>
        <w:rPr>
          <w:rFonts w:ascii="Times New Roman" w:hAnsi="Times New Roman" w:cs="Times New Roman"/>
          <w:lang w:val="en-US"/>
        </w:rPr>
      </w:pPr>
      <w:r w:rsidRPr="00B344E3">
        <w:rPr>
          <w:rFonts w:ascii="Times New Roman" w:hAnsi="Times New Roman" w:cs="Times New Roman"/>
        </w:rPr>
        <w:t>Д</w:t>
      </w:r>
      <w:r w:rsidRPr="00B344E3">
        <w:rPr>
          <w:rFonts w:ascii="Times New Roman" w:hAnsi="Times New Roman" w:cs="Times New Roman"/>
          <w:lang w:val="en-US"/>
        </w:rPr>
        <w:t>. Uh, well, that depends; they're quite different from the English. They're more outgoing and talkative.</w:t>
      </w:r>
    </w:p>
    <w:p w14:paraId="0E2A371B" w14:textId="77777777" w:rsidR="00D335E2" w:rsidRPr="00B344E3" w:rsidRDefault="00D335E2" w:rsidP="00B344E3">
      <w:pPr>
        <w:pStyle w:val="Standard"/>
        <w:rPr>
          <w:rFonts w:ascii="Times New Roman" w:hAnsi="Times New Roman" w:cs="Times New Roman"/>
        </w:rPr>
      </w:pPr>
    </w:p>
    <w:tbl>
      <w:tblPr>
        <w:tblStyle w:val="af3"/>
        <w:tblW w:w="0" w:type="auto"/>
        <w:tblLook w:val="04A0" w:firstRow="1" w:lastRow="0" w:firstColumn="1" w:lastColumn="0" w:noHBand="0" w:noVBand="1"/>
      </w:tblPr>
      <w:tblGrid>
        <w:gridCol w:w="1982"/>
        <w:gridCol w:w="1982"/>
        <w:gridCol w:w="1982"/>
        <w:gridCol w:w="1983"/>
        <w:gridCol w:w="1983"/>
      </w:tblGrid>
      <w:tr w:rsidR="00D335E2" w:rsidRPr="00B344E3" w14:paraId="72E1583B" w14:textId="77777777" w:rsidTr="00D335E2">
        <w:tc>
          <w:tcPr>
            <w:tcW w:w="1982" w:type="dxa"/>
          </w:tcPr>
          <w:p w14:paraId="0490AD8D" w14:textId="77777777" w:rsidR="00D335E2" w:rsidRPr="00B344E3" w:rsidRDefault="00D335E2" w:rsidP="00B344E3">
            <w:pPr>
              <w:jc w:val="both"/>
              <w:rPr>
                <w:rFonts w:ascii="Times New Roman" w:hAnsi="Times New Roman" w:cs="Times New Roman"/>
                <w:b/>
                <w:lang w:val="en-US"/>
              </w:rPr>
            </w:pPr>
          </w:p>
        </w:tc>
        <w:tc>
          <w:tcPr>
            <w:tcW w:w="1982" w:type="dxa"/>
          </w:tcPr>
          <w:p w14:paraId="3D5EAA2D" w14:textId="77777777" w:rsidR="00D335E2" w:rsidRPr="00B344E3" w:rsidRDefault="00D335E2" w:rsidP="00B344E3">
            <w:pPr>
              <w:jc w:val="both"/>
              <w:rPr>
                <w:rFonts w:ascii="Times New Roman" w:hAnsi="Times New Roman" w:cs="Times New Roman"/>
                <w:b/>
                <w:lang w:val="en-US"/>
              </w:rPr>
            </w:pPr>
          </w:p>
        </w:tc>
        <w:tc>
          <w:tcPr>
            <w:tcW w:w="1982" w:type="dxa"/>
          </w:tcPr>
          <w:p w14:paraId="73B363C6" w14:textId="77777777" w:rsidR="00D335E2" w:rsidRPr="00B344E3" w:rsidRDefault="00D335E2" w:rsidP="00B344E3">
            <w:pPr>
              <w:jc w:val="both"/>
              <w:rPr>
                <w:rFonts w:ascii="Times New Roman" w:hAnsi="Times New Roman" w:cs="Times New Roman"/>
                <w:b/>
                <w:lang w:val="en-US"/>
              </w:rPr>
            </w:pPr>
          </w:p>
        </w:tc>
        <w:tc>
          <w:tcPr>
            <w:tcW w:w="1983" w:type="dxa"/>
          </w:tcPr>
          <w:p w14:paraId="4407A48E" w14:textId="77777777" w:rsidR="00D335E2" w:rsidRPr="00B344E3" w:rsidRDefault="00D335E2" w:rsidP="00B344E3">
            <w:pPr>
              <w:jc w:val="both"/>
              <w:rPr>
                <w:rFonts w:ascii="Times New Roman" w:hAnsi="Times New Roman" w:cs="Times New Roman"/>
                <w:b/>
                <w:lang w:val="en-US"/>
              </w:rPr>
            </w:pPr>
          </w:p>
        </w:tc>
        <w:tc>
          <w:tcPr>
            <w:tcW w:w="1983" w:type="dxa"/>
          </w:tcPr>
          <w:p w14:paraId="7440BEB7" w14:textId="77777777" w:rsidR="00D335E2" w:rsidRPr="00B344E3" w:rsidRDefault="00D335E2" w:rsidP="00B344E3">
            <w:pPr>
              <w:jc w:val="both"/>
              <w:rPr>
                <w:rFonts w:ascii="Times New Roman" w:hAnsi="Times New Roman" w:cs="Times New Roman"/>
                <w:b/>
                <w:lang w:val="en-US"/>
              </w:rPr>
            </w:pPr>
          </w:p>
        </w:tc>
      </w:tr>
    </w:tbl>
    <w:p w14:paraId="4A02C30C" w14:textId="77777777" w:rsidR="00424A8F" w:rsidRPr="00B344E3" w:rsidRDefault="00424A8F" w:rsidP="00B344E3">
      <w:pPr>
        <w:jc w:val="both"/>
        <w:rPr>
          <w:rFonts w:ascii="Times New Roman" w:hAnsi="Times New Roman" w:cs="Times New Roman"/>
          <w:b/>
          <w:lang w:val="en-US"/>
        </w:rPr>
      </w:pPr>
    </w:p>
    <w:p w14:paraId="670187B0" w14:textId="77777777" w:rsidR="00424A8F" w:rsidRPr="00B344E3" w:rsidRDefault="00424A8F" w:rsidP="00B344E3">
      <w:pPr>
        <w:jc w:val="both"/>
        <w:rPr>
          <w:rFonts w:ascii="Times New Roman" w:hAnsi="Times New Roman" w:cs="Times New Roman"/>
          <w:b/>
          <w:bCs/>
        </w:rPr>
      </w:pPr>
      <w:r w:rsidRPr="00B344E3">
        <w:rPr>
          <w:rFonts w:ascii="Times New Roman" w:hAnsi="Times New Roman" w:cs="Times New Roman"/>
          <w:b/>
          <w:bCs/>
        </w:rPr>
        <w:t>Задание 72.</w:t>
      </w:r>
    </w:p>
    <w:p w14:paraId="40BF4D18" w14:textId="77777777" w:rsidR="00424A8F" w:rsidRPr="00B344E3" w:rsidRDefault="00424A8F" w:rsidP="00B344E3">
      <w:pPr>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05FD699D" w14:textId="77777777" w:rsidR="00424A8F" w:rsidRPr="00B344E3" w:rsidRDefault="00424A8F" w:rsidP="00B344E3">
      <w:pPr>
        <w:autoSpaceDE w:val="0"/>
        <w:autoSpaceDN w:val="0"/>
        <w:adjustRightInd w:val="0"/>
        <w:rPr>
          <w:rFonts w:ascii="Times New Roman" w:hAnsi="Times New Roman" w:cs="Times New Roman"/>
        </w:rPr>
      </w:pPr>
    </w:p>
    <w:p w14:paraId="65C961FB" w14:textId="77777777" w:rsidR="00C458B3" w:rsidRPr="00B344E3" w:rsidRDefault="00C458B3" w:rsidP="00B344E3">
      <w:pPr>
        <w:pStyle w:val="Standard"/>
        <w:rPr>
          <w:rFonts w:ascii="Times New Roman" w:hAnsi="Times New Roman" w:cs="Times New Roman"/>
          <w:lang w:val="en-US"/>
        </w:rPr>
      </w:pPr>
      <w:r w:rsidRPr="00B344E3">
        <w:rPr>
          <w:rFonts w:ascii="Times New Roman" w:hAnsi="Times New Roman" w:cs="Times New Roman"/>
          <w:lang w:val="en-US"/>
        </w:rPr>
        <w:t xml:space="preserve">If you are invited to dinner or to a party in their room by one of your friends, it is a good idea </w:t>
      </w:r>
      <w:proofErr w:type="gramStart"/>
      <w:r w:rsidRPr="00B344E3">
        <w:rPr>
          <w:rFonts w:ascii="Times New Roman" w:hAnsi="Times New Roman" w:cs="Times New Roman"/>
          <w:lang w:val="en-US"/>
        </w:rPr>
        <w:t>… .</w:t>
      </w:r>
      <w:proofErr w:type="gramEnd"/>
    </w:p>
    <w:p w14:paraId="79C0D1FE" w14:textId="77777777" w:rsidR="00C458B3" w:rsidRPr="00B344E3" w:rsidRDefault="00C458B3" w:rsidP="00B344E3">
      <w:pPr>
        <w:pStyle w:val="Standard"/>
        <w:rPr>
          <w:rFonts w:ascii="Times New Roman" w:hAnsi="Times New Roman" w:cs="Times New Roman"/>
          <w:lang w:val="en-US"/>
        </w:rPr>
      </w:pPr>
      <w:r w:rsidRPr="00B344E3">
        <w:rPr>
          <w:rFonts w:ascii="Times New Roman" w:eastAsia="Times New Roman" w:hAnsi="Times New Roman" w:cs="Times New Roman"/>
          <w:lang w:eastAsia="ru-RU"/>
        </w:rPr>
        <w:t>А</w:t>
      </w:r>
      <w:r w:rsidRPr="00B344E3">
        <w:rPr>
          <w:rFonts w:ascii="Times New Roman" w:eastAsia="Times New Roman" w:hAnsi="Times New Roman" w:cs="Times New Roman"/>
          <w:lang w:val="en-US" w:eastAsia="ru-RU"/>
        </w:rPr>
        <w:t xml:space="preserve">. </w:t>
      </w:r>
      <w:r w:rsidRPr="00B344E3">
        <w:rPr>
          <w:rFonts w:ascii="Times New Roman" w:hAnsi="Times New Roman" w:cs="Times New Roman"/>
          <w:lang w:val="en-US"/>
        </w:rPr>
        <w:t>to go out to eat and drink with one another</w:t>
      </w:r>
    </w:p>
    <w:p w14:paraId="7544E81E" w14:textId="77777777" w:rsidR="00C458B3" w:rsidRPr="00B344E3" w:rsidRDefault="00C458B3" w:rsidP="00B344E3">
      <w:pPr>
        <w:pStyle w:val="Standard"/>
        <w:rPr>
          <w:rFonts w:ascii="Times New Roman" w:hAnsi="Times New Roman" w:cs="Times New Roman"/>
          <w:lang w:val="en-US"/>
        </w:rPr>
      </w:pPr>
      <w:r w:rsidRPr="00B344E3">
        <w:rPr>
          <w:rFonts w:ascii="Times New Roman" w:eastAsia="Times New Roman" w:hAnsi="Times New Roman" w:cs="Times New Roman"/>
          <w:lang w:eastAsia="ru-RU"/>
        </w:rPr>
        <w:t>Б</w:t>
      </w:r>
      <w:r w:rsidRPr="00B344E3">
        <w:rPr>
          <w:rFonts w:ascii="Times New Roman" w:eastAsia="Times New Roman" w:hAnsi="Times New Roman" w:cs="Times New Roman"/>
          <w:lang w:val="en-US" w:eastAsia="ru-RU"/>
        </w:rPr>
        <w:t xml:space="preserve">.  </w:t>
      </w:r>
      <w:r w:rsidRPr="00B344E3">
        <w:rPr>
          <w:rFonts w:ascii="Times New Roman" w:hAnsi="Times New Roman" w:cs="Times New Roman"/>
          <w:lang w:val="en-US"/>
        </w:rPr>
        <w:t>not to go empty-handed</w:t>
      </w:r>
    </w:p>
    <w:p w14:paraId="6F89C7FF" w14:textId="77777777" w:rsidR="00C458B3" w:rsidRPr="00B344E3" w:rsidRDefault="00C458B3" w:rsidP="00B344E3">
      <w:pPr>
        <w:pStyle w:val="Standard"/>
        <w:shd w:val="clear" w:color="auto" w:fill="FFFFFF"/>
        <w:jc w:val="both"/>
        <w:rPr>
          <w:rFonts w:ascii="Times New Roman" w:hAnsi="Times New Roman" w:cs="Times New Roman"/>
          <w:lang w:val="en-US"/>
        </w:rPr>
      </w:pPr>
      <w:r w:rsidRPr="00B344E3">
        <w:rPr>
          <w:rFonts w:ascii="Times New Roman" w:eastAsia="Times New Roman" w:hAnsi="Times New Roman" w:cs="Times New Roman"/>
          <w:lang w:eastAsia="ru-RU"/>
        </w:rPr>
        <w:t>В</w:t>
      </w:r>
      <w:r w:rsidRPr="00B344E3">
        <w:rPr>
          <w:rFonts w:ascii="Times New Roman" w:eastAsia="Times New Roman" w:hAnsi="Times New Roman" w:cs="Times New Roman"/>
          <w:lang w:val="en-US" w:eastAsia="ru-RU"/>
        </w:rPr>
        <w:t xml:space="preserve">. </w:t>
      </w:r>
      <w:r w:rsidRPr="00B344E3">
        <w:rPr>
          <w:rFonts w:ascii="Times New Roman" w:hAnsi="Times New Roman" w:cs="Times New Roman"/>
          <w:lang w:val="en-US"/>
        </w:rPr>
        <w:t>to apologize</w:t>
      </w:r>
    </w:p>
    <w:p w14:paraId="13CA80A5" w14:textId="77777777" w:rsidR="00C458B3" w:rsidRPr="00B344E3" w:rsidRDefault="00C458B3" w:rsidP="00B344E3">
      <w:pPr>
        <w:pStyle w:val="Standard"/>
        <w:shd w:val="clear" w:color="auto" w:fill="FFFFFF"/>
        <w:jc w:val="both"/>
        <w:rPr>
          <w:rFonts w:ascii="Times New Roman" w:hAnsi="Times New Roman" w:cs="Times New Roman"/>
          <w:lang w:val="en-US"/>
        </w:rPr>
      </w:pPr>
      <w:r w:rsidRPr="00B344E3">
        <w:rPr>
          <w:rFonts w:ascii="Times New Roman" w:eastAsia="Times New Roman" w:hAnsi="Times New Roman" w:cs="Times New Roman"/>
          <w:lang w:eastAsia="ru-RU"/>
        </w:rPr>
        <w:t>Г</w:t>
      </w:r>
      <w:r w:rsidRPr="00B344E3">
        <w:rPr>
          <w:rFonts w:ascii="Times New Roman" w:eastAsia="Times New Roman" w:hAnsi="Times New Roman" w:cs="Times New Roman"/>
          <w:lang w:val="en-US" w:eastAsia="ru-RU"/>
        </w:rPr>
        <w:t xml:space="preserve">. </w:t>
      </w:r>
      <w:r w:rsidRPr="00B344E3">
        <w:rPr>
          <w:rFonts w:ascii="Times New Roman" w:hAnsi="Times New Roman" w:cs="Times New Roman"/>
          <w:lang w:val="en-US"/>
        </w:rPr>
        <w:t>to talk business</w:t>
      </w:r>
    </w:p>
    <w:p w14:paraId="5AB5E8EC" w14:textId="77777777" w:rsidR="00424A8F" w:rsidRPr="00B344E3" w:rsidRDefault="00424A8F" w:rsidP="00B344E3">
      <w:pPr>
        <w:jc w:val="both"/>
        <w:rPr>
          <w:rFonts w:ascii="Times New Roman" w:hAnsi="Times New Roman" w:cs="Times New Roman"/>
          <w:lang w:val="en-US"/>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40482372" w14:textId="77777777" w:rsidTr="00B76164">
        <w:trPr>
          <w:jc w:val="center"/>
        </w:trPr>
        <w:tc>
          <w:tcPr>
            <w:tcW w:w="9922" w:type="dxa"/>
            <w:tcBorders>
              <w:top w:val="single" w:sz="4" w:space="0" w:color="000000"/>
              <w:left w:val="single" w:sz="4" w:space="0" w:color="000000"/>
              <w:bottom w:val="single" w:sz="4" w:space="0" w:color="000000"/>
              <w:right w:val="single" w:sz="4" w:space="0" w:color="000000"/>
            </w:tcBorders>
          </w:tcPr>
          <w:p w14:paraId="0FB57B4E" w14:textId="77777777" w:rsidR="00424A8F" w:rsidRPr="00B344E3" w:rsidRDefault="00424A8F" w:rsidP="00B344E3">
            <w:pPr>
              <w:widowControl w:val="0"/>
              <w:suppressLineNumbers/>
              <w:rPr>
                <w:rFonts w:ascii="Times New Roman" w:hAnsi="Times New Roman" w:cs="Times New Roman"/>
                <w:lang w:val="en-US"/>
              </w:rPr>
            </w:pPr>
          </w:p>
        </w:tc>
      </w:tr>
      <w:tr w:rsidR="00B344E3" w:rsidRPr="00B344E3" w14:paraId="3E8EB5EA" w14:textId="77777777" w:rsidTr="00B76164">
        <w:trPr>
          <w:jc w:val="center"/>
        </w:trPr>
        <w:tc>
          <w:tcPr>
            <w:tcW w:w="9922" w:type="dxa"/>
            <w:tcBorders>
              <w:left w:val="single" w:sz="4" w:space="0" w:color="000000"/>
              <w:bottom w:val="single" w:sz="4" w:space="0" w:color="000000"/>
              <w:right w:val="single" w:sz="4" w:space="0" w:color="000000"/>
            </w:tcBorders>
          </w:tcPr>
          <w:p w14:paraId="2A84AA87" w14:textId="77777777" w:rsidR="00424A8F" w:rsidRPr="00B344E3" w:rsidRDefault="00424A8F" w:rsidP="00B344E3">
            <w:pPr>
              <w:widowControl w:val="0"/>
              <w:suppressLineNumbers/>
              <w:rPr>
                <w:rFonts w:ascii="Times New Roman" w:hAnsi="Times New Roman" w:cs="Times New Roman"/>
                <w:lang w:val="en-US"/>
              </w:rPr>
            </w:pPr>
          </w:p>
        </w:tc>
      </w:tr>
    </w:tbl>
    <w:p w14:paraId="03E5A6AE" w14:textId="77777777" w:rsidR="00424A8F" w:rsidRPr="00B344E3" w:rsidRDefault="00424A8F" w:rsidP="00B344E3">
      <w:pPr>
        <w:jc w:val="both"/>
        <w:rPr>
          <w:rFonts w:ascii="Times New Roman" w:hAnsi="Times New Roman" w:cs="Times New Roman"/>
          <w:lang w:val="en-US"/>
        </w:rPr>
      </w:pPr>
    </w:p>
    <w:p w14:paraId="1C381E6E" w14:textId="77777777" w:rsidR="00424A8F" w:rsidRPr="00B344E3" w:rsidRDefault="00424A8F" w:rsidP="00B344E3">
      <w:pPr>
        <w:jc w:val="both"/>
        <w:rPr>
          <w:rFonts w:ascii="Times New Roman" w:hAnsi="Times New Roman" w:cs="Times New Roman"/>
          <w:b/>
          <w:bCs/>
        </w:rPr>
      </w:pPr>
      <w:r w:rsidRPr="00B344E3">
        <w:rPr>
          <w:rFonts w:ascii="Times New Roman" w:hAnsi="Times New Roman" w:cs="Times New Roman"/>
          <w:b/>
          <w:bCs/>
        </w:rPr>
        <w:t>Задание 73.</w:t>
      </w:r>
    </w:p>
    <w:p w14:paraId="2FF424CC" w14:textId="77777777" w:rsidR="00424A8F" w:rsidRPr="00B344E3" w:rsidRDefault="00424A8F" w:rsidP="00B344E3">
      <w:pPr>
        <w:ind w:firstLine="709"/>
        <w:jc w:val="both"/>
        <w:rPr>
          <w:rFonts w:ascii="Times New Roman" w:hAnsi="Times New Roman" w:cs="Times New Roman"/>
        </w:rPr>
      </w:pPr>
      <w:r w:rsidRPr="00B344E3">
        <w:rPr>
          <w:rFonts w:ascii="Times New Roman" w:hAnsi="Times New Roman" w:cs="Times New Roman"/>
        </w:rPr>
        <w:lastRenderedPageBreak/>
        <w:t>Прочитайте текст, выберите правильный ответ и запишите аргументы, обосновывающие выбор ответа</w:t>
      </w:r>
    </w:p>
    <w:p w14:paraId="443480D9" w14:textId="77777777" w:rsidR="007B738F" w:rsidRPr="00B344E3" w:rsidRDefault="007B738F" w:rsidP="00B344E3">
      <w:pPr>
        <w:pStyle w:val="Standard"/>
        <w:jc w:val="both"/>
        <w:rPr>
          <w:rFonts w:ascii="Times New Roman" w:hAnsi="Times New Roman" w:cs="Times New Roman"/>
          <w:lang w:val="en-US"/>
        </w:rPr>
      </w:pPr>
      <w:r w:rsidRPr="00B344E3">
        <w:rPr>
          <w:rFonts w:ascii="Times New Roman" w:hAnsi="Times New Roman" w:cs="Times New Roman"/>
          <w:lang w:val="en-US"/>
        </w:rPr>
        <w:t>One of the American cultural values considered enough to be written into the U.S. Declaration of Independence is …</w:t>
      </w:r>
    </w:p>
    <w:p w14:paraId="2D3FDD66" w14:textId="77777777" w:rsidR="007B738F" w:rsidRPr="00B344E3" w:rsidRDefault="007B738F" w:rsidP="00B344E3">
      <w:pPr>
        <w:pStyle w:val="Standard"/>
        <w:jc w:val="both"/>
        <w:rPr>
          <w:rFonts w:ascii="Times New Roman" w:hAnsi="Times New Roman" w:cs="Times New Roman"/>
          <w:lang w:val="en-US"/>
        </w:rPr>
      </w:pPr>
      <w:r w:rsidRPr="00B344E3">
        <w:rPr>
          <w:rFonts w:ascii="Times New Roman" w:eastAsia="Times New Roman" w:hAnsi="Times New Roman" w:cs="Times New Roman"/>
          <w:lang w:eastAsia="ru-RU"/>
        </w:rPr>
        <w:t>А</w:t>
      </w:r>
      <w:r w:rsidRPr="00B344E3">
        <w:rPr>
          <w:rFonts w:ascii="Times New Roman" w:eastAsia="Times New Roman" w:hAnsi="Times New Roman" w:cs="Times New Roman"/>
          <w:lang w:val="en-US" w:eastAsia="ru-RU"/>
        </w:rPr>
        <w:t xml:space="preserve">. </w:t>
      </w:r>
      <w:r w:rsidRPr="00B344E3">
        <w:rPr>
          <w:rFonts w:ascii="Times New Roman" w:hAnsi="Times New Roman" w:cs="Times New Roman"/>
          <w:lang w:val="en-US"/>
        </w:rPr>
        <w:t>individualism</w:t>
      </w:r>
    </w:p>
    <w:p w14:paraId="061D605C" w14:textId="77777777" w:rsidR="007B738F" w:rsidRPr="00B344E3" w:rsidRDefault="007B738F" w:rsidP="00B344E3">
      <w:pPr>
        <w:pStyle w:val="Standard"/>
        <w:jc w:val="both"/>
        <w:rPr>
          <w:rFonts w:ascii="Times New Roman" w:hAnsi="Times New Roman" w:cs="Times New Roman"/>
          <w:lang w:val="en-US"/>
        </w:rPr>
      </w:pPr>
      <w:r w:rsidRPr="00B344E3">
        <w:rPr>
          <w:rFonts w:ascii="Times New Roman" w:eastAsia="Times New Roman" w:hAnsi="Times New Roman" w:cs="Times New Roman"/>
          <w:lang w:eastAsia="ru-RU"/>
        </w:rPr>
        <w:t>Б</w:t>
      </w:r>
      <w:r w:rsidRPr="00B344E3">
        <w:rPr>
          <w:rFonts w:ascii="Times New Roman" w:eastAsia="Times New Roman" w:hAnsi="Times New Roman" w:cs="Times New Roman"/>
          <w:lang w:val="en-US" w:eastAsia="ru-RU"/>
        </w:rPr>
        <w:t xml:space="preserve">. </w:t>
      </w:r>
      <w:r w:rsidRPr="00B344E3">
        <w:rPr>
          <w:rFonts w:ascii="Times New Roman" w:hAnsi="Times New Roman" w:cs="Times New Roman"/>
          <w:lang w:val="en-US"/>
        </w:rPr>
        <w:t>directness</w:t>
      </w:r>
    </w:p>
    <w:p w14:paraId="300655C8" w14:textId="77777777" w:rsidR="007B738F" w:rsidRPr="00B344E3" w:rsidRDefault="007B738F" w:rsidP="00B344E3">
      <w:pPr>
        <w:pStyle w:val="Standard"/>
        <w:jc w:val="both"/>
        <w:rPr>
          <w:rFonts w:ascii="Times New Roman" w:hAnsi="Times New Roman" w:cs="Times New Roman"/>
          <w:lang w:val="en-US"/>
        </w:rPr>
      </w:pPr>
      <w:r w:rsidRPr="00B344E3">
        <w:rPr>
          <w:rFonts w:ascii="Times New Roman" w:eastAsia="Times New Roman" w:hAnsi="Times New Roman" w:cs="Times New Roman"/>
          <w:lang w:eastAsia="ru-RU"/>
        </w:rPr>
        <w:t>В</w:t>
      </w:r>
      <w:r w:rsidRPr="00B344E3">
        <w:rPr>
          <w:rFonts w:ascii="Times New Roman" w:eastAsia="Times New Roman" w:hAnsi="Times New Roman" w:cs="Times New Roman"/>
          <w:lang w:val="en-US" w:eastAsia="ru-RU"/>
        </w:rPr>
        <w:t xml:space="preserve">. </w:t>
      </w:r>
      <w:r w:rsidRPr="00B344E3">
        <w:rPr>
          <w:rFonts w:ascii="Times New Roman" w:hAnsi="Times New Roman" w:cs="Times New Roman"/>
          <w:lang w:val="en-US"/>
        </w:rPr>
        <w:t>equality</w:t>
      </w:r>
    </w:p>
    <w:p w14:paraId="7E15A182" w14:textId="77777777" w:rsidR="007B738F" w:rsidRPr="00B344E3" w:rsidRDefault="007B738F" w:rsidP="00B344E3">
      <w:pPr>
        <w:pStyle w:val="Standard"/>
        <w:jc w:val="both"/>
        <w:rPr>
          <w:rFonts w:ascii="Times New Roman" w:hAnsi="Times New Roman" w:cs="Times New Roman"/>
        </w:rPr>
      </w:pPr>
      <w:r w:rsidRPr="00B344E3">
        <w:rPr>
          <w:rFonts w:ascii="Times New Roman" w:eastAsia="Times New Roman" w:hAnsi="Times New Roman" w:cs="Times New Roman"/>
          <w:lang w:eastAsia="ru-RU"/>
        </w:rPr>
        <w:t>Г</w:t>
      </w:r>
      <w:r w:rsidRPr="00B344E3">
        <w:rPr>
          <w:rFonts w:ascii="Times New Roman" w:eastAsia="Times New Roman" w:hAnsi="Times New Roman" w:cs="Times New Roman"/>
          <w:lang w:val="en-US" w:eastAsia="ru-RU"/>
        </w:rPr>
        <w:t xml:space="preserve">. </w:t>
      </w:r>
      <w:r w:rsidRPr="00B344E3">
        <w:rPr>
          <w:rFonts w:ascii="Times New Roman" w:hAnsi="Times New Roman" w:cs="Times New Roman"/>
          <w:lang w:val="en-US"/>
        </w:rPr>
        <w:t>hard work</w:t>
      </w:r>
    </w:p>
    <w:p w14:paraId="1EE1FFD9" w14:textId="77777777" w:rsidR="00424A8F" w:rsidRPr="00B344E3" w:rsidRDefault="00424A8F"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0EFC8429" w14:textId="77777777" w:rsidTr="00B76164">
        <w:trPr>
          <w:jc w:val="center"/>
        </w:trPr>
        <w:tc>
          <w:tcPr>
            <w:tcW w:w="9922" w:type="dxa"/>
            <w:tcBorders>
              <w:top w:val="single" w:sz="4" w:space="0" w:color="000000"/>
              <w:left w:val="single" w:sz="4" w:space="0" w:color="000000"/>
              <w:bottom w:val="single" w:sz="4" w:space="0" w:color="000000"/>
              <w:right w:val="single" w:sz="4" w:space="0" w:color="000000"/>
            </w:tcBorders>
          </w:tcPr>
          <w:p w14:paraId="5F20F8FA" w14:textId="77777777" w:rsidR="00424A8F" w:rsidRPr="00B344E3" w:rsidRDefault="00424A8F" w:rsidP="00B344E3">
            <w:pPr>
              <w:widowControl w:val="0"/>
              <w:suppressLineNumbers/>
              <w:rPr>
                <w:rFonts w:ascii="Times New Roman" w:hAnsi="Times New Roman" w:cs="Times New Roman"/>
              </w:rPr>
            </w:pPr>
          </w:p>
        </w:tc>
      </w:tr>
      <w:tr w:rsidR="00424A8F" w:rsidRPr="00B344E3" w14:paraId="6D504C70" w14:textId="77777777" w:rsidTr="00B76164">
        <w:trPr>
          <w:jc w:val="center"/>
        </w:trPr>
        <w:tc>
          <w:tcPr>
            <w:tcW w:w="9922" w:type="dxa"/>
            <w:tcBorders>
              <w:left w:val="single" w:sz="4" w:space="0" w:color="000000"/>
              <w:bottom w:val="single" w:sz="4" w:space="0" w:color="000000"/>
              <w:right w:val="single" w:sz="4" w:space="0" w:color="000000"/>
            </w:tcBorders>
          </w:tcPr>
          <w:p w14:paraId="0866DD9C" w14:textId="77777777" w:rsidR="00424A8F" w:rsidRPr="00B344E3" w:rsidRDefault="00424A8F" w:rsidP="00B344E3">
            <w:pPr>
              <w:widowControl w:val="0"/>
              <w:suppressLineNumbers/>
              <w:rPr>
                <w:rFonts w:ascii="Times New Roman" w:hAnsi="Times New Roman" w:cs="Times New Roman"/>
              </w:rPr>
            </w:pPr>
          </w:p>
        </w:tc>
      </w:tr>
    </w:tbl>
    <w:p w14:paraId="3C914951" w14:textId="77777777" w:rsidR="00424A8F" w:rsidRPr="00B344E3" w:rsidRDefault="00424A8F" w:rsidP="00B344E3">
      <w:pPr>
        <w:jc w:val="both"/>
        <w:rPr>
          <w:rFonts w:ascii="Times New Roman" w:hAnsi="Times New Roman" w:cs="Times New Roman"/>
        </w:rPr>
      </w:pPr>
    </w:p>
    <w:p w14:paraId="2CB6802B" w14:textId="77777777" w:rsidR="00A375E2" w:rsidRPr="00B344E3" w:rsidRDefault="00424A8F" w:rsidP="00B344E3">
      <w:pPr>
        <w:jc w:val="both"/>
        <w:rPr>
          <w:rFonts w:ascii="Times New Roman" w:hAnsi="Times New Roman" w:cs="Times New Roman"/>
          <w:b/>
          <w:bCs/>
        </w:rPr>
      </w:pPr>
      <w:r w:rsidRPr="00B344E3">
        <w:rPr>
          <w:rFonts w:ascii="Times New Roman" w:hAnsi="Times New Roman" w:cs="Times New Roman"/>
          <w:b/>
          <w:bCs/>
        </w:rPr>
        <w:t xml:space="preserve">Задание </w:t>
      </w:r>
      <w:r w:rsidR="00A375E2" w:rsidRPr="00B344E3">
        <w:rPr>
          <w:rFonts w:ascii="Times New Roman" w:hAnsi="Times New Roman" w:cs="Times New Roman"/>
          <w:b/>
          <w:bCs/>
        </w:rPr>
        <w:t>74.</w:t>
      </w:r>
    </w:p>
    <w:p w14:paraId="705FBFFE" w14:textId="77777777" w:rsidR="00424A8F" w:rsidRPr="00B344E3" w:rsidRDefault="00424A8F" w:rsidP="00B344E3">
      <w:pPr>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24557354" w14:textId="77777777" w:rsidR="00424A8F" w:rsidRPr="00B344E3" w:rsidRDefault="00424A8F" w:rsidP="00B344E3">
      <w:pPr>
        <w:jc w:val="both"/>
        <w:rPr>
          <w:rFonts w:ascii="Times New Roman" w:hAnsi="Times New Roman" w:cs="Times New Roman"/>
        </w:rPr>
      </w:pPr>
    </w:p>
    <w:p w14:paraId="7D362153" w14:textId="77777777" w:rsidR="007B738F" w:rsidRPr="00B344E3" w:rsidRDefault="007B738F" w:rsidP="00B344E3">
      <w:pPr>
        <w:pStyle w:val="Standard"/>
        <w:jc w:val="both"/>
        <w:rPr>
          <w:rFonts w:ascii="Times New Roman" w:hAnsi="Times New Roman" w:cs="Times New Roman"/>
          <w:lang w:val="en-US"/>
        </w:rPr>
      </w:pPr>
      <w:r w:rsidRPr="00B344E3">
        <w:rPr>
          <w:rFonts w:ascii="Times New Roman" w:hAnsi="Times New Roman" w:cs="Times New Roman"/>
          <w:lang w:val="en-US"/>
        </w:rPr>
        <w:t>In business environment, understanding … is essential.</w:t>
      </w:r>
    </w:p>
    <w:p w14:paraId="20A955C1" w14:textId="77777777" w:rsidR="007B738F" w:rsidRPr="00B344E3" w:rsidRDefault="007B738F" w:rsidP="00B344E3">
      <w:pPr>
        <w:pStyle w:val="Standard"/>
        <w:jc w:val="both"/>
        <w:rPr>
          <w:rFonts w:ascii="Times New Roman" w:hAnsi="Times New Roman" w:cs="Times New Roman"/>
          <w:lang w:val="en-US"/>
        </w:rPr>
      </w:pPr>
    </w:p>
    <w:p w14:paraId="1B4B9678" w14:textId="77777777" w:rsidR="007B738F" w:rsidRPr="00B344E3" w:rsidRDefault="007B738F" w:rsidP="00B344E3">
      <w:pPr>
        <w:pStyle w:val="Standard"/>
        <w:jc w:val="both"/>
        <w:rPr>
          <w:rFonts w:ascii="Times New Roman" w:hAnsi="Times New Roman" w:cs="Times New Roman"/>
          <w:lang w:val="en-US"/>
        </w:rPr>
      </w:pPr>
      <w:r w:rsidRPr="00B344E3">
        <w:rPr>
          <w:rFonts w:ascii="Times New Roman" w:eastAsia="Times New Roman" w:hAnsi="Times New Roman" w:cs="Times New Roman"/>
          <w:lang w:eastAsia="ru-RU"/>
        </w:rPr>
        <w:t>А</w:t>
      </w:r>
      <w:r w:rsidRPr="00B344E3">
        <w:rPr>
          <w:rFonts w:ascii="Times New Roman" w:eastAsia="Times New Roman" w:hAnsi="Times New Roman" w:cs="Times New Roman"/>
          <w:lang w:val="en-US" w:eastAsia="ru-RU"/>
        </w:rPr>
        <w:t>.</w:t>
      </w:r>
      <w:r w:rsidRPr="00B344E3">
        <w:rPr>
          <w:rFonts w:ascii="Times New Roman" w:hAnsi="Times New Roman" w:cs="Times New Roman"/>
          <w:lang w:val="en-US"/>
        </w:rPr>
        <w:t xml:space="preserve"> common mistakes</w:t>
      </w:r>
    </w:p>
    <w:p w14:paraId="3DD84CC4" w14:textId="77777777" w:rsidR="007B738F" w:rsidRPr="00B344E3" w:rsidRDefault="007B738F" w:rsidP="00B344E3">
      <w:pPr>
        <w:pStyle w:val="Standard"/>
        <w:jc w:val="both"/>
        <w:rPr>
          <w:rFonts w:ascii="Times New Roman" w:hAnsi="Times New Roman" w:cs="Times New Roman"/>
          <w:lang w:val="en-US"/>
        </w:rPr>
      </w:pPr>
      <w:r w:rsidRPr="00B344E3">
        <w:rPr>
          <w:rFonts w:ascii="Times New Roman" w:eastAsia="Times New Roman" w:hAnsi="Times New Roman" w:cs="Times New Roman"/>
          <w:lang w:eastAsia="ru-RU"/>
        </w:rPr>
        <w:t>Б</w:t>
      </w:r>
      <w:r w:rsidRPr="00B344E3">
        <w:rPr>
          <w:rFonts w:ascii="Times New Roman" w:eastAsia="Times New Roman" w:hAnsi="Times New Roman" w:cs="Times New Roman"/>
          <w:lang w:val="en-US" w:eastAsia="ru-RU"/>
        </w:rPr>
        <w:t>.</w:t>
      </w:r>
      <w:r w:rsidRPr="00B344E3">
        <w:rPr>
          <w:rFonts w:ascii="Times New Roman" w:hAnsi="Times New Roman" w:cs="Times New Roman"/>
          <w:lang w:val="en-US"/>
        </w:rPr>
        <w:t xml:space="preserve"> government policies</w:t>
      </w:r>
    </w:p>
    <w:p w14:paraId="2E05C682" w14:textId="77777777" w:rsidR="007B738F" w:rsidRPr="00B344E3" w:rsidRDefault="007B738F" w:rsidP="00B344E3">
      <w:pPr>
        <w:pStyle w:val="Standard"/>
        <w:jc w:val="both"/>
        <w:rPr>
          <w:rFonts w:ascii="Times New Roman" w:hAnsi="Times New Roman" w:cs="Times New Roman"/>
          <w:lang w:val="en-US"/>
        </w:rPr>
      </w:pPr>
      <w:r w:rsidRPr="00B344E3">
        <w:rPr>
          <w:rFonts w:ascii="Times New Roman" w:eastAsia="Times New Roman" w:hAnsi="Times New Roman" w:cs="Times New Roman"/>
          <w:lang w:eastAsia="ru-RU"/>
        </w:rPr>
        <w:t>В</w:t>
      </w:r>
      <w:r w:rsidRPr="00B344E3">
        <w:rPr>
          <w:rFonts w:ascii="Times New Roman" w:eastAsia="Times New Roman" w:hAnsi="Times New Roman" w:cs="Times New Roman"/>
          <w:lang w:val="en-US" w:eastAsia="ru-RU"/>
        </w:rPr>
        <w:t>.</w:t>
      </w:r>
      <w:r w:rsidRPr="00B344E3">
        <w:rPr>
          <w:rFonts w:ascii="Times New Roman" w:hAnsi="Times New Roman" w:cs="Times New Roman"/>
          <w:lang w:val="en-US"/>
        </w:rPr>
        <w:t xml:space="preserve"> anti-church ideas</w:t>
      </w:r>
    </w:p>
    <w:p w14:paraId="2E9D31C2" w14:textId="77777777" w:rsidR="007B738F" w:rsidRPr="00B344E3" w:rsidRDefault="007B738F" w:rsidP="00B344E3">
      <w:pPr>
        <w:pStyle w:val="Standard"/>
        <w:jc w:val="both"/>
        <w:rPr>
          <w:rFonts w:ascii="Times New Roman" w:hAnsi="Times New Roman" w:cs="Times New Roman"/>
          <w:lang w:val="en-US"/>
        </w:rPr>
      </w:pPr>
      <w:r w:rsidRPr="00B344E3">
        <w:rPr>
          <w:rFonts w:ascii="Times New Roman" w:eastAsia="Times New Roman" w:hAnsi="Times New Roman" w:cs="Times New Roman"/>
          <w:lang w:eastAsia="ru-RU"/>
        </w:rPr>
        <w:t>Г</w:t>
      </w:r>
      <w:r w:rsidRPr="00B344E3">
        <w:rPr>
          <w:rFonts w:ascii="Times New Roman" w:eastAsia="Times New Roman" w:hAnsi="Times New Roman" w:cs="Times New Roman"/>
          <w:lang w:val="en-US" w:eastAsia="ru-RU"/>
        </w:rPr>
        <w:t>.</w:t>
      </w:r>
      <w:r w:rsidRPr="00B344E3">
        <w:rPr>
          <w:rFonts w:ascii="Times New Roman" w:hAnsi="Times New Roman" w:cs="Times New Roman"/>
          <w:lang w:val="en-US"/>
        </w:rPr>
        <w:t xml:space="preserve"> cultural differences</w:t>
      </w:r>
    </w:p>
    <w:p w14:paraId="5F8AB2B8" w14:textId="77777777" w:rsidR="00424A8F" w:rsidRPr="00B344E3" w:rsidRDefault="00424A8F" w:rsidP="00B344E3">
      <w:pPr>
        <w:jc w:val="both"/>
        <w:rPr>
          <w:rFonts w:ascii="Times New Roman" w:hAnsi="Times New Roman" w:cs="Times New Roman"/>
          <w:lang w:val="en-US"/>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34CB7418" w14:textId="77777777" w:rsidTr="00A375E2">
        <w:trPr>
          <w:jc w:val="center"/>
        </w:trPr>
        <w:tc>
          <w:tcPr>
            <w:tcW w:w="9912" w:type="dxa"/>
            <w:tcBorders>
              <w:top w:val="single" w:sz="4" w:space="0" w:color="000000"/>
              <w:left w:val="single" w:sz="4" w:space="0" w:color="000000"/>
              <w:bottom w:val="single" w:sz="4" w:space="0" w:color="000000"/>
              <w:right w:val="single" w:sz="4" w:space="0" w:color="000000"/>
            </w:tcBorders>
          </w:tcPr>
          <w:p w14:paraId="66F7357A" w14:textId="77777777" w:rsidR="00424A8F" w:rsidRPr="00B344E3" w:rsidRDefault="00424A8F" w:rsidP="00B344E3">
            <w:pPr>
              <w:widowControl w:val="0"/>
              <w:suppressLineNumbers/>
              <w:rPr>
                <w:rFonts w:ascii="Times New Roman" w:hAnsi="Times New Roman" w:cs="Times New Roman"/>
                <w:lang w:val="en-US"/>
              </w:rPr>
            </w:pPr>
          </w:p>
        </w:tc>
      </w:tr>
      <w:tr w:rsidR="00B344E3" w:rsidRPr="00B344E3" w14:paraId="147B285C" w14:textId="77777777" w:rsidTr="00A375E2">
        <w:trPr>
          <w:jc w:val="center"/>
        </w:trPr>
        <w:tc>
          <w:tcPr>
            <w:tcW w:w="9912" w:type="dxa"/>
            <w:tcBorders>
              <w:left w:val="single" w:sz="4" w:space="0" w:color="000000"/>
              <w:bottom w:val="single" w:sz="4" w:space="0" w:color="000000"/>
              <w:right w:val="single" w:sz="4" w:space="0" w:color="000000"/>
            </w:tcBorders>
          </w:tcPr>
          <w:p w14:paraId="7C319056" w14:textId="77777777" w:rsidR="00424A8F" w:rsidRPr="00B344E3" w:rsidRDefault="00424A8F" w:rsidP="00B344E3">
            <w:pPr>
              <w:widowControl w:val="0"/>
              <w:suppressLineNumbers/>
              <w:rPr>
                <w:rFonts w:ascii="Times New Roman" w:hAnsi="Times New Roman" w:cs="Times New Roman"/>
                <w:lang w:val="en-US"/>
              </w:rPr>
            </w:pPr>
          </w:p>
        </w:tc>
      </w:tr>
    </w:tbl>
    <w:p w14:paraId="53C8014D" w14:textId="77777777" w:rsidR="00A375E2" w:rsidRPr="00B344E3" w:rsidRDefault="00A375E2" w:rsidP="00B344E3">
      <w:pPr>
        <w:tabs>
          <w:tab w:val="left" w:pos="426"/>
          <w:tab w:val="right" w:leader="underscore" w:pos="8505"/>
        </w:tabs>
        <w:jc w:val="both"/>
        <w:rPr>
          <w:rFonts w:ascii="Times New Roman" w:hAnsi="Times New Roman" w:cs="Times New Roman"/>
          <w:lang w:val="en-US"/>
        </w:rPr>
      </w:pPr>
    </w:p>
    <w:p w14:paraId="3AE6C36F" w14:textId="77777777" w:rsidR="00A375E2" w:rsidRPr="00B344E3" w:rsidRDefault="00A375E2"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75.</w:t>
      </w:r>
    </w:p>
    <w:p w14:paraId="41E458B5" w14:textId="77777777" w:rsidR="00A375E2" w:rsidRPr="00B344E3" w:rsidRDefault="00A375E2"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702BFA5B" w14:textId="77777777" w:rsidR="00A375E2" w:rsidRPr="00B344E3" w:rsidRDefault="00A375E2" w:rsidP="00B344E3">
      <w:pPr>
        <w:pStyle w:val="af0"/>
        <w:tabs>
          <w:tab w:val="left" w:pos="426"/>
          <w:tab w:val="right" w:leader="underscore" w:pos="8505"/>
        </w:tabs>
        <w:ind w:left="780"/>
        <w:jc w:val="both"/>
        <w:rPr>
          <w:rFonts w:ascii="Times New Roman" w:hAnsi="Times New Roman" w:cs="Times New Roman"/>
          <w:szCs w:val="24"/>
        </w:rPr>
      </w:pPr>
    </w:p>
    <w:p w14:paraId="623076C2" w14:textId="77777777" w:rsidR="00A375E2" w:rsidRPr="00B344E3" w:rsidRDefault="00A375E2" w:rsidP="00B344E3">
      <w:pPr>
        <w:jc w:val="both"/>
        <w:rPr>
          <w:rFonts w:ascii="Times New Roman" w:hAnsi="Times New Roman" w:cs="Times New Roman"/>
          <w:b/>
        </w:rPr>
      </w:pPr>
      <w:r w:rsidRPr="00B344E3">
        <w:rPr>
          <w:rFonts w:ascii="Times New Roman" w:hAnsi="Times New Roman" w:cs="Times New Roman"/>
        </w:rPr>
        <w:t>Какой закон логики, применяющийся в юридической речи, гласит, что</w:t>
      </w:r>
      <w:r w:rsidRPr="00B344E3">
        <w:rPr>
          <w:rFonts w:ascii="Times New Roman" w:hAnsi="Times New Roman" w:cs="Times New Roman"/>
          <w:b/>
        </w:rPr>
        <w:t xml:space="preserve"> </w:t>
      </w:r>
      <w:r w:rsidRPr="00B344E3">
        <w:rPr>
          <w:rStyle w:val="af5"/>
          <w:rFonts w:ascii="Times New Roman" w:hAnsi="Times New Roman" w:cs="Times New Roman"/>
          <w:b w:val="0"/>
          <w:bCs w:val="0"/>
          <w:shd w:val="clear" w:color="auto" w:fill="FFFFFF"/>
        </w:rPr>
        <w:t>любая мысль в процессе рассуждения должна иметь определённое, устойчивое содержание?</w:t>
      </w:r>
    </w:p>
    <w:p w14:paraId="7848DA7F" w14:textId="77777777" w:rsidR="00A375E2" w:rsidRPr="00B344E3" w:rsidRDefault="00A375E2" w:rsidP="00B344E3">
      <w:pPr>
        <w:jc w:val="both"/>
        <w:rPr>
          <w:rFonts w:ascii="Times New Roman" w:hAnsi="Times New Roman" w:cs="Times New Roman"/>
        </w:rPr>
      </w:pPr>
    </w:p>
    <w:p w14:paraId="1DF33B2A" w14:textId="382C4867" w:rsidR="00A375E2" w:rsidRPr="00B344E3" w:rsidRDefault="00A375E2" w:rsidP="00B344E3">
      <w:pPr>
        <w:jc w:val="both"/>
        <w:rPr>
          <w:rFonts w:ascii="Times New Roman" w:hAnsi="Times New Roman" w:cs="Times New Roman"/>
        </w:rPr>
      </w:pPr>
      <w:r w:rsidRPr="00B344E3">
        <w:rPr>
          <w:rFonts w:ascii="Times New Roman" w:hAnsi="Times New Roman" w:cs="Times New Roman"/>
        </w:rPr>
        <w:t>А</w:t>
      </w:r>
      <w:r w:rsidR="008A67ED" w:rsidRPr="00B344E3">
        <w:rPr>
          <w:rFonts w:ascii="Times New Roman" w:hAnsi="Times New Roman" w:cs="Times New Roman"/>
        </w:rPr>
        <w:t>.</w:t>
      </w:r>
      <w:r w:rsidRPr="00B344E3">
        <w:rPr>
          <w:rFonts w:ascii="Times New Roman" w:hAnsi="Times New Roman" w:cs="Times New Roman"/>
        </w:rPr>
        <w:t xml:space="preserve"> Закон тождества; </w:t>
      </w:r>
    </w:p>
    <w:p w14:paraId="17318C02" w14:textId="2C8FB219" w:rsidR="00A375E2" w:rsidRPr="00B344E3" w:rsidRDefault="00A375E2" w:rsidP="00B344E3">
      <w:pPr>
        <w:jc w:val="both"/>
        <w:rPr>
          <w:rFonts w:ascii="Times New Roman" w:hAnsi="Times New Roman" w:cs="Times New Roman"/>
        </w:rPr>
      </w:pPr>
      <w:r w:rsidRPr="00B344E3">
        <w:rPr>
          <w:rFonts w:ascii="Times New Roman" w:hAnsi="Times New Roman" w:cs="Times New Roman"/>
        </w:rPr>
        <w:t>Б</w:t>
      </w:r>
      <w:r w:rsidR="008A67ED" w:rsidRPr="00B344E3">
        <w:rPr>
          <w:rFonts w:ascii="Times New Roman" w:hAnsi="Times New Roman" w:cs="Times New Roman"/>
        </w:rPr>
        <w:t>.</w:t>
      </w:r>
      <w:r w:rsidRPr="00B344E3">
        <w:rPr>
          <w:rFonts w:ascii="Times New Roman" w:hAnsi="Times New Roman" w:cs="Times New Roman"/>
        </w:rPr>
        <w:t xml:space="preserve"> Закон противоречия; </w:t>
      </w:r>
    </w:p>
    <w:p w14:paraId="62D4E2B8" w14:textId="43A31BD8" w:rsidR="00A375E2" w:rsidRPr="00B344E3" w:rsidRDefault="00A375E2" w:rsidP="00B344E3">
      <w:pPr>
        <w:jc w:val="both"/>
        <w:rPr>
          <w:rFonts w:ascii="Times New Roman" w:hAnsi="Times New Roman" w:cs="Times New Roman"/>
        </w:rPr>
      </w:pPr>
      <w:r w:rsidRPr="00B344E3">
        <w:rPr>
          <w:rFonts w:ascii="Times New Roman" w:hAnsi="Times New Roman" w:cs="Times New Roman"/>
        </w:rPr>
        <w:t>В</w:t>
      </w:r>
      <w:r w:rsidR="008A67ED" w:rsidRPr="00B344E3">
        <w:rPr>
          <w:rFonts w:ascii="Times New Roman" w:hAnsi="Times New Roman" w:cs="Times New Roman"/>
        </w:rPr>
        <w:t>.</w:t>
      </w:r>
      <w:r w:rsidRPr="00B344E3">
        <w:rPr>
          <w:rFonts w:ascii="Times New Roman" w:hAnsi="Times New Roman" w:cs="Times New Roman"/>
        </w:rPr>
        <w:t xml:space="preserve"> Закон исключения третьего;</w:t>
      </w:r>
    </w:p>
    <w:p w14:paraId="1C0A9D50" w14:textId="5B28BB21" w:rsidR="00A375E2" w:rsidRPr="00B344E3" w:rsidRDefault="00A375E2" w:rsidP="00B344E3">
      <w:pPr>
        <w:jc w:val="both"/>
        <w:rPr>
          <w:rFonts w:ascii="Times New Roman" w:hAnsi="Times New Roman" w:cs="Times New Roman"/>
        </w:rPr>
      </w:pPr>
      <w:r w:rsidRPr="00B344E3">
        <w:rPr>
          <w:rFonts w:ascii="Times New Roman" w:hAnsi="Times New Roman" w:cs="Times New Roman"/>
        </w:rPr>
        <w:t>Г</w:t>
      </w:r>
      <w:r w:rsidR="008A67ED" w:rsidRPr="00B344E3">
        <w:rPr>
          <w:rFonts w:ascii="Times New Roman" w:hAnsi="Times New Roman" w:cs="Times New Roman"/>
        </w:rPr>
        <w:t>.</w:t>
      </w:r>
      <w:r w:rsidRPr="00B344E3">
        <w:rPr>
          <w:rFonts w:ascii="Times New Roman" w:hAnsi="Times New Roman" w:cs="Times New Roman"/>
        </w:rPr>
        <w:t xml:space="preserve"> Закон достаточного основания; </w:t>
      </w:r>
    </w:p>
    <w:p w14:paraId="5E41D230" w14:textId="77777777" w:rsidR="00A375E2" w:rsidRPr="00B344E3" w:rsidRDefault="00A375E2"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35DE3241" w14:textId="77777777" w:rsidTr="00B76164">
        <w:trPr>
          <w:jc w:val="center"/>
        </w:trPr>
        <w:tc>
          <w:tcPr>
            <w:tcW w:w="9922" w:type="dxa"/>
            <w:tcBorders>
              <w:top w:val="single" w:sz="4" w:space="0" w:color="000000"/>
              <w:left w:val="single" w:sz="4" w:space="0" w:color="000000"/>
              <w:bottom w:val="single" w:sz="4" w:space="0" w:color="000000"/>
              <w:right w:val="single" w:sz="4" w:space="0" w:color="000000"/>
            </w:tcBorders>
          </w:tcPr>
          <w:p w14:paraId="1E296A42" w14:textId="77777777" w:rsidR="00A375E2" w:rsidRPr="00B344E3" w:rsidRDefault="00A375E2" w:rsidP="00B344E3">
            <w:pPr>
              <w:pStyle w:val="TableContents"/>
              <w:rPr>
                <w:rFonts w:ascii="Times New Roman" w:hAnsi="Times New Roman" w:cs="Times New Roman"/>
              </w:rPr>
            </w:pPr>
          </w:p>
        </w:tc>
      </w:tr>
      <w:tr w:rsidR="00A375E2" w:rsidRPr="00B344E3" w14:paraId="709816C2" w14:textId="77777777" w:rsidTr="00B76164">
        <w:trPr>
          <w:jc w:val="center"/>
        </w:trPr>
        <w:tc>
          <w:tcPr>
            <w:tcW w:w="9922" w:type="dxa"/>
            <w:tcBorders>
              <w:left w:val="single" w:sz="4" w:space="0" w:color="000000"/>
              <w:bottom w:val="single" w:sz="4" w:space="0" w:color="000000"/>
              <w:right w:val="single" w:sz="4" w:space="0" w:color="000000"/>
            </w:tcBorders>
          </w:tcPr>
          <w:p w14:paraId="283ABE02" w14:textId="77777777" w:rsidR="00A375E2" w:rsidRPr="00B344E3" w:rsidRDefault="00A375E2" w:rsidP="00B344E3">
            <w:pPr>
              <w:pStyle w:val="TableContents"/>
              <w:rPr>
                <w:rFonts w:ascii="Times New Roman" w:hAnsi="Times New Roman" w:cs="Times New Roman"/>
              </w:rPr>
            </w:pPr>
          </w:p>
        </w:tc>
      </w:tr>
    </w:tbl>
    <w:p w14:paraId="15AE0DFC" w14:textId="77777777" w:rsidR="00A375E2" w:rsidRPr="00B344E3" w:rsidRDefault="00A375E2" w:rsidP="00B344E3">
      <w:pPr>
        <w:jc w:val="both"/>
        <w:rPr>
          <w:rFonts w:ascii="Times New Roman" w:hAnsi="Times New Roman" w:cs="Times New Roman"/>
        </w:rPr>
      </w:pPr>
    </w:p>
    <w:p w14:paraId="515B399D" w14:textId="77777777" w:rsidR="00A375E2" w:rsidRPr="00B344E3" w:rsidRDefault="00A375E2"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76.</w:t>
      </w:r>
    </w:p>
    <w:p w14:paraId="33BE174D" w14:textId="77777777" w:rsidR="00A375E2" w:rsidRPr="00B344E3" w:rsidRDefault="00A375E2"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ответа.</w:t>
      </w:r>
    </w:p>
    <w:p w14:paraId="1E90A198" w14:textId="77777777" w:rsidR="00A375E2" w:rsidRPr="00B344E3" w:rsidRDefault="00A375E2" w:rsidP="00B344E3">
      <w:pPr>
        <w:tabs>
          <w:tab w:val="left" w:pos="426"/>
          <w:tab w:val="right" w:leader="underscore" w:pos="8505"/>
        </w:tabs>
        <w:jc w:val="both"/>
        <w:rPr>
          <w:rFonts w:ascii="Times New Roman" w:hAnsi="Times New Roman" w:cs="Times New Roman"/>
        </w:rPr>
      </w:pPr>
    </w:p>
    <w:p w14:paraId="2D93F5AC" w14:textId="77777777" w:rsidR="00A375E2" w:rsidRPr="00B344E3" w:rsidRDefault="00A375E2" w:rsidP="00B344E3">
      <w:pPr>
        <w:jc w:val="both"/>
        <w:rPr>
          <w:rFonts w:ascii="Times New Roman" w:hAnsi="Times New Roman" w:cs="Times New Roman"/>
        </w:rPr>
      </w:pPr>
      <w:r w:rsidRPr="00B344E3">
        <w:rPr>
          <w:rFonts w:ascii="Times New Roman" w:hAnsi="Times New Roman" w:cs="Times New Roman"/>
        </w:rPr>
        <w:t>Какие непреднамеренные логические ошибки часто допускаются в юридической речи?</w:t>
      </w:r>
    </w:p>
    <w:p w14:paraId="20449CD4" w14:textId="77777777" w:rsidR="00A375E2" w:rsidRPr="00B344E3" w:rsidRDefault="00A375E2" w:rsidP="00B344E3">
      <w:pPr>
        <w:jc w:val="both"/>
        <w:rPr>
          <w:rFonts w:ascii="Times New Roman" w:hAnsi="Times New Roman" w:cs="Times New Roman"/>
        </w:rPr>
      </w:pPr>
    </w:p>
    <w:p w14:paraId="03414696" w14:textId="414D4BFA" w:rsidR="00A375E2" w:rsidRPr="00B344E3" w:rsidRDefault="00A375E2" w:rsidP="00B344E3">
      <w:pPr>
        <w:jc w:val="both"/>
        <w:rPr>
          <w:rFonts w:ascii="Times New Roman" w:hAnsi="Times New Roman" w:cs="Times New Roman"/>
        </w:rPr>
      </w:pPr>
      <w:r w:rsidRPr="00B344E3">
        <w:rPr>
          <w:rFonts w:ascii="Times New Roman" w:hAnsi="Times New Roman" w:cs="Times New Roman"/>
        </w:rPr>
        <w:t>А</w:t>
      </w:r>
      <w:r w:rsidR="008A67ED" w:rsidRPr="00B344E3">
        <w:rPr>
          <w:rFonts w:ascii="Times New Roman" w:hAnsi="Times New Roman" w:cs="Times New Roman"/>
        </w:rPr>
        <w:t>.</w:t>
      </w:r>
      <w:r w:rsidRPr="00B344E3">
        <w:rPr>
          <w:rFonts w:ascii="Times New Roman" w:hAnsi="Times New Roman" w:cs="Times New Roman"/>
        </w:rPr>
        <w:t xml:space="preserve"> ложное основание</w:t>
      </w:r>
    </w:p>
    <w:p w14:paraId="7A3DAC99" w14:textId="402B0EC1" w:rsidR="00A375E2" w:rsidRPr="00B344E3" w:rsidRDefault="00A375E2" w:rsidP="00B344E3">
      <w:pPr>
        <w:jc w:val="both"/>
        <w:rPr>
          <w:rFonts w:ascii="Times New Roman" w:hAnsi="Times New Roman" w:cs="Times New Roman"/>
        </w:rPr>
      </w:pPr>
      <w:r w:rsidRPr="00B344E3">
        <w:rPr>
          <w:rFonts w:ascii="Times New Roman" w:hAnsi="Times New Roman" w:cs="Times New Roman"/>
        </w:rPr>
        <w:t>Б</w:t>
      </w:r>
      <w:r w:rsidR="008A67ED" w:rsidRPr="00B344E3">
        <w:rPr>
          <w:rFonts w:ascii="Times New Roman" w:hAnsi="Times New Roman" w:cs="Times New Roman"/>
        </w:rPr>
        <w:t>.</w:t>
      </w:r>
      <w:r w:rsidRPr="00B344E3">
        <w:rPr>
          <w:rFonts w:ascii="Times New Roman" w:hAnsi="Times New Roman" w:cs="Times New Roman"/>
        </w:rPr>
        <w:t xml:space="preserve"> предвосхищение основания</w:t>
      </w:r>
    </w:p>
    <w:p w14:paraId="2B136E0F" w14:textId="4B35A080" w:rsidR="00A375E2" w:rsidRPr="00B344E3" w:rsidRDefault="00A375E2" w:rsidP="00B344E3">
      <w:pPr>
        <w:jc w:val="both"/>
        <w:rPr>
          <w:rFonts w:ascii="Times New Roman" w:hAnsi="Times New Roman" w:cs="Times New Roman"/>
        </w:rPr>
      </w:pPr>
      <w:r w:rsidRPr="00B344E3">
        <w:rPr>
          <w:rFonts w:ascii="Times New Roman" w:hAnsi="Times New Roman" w:cs="Times New Roman"/>
        </w:rPr>
        <w:t>В</w:t>
      </w:r>
      <w:r w:rsidR="008A67ED" w:rsidRPr="00B344E3">
        <w:rPr>
          <w:rFonts w:ascii="Times New Roman" w:hAnsi="Times New Roman" w:cs="Times New Roman"/>
        </w:rPr>
        <w:t>.</w:t>
      </w:r>
      <w:r w:rsidRPr="00B344E3">
        <w:rPr>
          <w:rFonts w:ascii="Times New Roman" w:hAnsi="Times New Roman" w:cs="Times New Roman"/>
        </w:rPr>
        <w:t xml:space="preserve"> порочный круг</w:t>
      </w:r>
    </w:p>
    <w:p w14:paraId="23720566" w14:textId="3B49E1BA" w:rsidR="00A375E2" w:rsidRPr="00B344E3" w:rsidRDefault="00A375E2" w:rsidP="00B344E3">
      <w:pPr>
        <w:jc w:val="both"/>
        <w:rPr>
          <w:rFonts w:ascii="Times New Roman" w:hAnsi="Times New Roman" w:cs="Times New Roman"/>
        </w:rPr>
      </w:pPr>
      <w:r w:rsidRPr="00B344E3">
        <w:rPr>
          <w:rFonts w:ascii="Times New Roman" w:hAnsi="Times New Roman" w:cs="Times New Roman"/>
        </w:rPr>
        <w:t>Г</w:t>
      </w:r>
      <w:r w:rsidR="008A67ED" w:rsidRPr="00B344E3">
        <w:rPr>
          <w:rFonts w:ascii="Times New Roman" w:hAnsi="Times New Roman" w:cs="Times New Roman"/>
        </w:rPr>
        <w:t>.</w:t>
      </w:r>
      <w:r w:rsidRPr="00B344E3">
        <w:rPr>
          <w:rFonts w:ascii="Times New Roman" w:hAnsi="Times New Roman" w:cs="Times New Roman"/>
        </w:rPr>
        <w:t xml:space="preserve"> софизмы</w:t>
      </w:r>
    </w:p>
    <w:p w14:paraId="6845ECA0" w14:textId="77777777" w:rsidR="00A375E2" w:rsidRPr="00B344E3" w:rsidRDefault="00A375E2"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01FDFD49" w14:textId="77777777" w:rsidTr="00B76164">
        <w:trPr>
          <w:jc w:val="center"/>
        </w:trPr>
        <w:tc>
          <w:tcPr>
            <w:tcW w:w="9922" w:type="dxa"/>
            <w:tcBorders>
              <w:top w:val="single" w:sz="4" w:space="0" w:color="000000"/>
              <w:left w:val="single" w:sz="4" w:space="0" w:color="000000"/>
              <w:bottom w:val="single" w:sz="4" w:space="0" w:color="000000"/>
              <w:right w:val="single" w:sz="4" w:space="0" w:color="000000"/>
            </w:tcBorders>
          </w:tcPr>
          <w:p w14:paraId="5D939668" w14:textId="77777777" w:rsidR="00A375E2" w:rsidRPr="00B344E3" w:rsidRDefault="00A375E2" w:rsidP="00B344E3">
            <w:pPr>
              <w:pStyle w:val="TableContents"/>
              <w:rPr>
                <w:rFonts w:ascii="Times New Roman" w:hAnsi="Times New Roman" w:cs="Times New Roman"/>
              </w:rPr>
            </w:pPr>
          </w:p>
        </w:tc>
      </w:tr>
      <w:tr w:rsidR="00A375E2" w:rsidRPr="00B344E3" w14:paraId="4ABFF4DD" w14:textId="77777777" w:rsidTr="00B76164">
        <w:trPr>
          <w:jc w:val="center"/>
        </w:trPr>
        <w:tc>
          <w:tcPr>
            <w:tcW w:w="9922" w:type="dxa"/>
            <w:tcBorders>
              <w:left w:val="single" w:sz="4" w:space="0" w:color="000000"/>
              <w:bottom w:val="single" w:sz="4" w:space="0" w:color="000000"/>
              <w:right w:val="single" w:sz="4" w:space="0" w:color="000000"/>
            </w:tcBorders>
          </w:tcPr>
          <w:p w14:paraId="07EA8368" w14:textId="77777777" w:rsidR="00A375E2" w:rsidRPr="00B344E3" w:rsidRDefault="00A375E2" w:rsidP="00B344E3">
            <w:pPr>
              <w:pStyle w:val="TableContents"/>
              <w:rPr>
                <w:rFonts w:ascii="Times New Roman" w:hAnsi="Times New Roman" w:cs="Times New Roman"/>
              </w:rPr>
            </w:pPr>
          </w:p>
        </w:tc>
      </w:tr>
    </w:tbl>
    <w:p w14:paraId="4121A914" w14:textId="77777777" w:rsidR="00A375E2" w:rsidRPr="00B344E3" w:rsidRDefault="00A375E2" w:rsidP="00B344E3">
      <w:pPr>
        <w:rPr>
          <w:rFonts w:ascii="Times New Roman" w:hAnsi="Times New Roman" w:cs="Times New Roman"/>
        </w:rPr>
      </w:pPr>
    </w:p>
    <w:p w14:paraId="436036E9" w14:textId="77777777" w:rsidR="00A375E2" w:rsidRPr="00B344E3" w:rsidRDefault="00A375E2" w:rsidP="00B344E3">
      <w:pPr>
        <w:tabs>
          <w:tab w:val="left" w:pos="1134"/>
        </w:tabs>
        <w:jc w:val="both"/>
        <w:rPr>
          <w:rFonts w:ascii="Times New Roman" w:hAnsi="Times New Roman" w:cs="Times New Roman"/>
          <w:b/>
          <w:bCs/>
        </w:rPr>
      </w:pPr>
      <w:r w:rsidRPr="00B344E3">
        <w:rPr>
          <w:rFonts w:ascii="Times New Roman" w:hAnsi="Times New Roman" w:cs="Times New Roman"/>
          <w:b/>
          <w:bCs/>
        </w:rPr>
        <w:t>Задание 77.</w:t>
      </w:r>
    </w:p>
    <w:p w14:paraId="5D276FE5" w14:textId="77777777" w:rsidR="00A375E2" w:rsidRPr="00B344E3" w:rsidRDefault="00A375E2" w:rsidP="00B344E3">
      <w:pPr>
        <w:tabs>
          <w:tab w:val="left" w:pos="1134"/>
        </w:tabs>
        <w:ind w:firstLine="709"/>
        <w:jc w:val="both"/>
        <w:rPr>
          <w:rFonts w:ascii="Times New Roman" w:hAnsi="Times New Roman" w:cs="Times New Roman"/>
          <w:iCs/>
        </w:rPr>
      </w:pPr>
      <w:r w:rsidRPr="00B344E3">
        <w:rPr>
          <w:rFonts w:ascii="Times New Roman" w:hAnsi="Times New Roman" w:cs="Times New Roman"/>
        </w:rPr>
        <w:t>Прочитайте текст и установите соответствие.</w:t>
      </w:r>
    </w:p>
    <w:p w14:paraId="4CFC8992" w14:textId="77777777" w:rsidR="00A375E2" w:rsidRPr="00B344E3" w:rsidRDefault="00A375E2" w:rsidP="00B344E3">
      <w:pPr>
        <w:tabs>
          <w:tab w:val="left" w:pos="1134"/>
        </w:tabs>
        <w:jc w:val="both"/>
        <w:rPr>
          <w:rFonts w:ascii="Times New Roman" w:hAnsi="Times New Roman" w:cs="Times New Roman"/>
          <w:iCs/>
        </w:rPr>
      </w:pPr>
    </w:p>
    <w:p w14:paraId="0F3676AA" w14:textId="77777777" w:rsidR="00A375E2" w:rsidRPr="00B344E3" w:rsidRDefault="00A375E2" w:rsidP="00B344E3">
      <w:pPr>
        <w:tabs>
          <w:tab w:val="left" w:pos="1134"/>
        </w:tabs>
        <w:jc w:val="both"/>
        <w:rPr>
          <w:rFonts w:ascii="Times New Roman" w:hAnsi="Times New Roman" w:cs="Times New Roman"/>
          <w:iCs/>
        </w:rPr>
      </w:pPr>
      <w:r w:rsidRPr="00B344E3">
        <w:rPr>
          <w:rFonts w:ascii="Times New Roman" w:hAnsi="Times New Roman" w:cs="Times New Roman"/>
          <w:iCs/>
        </w:rPr>
        <w:t>Установите соответствие между элементами композиции публичного выступления в суде прокурора и их содержанием и назначением:</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A375E2" w:rsidRPr="00B344E3" w14:paraId="444C8D71" w14:textId="77777777" w:rsidTr="00B76164">
        <w:trPr>
          <w:trHeight w:val="454"/>
          <w:jc w:val="center"/>
        </w:trPr>
        <w:tc>
          <w:tcPr>
            <w:tcW w:w="4694" w:type="dxa"/>
          </w:tcPr>
          <w:p w14:paraId="37731C51" w14:textId="77777777" w:rsidR="00A375E2" w:rsidRPr="00B344E3" w:rsidRDefault="009253E3" w:rsidP="00B344E3">
            <w:pPr>
              <w:jc w:val="both"/>
              <w:rPr>
                <w:rFonts w:ascii="Times New Roman" w:hAnsi="Times New Roman" w:cs="Times New Roman"/>
              </w:rPr>
            </w:pPr>
            <w:r w:rsidRPr="00B344E3">
              <w:rPr>
                <w:rFonts w:ascii="Times New Roman" w:hAnsi="Times New Roman" w:cs="Times New Roman"/>
                <w:iCs/>
              </w:rPr>
              <w:t xml:space="preserve">А. </w:t>
            </w:r>
            <w:r w:rsidR="00A375E2" w:rsidRPr="00B344E3">
              <w:rPr>
                <w:rFonts w:ascii="Times New Roman" w:hAnsi="Times New Roman" w:cs="Times New Roman"/>
                <w:iCs/>
              </w:rPr>
              <w:t xml:space="preserve">Вступительная часть </w:t>
            </w:r>
          </w:p>
          <w:p w14:paraId="561230FB" w14:textId="77777777" w:rsidR="00A375E2" w:rsidRPr="00B344E3" w:rsidRDefault="009253E3" w:rsidP="00B344E3">
            <w:pPr>
              <w:jc w:val="both"/>
              <w:rPr>
                <w:rFonts w:ascii="Times New Roman" w:hAnsi="Times New Roman" w:cs="Times New Roman"/>
              </w:rPr>
            </w:pPr>
            <w:r w:rsidRPr="00B344E3">
              <w:rPr>
                <w:rFonts w:ascii="Times New Roman" w:hAnsi="Times New Roman" w:cs="Times New Roman"/>
              </w:rPr>
              <w:t xml:space="preserve">Б. </w:t>
            </w:r>
            <w:r w:rsidR="00A375E2" w:rsidRPr="00B344E3">
              <w:rPr>
                <w:rFonts w:ascii="Times New Roman" w:hAnsi="Times New Roman" w:cs="Times New Roman"/>
              </w:rPr>
              <w:t>Основная часть</w:t>
            </w:r>
          </w:p>
          <w:p w14:paraId="12EDFA0F" w14:textId="77777777" w:rsidR="00A375E2" w:rsidRPr="00B344E3" w:rsidRDefault="009253E3" w:rsidP="00B344E3">
            <w:pPr>
              <w:jc w:val="both"/>
              <w:rPr>
                <w:rFonts w:ascii="Times New Roman" w:hAnsi="Times New Roman" w:cs="Times New Roman"/>
              </w:rPr>
            </w:pPr>
            <w:r w:rsidRPr="00B344E3">
              <w:rPr>
                <w:rFonts w:ascii="Times New Roman" w:hAnsi="Times New Roman" w:cs="Times New Roman"/>
              </w:rPr>
              <w:t xml:space="preserve">В. </w:t>
            </w:r>
            <w:r w:rsidR="00A375E2" w:rsidRPr="00B344E3">
              <w:rPr>
                <w:rFonts w:ascii="Times New Roman" w:hAnsi="Times New Roman" w:cs="Times New Roman"/>
              </w:rPr>
              <w:t>Заключение</w:t>
            </w:r>
          </w:p>
          <w:p w14:paraId="4E9EC201" w14:textId="77777777" w:rsidR="00A375E2" w:rsidRPr="00B344E3" w:rsidRDefault="00A375E2" w:rsidP="00B344E3">
            <w:pPr>
              <w:ind w:left="720"/>
              <w:jc w:val="both"/>
              <w:rPr>
                <w:rFonts w:ascii="Times New Roman" w:eastAsia="Times New Roman" w:hAnsi="Times New Roman" w:cs="Times New Roman"/>
                <w:iCs/>
              </w:rPr>
            </w:pPr>
          </w:p>
        </w:tc>
        <w:tc>
          <w:tcPr>
            <w:tcW w:w="5227" w:type="dxa"/>
          </w:tcPr>
          <w:p w14:paraId="3B856ED0" w14:textId="77777777" w:rsidR="00A375E2" w:rsidRPr="00B344E3" w:rsidRDefault="00A375E2" w:rsidP="00B344E3">
            <w:pPr>
              <w:pStyle w:val="af0"/>
              <w:numPr>
                <w:ilvl w:val="1"/>
                <w:numId w:val="20"/>
              </w:numPr>
              <w:tabs>
                <w:tab w:val="left" w:pos="176"/>
              </w:tabs>
              <w:jc w:val="both"/>
              <w:rPr>
                <w:rFonts w:ascii="Times New Roman" w:hAnsi="Times New Roman" w:cs="Times New Roman"/>
                <w:szCs w:val="24"/>
              </w:rPr>
            </w:pPr>
            <w:r w:rsidRPr="00B344E3">
              <w:rPr>
                <w:rFonts w:ascii="Times New Roman" w:hAnsi="Times New Roman" w:cs="Times New Roman"/>
                <w:iCs/>
                <w:szCs w:val="24"/>
              </w:rPr>
              <w:t xml:space="preserve">Анализ и оценка собранных по делу доказательств </w:t>
            </w:r>
          </w:p>
          <w:p w14:paraId="08F90239" w14:textId="77777777" w:rsidR="00A375E2" w:rsidRPr="00B344E3" w:rsidRDefault="00A375E2" w:rsidP="00B344E3">
            <w:pPr>
              <w:pStyle w:val="af0"/>
              <w:numPr>
                <w:ilvl w:val="1"/>
                <w:numId w:val="20"/>
              </w:numPr>
              <w:tabs>
                <w:tab w:val="left" w:pos="176"/>
              </w:tabs>
              <w:jc w:val="both"/>
              <w:rPr>
                <w:rFonts w:ascii="Times New Roman" w:hAnsi="Times New Roman" w:cs="Times New Roman"/>
                <w:szCs w:val="24"/>
              </w:rPr>
            </w:pPr>
            <w:r w:rsidRPr="00B344E3">
              <w:rPr>
                <w:rFonts w:ascii="Times New Roman" w:hAnsi="Times New Roman" w:cs="Times New Roman"/>
                <w:iCs/>
                <w:szCs w:val="24"/>
              </w:rPr>
              <w:t>Квалификация преступления</w:t>
            </w:r>
          </w:p>
          <w:p w14:paraId="53D70452" w14:textId="77777777" w:rsidR="00A375E2" w:rsidRPr="00B344E3" w:rsidRDefault="00A375E2" w:rsidP="00B344E3">
            <w:pPr>
              <w:pStyle w:val="af0"/>
              <w:numPr>
                <w:ilvl w:val="1"/>
                <w:numId w:val="20"/>
              </w:numPr>
              <w:tabs>
                <w:tab w:val="left" w:pos="176"/>
              </w:tabs>
              <w:jc w:val="both"/>
              <w:rPr>
                <w:rFonts w:ascii="Times New Roman" w:hAnsi="Times New Roman" w:cs="Times New Roman"/>
                <w:iCs/>
                <w:szCs w:val="24"/>
              </w:rPr>
            </w:pPr>
            <w:r w:rsidRPr="00B344E3">
              <w:rPr>
                <w:rFonts w:ascii="Times New Roman" w:hAnsi="Times New Roman" w:cs="Times New Roman"/>
                <w:iCs/>
                <w:szCs w:val="24"/>
              </w:rPr>
              <w:t>Изложение фабулы дела</w:t>
            </w:r>
          </w:p>
          <w:p w14:paraId="7ACD9FCB" w14:textId="77777777" w:rsidR="00A375E2" w:rsidRPr="00B344E3" w:rsidRDefault="009253E3" w:rsidP="00B344E3">
            <w:pPr>
              <w:pStyle w:val="af0"/>
              <w:tabs>
                <w:tab w:val="left" w:pos="176"/>
              </w:tabs>
              <w:jc w:val="both"/>
              <w:rPr>
                <w:rFonts w:ascii="Times New Roman" w:eastAsia="Times New Roman" w:hAnsi="Times New Roman" w:cs="Times New Roman"/>
                <w:iCs/>
                <w:szCs w:val="24"/>
              </w:rPr>
            </w:pPr>
            <w:r w:rsidRPr="00B344E3">
              <w:rPr>
                <w:rFonts w:ascii="Times New Roman" w:eastAsia="Times New Roman" w:hAnsi="Times New Roman" w:cs="Times New Roman"/>
                <w:iCs/>
                <w:szCs w:val="24"/>
              </w:rPr>
              <w:t>4.</w:t>
            </w:r>
            <w:r w:rsidR="00A375E2" w:rsidRPr="00B344E3">
              <w:rPr>
                <w:rFonts w:ascii="Times New Roman" w:eastAsia="Times New Roman" w:hAnsi="Times New Roman" w:cs="Times New Roman"/>
                <w:iCs/>
                <w:szCs w:val="24"/>
              </w:rPr>
              <w:t>Характеристика личности подсудимого</w:t>
            </w:r>
          </w:p>
          <w:p w14:paraId="3D781F10" w14:textId="77777777" w:rsidR="00A375E2" w:rsidRPr="00B344E3" w:rsidRDefault="00A375E2" w:rsidP="00B344E3">
            <w:pPr>
              <w:pStyle w:val="af0"/>
              <w:numPr>
                <w:ilvl w:val="0"/>
                <w:numId w:val="20"/>
              </w:numPr>
              <w:tabs>
                <w:tab w:val="left" w:pos="176"/>
              </w:tabs>
              <w:ind w:firstLine="57"/>
              <w:jc w:val="both"/>
              <w:rPr>
                <w:rFonts w:ascii="Times New Roman" w:eastAsia="Times New Roman" w:hAnsi="Times New Roman" w:cs="Times New Roman"/>
                <w:iCs/>
                <w:szCs w:val="24"/>
              </w:rPr>
            </w:pPr>
            <w:r w:rsidRPr="00B344E3">
              <w:rPr>
                <w:rFonts w:ascii="Times New Roman" w:eastAsia="Times New Roman" w:hAnsi="Times New Roman" w:cs="Times New Roman"/>
                <w:iCs/>
                <w:szCs w:val="24"/>
              </w:rPr>
              <w:t>Мнение о мере наказания</w:t>
            </w:r>
          </w:p>
        </w:tc>
      </w:tr>
    </w:tbl>
    <w:p w14:paraId="47DAFFB7" w14:textId="77777777" w:rsidR="00A375E2" w:rsidRPr="00B344E3" w:rsidRDefault="00A375E2" w:rsidP="00B344E3">
      <w:pPr>
        <w:rPr>
          <w:rFonts w:ascii="Times New Roman" w:hAnsi="Times New Roman" w:cs="Times New Roman"/>
        </w:rPr>
      </w:pPr>
    </w:p>
    <w:tbl>
      <w:tblPr>
        <w:tblW w:w="3750" w:type="pct"/>
        <w:jc w:val="center"/>
        <w:tblLayout w:type="fixed"/>
        <w:tblCellMar>
          <w:top w:w="55" w:type="dxa"/>
          <w:left w:w="55" w:type="dxa"/>
          <w:bottom w:w="55" w:type="dxa"/>
          <w:right w:w="55" w:type="dxa"/>
        </w:tblCellMar>
        <w:tblLook w:val="04A0" w:firstRow="1" w:lastRow="0" w:firstColumn="1" w:lastColumn="0" w:noHBand="0" w:noVBand="1"/>
      </w:tblPr>
      <w:tblGrid>
        <w:gridCol w:w="2478"/>
        <w:gridCol w:w="2480"/>
        <w:gridCol w:w="2480"/>
      </w:tblGrid>
      <w:tr w:rsidR="00B344E3" w:rsidRPr="00B344E3" w14:paraId="362B3023" w14:textId="77777777" w:rsidTr="00B76164">
        <w:trPr>
          <w:jc w:val="center"/>
        </w:trPr>
        <w:tc>
          <w:tcPr>
            <w:tcW w:w="2507" w:type="dxa"/>
            <w:tcBorders>
              <w:top w:val="single" w:sz="4" w:space="0" w:color="000000"/>
              <w:left w:val="single" w:sz="4" w:space="0" w:color="000000"/>
              <w:bottom w:val="single" w:sz="4" w:space="0" w:color="000000"/>
            </w:tcBorders>
          </w:tcPr>
          <w:p w14:paraId="3790FD40" w14:textId="77777777" w:rsidR="00A375E2" w:rsidRPr="00B344E3" w:rsidRDefault="00A375E2"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509" w:type="dxa"/>
            <w:tcBorders>
              <w:top w:val="single" w:sz="4" w:space="0" w:color="000000"/>
              <w:left w:val="single" w:sz="4" w:space="0" w:color="000000"/>
              <w:bottom w:val="single" w:sz="4" w:space="0" w:color="000000"/>
            </w:tcBorders>
          </w:tcPr>
          <w:p w14:paraId="50505E0F" w14:textId="77777777" w:rsidR="00A375E2" w:rsidRPr="00B344E3" w:rsidRDefault="00A375E2"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2509" w:type="dxa"/>
            <w:tcBorders>
              <w:top w:val="single" w:sz="4" w:space="0" w:color="000000"/>
              <w:left w:val="single" w:sz="4" w:space="0" w:color="000000"/>
              <w:bottom w:val="single" w:sz="4" w:space="0" w:color="000000"/>
            </w:tcBorders>
          </w:tcPr>
          <w:p w14:paraId="36354F2D" w14:textId="77777777" w:rsidR="00A375E2" w:rsidRPr="00B344E3" w:rsidRDefault="00A375E2" w:rsidP="00B344E3">
            <w:pPr>
              <w:pStyle w:val="TableContents"/>
              <w:jc w:val="center"/>
              <w:rPr>
                <w:rFonts w:ascii="Times New Roman" w:hAnsi="Times New Roman" w:cs="Times New Roman"/>
              </w:rPr>
            </w:pPr>
            <w:r w:rsidRPr="00B344E3">
              <w:rPr>
                <w:rFonts w:ascii="Times New Roman" w:hAnsi="Times New Roman" w:cs="Times New Roman"/>
              </w:rPr>
              <w:t>В</w:t>
            </w:r>
          </w:p>
        </w:tc>
      </w:tr>
      <w:tr w:rsidR="00A375E2" w:rsidRPr="00B344E3" w14:paraId="6A1D4CAD" w14:textId="77777777" w:rsidTr="00B76164">
        <w:trPr>
          <w:jc w:val="center"/>
        </w:trPr>
        <w:tc>
          <w:tcPr>
            <w:tcW w:w="2507" w:type="dxa"/>
            <w:tcBorders>
              <w:left w:val="single" w:sz="4" w:space="0" w:color="000000"/>
              <w:bottom w:val="single" w:sz="4" w:space="0" w:color="000000"/>
            </w:tcBorders>
          </w:tcPr>
          <w:p w14:paraId="31E290CC" w14:textId="77777777" w:rsidR="00A375E2" w:rsidRPr="00B344E3" w:rsidRDefault="00A375E2" w:rsidP="00B344E3">
            <w:pPr>
              <w:pStyle w:val="TableContents"/>
              <w:rPr>
                <w:rFonts w:ascii="Times New Roman" w:hAnsi="Times New Roman" w:cs="Times New Roman"/>
              </w:rPr>
            </w:pPr>
          </w:p>
        </w:tc>
        <w:tc>
          <w:tcPr>
            <w:tcW w:w="2509" w:type="dxa"/>
            <w:tcBorders>
              <w:left w:val="single" w:sz="4" w:space="0" w:color="000000"/>
              <w:bottom w:val="single" w:sz="4" w:space="0" w:color="000000"/>
            </w:tcBorders>
          </w:tcPr>
          <w:p w14:paraId="5BD9B308" w14:textId="77777777" w:rsidR="00A375E2" w:rsidRPr="00B344E3" w:rsidRDefault="00A375E2" w:rsidP="00B344E3">
            <w:pPr>
              <w:pStyle w:val="TableContents"/>
              <w:rPr>
                <w:rFonts w:ascii="Times New Roman" w:hAnsi="Times New Roman" w:cs="Times New Roman"/>
              </w:rPr>
            </w:pPr>
          </w:p>
        </w:tc>
        <w:tc>
          <w:tcPr>
            <w:tcW w:w="2509" w:type="dxa"/>
            <w:tcBorders>
              <w:left w:val="single" w:sz="4" w:space="0" w:color="000000"/>
              <w:bottom w:val="single" w:sz="4" w:space="0" w:color="000000"/>
            </w:tcBorders>
          </w:tcPr>
          <w:p w14:paraId="49B61A57" w14:textId="77777777" w:rsidR="00A375E2" w:rsidRPr="00B344E3" w:rsidRDefault="00A375E2" w:rsidP="00B344E3">
            <w:pPr>
              <w:pStyle w:val="TableContents"/>
              <w:rPr>
                <w:rFonts w:ascii="Times New Roman" w:hAnsi="Times New Roman" w:cs="Times New Roman"/>
              </w:rPr>
            </w:pPr>
          </w:p>
        </w:tc>
      </w:tr>
    </w:tbl>
    <w:p w14:paraId="01137739" w14:textId="77777777" w:rsidR="00A375E2" w:rsidRPr="00B344E3" w:rsidRDefault="00A375E2" w:rsidP="00B344E3">
      <w:pPr>
        <w:rPr>
          <w:rFonts w:ascii="Times New Roman" w:hAnsi="Times New Roman" w:cs="Times New Roman"/>
        </w:rPr>
      </w:pPr>
    </w:p>
    <w:p w14:paraId="62D1682C" w14:textId="77777777" w:rsidR="00A375E2" w:rsidRPr="00B344E3" w:rsidRDefault="00A375E2" w:rsidP="00B344E3">
      <w:pPr>
        <w:rPr>
          <w:rFonts w:ascii="Times New Roman" w:hAnsi="Times New Roman" w:cs="Times New Roman"/>
          <w:b/>
          <w:bCs/>
        </w:rPr>
      </w:pPr>
      <w:r w:rsidRPr="00B344E3">
        <w:rPr>
          <w:rFonts w:ascii="Times New Roman" w:hAnsi="Times New Roman" w:cs="Times New Roman"/>
          <w:b/>
          <w:bCs/>
        </w:rPr>
        <w:t>Задание 78.</w:t>
      </w:r>
    </w:p>
    <w:p w14:paraId="16964F1B" w14:textId="77777777" w:rsidR="00A375E2" w:rsidRPr="00B344E3" w:rsidRDefault="00A375E2" w:rsidP="00B344E3">
      <w:pPr>
        <w:ind w:firstLine="709"/>
        <w:rPr>
          <w:rFonts w:ascii="Times New Roman" w:hAnsi="Times New Roman" w:cs="Times New Roman"/>
        </w:rPr>
      </w:pPr>
      <w:r w:rsidRPr="00B344E3">
        <w:rPr>
          <w:rFonts w:ascii="Times New Roman" w:hAnsi="Times New Roman" w:cs="Times New Roman"/>
        </w:rPr>
        <w:t>Прочитайте текст и установите соответствие</w:t>
      </w:r>
    </w:p>
    <w:p w14:paraId="1F658C10" w14:textId="77777777" w:rsidR="00A375E2" w:rsidRPr="00B344E3" w:rsidRDefault="00A375E2" w:rsidP="00B344E3">
      <w:pPr>
        <w:ind w:left="360"/>
        <w:rPr>
          <w:rFonts w:ascii="Times New Roman" w:hAnsi="Times New Roman" w:cs="Times New Roman"/>
        </w:rPr>
      </w:pPr>
    </w:p>
    <w:p w14:paraId="15BAFFB5" w14:textId="77777777" w:rsidR="00A375E2" w:rsidRPr="00B344E3" w:rsidRDefault="00A375E2" w:rsidP="00B344E3">
      <w:pPr>
        <w:ind w:left="360"/>
        <w:rPr>
          <w:rFonts w:ascii="Times New Roman" w:hAnsi="Times New Roman" w:cs="Times New Roman"/>
        </w:rPr>
      </w:pPr>
      <w:r w:rsidRPr="00B344E3">
        <w:rPr>
          <w:rFonts w:ascii="Times New Roman" w:hAnsi="Times New Roman" w:cs="Times New Roman"/>
        </w:rPr>
        <w:t>Установите соответствие между классификационной группой аргументов и видами входящих в нее аргументов</w:t>
      </w:r>
    </w:p>
    <w:p w14:paraId="41F07794" w14:textId="77777777" w:rsidR="00A375E2" w:rsidRPr="00B344E3" w:rsidRDefault="00A375E2" w:rsidP="00B344E3">
      <w:pPr>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A375E2" w:rsidRPr="00B344E3" w14:paraId="16994F6A" w14:textId="77777777" w:rsidTr="00B76164">
        <w:trPr>
          <w:trHeight w:val="454"/>
          <w:jc w:val="center"/>
        </w:trPr>
        <w:tc>
          <w:tcPr>
            <w:tcW w:w="4694" w:type="dxa"/>
          </w:tcPr>
          <w:p w14:paraId="412844C7" w14:textId="77777777" w:rsidR="00A375E2" w:rsidRPr="00B344E3" w:rsidRDefault="00A375E2" w:rsidP="00B344E3">
            <w:pPr>
              <w:ind w:left="360"/>
              <w:jc w:val="both"/>
              <w:rPr>
                <w:rFonts w:ascii="Times New Roman" w:hAnsi="Times New Roman" w:cs="Times New Roman"/>
              </w:rPr>
            </w:pPr>
            <w:r w:rsidRPr="00B344E3">
              <w:rPr>
                <w:rFonts w:ascii="Times New Roman" w:hAnsi="Times New Roman" w:cs="Times New Roman"/>
              </w:rPr>
              <w:t>А. рациональные аргументы («аргументы к делу»)</w:t>
            </w:r>
          </w:p>
          <w:p w14:paraId="40E3623B" w14:textId="77777777" w:rsidR="00A375E2" w:rsidRPr="00B344E3" w:rsidRDefault="00A375E2" w:rsidP="00B344E3">
            <w:pPr>
              <w:ind w:left="360"/>
              <w:jc w:val="both"/>
              <w:rPr>
                <w:rFonts w:ascii="Times New Roman" w:hAnsi="Times New Roman" w:cs="Times New Roman"/>
              </w:rPr>
            </w:pPr>
            <w:r w:rsidRPr="00B344E3">
              <w:rPr>
                <w:rFonts w:ascii="Times New Roman" w:hAnsi="Times New Roman" w:cs="Times New Roman"/>
              </w:rPr>
              <w:t xml:space="preserve">Б. иррациональные аргументы («аргументы к человеку»)  </w:t>
            </w:r>
          </w:p>
          <w:p w14:paraId="6E3C4666" w14:textId="77777777" w:rsidR="00A375E2" w:rsidRPr="00B344E3" w:rsidRDefault="00A375E2" w:rsidP="00B344E3">
            <w:pPr>
              <w:ind w:left="360"/>
              <w:jc w:val="both"/>
              <w:rPr>
                <w:rFonts w:ascii="Times New Roman" w:hAnsi="Times New Roman" w:cs="Times New Roman"/>
              </w:rPr>
            </w:pPr>
          </w:p>
        </w:tc>
        <w:tc>
          <w:tcPr>
            <w:tcW w:w="5227" w:type="dxa"/>
          </w:tcPr>
          <w:p w14:paraId="1965B683" w14:textId="77777777" w:rsidR="00A375E2" w:rsidRPr="00B344E3" w:rsidRDefault="00A375E2" w:rsidP="00B344E3">
            <w:pPr>
              <w:pStyle w:val="af0"/>
              <w:numPr>
                <w:ilvl w:val="1"/>
                <w:numId w:val="14"/>
              </w:numPr>
              <w:tabs>
                <w:tab w:val="left" w:pos="176"/>
                <w:tab w:val="num" w:pos="639"/>
              </w:tabs>
              <w:jc w:val="both"/>
              <w:rPr>
                <w:rFonts w:ascii="Times New Roman" w:eastAsia="Times New Roman" w:hAnsi="Times New Roman" w:cs="Times New Roman"/>
                <w:iCs/>
                <w:szCs w:val="24"/>
              </w:rPr>
            </w:pPr>
            <w:r w:rsidRPr="00B344E3">
              <w:rPr>
                <w:rFonts w:ascii="Times New Roman" w:hAnsi="Times New Roman" w:cs="Times New Roman"/>
                <w:szCs w:val="24"/>
              </w:rPr>
              <w:t>Аргумент к авторитету</w:t>
            </w:r>
          </w:p>
          <w:p w14:paraId="6E177204" w14:textId="77777777" w:rsidR="00A375E2" w:rsidRPr="00B344E3" w:rsidRDefault="00A375E2" w:rsidP="00B344E3">
            <w:pPr>
              <w:pStyle w:val="af0"/>
              <w:numPr>
                <w:ilvl w:val="1"/>
                <w:numId w:val="14"/>
              </w:numPr>
              <w:tabs>
                <w:tab w:val="left" w:pos="176"/>
                <w:tab w:val="num" w:pos="639"/>
              </w:tabs>
              <w:jc w:val="both"/>
              <w:rPr>
                <w:rFonts w:ascii="Times New Roman" w:eastAsia="Times New Roman" w:hAnsi="Times New Roman" w:cs="Times New Roman"/>
                <w:iCs/>
                <w:szCs w:val="24"/>
              </w:rPr>
            </w:pPr>
            <w:r w:rsidRPr="00B344E3">
              <w:rPr>
                <w:rFonts w:ascii="Times New Roman" w:eastAsia="Times New Roman" w:hAnsi="Times New Roman" w:cs="Times New Roman"/>
                <w:iCs/>
                <w:szCs w:val="24"/>
              </w:rPr>
              <w:t>Аргумент к здравому смыслу</w:t>
            </w:r>
          </w:p>
          <w:p w14:paraId="147DE6A9" w14:textId="77777777" w:rsidR="00A375E2" w:rsidRPr="00B344E3" w:rsidRDefault="00A375E2" w:rsidP="00B344E3">
            <w:pPr>
              <w:pStyle w:val="af0"/>
              <w:numPr>
                <w:ilvl w:val="1"/>
                <w:numId w:val="14"/>
              </w:numPr>
              <w:tabs>
                <w:tab w:val="left" w:pos="176"/>
                <w:tab w:val="num" w:pos="639"/>
              </w:tabs>
              <w:jc w:val="both"/>
              <w:rPr>
                <w:rFonts w:ascii="Times New Roman" w:eastAsia="Times New Roman" w:hAnsi="Times New Roman" w:cs="Times New Roman"/>
                <w:iCs/>
                <w:szCs w:val="24"/>
              </w:rPr>
            </w:pPr>
            <w:r w:rsidRPr="00B344E3">
              <w:rPr>
                <w:rFonts w:ascii="Times New Roman" w:eastAsia="Times New Roman" w:hAnsi="Times New Roman" w:cs="Times New Roman"/>
                <w:iCs/>
                <w:szCs w:val="24"/>
              </w:rPr>
              <w:t>Аргумент к прецеденту</w:t>
            </w:r>
          </w:p>
          <w:p w14:paraId="3D06A7C1" w14:textId="77777777" w:rsidR="00A375E2" w:rsidRPr="00B344E3" w:rsidRDefault="00A375E2" w:rsidP="00B344E3">
            <w:pPr>
              <w:pStyle w:val="af0"/>
              <w:numPr>
                <w:ilvl w:val="1"/>
                <w:numId w:val="14"/>
              </w:numPr>
              <w:tabs>
                <w:tab w:val="left" w:pos="176"/>
                <w:tab w:val="num" w:pos="639"/>
              </w:tabs>
              <w:jc w:val="both"/>
              <w:rPr>
                <w:rFonts w:ascii="Times New Roman" w:eastAsia="Times New Roman" w:hAnsi="Times New Roman" w:cs="Times New Roman"/>
                <w:iCs/>
                <w:szCs w:val="24"/>
              </w:rPr>
            </w:pPr>
            <w:r w:rsidRPr="00B344E3">
              <w:rPr>
                <w:rFonts w:ascii="Times New Roman" w:eastAsia="Times New Roman" w:hAnsi="Times New Roman" w:cs="Times New Roman"/>
                <w:iCs/>
                <w:szCs w:val="24"/>
              </w:rPr>
              <w:t>Аргумент от противного</w:t>
            </w:r>
          </w:p>
          <w:p w14:paraId="435E6018" w14:textId="77777777" w:rsidR="00A375E2" w:rsidRPr="00B344E3" w:rsidRDefault="00A375E2" w:rsidP="00B344E3">
            <w:pPr>
              <w:pStyle w:val="af0"/>
              <w:numPr>
                <w:ilvl w:val="1"/>
                <w:numId w:val="14"/>
              </w:numPr>
              <w:tabs>
                <w:tab w:val="left" w:pos="176"/>
                <w:tab w:val="num" w:pos="639"/>
              </w:tabs>
              <w:jc w:val="both"/>
              <w:rPr>
                <w:rFonts w:ascii="Times New Roman" w:eastAsia="Times New Roman" w:hAnsi="Times New Roman" w:cs="Times New Roman"/>
                <w:iCs/>
                <w:szCs w:val="24"/>
              </w:rPr>
            </w:pPr>
            <w:r w:rsidRPr="00B344E3">
              <w:rPr>
                <w:rFonts w:ascii="Times New Roman" w:eastAsia="Times New Roman" w:hAnsi="Times New Roman" w:cs="Times New Roman"/>
                <w:iCs/>
                <w:szCs w:val="24"/>
              </w:rPr>
              <w:t>Аргумент к личности</w:t>
            </w:r>
          </w:p>
        </w:tc>
      </w:tr>
    </w:tbl>
    <w:p w14:paraId="12884F0E" w14:textId="77777777" w:rsidR="00A375E2" w:rsidRPr="00B344E3" w:rsidRDefault="00A375E2" w:rsidP="00B344E3">
      <w:pPr>
        <w:jc w:val="both"/>
        <w:rPr>
          <w:rFonts w:ascii="Times New Roman" w:hAnsi="Times New Roman" w:cs="Times New Roman"/>
          <w:iCs/>
        </w:rPr>
      </w:pPr>
    </w:p>
    <w:tbl>
      <w:tblPr>
        <w:tblW w:w="2500" w:type="pct"/>
        <w:jc w:val="center"/>
        <w:tblLayout w:type="fixed"/>
        <w:tblCellMar>
          <w:top w:w="55" w:type="dxa"/>
          <w:left w:w="55" w:type="dxa"/>
          <w:bottom w:w="55" w:type="dxa"/>
          <w:right w:w="55" w:type="dxa"/>
        </w:tblCellMar>
        <w:tblLook w:val="04A0" w:firstRow="1" w:lastRow="0" w:firstColumn="1" w:lastColumn="0" w:noHBand="0" w:noVBand="1"/>
      </w:tblPr>
      <w:tblGrid>
        <w:gridCol w:w="2479"/>
        <w:gridCol w:w="2480"/>
      </w:tblGrid>
      <w:tr w:rsidR="00B344E3" w:rsidRPr="00B344E3" w14:paraId="2EB4E8F3" w14:textId="77777777" w:rsidTr="00B76164">
        <w:trPr>
          <w:jc w:val="center"/>
        </w:trPr>
        <w:tc>
          <w:tcPr>
            <w:tcW w:w="2507" w:type="dxa"/>
            <w:tcBorders>
              <w:top w:val="single" w:sz="4" w:space="0" w:color="000000"/>
              <w:left w:val="single" w:sz="4" w:space="0" w:color="000000"/>
              <w:bottom w:val="single" w:sz="4" w:space="0" w:color="000000"/>
            </w:tcBorders>
          </w:tcPr>
          <w:p w14:paraId="124D92BF" w14:textId="77777777" w:rsidR="00A375E2" w:rsidRPr="00B344E3" w:rsidRDefault="00A375E2"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509" w:type="dxa"/>
            <w:tcBorders>
              <w:top w:val="single" w:sz="4" w:space="0" w:color="000000"/>
              <w:left w:val="single" w:sz="4" w:space="0" w:color="000000"/>
              <w:bottom w:val="single" w:sz="4" w:space="0" w:color="000000"/>
            </w:tcBorders>
          </w:tcPr>
          <w:p w14:paraId="450367E0" w14:textId="77777777" w:rsidR="00A375E2" w:rsidRPr="00B344E3" w:rsidRDefault="00A375E2" w:rsidP="00B344E3">
            <w:pPr>
              <w:pStyle w:val="TableContents"/>
              <w:jc w:val="center"/>
              <w:rPr>
                <w:rFonts w:ascii="Times New Roman" w:hAnsi="Times New Roman" w:cs="Times New Roman"/>
              </w:rPr>
            </w:pPr>
            <w:r w:rsidRPr="00B344E3">
              <w:rPr>
                <w:rFonts w:ascii="Times New Roman" w:hAnsi="Times New Roman" w:cs="Times New Roman"/>
              </w:rPr>
              <w:t>Б</w:t>
            </w:r>
          </w:p>
        </w:tc>
      </w:tr>
      <w:tr w:rsidR="00A375E2" w:rsidRPr="00B344E3" w14:paraId="62EBB570" w14:textId="77777777" w:rsidTr="00B76164">
        <w:trPr>
          <w:jc w:val="center"/>
        </w:trPr>
        <w:tc>
          <w:tcPr>
            <w:tcW w:w="2507" w:type="dxa"/>
            <w:tcBorders>
              <w:left w:val="single" w:sz="4" w:space="0" w:color="000000"/>
              <w:bottom w:val="single" w:sz="4" w:space="0" w:color="000000"/>
            </w:tcBorders>
          </w:tcPr>
          <w:p w14:paraId="6D596D52" w14:textId="77777777" w:rsidR="00A375E2" w:rsidRPr="00B344E3" w:rsidRDefault="00A375E2" w:rsidP="00B344E3">
            <w:pPr>
              <w:pStyle w:val="TableContents"/>
              <w:rPr>
                <w:rFonts w:ascii="Times New Roman" w:hAnsi="Times New Roman" w:cs="Times New Roman"/>
              </w:rPr>
            </w:pPr>
          </w:p>
        </w:tc>
        <w:tc>
          <w:tcPr>
            <w:tcW w:w="2509" w:type="dxa"/>
            <w:tcBorders>
              <w:left w:val="single" w:sz="4" w:space="0" w:color="000000"/>
              <w:bottom w:val="single" w:sz="4" w:space="0" w:color="000000"/>
            </w:tcBorders>
          </w:tcPr>
          <w:p w14:paraId="1AC3C1BA" w14:textId="77777777" w:rsidR="00A375E2" w:rsidRPr="00B344E3" w:rsidRDefault="00A375E2" w:rsidP="00B344E3">
            <w:pPr>
              <w:pStyle w:val="TableContents"/>
              <w:rPr>
                <w:rFonts w:ascii="Times New Roman" w:hAnsi="Times New Roman" w:cs="Times New Roman"/>
              </w:rPr>
            </w:pPr>
          </w:p>
        </w:tc>
      </w:tr>
    </w:tbl>
    <w:p w14:paraId="079C84B9" w14:textId="77777777" w:rsidR="00A375E2" w:rsidRPr="00B344E3" w:rsidRDefault="00A375E2" w:rsidP="00B344E3">
      <w:pPr>
        <w:pStyle w:val="af0"/>
        <w:ind w:left="0"/>
        <w:rPr>
          <w:rFonts w:ascii="Times New Roman" w:hAnsi="Times New Roman" w:cs="Times New Roman"/>
          <w:iCs/>
          <w:szCs w:val="24"/>
        </w:rPr>
      </w:pPr>
    </w:p>
    <w:p w14:paraId="1A9C6A6D" w14:textId="77777777" w:rsidR="00A375E2" w:rsidRPr="00B344E3" w:rsidRDefault="00A375E2" w:rsidP="00B344E3">
      <w:pPr>
        <w:rPr>
          <w:rFonts w:ascii="Times New Roman" w:hAnsi="Times New Roman" w:cs="Times New Roman"/>
          <w:b/>
          <w:bCs/>
        </w:rPr>
      </w:pPr>
      <w:r w:rsidRPr="00B344E3">
        <w:rPr>
          <w:rFonts w:ascii="Times New Roman" w:hAnsi="Times New Roman" w:cs="Times New Roman"/>
          <w:b/>
          <w:bCs/>
        </w:rPr>
        <w:t>Задание 79.</w:t>
      </w:r>
    </w:p>
    <w:p w14:paraId="7DAB9A6E" w14:textId="77777777" w:rsidR="00A375E2" w:rsidRPr="00B344E3" w:rsidRDefault="00A375E2" w:rsidP="00B344E3">
      <w:pPr>
        <w:ind w:firstLine="709"/>
        <w:rPr>
          <w:rFonts w:ascii="Times New Roman" w:hAnsi="Times New Roman" w:cs="Times New Roman"/>
        </w:rPr>
      </w:pPr>
      <w:r w:rsidRPr="00B344E3">
        <w:rPr>
          <w:rFonts w:ascii="Times New Roman" w:hAnsi="Times New Roman" w:cs="Times New Roman"/>
        </w:rPr>
        <w:t>Прочитайте текст и запишите развёрнутый обоснованный ответ.</w:t>
      </w:r>
    </w:p>
    <w:p w14:paraId="3B506F10" w14:textId="77777777" w:rsidR="00A375E2" w:rsidRPr="00B344E3" w:rsidRDefault="00A375E2" w:rsidP="00B344E3">
      <w:pPr>
        <w:pStyle w:val="af0"/>
        <w:rPr>
          <w:rFonts w:ascii="Times New Roman" w:hAnsi="Times New Roman" w:cs="Times New Roman"/>
          <w:szCs w:val="24"/>
        </w:rPr>
      </w:pPr>
    </w:p>
    <w:p w14:paraId="17C19175" w14:textId="77777777" w:rsidR="00A375E2" w:rsidRPr="00B344E3" w:rsidRDefault="00A375E2" w:rsidP="00B344E3">
      <w:pPr>
        <w:shd w:val="clear" w:color="auto" w:fill="FFFFFF"/>
        <w:ind w:firstLine="232"/>
        <w:contextualSpacing/>
        <w:jc w:val="both"/>
        <w:rPr>
          <w:rFonts w:ascii="Times New Roman" w:hAnsi="Times New Roman" w:cs="Times New Roman"/>
        </w:rPr>
      </w:pPr>
      <w:r w:rsidRPr="00B344E3">
        <w:rPr>
          <w:rFonts w:ascii="Times New Roman" w:hAnsi="Times New Roman" w:cs="Times New Roman"/>
          <w:spacing w:val="-4"/>
        </w:rPr>
        <w:t xml:space="preserve">Основной стилевой чертой официально-делового стиля, который </w:t>
      </w:r>
      <w:r w:rsidRPr="00B344E3">
        <w:rPr>
          <w:rFonts w:ascii="Times New Roman" w:hAnsi="Times New Roman" w:cs="Times New Roman"/>
          <w:spacing w:val="-1"/>
        </w:rPr>
        <w:t xml:space="preserve">несет на себе окраску долженствования, является </w:t>
      </w:r>
      <w:r w:rsidRPr="00B344E3">
        <w:rPr>
          <w:rFonts w:ascii="Times New Roman" w:hAnsi="Times New Roman" w:cs="Times New Roman"/>
          <w:spacing w:val="-3"/>
        </w:rPr>
        <w:t xml:space="preserve">предельная точность, не допускающая </w:t>
      </w:r>
      <w:proofErr w:type="spellStart"/>
      <w:r w:rsidRPr="00B344E3">
        <w:rPr>
          <w:rFonts w:ascii="Times New Roman" w:hAnsi="Times New Roman" w:cs="Times New Roman"/>
          <w:spacing w:val="-3"/>
        </w:rPr>
        <w:t>инотолкования</w:t>
      </w:r>
      <w:proofErr w:type="spellEnd"/>
      <w:r w:rsidRPr="00B344E3">
        <w:rPr>
          <w:rFonts w:ascii="Times New Roman" w:hAnsi="Times New Roman" w:cs="Times New Roman"/>
          <w:spacing w:val="-3"/>
        </w:rPr>
        <w:t xml:space="preserve">. Речевому проявлению точности способствует </w:t>
      </w:r>
      <w:proofErr w:type="spellStart"/>
      <w:r w:rsidRPr="00B344E3">
        <w:rPr>
          <w:rFonts w:ascii="Times New Roman" w:hAnsi="Times New Roman" w:cs="Times New Roman"/>
          <w:spacing w:val="-3"/>
        </w:rPr>
        <w:t>стандартизованность</w:t>
      </w:r>
      <w:proofErr w:type="spellEnd"/>
      <w:r w:rsidRPr="00B344E3">
        <w:rPr>
          <w:rFonts w:ascii="Times New Roman" w:hAnsi="Times New Roman" w:cs="Times New Roman"/>
          <w:spacing w:val="-3"/>
        </w:rPr>
        <w:t xml:space="preserve">, </w:t>
      </w:r>
      <w:r w:rsidRPr="00B344E3">
        <w:rPr>
          <w:rFonts w:ascii="Times New Roman" w:hAnsi="Times New Roman" w:cs="Times New Roman"/>
        </w:rPr>
        <w:t>состоящая в регулярном использовании стандартов, или клише.</w:t>
      </w:r>
    </w:p>
    <w:p w14:paraId="77F5E468" w14:textId="6F47DFF3" w:rsidR="00A375E2" w:rsidRPr="00B344E3" w:rsidRDefault="00A375E2" w:rsidP="00B344E3">
      <w:pPr>
        <w:shd w:val="clear" w:color="auto" w:fill="FFFFFF"/>
        <w:ind w:firstLine="232"/>
        <w:contextualSpacing/>
        <w:jc w:val="both"/>
        <w:rPr>
          <w:rFonts w:ascii="Times New Roman" w:hAnsi="Times New Roman" w:cs="Times New Roman"/>
        </w:rPr>
      </w:pPr>
      <w:r w:rsidRPr="00B344E3">
        <w:rPr>
          <w:rFonts w:ascii="Times New Roman" w:hAnsi="Times New Roman" w:cs="Times New Roman"/>
        </w:rPr>
        <w:t xml:space="preserve">Что следует понимать под юридическими клише? </w:t>
      </w:r>
    </w:p>
    <w:p w14:paraId="2F485EBF" w14:textId="77777777" w:rsidR="00A375E2" w:rsidRPr="00B344E3" w:rsidRDefault="00A375E2"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A375E2" w:rsidRPr="00B344E3" w14:paraId="4DB3A401" w14:textId="77777777" w:rsidTr="00B76164">
        <w:trPr>
          <w:jc w:val="center"/>
        </w:trPr>
        <w:tc>
          <w:tcPr>
            <w:tcW w:w="9922" w:type="dxa"/>
            <w:tcBorders>
              <w:top w:val="single" w:sz="4" w:space="0" w:color="000000"/>
              <w:left w:val="single" w:sz="4" w:space="0" w:color="000000"/>
              <w:bottom w:val="single" w:sz="4" w:space="0" w:color="000000"/>
              <w:right w:val="single" w:sz="4" w:space="0" w:color="000000"/>
            </w:tcBorders>
          </w:tcPr>
          <w:p w14:paraId="06678DB2" w14:textId="77777777" w:rsidR="00A375E2" w:rsidRPr="00B344E3" w:rsidRDefault="00A375E2" w:rsidP="00B344E3">
            <w:pPr>
              <w:pStyle w:val="TableContents"/>
              <w:rPr>
                <w:rFonts w:ascii="Times New Roman" w:hAnsi="Times New Roman" w:cs="Times New Roman"/>
              </w:rPr>
            </w:pPr>
          </w:p>
        </w:tc>
      </w:tr>
    </w:tbl>
    <w:p w14:paraId="7FA798FF" w14:textId="77777777" w:rsidR="00A375E2" w:rsidRPr="00B344E3" w:rsidRDefault="00A375E2" w:rsidP="00B344E3">
      <w:pPr>
        <w:rPr>
          <w:rFonts w:ascii="Times New Roman" w:hAnsi="Times New Roman" w:cs="Times New Roman"/>
        </w:rPr>
      </w:pPr>
    </w:p>
    <w:p w14:paraId="5BA55849" w14:textId="77777777" w:rsidR="00A375E2" w:rsidRPr="00B344E3" w:rsidRDefault="00A375E2" w:rsidP="00B344E3">
      <w:pPr>
        <w:pStyle w:val="af0"/>
        <w:tabs>
          <w:tab w:val="left" w:pos="426"/>
          <w:tab w:val="right" w:leader="underscore" w:pos="8505"/>
        </w:tabs>
        <w:ind w:left="0"/>
        <w:jc w:val="both"/>
        <w:rPr>
          <w:rFonts w:ascii="Times New Roman" w:hAnsi="Times New Roman" w:cs="Times New Roman"/>
          <w:b/>
          <w:bCs/>
          <w:iCs/>
          <w:szCs w:val="24"/>
        </w:rPr>
      </w:pPr>
      <w:r w:rsidRPr="00B344E3">
        <w:rPr>
          <w:rFonts w:ascii="Times New Roman" w:hAnsi="Times New Roman" w:cs="Times New Roman"/>
          <w:b/>
          <w:bCs/>
          <w:iCs/>
          <w:szCs w:val="24"/>
        </w:rPr>
        <w:t>Задание 80.</w:t>
      </w:r>
    </w:p>
    <w:p w14:paraId="7138C6DA" w14:textId="77777777" w:rsidR="00A375E2" w:rsidRPr="00B344E3" w:rsidRDefault="00A375E2" w:rsidP="00B344E3">
      <w:pPr>
        <w:pStyle w:val="af0"/>
        <w:tabs>
          <w:tab w:val="left" w:pos="426"/>
          <w:tab w:val="right" w:leader="underscore" w:pos="8505"/>
        </w:tabs>
        <w:ind w:left="0" w:firstLine="709"/>
        <w:jc w:val="both"/>
        <w:rPr>
          <w:rFonts w:ascii="Times New Roman" w:hAnsi="Times New Roman" w:cs="Times New Roman"/>
          <w:szCs w:val="24"/>
        </w:rPr>
      </w:pPr>
      <w:r w:rsidRPr="00B344E3">
        <w:rPr>
          <w:rFonts w:ascii="Times New Roman" w:hAnsi="Times New Roman" w:cs="Times New Roman"/>
          <w:iCs/>
          <w:szCs w:val="24"/>
        </w:rPr>
        <w:t>Прочитайте текст, выберите правильный ответ и запишите аргументы, обосновывающие выбор ответа.</w:t>
      </w:r>
    </w:p>
    <w:p w14:paraId="2A318D56" w14:textId="77777777" w:rsidR="00A375E2" w:rsidRPr="00B344E3" w:rsidRDefault="00A375E2" w:rsidP="00B344E3">
      <w:pPr>
        <w:pStyle w:val="af0"/>
        <w:tabs>
          <w:tab w:val="left" w:pos="426"/>
          <w:tab w:val="right" w:leader="underscore" w:pos="8505"/>
        </w:tabs>
        <w:ind w:left="0"/>
        <w:jc w:val="both"/>
        <w:rPr>
          <w:rFonts w:ascii="Times New Roman" w:hAnsi="Times New Roman" w:cs="Times New Roman"/>
          <w:iCs/>
          <w:szCs w:val="24"/>
        </w:rPr>
      </w:pPr>
    </w:p>
    <w:p w14:paraId="4A07E4B3" w14:textId="021C9572" w:rsidR="00A375E2" w:rsidRPr="00B344E3" w:rsidRDefault="00A375E2" w:rsidP="00B344E3">
      <w:pPr>
        <w:ind w:firstLine="708"/>
        <w:jc w:val="both"/>
        <w:rPr>
          <w:rFonts w:ascii="Times New Roman" w:hAnsi="Times New Roman" w:cs="Times New Roman"/>
        </w:rPr>
      </w:pPr>
      <w:r w:rsidRPr="00B344E3">
        <w:rPr>
          <w:rFonts w:ascii="Times New Roman" w:hAnsi="Times New Roman" w:cs="Times New Roman"/>
        </w:rPr>
        <w:t xml:space="preserve">В юридической речи используются различные специальные средства связи. Определите, какое средство связи используется в нижеприведенном отрывке текста: </w:t>
      </w:r>
    </w:p>
    <w:p w14:paraId="2BDD734E" w14:textId="77777777" w:rsidR="00A375E2" w:rsidRPr="00B344E3" w:rsidRDefault="00A375E2" w:rsidP="00B344E3">
      <w:pPr>
        <w:ind w:firstLine="708"/>
        <w:jc w:val="both"/>
        <w:rPr>
          <w:rFonts w:ascii="Times New Roman" w:hAnsi="Times New Roman" w:cs="Times New Roman"/>
        </w:rPr>
      </w:pPr>
    </w:p>
    <w:p w14:paraId="699D4DBA" w14:textId="77777777" w:rsidR="00A375E2" w:rsidRPr="00B344E3" w:rsidRDefault="00A375E2" w:rsidP="00B344E3">
      <w:pPr>
        <w:jc w:val="both"/>
        <w:rPr>
          <w:rFonts w:ascii="Times New Roman" w:hAnsi="Times New Roman" w:cs="Times New Roman"/>
        </w:rPr>
      </w:pPr>
      <w:r w:rsidRPr="00B344E3">
        <w:rPr>
          <w:rFonts w:ascii="Times New Roman" w:hAnsi="Times New Roman" w:cs="Times New Roman"/>
        </w:rPr>
        <w:t xml:space="preserve">«Подробный акт осмотра указывает на все подробности исследования, и я считаю излишним напоминать их. Укажу только те вопросы, которые прежде всего возникли у лиц, исследовавших это дело, и вы увидите, как полно и красноречиво отвечала на эти вопросы сама обстановка </w:t>
      </w:r>
      <w:r w:rsidRPr="00B344E3">
        <w:rPr>
          <w:rFonts w:ascii="Times New Roman" w:hAnsi="Times New Roman" w:cs="Times New Roman"/>
        </w:rPr>
        <w:lastRenderedPageBreak/>
        <w:t>найденного. Прежде всего, что это такое? Убийство очевидно. С какой целью? Разломанная шкатулка, раскрытые комоды, разбросанная одежда — все это прямо говорит о совершении убийства с целью грабежа. В какое время? Отцу Иллариону после вечерни, следовательно, в 5 часов вечера, в 6-м, были принесены дрова и вода для самовара; затем у него найден самовар, почти полный водою; в чайнике, налитом доверху, заварен чай, чашка суха; видно, что, вернувшись от вечерни, он заварил чай и не успел напиться»</w:t>
      </w:r>
    </w:p>
    <w:p w14:paraId="52BBC2F8" w14:textId="77777777" w:rsidR="00A375E2" w:rsidRPr="00B344E3" w:rsidRDefault="00A375E2" w:rsidP="00B344E3">
      <w:pPr>
        <w:jc w:val="both"/>
        <w:rPr>
          <w:rFonts w:ascii="Times New Roman" w:hAnsi="Times New Roman" w:cs="Times New Roman"/>
        </w:rPr>
      </w:pPr>
    </w:p>
    <w:p w14:paraId="08337B3D" w14:textId="7EAF8A76" w:rsidR="00A375E2" w:rsidRPr="00B344E3" w:rsidRDefault="00A375E2" w:rsidP="00B344E3">
      <w:pPr>
        <w:jc w:val="both"/>
        <w:rPr>
          <w:rFonts w:ascii="Times New Roman" w:hAnsi="Times New Roman" w:cs="Times New Roman"/>
        </w:rPr>
      </w:pPr>
      <w:r w:rsidRPr="00B344E3">
        <w:rPr>
          <w:rFonts w:ascii="Times New Roman" w:hAnsi="Times New Roman" w:cs="Times New Roman"/>
        </w:rPr>
        <w:t>А</w:t>
      </w:r>
      <w:r w:rsidR="008A67ED" w:rsidRPr="00B344E3">
        <w:rPr>
          <w:rFonts w:ascii="Times New Roman" w:hAnsi="Times New Roman" w:cs="Times New Roman"/>
        </w:rPr>
        <w:t>.</w:t>
      </w:r>
      <w:r w:rsidRPr="00B344E3">
        <w:rPr>
          <w:rFonts w:ascii="Times New Roman" w:hAnsi="Times New Roman" w:cs="Times New Roman"/>
        </w:rPr>
        <w:t xml:space="preserve"> риторический вопрос</w:t>
      </w:r>
    </w:p>
    <w:p w14:paraId="3A0B9027" w14:textId="0B4EA0FF" w:rsidR="00A375E2" w:rsidRPr="00B344E3" w:rsidRDefault="00A375E2" w:rsidP="00B344E3">
      <w:pPr>
        <w:jc w:val="both"/>
        <w:rPr>
          <w:rFonts w:ascii="Times New Roman" w:hAnsi="Times New Roman" w:cs="Times New Roman"/>
        </w:rPr>
      </w:pPr>
      <w:r w:rsidRPr="00B344E3">
        <w:rPr>
          <w:rFonts w:ascii="Times New Roman" w:hAnsi="Times New Roman" w:cs="Times New Roman"/>
        </w:rPr>
        <w:t>Б</w:t>
      </w:r>
      <w:r w:rsidR="008A67ED" w:rsidRPr="00B344E3">
        <w:rPr>
          <w:rFonts w:ascii="Times New Roman" w:hAnsi="Times New Roman" w:cs="Times New Roman"/>
        </w:rPr>
        <w:t>.</w:t>
      </w:r>
      <w:r w:rsidRPr="00B344E3">
        <w:rPr>
          <w:rFonts w:ascii="Times New Roman" w:hAnsi="Times New Roman" w:cs="Times New Roman"/>
        </w:rPr>
        <w:t xml:space="preserve"> логический вопрос</w:t>
      </w:r>
    </w:p>
    <w:p w14:paraId="68A5FC76" w14:textId="560E4464" w:rsidR="00A375E2" w:rsidRPr="00B344E3" w:rsidRDefault="00A375E2" w:rsidP="00B344E3">
      <w:pPr>
        <w:jc w:val="both"/>
        <w:rPr>
          <w:rFonts w:ascii="Times New Roman" w:hAnsi="Times New Roman" w:cs="Times New Roman"/>
        </w:rPr>
      </w:pPr>
      <w:r w:rsidRPr="00B344E3">
        <w:rPr>
          <w:rFonts w:ascii="Times New Roman" w:hAnsi="Times New Roman" w:cs="Times New Roman"/>
        </w:rPr>
        <w:t>В</w:t>
      </w:r>
      <w:r w:rsidR="008A67ED" w:rsidRPr="00B344E3">
        <w:rPr>
          <w:rFonts w:ascii="Times New Roman" w:hAnsi="Times New Roman" w:cs="Times New Roman"/>
        </w:rPr>
        <w:t>.</w:t>
      </w:r>
      <w:r w:rsidRPr="00B344E3">
        <w:rPr>
          <w:rFonts w:ascii="Times New Roman" w:hAnsi="Times New Roman" w:cs="Times New Roman"/>
        </w:rPr>
        <w:t xml:space="preserve"> проблемный вопрос</w:t>
      </w:r>
    </w:p>
    <w:p w14:paraId="42D321F8" w14:textId="6BCB803F" w:rsidR="00A375E2" w:rsidRPr="00B344E3" w:rsidRDefault="00A375E2" w:rsidP="00B344E3">
      <w:pPr>
        <w:jc w:val="both"/>
        <w:rPr>
          <w:rFonts w:ascii="Times New Roman" w:hAnsi="Times New Roman" w:cs="Times New Roman"/>
        </w:rPr>
      </w:pPr>
      <w:r w:rsidRPr="00B344E3">
        <w:rPr>
          <w:rFonts w:ascii="Times New Roman" w:hAnsi="Times New Roman" w:cs="Times New Roman"/>
        </w:rPr>
        <w:t>Г</w:t>
      </w:r>
      <w:r w:rsidR="008A67ED" w:rsidRPr="00B344E3">
        <w:rPr>
          <w:rFonts w:ascii="Times New Roman" w:hAnsi="Times New Roman" w:cs="Times New Roman"/>
        </w:rPr>
        <w:t>.</w:t>
      </w:r>
      <w:r w:rsidRPr="00B344E3">
        <w:rPr>
          <w:rFonts w:ascii="Times New Roman" w:hAnsi="Times New Roman" w:cs="Times New Roman"/>
        </w:rPr>
        <w:t xml:space="preserve"> комбинированный вопрос</w:t>
      </w:r>
    </w:p>
    <w:p w14:paraId="38CAFE89" w14:textId="77777777" w:rsidR="00A375E2" w:rsidRPr="00B344E3" w:rsidRDefault="00A375E2"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616C7F06" w14:textId="77777777" w:rsidTr="00B76164">
        <w:trPr>
          <w:jc w:val="center"/>
        </w:trPr>
        <w:tc>
          <w:tcPr>
            <w:tcW w:w="10036" w:type="dxa"/>
            <w:tcBorders>
              <w:top w:val="single" w:sz="4" w:space="0" w:color="000000"/>
              <w:left w:val="single" w:sz="4" w:space="0" w:color="000000"/>
              <w:bottom w:val="single" w:sz="4" w:space="0" w:color="000000"/>
              <w:right w:val="single" w:sz="4" w:space="0" w:color="000000"/>
            </w:tcBorders>
          </w:tcPr>
          <w:p w14:paraId="5E93A6A2" w14:textId="77777777" w:rsidR="00A375E2" w:rsidRPr="00B344E3" w:rsidRDefault="00A375E2" w:rsidP="00B344E3">
            <w:pPr>
              <w:pStyle w:val="TableContents"/>
              <w:rPr>
                <w:rFonts w:ascii="Times New Roman" w:hAnsi="Times New Roman" w:cs="Times New Roman"/>
              </w:rPr>
            </w:pPr>
          </w:p>
        </w:tc>
      </w:tr>
      <w:tr w:rsidR="008A67ED" w:rsidRPr="00B344E3" w14:paraId="18E55728" w14:textId="77777777" w:rsidTr="00B76164">
        <w:trPr>
          <w:jc w:val="center"/>
        </w:trPr>
        <w:tc>
          <w:tcPr>
            <w:tcW w:w="10036" w:type="dxa"/>
            <w:tcBorders>
              <w:top w:val="single" w:sz="4" w:space="0" w:color="000000"/>
              <w:left w:val="single" w:sz="4" w:space="0" w:color="000000"/>
              <w:bottom w:val="single" w:sz="4" w:space="0" w:color="000000"/>
              <w:right w:val="single" w:sz="4" w:space="0" w:color="000000"/>
            </w:tcBorders>
          </w:tcPr>
          <w:p w14:paraId="79C1BFBB" w14:textId="77777777" w:rsidR="008A67ED" w:rsidRPr="00B344E3" w:rsidRDefault="008A67ED" w:rsidP="00B344E3">
            <w:pPr>
              <w:pStyle w:val="TableContents"/>
              <w:rPr>
                <w:rFonts w:ascii="Times New Roman" w:hAnsi="Times New Roman" w:cs="Times New Roman"/>
              </w:rPr>
            </w:pPr>
          </w:p>
        </w:tc>
      </w:tr>
    </w:tbl>
    <w:p w14:paraId="1A51F1C8" w14:textId="77777777" w:rsidR="00A375E2" w:rsidRPr="00B344E3" w:rsidRDefault="00A375E2" w:rsidP="00B344E3">
      <w:pPr>
        <w:rPr>
          <w:rFonts w:ascii="Times New Roman" w:hAnsi="Times New Roman" w:cs="Times New Roman"/>
        </w:rPr>
      </w:pPr>
    </w:p>
    <w:p w14:paraId="54B54F03" w14:textId="77777777" w:rsidR="00C07650" w:rsidRPr="00B344E3" w:rsidRDefault="00C07650" w:rsidP="00B344E3">
      <w:pPr>
        <w:jc w:val="both"/>
        <w:rPr>
          <w:rFonts w:ascii="Times New Roman" w:hAnsi="Times New Roman" w:cs="Times New Roman"/>
          <w:b/>
          <w:bCs/>
        </w:rPr>
      </w:pPr>
      <w:r w:rsidRPr="00B344E3">
        <w:rPr>
          <w:rFonts w:ascii="Times New Roman" w:hAnsi="Times New Roman" w:cs="Times New Roman"/>
          <w:b/>
          <w:bCs/>
        </w:rPr>
        <w:t>Задание 81.</w:t>
      </w:r>
    </w:p>
    <w:p w14:paraId="4AA4F943" w14:textId="77777777" w:rsidR="00A375E2" w:rsidRPr="00B344E3" w:rsidRDefault="00A375E2" w:rsidP="00B344E3">
      <w:pPr>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ответов.</w:t>
      </w:r>
    </w:p>
    <w:p w14:paraId="35FB4AA5" w14:textId="77777777" w:rsidR="00A375E2" w:rsidRPr="00B344E3" w:rsidRDefault="00A375E2" w:rsidP="00B344E3">
      <w:pPr>
        <w:jc w:val="both"/>
        <w:rPr>
          <w:rFonts w:ascii="Times New Roman" w:hAnsi="Times New Roman" w:cs="Times New Roman"/>
        </w:rPr>
      </w:pPr>
    </w:p>
    <w:p w14:paraId="046B647A" w14:textId="77777777" w:rsidR="00A375E2" w:rsidRPr="00B344E3" w:rsidRDefault="00A375E2" w:rsidP="00B344E3">
      <w:pPr>
        <w:jc w:val="both"/>
        <w:rPr>
          <w:rFonts w:ascii="Times New Roman" w:hAnsi="Times New Roman" w:cs="Times New Roman"/>
        </w:rPr>
      </w:pPr>
      <w:r w:rsidRPr="00B344E3">
        <w:rPr>
          <w:rFonts w:ascii="Times New Roman" w:hAnsi="Times New Roman" w:cs="Times New Roman"/>
        </w:rPr>
        <w:t>Для успешного ведения спора важно также знать основные законы аргументации и правила ведения спора. Выберите из нижеперечисленного основные законы аргументации и убеждения, используемые в юридическом споре.</w:t>
      </w:r>
    </w:p>
    <w:p w14:paraId="26FA4934" w14:textId="77777777" w:rsidR="00A375E2" w:rsidRPr="00B344E3" w:rsidRDefault="00A375E2" w:rsidP="00B344E3">
      <w:pPr>
        <w:jc w:val="both"/>
        <w:rPr>
          <w:rFonts w:ascii="Times New Roman" w:hAnsi="Times New Roman" w:cs="Times New Roman"/>
        </w:rPr>
      </w:pPr>
    </w:p>
    <w:p w14:paraId="6AD72229" w14:textId="261F9E4C" w:rsidR="00A375E2" w:rsidRPr="00B344E3" w:rsidRDefault="00A375E2" w:rsidP="00B344E3">
      <w:pPr>
        <w:jc w:val="both"/>
        <w:rPr>
          <w:rFonts w:ascii="Times New Roman" w:hAnsi="Times New Roman" w:cs="Times New Roman"/>
        </w:rPr>
      </w:pPr>
      <w:r w:rsidRPr="00B344E3">
        <w:rPr>
          <w:rFonts w:ascii="Times New Roman" w:hAnsi="Times New Roman" w:cs="Times New Roman"/>
        </w:rPr>
        <w:t>А</w:t>
      </w:r>
      <w:r w:rsidR="008A67ED" w:rsidRPr="00B344E3">
        <w:rPr>
          <w:rFonts w:ascii="Times New Roman" w:hAnsi="Times New Roman" w:cs="Times New Roman"/>
        </w:rPr>
        <w:t>.</w:t>
      </w:r>
      <w:r w:rsidRPr="00B344E3">
        <w:rPr>
          <w:rFonts w:ascii="Times New Roman" w:hAnsi="Times New Roman" w:cs="Times New Roman"/>
        </w:rPr>
        <w:t xml:space="preserve"> Закон объективности и доказательности</w:t>
      </w:r>
    </w:p>
    <w:p w14:paraId="5A4669AB" w14:textId="2F713E21" w:rsidR="00A375E2" w:rsidRPr="00B344E3" w:rsidRDefault="00A375E2" w:rsidP="00B344E3">
      <w:pPr>
        <w:jc w:val="both"/>
        <w:rPr>
          <w:rFonts w:ascii="Times New Roman" w:hAnsi="Times New Roman" w:cs="Times New Roman"/>
        </w:rPr>
      </w:pPr>
      <w:r w:rsidRPr="00B344E3">
        <w:rPr>
          <w:rFonts w:ascii="Times New Roman" w:hAnsi="Times New Roman" w:cs="Times New Roman"/>
        </w:rPr>
        <w:t>Б</w:t>
      </w:r>
      <w:r w:rsidR="008A67ED" w:rsidRPr="00B344E3">
        <w:rPr>
          <w:rFonts w:ascii="Times New Roman" w:hAnsi="Times New Roman" w:cs="Times New Roman"/>
        </w:rPr>
        <w:t>.</w:t>
      </w:r>
      <w:r w:rsidRPr="00B344E3">
        <w:rPr>
          <w:rFonts w:ascii="Times New Roman" w:hAnsi="Times New Roman" w:cs="Times New Roman"/>
        </w:rPr>
        <w:t xml:space="preserve"> Закон встраивания (внедрения)</w:t>
      </w:r>
    </w:p>
    <w:p w14:paraId="5A5098D1" w14:textId="30DF8A6A" w:rsidR="00A375E2" w:rsidRPr="00B344E3" w:rsidRDefault="00A375E2" w:rsidP="00B344E3">
      <w:pPr>
        <w:jc w:val="both"/>
        <w:rPr>
          <w:rFonts w:ascii="Times New Roman" w:hAnsi="Times New Roman" w:cs="Times New Roman"/>
        </w:rPr>
      </w:pPr>
      <w:r w:rsidRPr="00B344E3">
        <w:rPr>
          <w:rFonts w:ascii="Times New Roman" w:hAnsi="Times New Roman" w:cs="Times New Roman"/>
        </w:rPr>
        <w:t>В</w:t>
      </w:r>
      <w:r w:rsidR="008A67ED" w:rsidRPr="00B344E3">
        <w:rPr>
          <w:rFonts w:ascii="Times New Roman" w:hAnsi="Times New Roman" w:cs="Times New Roman"/>
        </w:rPr>
        <w:t>.</w:t>
      </w:r>
      <w:r w:rsidRPr="00B344E3">
        <w:rPr>
          <w:rFonts w:ascii="Times New Roman" w:hAnsi="Times New Roman" w:cs="Times New Roman"/>
        </w:rPr>
        <w:t xml:space="preserve"> Закон этичности</w:t>
      </w:r>
    </w:p>
    <w:p w14:paraId="61035FA4" w14:textId="14652A33" w:rsidR="00A375E2" w:rsidRPr="00B344E3" w:rsidRDefault="00A375E2" w:rsidP="00B344E3">
      <w:pPr>
        <w:jc w:val="both"/>
        <w:rPr>
          <w:rFonts w:ascii="Times New Roman" w:hAnsi="Times New Roman" w:cs="Times New Roman"/>
        </w:rPr>
      </w:pPr>
      <w:r w:rsidRPr="00B344E3">
        <w:rPr>
          <w:rFonts w:ascii="Times New Roman" w:hAnsi="Times New Roman" w:cs="Times New Roman"/>
        </w:rPr>
        <w:t>Г</w:t>
      </w:r>
      <w:r w:rsidR="008A67ED" w:rsidRPr="00B344E3">
        <w:rPr>
          <w:rFonts w:ascii="Times New Roman" w:hAnsi="Times New Roman" w:cs="Times New Roman"/>
        </w:rPr>
        <w:t>.</w:t>
      </w:r>
      <w:r w:rsidRPr="00B344E3">
        <w:rPr>
          <w:rFonts w:ascii="Times New Roman" w:hAnsi="Times New Roman" w:cs="Times New Roman"/>
        </w:rPr>
        <w:t xml:space="preserve"> Закон уверенности</w:t>
      </w:r>
    </w:p>
    <w:p w14:paraId="59790EFD" w14:textId="77777777" w:rsidR="00A375E2" w:rsidRPr="00B344E3" w:rsidRDefault="00A375E2" w:rsidP="00B344E3">
      <w:pPr>
        <w:jc w:val="both"/>
        <w:rPr>
          <w:rFonts w:ascii="Times New Roman" w:hAnsi="Times New Roman" w:cs="Times New Roman"/>
        </w:rPr>
      </w:pPr>
    </w:p>
    <w:p w14:paraId="1440D5C8" w14:textId="77777777" w:rsidR="00A375E2" w:rsidRPr="00B344E3" w:rsidRDefault="00A375E2"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7F2E586A" w14:textId="77777777" w:rsidTr="00B76164">
        <w:trPr>
          <w:jc w:val="center"/>
        </w:trPr>
        <w:tc>
          <w:tcPr>
            <w:tcW w:w="9922" w:type="dxa"/>
            <w:tcBorders>
              <w:top w:val="single" w:sz="4" w:space="0" w:color="000000"/>
              <w:left w:val="single" w:sz="4" w:space="0" w:color="000000"/>
              <w:bottom w:val="single" w:sz="4" w:space="0" w:color="000000"/>
              <w:right w:val="single" w:sz="4" w:space="0" w:color="000000"/>
            </w:tcBorders>
          </w:tcPr>
          <w:p w14:paraId="16561347" w14:textId="77777777" w:rsidR="00A375E2" w:rsidRPr="00B344E3" w:rsidRDefault="00A375E2" w:rsidP="00B344E3">
            <w:pPr>
              <w:pStyle w:val="TableContents"/>
              <w:rPr>
                <w:rFonts w:ascii="Times New Roman" w:hAnsi="Times New Roman" w:cs="Times New Roman"/>
              </w:rPr>
            </w:pPr>
          </w:p>
        </w:tc>
      </w:tr>
      <w:tr w:rsidR="00A375E2" w:rsidRPr="00B344E3" w14:paraId="7995BDF6" w14:textId="77777777" w:rsidTr="00B76164">
        <w:trPr>
          <w:jc w:val="center"/>
        </w:trPr>
        <w:tc>
          <w:tcPr>
            <w:tcW w:w="9922" w:type="dxa"/>
            <w:tcBorders>
              <w:left w:val="single" w:sz="4" w:space="0" w:color="000000"/>
              <w:bottom w:val="single" w:sz="4" w:space="0" w:color="000000"/>
              <w:right w:val="single" w:sz="4" w:space="0" w:color="000000"/>
            </w:tcBorders>
          </w:tcPr>
          <w:p w14:paraId="3002E19B" w14:textId="77777777" w:rsidR="00A375E2" w:rsidRPr="00B344E3" w:rsidRDefault="00A375E2" w:rsidP="00B344E3">
            <w:pPr>
              <w:pStyle w:val="TableContents"/>
              <w:rPr>
                <w:rFonts w:ascii="Times New Roman" w:hAnsi="Times New Roman" w:cs="Times New Roman"/>
              </w:rPr>
            </w:pPr>
          </w:p>
        </w:tc>
      </w:tr>
    </w:tbl>
    <w:p w14:paraId="00A59197" w14:textId="77777777" w:rsidR="007E2538" w:rsidRPr="00B344E3" w:rsidRDefault="007E2538" w:rsidP="00B344E3">
      <w:pPr>
        <w:rPr>
          <w:rFonts w:ascii="Times New Roman" w:hAnsi="Times New Roman" w:cs="Times New Roman"/>
          <w:b/>
          <w:bCs/>
        </w:rPr>
      </w:pPr>
    </w:p>
    <w:p w14:paraId="6ACEEDD9" w14:textId="77777777" w:rsidR="007E2538" w:rsidRPr="00B344E3" w:rsidRDefault="007E2538" w:rsidP="00B344E3">
      <w:pPr>
        <w:rPr>
          <w:rFonts w:ascii="Times New Roman" w:hAnsi="Times New Roman" w:cs="Times New Roman"/>
          <w:b/>
          <w:bCs/>
        </w:rPr>
      </w:pPr>
      <w:r w:rsidRPr="00B344E3">
        <w:rPr>
          <w:rFonts w:ascii="Times New Roman" w:hAnsi="Times New Roman" w:cs="Times New Roman"/>
          <w:b/>
          <w:bCs/>
        </w:rPr>
        <w:t>Задание 82.</w:t>
      </w:r>
    </w:p>
    <w:p w14:paraId="1F878D2E" w14:textId="77777777" w:rsidR="007E2538" w:rsidRPr="00B344E3" w:rsidRDefault="007E253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2E3FD994" w14:textId="77777777" w:rsidR="007E2538" w:rsidRPr="00B344E3" w:rsidRDefault="007E2538" w:rsidP="00B344E3">
      <w:pPr>
        <w:tabs>
          <w:tab w:val="left" w:pos="426"/>
          <w:tab w:val="right" w:leader="underscore" w:pos="8505"/>
        </w:tabs>
        <w:jc w:val="both"/>
        <w:rPr>
          <w:rFonts w:ascii="Times New Roman" w:hAnsi="Times New Roman" w:cs="Times New Roman"/>
        </w:rPr>
      </w:pPr>
    </w:p>
    <w:p w14:paraId="628AE1A0" w14:textId="77777777" w:rsidR="007E2538" w:rsidRPr="00B344E3" w:rsidRDefault="007E253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Страх ошибиться </w:t>
      </w:r>
      <w:proofErr w:type="gramStart"/>
      <w:r w:rsidRPr="00B344E3">
        <w:rPr>
          <w:rFonts w:ascii="Times New Roman" w:hAnsi="Times New Roman" w:cs="Times New Roman"/>
        </w:rPr>
        <w:t>- это</w:t>
      </w:r>
      <w:proofErr w:type="gramEnd"/>
      <w:r w:rsidRPr="00B344E3">
        <w:rPr>
          <w:rFonts w:ascii="Times New Roman" w:hAnsi="Times New Roman" w:cs="Times New Roman"/>
        </w:rPr>
        <w:t>:</w:t>
      </w:r>
    </w:p>
    <w:p w14:paraId="04FE8F52" w14:textId="77777777" w:rsidR="007E2538" w:rsidRPr="00B344E3" w:rsidRDefault="007E2538" w:rsidP="00B344E3">
      <w:pPr>
        <w:numPr>
          <w:ilvl w:val="0"/>
          <w:numId w:val="16"/>
        </w:numPr>
        <w:tabs>
          <w:tab w:val="clear" w:pos="720"/>
          <w:tab w:val="left" w:pos="426"/>
          <w:tab w:val="right" w:leader="underscore" w:pos="8505"/>
        </w:tabs>
        <w:ind w:left="737" w:hanging="340"/>
        <w:jc w:val="both"/>
        <w:rPr>
          <w:rFonts w:ascii="Times New Roman" w:hAnsi="Times New Roman" w:cs="Times New Roman"/>
        </w:rPr>
      </w:pPr>
      <w:r w:rsidRPr="00B344E3">
        <w:rPr>
          <w:rFonts w:ascii="Times New Roman" w:hAnsi="Times New Roman" w:cs="Times New Roman"/>
        </w:rPr>
        <w:t>главный недостаток лидера</w:t>
      </w:r>
    </w:p>
    <w:p w14:paraId="34CCE840" w14:textId="77777777" w:rsidR="007E2538" w:rsidRPr="00B344E3" w:rsidRDefault="007E2538" w:rsidP="00B344E3">
      <w:pPr>
        <w:numPr>
          <w:ilvl w:val="0"/>
          <w:numId w:val="16"/>
        </w:numPr>
        <w:tabs>
          <w:tab w:val="clear" w:pos="720"/>
          <w:tab w:val="left" w:pos="426"/>
          <w:tab w:val="right" w:leader="underscore" w:pos="8505"/>
        </w:tabs>
        <w:ind w:left="737" w:hanging="340"/>
        <w:jc w:val="both"/>
        <w:rPr>
          <w:rFonts w:ascii="Times New Roman" w:hAnsi="Times New Roman" w:cs="Times New Roman"/>
        </w:rPr>
      </w:pPr>
      <w:r w:rsidRPr="00B344E3">
        <w:rPr>
          <w:rFonts w:ascii="Times New Roman" w:hAnsi="Times New Roman" w:cs="Times New Roman"/>
        </w:rPr>
        <w:t>главное преимущество лидера</w:t>
      </w:r>
    </w:p>
    <w:p w14:paraId="33F6A037" w14:textId="77777777" w:rsidR="007E2538" w:rsidRPr="00B344E3" w:rsidRDefault="007E2538" w:rsidP="00B344E3">
      <w:pPr>
        <w:numPr>
          <w:ilvl w:val="0"/>
          <w:numId w:val="16"/>
        </w:numPr>
        <w:tabs>
          <w:tab w:val="clear" w:pos="720"/>
          <w:tab w:val="left" w:pos="426"/>
          <w:tab w:val="right" w:leader="underscore" w:pos="8505"/>
        </w:tabs>
        <w:ind w:left="737" w:hanging="340"/>
        <w:jc w:val="both"/>
        <w:rPr>
          <w:rFonts w:ascii="Times New Roman" w:hAnsi="Times New Roman" w:cs="Times New Roman"/>
        </w:rPr>
      </w:pPr>
      <w:r w:rsidRPr="00B344E3">
        <w:rPr>
          <w:rFonts w:ascii="Times New Roman" w:hAnsi="Times New Roman" w:cs="Times New Roman"/>
        </w:rPr>
        <w:t>возможность быть более инициативным и находить более оптимальные решения</w:t>
      </w:r>
    </w:p>
    <w:p w14:paraId="176D23F7" w14:textId="77777777" w:rsidR="007E2538" w:rsidRPr="00B344E3" w:rsidRDefault="007E2538" w:rsidP="00B344E3">
      <w:pPr>
        <w:numPr>
          <w:ilvl w:val="0"/>
          <w:numId w:val="16"/>
        </w:numPr>
        <w:tabs>
          <w:tab w:val="clear" w:pos="720"/>
          <w:tab w:val="left" w:pos="426"/>
          <w:tab w:val="right" w:leader="underscore" w:pos="8505"/>
        </w:tabs>
        <w:ind w:left="737" w:hanging="340"/>
        <w:jc w:val="both"/>
        <w:rPr>
          <w:rFonts w:ascii="Times New Roman" w:hAnsi="Times New Roman" w:cs="Times New Roman"/>
        </w:rPr>
      </w:pPr>
      <w:r w:rsidRPr="00B344E3">
        <w:rPr>
          <w:rFonts w:ascii="Times New Roman" w:hAnsi="Times New Roman" w:cs="Times New Roman"/>
        </w:rPr>
        <w:t>тормоз в развитии предпринимательских компетенций</w:t>
      </w:r>
    </w:p>
    <w:p w14:paraId="5109873B" w14:textId="77777777" w:rsidR="007E2538" w:rsidRPr="00B344E3" w:rsidRDefault="007E253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0F025CF9"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7595CDBA" w14:textId="77777777" w:rsidR="007E2538" w:rsidRPr="00B344E3" w:rsidRDefault="007E2538" w:rsidP="00B344E3">
            <w:pPr>
              <w:pStyle w:val="TableContents"/>
              <w:rPr>
                <w:rFonts w:ascii="Times New Roman" w:hAnsi="Times New Roman" w:cs="Times New Roman"/>
              </w:rPr>
            </w:pPr>
          </w:p>
        </w:tc>
      </w:tr>
      <w:tr w:rsidR="007E2538" w:rsidRPr="00B344E3" w14:paraId="135A7816" w14:textId="77777777" w:rsidTr="00F13F87">
        <w:trPr>
          <w:jc w:val="center"/>
        </w:trPr>
        <w:tc>
          <w:tcPr>
            <w:tcW w:w="9922" w:type="dxa"/>
            <w:tcBorders>
              <w:left w:val="single" w:sz="4" w:space="0" w:color="000000"/>
              <w:bottom w:val="single" w:sz="4" w:space="0" w:color="000000"/>
              <w:right w:val="single" w:sz="4" w:space="0" w:color="000000"/>
            </w:tcBorders>
          </w:tcPr>
          <w:p w14:paraId="68B56E6F" w14:textId="77777777" w:rsidR="007E2538" w:rsidRPr="00B344E3" w:rsidRDefault="007E2538" w:rsidP="00B344E3">
            <w:pPr>
              <w:pStyle w:val="TableContents"/>
              <w:rPr>
                <w:rFonts w:ascii="Times New Roman" w:hAnsi="Times New Roman" w:cs="Times New Roman"/>
              </w:rPr>
            </w:pPr>
          </w:p>
        </w:tc>
      </w:tr>
    </w:tbl>
    <w:p w14:paraId="10BD9CB7" w14:textId="77777777" w:rsidR="007E2538" w:rsidRPr="00B344E3" w:rsidRDefault="007E2538" w:rsidP="00B344E3">
      <w:pPr>
        <w:jc w:val="both"/>
        <w:rPr>
          <w:rFonts w:ascii="Times New Roman" w:hAnsi="Times New Roman" w:cs="Times New Roman"/>
        </w:rPr>
      </w:pPr>
    </w:p>
    <w:p w14:paraId="5531DF36" w14:textId="77777777" w:rsidR="0051423F" w:rsidRPr="00B344E3" w:rsidRDefault="0051423F"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83.</w:t>
      </w:r>
    </w:p>
    <w:p w14:paraId="754D0670" w14:textId="77777777" w:rsidR="007E2538" w:rsidRPr="00B344E3" w:rsidRDefault="007E253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ответов.</w:t>
      </w:r>
    </w:p>
    <w:p w14:paraId="26FCDF24" w14:textId="77777777" w:rsidR="007E2538" w:rsidRPr="00B344E3" w:rsidRDefault="007E2538" w:rsidP="00B344E3">
      <w:pPr>
        <w:tabs>
          <w:tab w:val="left" w:pos="426"/>
          <w:tab w:val="right" w:leader="underscore" w:pos="8505"/>
        </w:tabs>
        <w:jc w:val="both"/>
        <w:rPr>
          <w:rFonts w:ascii="Times New Roman" w:hAnsi="Times New Roman" w:cs="Times New Roman"/>
        </w:rPr>
      </w:pPr>
    </w:p>
    <w:p w14:paraId="4E0923A5" w14:textId="77777777" w:rsidR="007E2538" w:rsidRPr="00B344E3" w:rsidRDefault="007E253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Для чего используют тайм-менеджмент:</w:t>
      </w:r>
    </w:p>
    <w:p w14:paraId="4FA95A4A"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А. планирование и постановка целей</w:t>
      </w:r>
    </w:p>
    <w:p w14:paraId="2EF9B18F"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Б. коммуникация между подразделениями</w:t>
      </w:r>
    </w:p>
    <w:p w14:paraId="3C1D8B46"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В. делегирование задач</w:t>
      </w:r>
    </w:p>
    <w:p w14:paraId="5474CB7A"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Г. оценка эффективности стратегии</w:t>
      </w:r>
    </w:p>
    <w:p w14:paraId="1FAEF95D" w14:textId="77777777" w:rsidR="007E2538" w:rsidRPr="00B344E3" w:rsidRDefault="007E253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3FCD35C0"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16A129CC" w14:textId="77777777" w:rsidR="007E2538" w:rsidRPr="00B344E3" w:rsidRDefault="007E2538" w:rsidP="00B344E3">
            <w:pPr>
              <w:pStyle w:val="TableContents"/>
              <w:rPr>
                <w:rFonts w:ascii="Times New Roman" w:hAnsi="Times New Roman" w:cs="Times New Roman"/>
              </w:rPr>
            </w:pPr>
          </w:p>
        </w:tc>
      </w:tr>
      <w:tr w:rsidR="007E2538" w:rsidRPr="00B344E3" w14:paraId="49415C5B" w14:textId="77777777" w:rsidTr="00F13F87">
        <w:trPr>
          <w:jc w:val="center"/>
        </w:trPr>
        <w:tc>
          <w:tcPr>
            <w:tcW w:w="9922" w:type="dxa"/>
            <w:tcBorders>
              <w:left w:val="single" w:sz="4" w:space="0" w:color="000000"/>
              <w:bottom w:val="single" w:sz="4" w:space="0" w:color="000000"/>
              <w:right w:val="single" w:sz="4" w:space="0" w:color="000000"/>
            </w:tcBorders>
          </w:tcPr>
          <w:p w14:paraId="3E93DAE5" w14:textId="77777777" w:rsidR="007E2538" w:rsidRPr="00B344E3" w:rsidRDefault="007E2538" w:rsidP="00B344E3">
            <w:pPr>
              <w:pStyle w:val="TableContents"/>
              <w:rPr>
                <w:rFonts w:ascii="Times New Roman" w:hAnsi="Times New Roman" w:cs="Times New Roman"/>
              </w:rPr>
            </w:pPr>
          </w:p>
        </w:tc>
      </w:tr>
    </w:tbl>
    <w:p w14:paraId="6B80EEBD" w14:textId="77777777" w:rsidR="007E2538" w:rsidRPr="00B344E3" w:rsidRDefault="007E2538" w:rsidP="00B344E3">
      <w:pPr>
        <w:jc w:val="both"/>
        <w:rPr>
          <w:rFonts w:ascii="Times New Roman" w:hAnsi="Times New Roman" w:cs="Times New Roman"/>
        </w:rPr>
      </w:pPr>
    </w:p>
    <w:p w14:paraId="4C53C724" w14:textId="77777777" w:rsidR="0051423F" w:rsidRPr="00B344E3" w:rsidRDefault="0051423F"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84.</w:t>
      </w:r>
    </w:p>
    <w:p w14:paraId="450B7AEE" w14:textId="77777777" w:rsidR="007E2538" w:rsidRPr="00B344E3" w:rsidRDefault="007E253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ответов.</w:t>
      </w:r>
    </w:p>
    <w:p w14:paraId="6477E7E8" w14:textId="77777777" w:rsidR="007E2538" w:rsidRPr="00B344E3" w:rsidRDefault="007E2538" w:rsidP="00B344E3">
      <w:pPr>
        <w:tabs>
          <w:tab w:val="left" w:pos="426"/>
          <w:tab w:val="right" w:leader="underscore" w:pos="8505"/>
        </w:tabs>
        <w:jc w:val="both"/>
        <w:rPr>
          <w:rFonts w:ascii="Times New Roman" w:hAnsi="Times New Roman" w:cs="Times New Roman"/>
        </w:rPr>
      </w:pPr>
    </w:p>
    <w:p w14:paraId="67089B40" w14:textId="77777777" w:rsidR="007E2538" w:rsidRPr="00B344E3" w:rsidRDefault="007E253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Какие навыки включает в себя целеполагание?</w:t>
      </w:r>
    </w:p>
    <w:p w14:paraId="5038DCA3"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А. навыки решения проблем</w:t>
      </w:r>
    </w:p>
    <w:p w14:paraId="307532C1"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Б. оценка рисков</w:t>
      </w:r>
    </w:p>
    <w:p w14:paraId="1B28F247"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В. стрессоустойчивость</w:t>
      </w:r>
    </w:p>
    <w:p w14:paraId="0CE3514F"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 xml:space="preserve">Г. </w:t>
      </w:r>
      <w:r w:rsidR="0051423F" w:rsidRPr="00B344E3">
        <w:rPr>
          <w:rFonts w:ascii="Times New Roman" w:hAnsi="Times New Roman" w:cs="Times New Roman"/>
        </w:rPr>
        <w:t>с</w:t>
      </w:r>
      <w:r w:rsidRPr="00B344E3">
        <w:rPr>
          <w:rFonts w:ascii="Times New Roman" w:hAnsi="Times New Roman" w:cs="Times New Roman"/>
        </w:rPr>
        <w:t>пособность принимать решения в нестандартных ситуациях</w:t>
      </w:r>
    </w:p>
    <w:p w14:paraId="07B2EA11" w14:textId="77777777" w:rsidR="007E2538" w:rsidRPr="00B344E3" w:rsidRDefault="00461844"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 xml:space="preserve">Д. </w:t>
      </w:r>
      <w:r w:rsidR="007E2538" w:rsidRPr="00B344E3">
        <w:rPr>
          <w:rFonts w:ascii="Times New Roman" w:hAnsi="Times New Roman" w:cs="Times New Roman"/>
        </w:rPr>
        <w:t>ответственность за результаты деятельности</w:t>
      </w:r>
    </w:p>
    <w:p w14:paraId="75CA41A6" w14:textId="77777777" w:rsidR="007E2538" w:rsidRPr="00B344E3" w:rsidRDefault="00461844"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 xml:space="preserve">Е. </w:t>
      </w:r>
      <w:r w:rsidR="007E2538" w:rsidRPr="00B344E3">
        <w:rPr>
          <w:rFonts w:ascii="Times New Roman" w:hAnsi="Times New Roman" w:cs="Times New Roman"/>
        </w:rPr>
        <w:t>мотивирование команды</w:t>
      </w:r>
    </w:p>
    <w:p w14:paraId="6B457556" w14:textId="77777777" w:rsidR="007E2538" w:rsidRPr="00B344E3" w:rsidRDefault="007E253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1715BBAE"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62B36425" w14:textId="77777777" w:rsidR="007E2538" w:rsidRPr="00B344E3" w:rsidRDefault="007E2538" w:rsidP="00B344E3">
            <w:pPr>
              <w:pStyle w:val="TableContents"/>
              <w:rPr>
                <w:rFonts w:ascii="Times New Roman" w:hAnsi="Times New Roman" w:cs="Times New Roman"/>
              </w:rPr>
            </w:pPr>
          </w:p>
        </w:tc>
      </w:tr>
      <w:tr w:rsidR="007E2538" w:rsidRPr="00B344E3" w14:paraId="6D326AE7" w14:textId="77777777" w:rsidTr="00F13F87">
        <w:trPr>
          <w:jc w:val="center"/>
        </w:trPr>
        <w:tc>
          <w:tcPr>
            <w:tcW w:w="9922" w:type="dxa"/>
            <w:tcBorders>
              <w:left w:val="single" w:sz="4" w:space="0" w:color="000000"/>
              <w:bottom w:val="single" w:sz="4" w:space="0" w:color="000000"/>
              <w:right w:val="single" w:sz="4" w:space="0" w:color="000000"/>
            </w:tcBorders>
          </w:tcPr>
          <w:p w14:paraId="37CDCCB1" w14:textId="77777777" w:rsidR="007E2538" w:rsidRPr="00B344E3" w:rsidRDefault="007E2538" w:rsidP="00B344E3">
            <w:pPr>
              <w:pStyle w:val="TableContents"/>
              <w:rPr>
                <w:rFonts w:ascii="Times New Roman" w:hAnsi="Times New Roman" w:cs="Times New Roman"/>
              </w:rPr>
            </w:pPr>
          </w:p>
        </w:tc>
      </w:tr>
    </w:tbl>
    <w:p w14:paraId="423C207F" w14:textId="77777777" w:rsidR="007E2538" w:rsidRPr="00B344E3" w:rsidRDefault="007E2538" w:rsidP="00B344E3">
      <w:pPr>
        <w:jc w:val="both"/>
        <w:rPr>
          <w:rFonts w:ascii="Times New Roman" w:hAnsi="Times New Roman" w:cs="Times New Roman"/>
        </w:rPr>
      </w:pPr>
    </w:p>
    <w:p w14:paraId="17B7764A" w14:textId="77777777" w:rsidR="0051423F" w:rsidRPr="00B344E3" w:rsidRDefault="0051423F"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85.</w:t>
      </w:r>
    </w:p>
    <w:p w14:paraId="7441B9AA" w14:textId="77777777" w:rsidR="007E2538" w:rsidRPr="00B344E3" w:rsidRDefault="007E253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187CA539" w14:textId="77777777" w:rsidR="007E2538" w:rsidRPr="00B344E3" w:rsidRDefault="007E2538" w:rsidP="00B344E3">
      <w:pPr>
        <w:tabs>
          <w:tab w:val="left" w:pos="426"/>
          <w:tab w:val="right" w:leader="underscore" w:pos="8505"/>
        </w:tabs>
        <w:jc w:val="both"/>
        <w:rPr>
          <w:rFonts w:ascii="Times New Roman" w:hAnsi="Times New Roman" w:cs="Times New Roman"/>
        </w:rPr>
      </w:pPr>
    </w:p>
    <w:p w14:paraId="00DB35EE" w14:textId="77777777" w:rsidR="007E2538" w:rsidRPr="00B344E3" w:rsidRDefault="007E253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Что НЕ входит в современное понимание навыков лидера:</w:t>
      </w:r>
    </w:p>
    <w:p w14:paraId="74B0A41B" w14:textId="77777777" w:rsidR="007E2538" w:rsidRPr="00B344E3" w:rsidRDefault="007E2538" w:rsidP="00B344E3">
      <w:pPr>
        <w:numPr>
          <w:ilvl w:val="0"/>
          <w:numId w:val="15"/>
        </w:numPr>
        <w:tabs>
          <w:tab w:val="clear" w:pos="720"/>
          <w:tab w:val="left" w:pos="426"/>
          <w:tab w:val="right" w:leader="underscore" w:pos="8505"/>
        </w:tabs>
        <w:jc w:val="both"/>
        <w:rPr>
          <w:rFonts w:ascii="Times New Roman" w:hAnsi="Times New Roman" w:cs="Times New Roman"/>
        </w:rPr>
      </w:pPr>
      <w:r w:rsidRPr="00B344E3">
        <w:rPr>
          <w:rFonts w:ascii="Times New Roman" w:hAnsi="Times New Roman" w:cs="Times New Roman"/>
        </w:rPr>
        <w:t>Умение вести переговоры</w:t>
      </w:r>
    </w:p>
    <w:p w14:paraId="379485F0" w14:textId="77777777" w:rsidR="007E2538" w:rsidRPr="00B344E3" w:rsidRDefault="007E2538" w:rsidP="00B344E3">
      <w:pPr>
        <w:numPr>
          <w:ilvl w:val="0"/>
          <w:numId w:val="15"/>
        </w:numPr>
        <w:tabs>
          <w:tab w:val="clear" w:pos="720"/>
          <w:tab w:val="left" w:pos="426"/>
          <w:tab w:val="right" w:leader="underscore" w:pos="8505"/>
        </w:tabs>
        <w:jc w:val="both"/>
        <w:rPr>
          <w:rFonts w:ascii="Times New Roman" w:hAnsi="Times New Roman" w:cs="Times New Roman"/>
        </w:rPr>
      </w:pPr>
      <w:r w:rsidRPr="00B344E3">
        <w:rPr>
          <w:rFonts w:ascii="Times New Roman" w:hAnsi="Times New Roman" w:cs="Times New Roman"/>
        </w:rPr>
        <w:t>Умение уступать более сильному лидеру</w:t>
      </w:r>
    </w:p>
    <w:p w14:paraId="57E31D61" w14:textId="77777777" w:rsidR="007E2538" w:rsidRPr="00B344E3" w:rsidRDefault="007E2538" w:rsidP="00B344E3">
      <w:pPr>
        <w:numPr>
          <w:ilvl w:val="0"/>
          <w:numId w:val="15"/>
        </w:numPr>
        <w:tabs>
          <w:tab w:val="clear" w:pos="720"/>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Умение </w:t>
      </w:r>
      <w:proofErr w:type="gramStart"/>
      <w:r w:rsidRPr="00B344E3">
        <w:rPr>
          <w:rFonts w:ascii="Times New Roman" w:hAnsi="Times New Roman" w:cs="Times New Roman"/>
        </w:rPr>
        <w:t>создавать  презентации</w:t>
      </w:r>
      <w:proofErr w:type="gramEnd"/>
      <w:r w:rsidRPr="00B344E3">
        <w:rPr>
          <w:rFonts w:ascii="Times New Roman" w:hAnsi="Times New Roman" w:cs="Times New Roman"/>
        </w:rPr>
        <w:t xml:space="preserve"> продукта</w:t>
      </w:r>
    </w:p>
    <w:p w14:paraId="3EEB003C" w14:textId="77777777" w:rsidR="007E2538" w:rsidRPr="00B344E3" w:rsidRDefault="007E2538" w:rsidP="00B344E3">
      <w:pPr>
        <w:numPr>
          <w:ilvl w:val="0"/>
          <w:numId w:val="15"/>
        </w:numPr>
        <w:rPr>
          <w:rFonts w:ascii="Times New Roman" w:hAnsi="Times New Roman" w:cs="Times New Roman"/>
        </w:rPr>
      </w:pPr>
      <w:r w:rsidRPr="00B344E3">
        <w:rPr>
          <w:rFonts w:ascii="Times New Roman" w:hAnsi="Times New Roman" w:cs="Times New Roman"/>
        </w:rPr>
        <w:t>Умение определять целевую аудиторию</w:t>
      </w:r>
    </w:p>
    <w:p w14:paraId="5874CA26" w14:textId="77777777" w:rsidR="007E2538" w:rsidRPr="00B344E3" w:rsidRDefault="007E253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14DFBE8A"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137BF12B" w14:textId="77777777" w:rsidR="007E2538" w:rsidRPr="00B344E3" w:rsidRDefault="007E2538" w:rsidP="00B344E3">
            <w:pPr>
              <w:pStyle w:val="TableContents"/>
              <w:rPr>
                <w:rFonts w:ascii="Times New Roman" w:hAnsi="Times New Roman" w:cs="Times New Roman"/>
              </w:rPr>
            </w:pPr>
          </w:p>
        </w:tc>
      </w:tr>
      <w:tr w:rsidR="007E2538" w:rsidRPr="00B344E3" w14:paraId="3F43815A" w14:textId="77777777" w:rsidTr="00F13F87">
        <w:trPr>
          <w:jc w:val="center"/>
        </w:trPr>
        <w:tc>
          <w:tcPr>
            <w:tcW w:w="9922" w:type="dxa"/>
            <w:tcBorders>
              <w:left w:val="single" w:sz="4" w:space="0" w:color="000000"/>
              <w:bottom w:val="single" w:sz="4" w:space="0" w:color="000000"/>
              <w:right w:val="single" w:sz="4" w:space="0" w:color="000000"/>
            </w:tcBorders>
          </w:tcPr>
          <w:p w14:paraId="669D6549" w14:textId="77777777" w:rsidR="007E2538" w:rsidRPr="00B344E3" w:rsidRDefault="007E2538" w:rsidP="00B344E3">
            <w:pPr>
              <w:pStyle w:val="TableContents"/>
              <w:rPr>
                <w:rFonts w:ascii="Times New Roman" w:hAnsi="Times New Roman" w:cs="Times New Roman"/>
              </w:rPr>
            </w:pPr>
          </w:p>
        </w:tc>
      </w:tr>
    </w:tbl>
    <w:p w14:paraId="1BC63FC0" w14:textId="77777777" w:rsidR="007E2538" w:rsidRPr="00B344E3" w:rsidRDefault="007E2538" w:rsidP="00B344E3">
      <w:pPr>
        <w:jc w:val="both"/>
        <w:rPr>
          <w:rFonts w:ascii="Times New Roman" w:hAnsi="Times New Roman" w:cs="Times New Roman"/>
        </w:rPr>
      </w:pPr>
    </w:p>
    <w:p w14:paraId="1F886B5D" w14:textId="77777777" w:rsidR="0051423F" w:rsidRPr="00B344E3" w:rsidRDefault="0051423F"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 xml:space="preserve">Задание 86. </w:t>
      </w:r>
    </w:p>
    <w:p w14:paraId="4F8B949E" w14:textId="77777777" w:rsidR="007E2538" w:rsidRPr="00B344E3" w:rsidRDefault="007E253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38D15654" w14:textId="77777777" w:rsidR="007E2538" w:rsidRPr="00B344E3" w:rsidRDefault="007E2538" w:rsidP="00B344E3">
      <w:pPr>
        <w:tabs>
          <w:tab w:val="left" w:pos="426"/>
          <w:tab w:val="right" w:leader="underscore" w:pos="8505"/>
        </w:tabs>
        <w:jc w:val="both"/>
        <w:rPr>
          <w:rFonts w:ascii="Times New Roman" w:hAnsi="Times New Roman" w:cs="Times New Roman"/>
        </w:rPr>
      </w:pPr>
    </w:p>
    <w:p w14:paraId="51E9A1B1" w14:textId="77777777" w:rsidR="007E2538" w:rsidRPr="00B344E3" w:rsidRDefault="007E253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Что НЕ входит в определение техники SMART:</w:t>
      </w:r>
    </w:p>
    <w:p w14:paraId="0AECE097" w14:textId="77777777" w:rsidR="007E2538" w:rsidRPr="00B344E3" w:rsidRDefault="007E253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А. приоритетность ресурсов</w:t>
      </w:r>
    </w:p>
    <w:p w14:paraId="3C70B9CD" w14:textId="77777777" w:rsidR="007E2538" w:rsidRPr="00B344E3" w:rsidRDefault="007E253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Б. конкретика</w:t>
      </w:r>
    </w:p>
    <w:p w14:paraId="4B94C91C" w14:textId="77777777" w:rsidR="007E2538" w:rsidRPr="00B344E3" w:rsidRDefault="007E2538" w:rsidP="00B344E3">
      <w:pPr>
        <w:tabs>
          <w:tab w:val="left" w:pos="426"/>
          <w:tab w:val="right" w:leader="underscore" w:pos="8505"/>
        </w:tabs>
        <w:ind w:left="720"/>
        <w:jc w:val="both"/>
        <w:rPr>
          <w:rFonts w:ascii="Times New Roman" w:hAnsi="Times New Roman" w:cs="Times New Roman"/>
        </w:rPr>
      </w:pPr>
      <w:r w:rsidRPr="00B344E3">
        <w:rPr>
          <w:rFonts w:ascii="Times New Roman" w:hAnsi="Times New Roman" w:cs="Times New Roman"/>
        </w:rPr>
        <w:t>В. достижимость</w:t>
      </w:r>
    </w:p>
    <w:p w14:paraId="25F416A2" w14:textId="77777777" w:rsidR="007E2538" w:rsidRPr="00B344E3" w:rsidRDefault="007E2538" w:rsidP="00B344E3">
      <w:pPr>
        <w:ind w:left="720"/>
        <w:rPr>
          <w:rFonts w:ascii="Times New Roman" w:hAnsi="Times New Roman" w:cs="Times New Roman"/>
        </w:rPr>
      </w:pPr>
      <w:r w:rsidRPr="00B344E3">
        <w:rPr>
          <w:rFonts w:ascii="Times New Roman" w:hAnsi="Times New Roman" w:cs="Times New Roman"/>
        </w:rPr>
        <w:t>Г. измеримость</w:t>
      </w:r>
    </w:p>
    <w:p w14:paraId="20150811" w14:textId="77777777" w:rsidR="007E2538" w:rsidRPr="00B344E3" w:rsidRDefault="007E253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621067DD"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61E32507" w14:textId="77777777" w:rsidR="007E2538" w:rsidRPr="00B344E3" w:rsidRDefault="007E2538" w:rsidP="00B344E3">
            <w:pPr>
              <w:pStyle w:val="TableContents"/>
              <w:rPr>
                <w:rFonts w:ascii="Times New Roman" w:hAnsi="Times New Roman" w:cs="Times New Roman"/>
              </w:rPr>
            </w:pPr>
          </w:p>
        </w:tc>
      </w:tr>
      <w:tr w:rsidR="007E2538" w:rsidRPr="00B344E3" w14:paraId="45CD82C4" w14:textId="77777777" w:rsidTr="00F13F87">
        <w:trPr>
          <w:jc w:val="center"/>
        </w:trPr>
        <w:tc>
          <w:tcPr>
            <w:tcW w:w="9922" w:type="dxa"/>
            <w:tcBorders>
              <w:left w:val="single" w:sz="4" w:space="0" w:color="000000"/>
              <w:bottom w:val="single" w:sz="4" w:space="0" w:color="000000"/>
              <w:right w:val="single" w:sz="4" w:space="0" w:color="000000"/>
            </w:tcBorders>
          </w:tcPr>
          <w:p w14:paraId="2A6D7FD3" w14:textId="77777777" w:rsidR="007E2538" w:rsidRPr="00B344E3" w:rsidRDefault="007E2538" w:rsidP="00B344E3">
            <w:pPr>
              <w:pStyle w:val="TableContents"/>
              <w:rPr>
                <w:rFonts w:ascii="Times New Roman" w:hAnsi="Times New Roman" w:cs="Times New Roman"/>
              </w:rPr>
            </w:pPr>
          </w:p>
        </w:tc>
      </w:tr>
    </w:tbl>
    <w:p w14:paraId="781E6D1F" w14:textId="77777777" w:rsidR="007E2538" w:rsidRPr="00B344E3" w:rsidRDefault="007E2538" w:rsidP="00B344E3">
      <w:pPr>
        <w:rPr>
          <w:rFonts w:ascii="Times New Roman" w:hAnsi="Times New Roman" w:cs="Times New Roman"/>
        </w:rPr>
      </w:pPr>
    </w:p>
    <w:p w14:paraId="424D28E3" w14:textId="77777777" w:rsidR="0051423F" w:rsidRPr="00B344E3" w:rsidRDefault="0051423F" w:rsidP="00B344E3">
      <w:pPr>
        <w:tabs>
          <w:tab w:val="left" w:pos="1134"/>
        </w:tabs>
        <w:jc w:val="both"/>
        <w:rPr>
          <w:rFonts w:ascii="Times New Roman" w:hAnsi="Times New Roman" w:cs="Times New Roman"/>
          <w:b/>
          <w:bCs/>
        </w:rPr>
      </w:pPr>
      <w:r w:rsidRPr="00B344E3">
        <w:rPr>
          <w:rFonts w:ascii="Times New Roman" w:hAnsi="Times New Roman" w:cs="Times New Roman"/>
          <w:b/>
          <w:bCs/>
        </w:rPr>
        <w:t>Задание 87.</w:t>
      </w:r>
    </w:p>
    <w:p w14:paraId="2526523A" w14:textId="77777777" w:rsidR="007E2538" w:rsidRPr="00B344E3" w:rsidRDefault="007E2538" w:rsidP="00B344E3">
      <w:pPr>
        <w:tabs>
          <w:tab w:val="left" w:pos="1134"/>
        </w:tabs>
        <w:ind w:firstLine="709"/>
        <w:jc w:val="both"/>
        <w:rPr>
          <w:rFonts w:ascii="Times New Roman" w:hAnsi="Times New Roman" w:cs="Times New Roman"/>
          <w:iCs/>
        </w:rPr>
      </w:pPr>
      <w:r w:rsidRPr="00B344E3">
        <w:rPr>
          <w:rFonts w:ascii="Times New Roman" w:hAnsi="Times New Roman" w:cs="Times New Roman"/>
        </w:rPr>
        <w:t>Прочитайте текст и установите соответствие.</w:t>
      </w:r>
    </w:p>
    <w:p w14:paraId="4A2D32AB" w14:textId="77777777" w:rsidR="007E2538" w:rsidRPr="00B344E3" w:rsidRDefault="007E2538" w:rsidP="00B344E3">
      <w:pPr>
        <w:tabs>
          <w:tab w:val="left" w:pos="1134"/>
        </w:tabs>
        <w:jc w:val="both"/>
        <w:rPr>
          <w:rFonts w:ascii="Times New Roman" w:hAnsi="Times New Roman" w:cs="Times New Roman"/>
          <w:iCs/>
        </w:rPr>
      </w:pPr>
    </w:p>
    <w:p w14:paraId="42FD9B6B" w14:textId="77777777" w:rsidR="007E2538" w:rsidRPr="00B344E3" w:rsidRDefault="007E2538" w:rsidP="00B344E3">
      <w:pPr>
        <w:tabs>
          <w:tab w:val="left" w:pos="1134"/>
        </w:tabs>
        <w:jc w:val="both"/>
        <w:rPr>
          <w:rFonts w:ascii="Times New Roman" w:hAnsi="Times New Roman" w:cs="Times New Roman"/>
          <w:iCs/>
        </w:rPr>
      </w:pPr>
      <w:r w:rsidRPr="00B344E3">
        <w:rPr>
          <w:rFonts w:ascii="Times New Roman" w:hAnsi="Times New Roman" w:cs="Times New Roman"/>
          <w:iCs/>
        </w:rPr>
        <w:t>Соотнесите технику планирования и области использования:</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7E2538" w:rsidRPr="00B344E3" w14:paraId="5541F8DC" w14:textId="77777777" w:rsidTr="00F13F87">
        <w:trPr>
          <w:trHeight w:val="454"/>
          <w:jc w:val="center"/>
        </w:trPr>
        <w:tc>
          <w:tcPr>
            <w:tcW w:w="4694" w:type="dxa"/>
          </w:tcPr>
          <w:p w14:paraId="164034C9" w14:textId="77777777" w:rsidR="007E2538" w:rsidRPr="00B344E3" w:rsidRDefault="007E2538" w:rsidP="00B344E3">
            <w:pPr>
              <w:widowControl w:val="0"/>
              <w:numPr>
                <w:ilvl w:val="0"/>
                <w:numId w:val="17"/>
              </w:numPr>
              <w:jc w:val="both"/>
              <w:rPr>
                <w:rFonts w:ascii="Times New Roman" w:hAnsi="Times New Roman" w:cs="Times New Roman"/>
              </w:rPr>
            </w:pPr>
            <w:r w:rsidRPr="00B344E3">
              <w:rPr>
                <w:rFonts w:ascii="Times New Roman" w:hAnsi="Times New Roman" w:cs="Times New Roman"/>
                <w:iCs/>
              </w:rPr>
              <w:t xml:space="preserve">метод </w:t>
            </w:r>
            <w:proofErr w:type="spellStart"/>
            <w:r w:rsidRPr="00B344E3">
              <w:rPr>
                <w:rFonts w:ascii="Times New Roman" w:hAnsi="Times New Roman" w:cs="Times New Roman"/>
                <w:iCs/>
              </w:rPr>
              <w:t>Помодоро</w:t>
            </w:r>
            <w:proofErr w:type="spellEnd"/>
          </w:p>
          <w:p w14:paraId="3835BF7D" w14:textId="77777777" w:rsidR="007E2538" w:rsidRPr="00B344E3" w:rsidRDefault="007E2538" w:rsidP="00B344E3">
            <w:pPr>
              <w:widowControl w:val="0"/>
              <w:numPr>
                <w:ilvl w:val="0"/>
                <w:numId w:val="17"/>
              </w:numPr>
              <w:jc w:val="both"/>
              <w:rPr>
                <w:rFonts w:ascii="Times New Roman" w:hAnsi="Times New Roman" w:cs="Times New Roman"/>
              </w:rPr>
            </w:pPr>
            <w:r w:rsidRPr="00B344E3">
              <w:rPr>
                <w:rFonts w:ascii="Times New Roman" w:hAnsi="Times New Roman" w:cs="Times New Roman"/>
                <w:iCs/>
              </w:rPr>
              <w:t>матрица Эйзенхауэра</w:t>
            </w:r>
          </w:p>
          <w:p w14:paraId="00FFE84B" w14:textId="77777777" w:rsidR="007E2538" w:rsidRPr="00B344E3" w:rsidRDefault="007E2538" w:rsidP="00B344E3">
            <w:pPr>
              <w:widowControl w:val="0"/>
              <w:numPr>
                <w:ilvl w:val="0"/>
                <w:numId w:val="17"/>
              </w:numPr>
              <w:jc w:val="both"/>
              <w:rPr>
                <w:rFonts w:ascii="Times New Roman" w:hAnsi="Times New Roman" w:cs="Times New Roman"/>
              </w:rPr>
            </w:pPr>
            <w:r w:rsidRPr="00B344E3">
              <w:rPr>
                <w:rFonts w:ascii="Times New Roman" w:hAnsi="Times New Roman" w:cs="Times New Roman"/>
              </w:rPr>
              <w:t>метод 90 на 30</w:t>
            </w:r>
          </w:p>
          <w:p w14:paraId="747F3C77" w14:textId="77777777" w:rsidR="007E2538" w:rsidRPr="00B344E3" w:rsidRDefault="007E2538" w:rsidP="00B344E3">
            <w:pPr>
              <w:widowControl w:val="0"/>
              <w:numPr>
                <w:ilvl w:val="0"/>
                <w:numId w:val="17"/>
              </w:numPr>
              <w:jc w:val="both"/>
              <w:rPr>
                <w:rFonts w:ascii="Times New Roman" w:hAnsi="Times New Roman" w:cs="Times New Roman"/>
              </w:rPr>
            </w:pPr>
            <w:r w:rsidRPr="00B344E3">
              <w:rPr>
                <w:rFonts w:ascii="Times New Roman" w:hAnsi="Times New Roman" w:cs="Times New Roman"/>
              </w:rPr>
              <w:lastRenderedPageBreak/>
              <w:t>ABC-анализ</w:t>
            </w:r>
          </w:p>
          <w:p w14:paraId="503F9C6A" w14:textId="77777777" w:rsidR="007E2538" w:rsidRPr="00B344E3" w:rsidRDefault="007E2538" w:rsidP="00B344E3">
            <w:pPr>
              <w:widowControl w:val="0"/>
              <w:ind w:left="720"/>
              <w:jc w:val="both"/>
              <w:rPr>
                <w:rFonts w:ascii="Times New Roman" w:eastAsia="Times New Roman" w:hAnsi="Times New Roman" w:cs="Times New Roman"/>
                <w:iCs/>
              </w:rPr>
            </w:pPr>
          </w:p>
        </w:tc>
        <w:tc>
          <w:tcPr>
            <w:tcW w:w="5227" w:type="dxa"/>
          </w:tcPr>
          <w:p w14:paraId="33606533" w14:textId="77777777" w:rsidR="007E2538" w:rsidRPr="00B344E3" w:rsidRDefault="007E2538" w:rsidP="00B344E3">
            <w:pPr>
              <w:pStyle w:val="af0"/>
              <w:widowControl w:val="0"/>
              <w:numPr>
                <w:ilvl w:val="0"/>
                <w:numId w:val="18"/>
              </w:numPr>
              <w:tabs>
                <w:tab w:val="clear" w:pos="720"/>
                <w:tab w:val="left" w:pos="176"/>
              </w:tabs>
              <w:jc w:val="both"/>
              <w:rPr>
                <w:rFonts w:ascii="Times New Roman" w:hAnsi="Times New Roman" w:cs="Times New Roman"/>
                <w:szCs w:val="24"/>
              </w:rPr>
            </w:pPr>
            <w:r w:rsidRPr="00B344E3">
              <w:rPr>
                <w:rFonts w:ascii="Times New Roman" w:hAnsi="Times New Roman" w:cs="Times New Roman"/>
                <w:iCs/>
                <w:szCs w:val="24"/>
              </w:rPr>
              <w:lastRenderedPageBreak/>
              <w:t>для распределения задач по степени срочность и важности</w:t>
            </w:r>
          </w:p>
          <w:p w14:paraId="14173570" w14:textId="77777777" w:rsidR="007E2538" w:rsidRPr="00B344E3" w:rsidRDefault="007E2538" w:rsidP="00B344E3">
            <w:pPr>
              <w:widowControl w:val="0"/>
              <w:numPr>
                <w:ilvl w:val="0"/>
                <w:numId w:val="18"/>
              </w:numPr>
              <w:tabs>
                <w:tab w:val="clear" w:pos="720"/>
                <w:tab w:val="left" w:pos="176"/>
              </w:tabs>
              <w:jc w:val="both"/>
              <w:rPr>
                <w:rFonts w:ascii="Times New Roman" w:hAnsi="Times New Roman" w:cs="Times New Roman"/>
              </w:rPr>
            </w:pPr>
            <w:r w:rsidRPr="00B344E3">
              <w:rPr>
                <w:rFonts w:ascii="Times New Roman" w:hAnsi="Times New Roman" w:cs="Times New Roman"/>
                <w:iCs/>
              </w:rPr>
              <w:t>для решения быстрых рутинных задач</w:t>
            </w:r>
          </w:p>
          <w:p w14:paraId="5969D058" w14:textId="77777777" w:rsidR="007E2538" w:rsidRPr="00B344E3" w:rsidRDefault="007E2538" w:rsidP="00B344E3">
            <w:pPr>
              <w:widowControl w:val="0"/>
              <w:numPr>
                <w:ilvl w:val="0"/>
                <w:numId w:val="18"/>
              </w:numPr>
              <w:tabs>
                <w:tab w:val="clear" w:pos="720"/>
                <w:tab w:val="left" w:pos="176"/>
              </w:tabs>
              <w:jc w:val="both"/>
              <w:rPr>
                <w:rFonts w:ascii="Times New Roman" w:hAnsi="Times New Roman" w:cs="Times New Roman"/>
              </w:rPr>
            </w:pPr>
            <w:r w:rsidRPr="00B344E3">
              <w:rPr>
                <w:rFonts w:ascii="Times New Roman" w:hAnsi="Times New Roman" w:cs="Times New Roman"/>
                <w:iCs/>
              </w:rPr>
              <w:lastRenderedPageBreak/>
              <w:t>для распределения задач по степени важности</w:t>
            </w:r>
          </w:p>
          <w:p w14:paraId="4B6AA4D2" w14:textId="77777777" w:rsidR="007E2538" w:rsidRPr="00B344E3" w:rsidRDefault="007E2538" w:rsidP="00B344E3">
            <w:pPr>
              <w:widowControl w:val="0"/>
              <w:numPr>
                <w:ilvl w:val="0"/>
                <w:numId w:val="18"/>
              </w:numPr>
              <w:tabs>
                <w:tab w:val="clear" w:pos="720"/>
                <w:tab w:val="left" w:pos="176"/>
              </w:tabs>
              <w:jc w:val="both"/>
              <w:rPr>
                <w:rFonts w:ascii="Times New Roman" w:eastAsia="Times New Roman" w:hAnsi="Times New Roman" w:cs="Times New Roman"/>
                <w:iCs/>
              </w:rPr>
            </w:pPr>
            <w:r w:rsidRPr="00B344E3">
              <w:rPr>
                <w:rFonts w:ascii="Times New Roman" w:eastAsia="Times New Roman" w:hAnsi="Times New Roman" w:cs="Times New Roman"/>
                <w:iCs/>
              </w:rPr>
              <w:t>для решения больших сложных задач</w:t>
            </w:r>
          </w:p>
        </w:tc>
      </w:tr>
    </w:tbl>
    <w:p w14:paraId="5EF4F154" w14:textId="77777777" w:rsidR="007E2538" w:rsidRPr="00B344E3" w:rsidRDefault="007E2538" w:rsidP="00B344E3">
      <w:pPr>
        <w:rPr>
          <w:rFonts w:ascii="Times New Roman" w:hAnsi="Times New Roman" w:cs="Times New Roman"/>
        </w:rPr>
      </w:pPr>
    </w:p>
    <w:tbl>
      <w:tblPr>
        <w:tblW w:w="2500" w:type="pct"/>
        <w:jc w:val="center"/>
        <w:tblLayout w:type="fixed"/>
        <w:tblCellMar>
          <w:top w:w="55" w:type="dxa"/>
          <w:left w:w="55" w:type="dxa"/>
          <w:bottom w:w="55" w:type="dxa"/>
          <w:right w:w="55" w:type="dxa"/>
        </w:tblCellMar>
        <w:tblLook w:val="04A0" w:firstRow="1" w:lastRow="0" w:firstColumn="1" w:lastColumn="0" w:noHBand="0" w:noVBand="1"/>
      </w:tblPr>
      <w:tblGrid>
        <w:gridCol w:w="1239"/>
        <w:gridCol w:w="1240"/>
        <w:gridCol w:w="1240"/>
        <w:gridCol w:w="1240"/>
      </w:tblGrid>
      <w:tr w:rsidR="00B344E3" w:rsidRPr="00B344E3" w14:paraId="7435ABBB" w14:textId="77777777" w:rsidTr="00F13F87">
        <w:trPr>
          <w:jc w:val="center"/>
        </w:trPr>
        <w:tc>
          <w:tcPr>
            <w:tcW w:w="1240" w:type="dxa"/>
            <w:tcBorders>
              <w:top w:val="single" w:sz="4" w:space="0" w:color="000000"/>
              <w:left w:val="single" w:sz="4" w:space="0" w:color="000000"/>
              <w:bottom w:val="single" w:sz="4" w:space="0" w:color="000000"/>
            </w:tcBorders>
          </w:tcPr>
          <w:p w14:paraId="75DB0272" w14:textId="77777777" w:rsidR="007E2538" w:rsidRPr="00B344E3" w:rsidRDefault="007E2538"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1240" w:type="dxa"/>
            <w:tcBorders>
              <w:top w:val="single" w:sz="4" w:space="0" w:color="000000"/>
              <w:left w:val="single" w:sz="4" w:space="0" w:color="000000"/>
              <w:bottom w:val="single" w:sz="4" w:space="0" w:color="000000"/>
            </w:tcBorders>
          </w:tcPr>
          <w:p w14:paraId="6DF9D4EF" w14:textId="77777777" w:rsidR="007E2538" w:rsidRPr="00B344E3" w:rsidRDefault="007E2538"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1240" w:type="dxa"/>
            <w:tcBorders>
              <w:top w:val="single" w:sz="4" w:space="0" w:color="000000"/>
              <w:left w:val="single" w:sz="4" w:space="0" w:color="000000"/>
              <w:bottom w:val="single" w:sz="4" w:space="0" w:color="000000"/>
            </w:tcBorders>
          </w:tcPr>
          <w:p w14:paraId="246AC90A" w14:textId="77777777" w:rsidR="007E2538" w:rsidRPr="00B344E3" w:rsidRDefault="007E2538" w:rsidP="00B344E3">
            <w:pPr>
              <w:pStyle w:val="TableContents"/>
              <w:jc w:val="center"/>
              <w:rPr>
                <w:rFonts w:ascii="Times New Roman" w:hAnsi="Times New Roman" w:cs="Times New Roman"/>
              </w:rPr>
            </w:pPr>
            <w:r w:rsidRPr="00B344E3">
              <w:rPr>
                <w:rFonts w:ascii="Times New Roman" w:hAnsi="Times New Roman" w:cs="Times New Roman"/>
              </w:rPr>
              <w:t>В</w:t>
            </w:r>
          </w:p>
        </w:tc>
        <w:tc>
          <w:tcPr>
            <w:tcW w:w="1240" w:type="dxa"/>
            <w:tcBorders>
              <w:top w:val="single" w:sz="4" w:space="0" w:color="000000"/>
              <w:left w:val="single" w:sz="4" w:space="0" w:color="000000"/>
              <w:bottom w:val="single" w:sz="4" w:space="0" w:color="000000"/>
            </w:tcBorders>
          </w:tcPr>
          <w:p w14:paraId="2FAF53FC" w14:textId="77777777" w:rsidR="007E2538" w:rsidRPr="00B344E3" w:rsidRDefault="007E2538" w:rsidP="00B344E3">
            <w:pPr>
              <w:pStyle w:val="TableContents"/>
              <w:jc w:val="center"/>
              <w:rPr>
                <w:rFonts w:ascii="Times New Roman" w:hAnsi="Times New Roman" w:cs="Times New Roman"/>
              </w:rPr>
            </w:pPr>
            <w:r w:rsidRPr="00B344E3">
              <w:rPr>
                <w:rFonts w:ascii="Times New Roman" w:hAnsi="Times New Roman" w:cs="Times New Roman"/>
              </w:rPr>
              <w:t>Г</w:t>
            </w:r>
          </w:p>
        </w:tc>
      </w:tr>
      <w:tr w:rsidR="007E2538" w:rsidRPr="00B344E3" w14:paraId="0585E3A6" w14:textId="77777777" w:rsidTr="00F13F87">
        <w:trPr>
          <w:jc w:val="center"/>
        </w:trPr>
        <w:tc>
          <w:tcPr>
            <w:tcW w:w="1240" w:type="dxa"/>
            <w:tcBorders>
              <w:left w:val="single" w:sz="4" w:space="0" w:color="000000"/>
              <w:bottom w:val="single" w:sz="4" w:space="0" w:color="000000"/>
            </w:tcBorders>
          </w:tcPr>
          <w:p w14:paraId="4A0A262F" w14:textId="77777777" w:rsidR="007E2538" w:rsidRPr="00B344E3" w:rsidRDefault="007E2538" w:rsidP="00B344E3">
            <w:pPr>
              <w:pStyle w:val="TableContents"/>
              <w:rPr>
                <w:rFonts w:ascii="Times New Roman" w:hAnsi="Times New Roman" w:cs="Times New Roman"/>
              </w:rPr>
            </w:pPr>
          </w:p>
        </w:tc>
        <w:tc>
          <w:tcPr>
            <w:tcW w:w="1240" w:type="dxa"/>
            <w:tcBorders>
              <w:left w:val="single" w:sz="4" w:space="0" w:color="000000"/>
              <w:bottom w:val="single" w:sz="4" w:space="0" w:color="000000"/>
            </w:tcBorders>
          </w:tcPr>
          <w:p w14:paraId="0267BFA8" w14:textId="77777777" w:rsidR="007E2538" w:rsidRPr="00B344E3" w:rsidRDefault="007E2538" w:rsidP="00B344E3">
            <w:pPr>
              <w:pStyle w:val="TableContents"/>
              <w:rPr>
                <w:rFonts w:ascii="Times New Roman" w:hAnsi="Times New Roman" w:cs="Times New Roman"/>
              </w:rPr>
            </w:pPr>
          </w:p>
        </w:tc>
        <w:tc>
          <w:tcPr>
            <w:tcW w:w="1240" w:type="dxa"/>
            <w:tcBorders>
              <w:left w:val="single" w:sz="4" w:space="0" w:color="000000"/>
              <w:bottom w:val="single" w:sz="4" w:space="0" w:color="000000"/>
            </w:tcBorders>
          </w:tcPr>
          <w:p w14:paraId="613036B1" w14:textId="77777777" w:rsidR="007E2538" w:rsidRPr="00B344E3" w:rsidRDefault="007E2538" w:rsidP="00B344E3">
            <w:pPr>
              <w:pStyle w:val="TableContents"/>
              <w:rPr>
                <w:rFonts w:ascii="Times New Roman" w:hAnsi="Times New Roman" w:cs="Times New Roman"/>
              </w:rPr>
            </w:pPr>
          </w:p>
        </w:tc>
        <w:tc>
          <w:tcPr>
            <w:tcW w:w="1240" w:type="dxa"/>
            <w:tcBorders>
              <w:left w:val="single" w:sz="4" w:space="0" w:color="000000"/>
              <w:bottom w:val="single" w:sz="4" w:space="0" w:color="000000"/>
            </w:tcBorders>
          </w:tcPr>
          <w:p w14:paraId="11AF1A05" w14:textId="77777777" w:rsidR="007E2538" w:rsidRPr="00B344E3" w:rsidRDefault="007E2538" w:rsidP="00B344E3">
            <w:pPr>
              <w:pStyle w:val="TableContents"/>
              <w:rPr>
                <w:rFonts w:ascii="Times New Roman" w:hAnsi="Times New Roman" w:cs="Times New Roman"/>
              </w:rPr>
            </w:pPr>
          </w:p>
        </w:tc>
      </w:tr>
    </w:tbl>
    <w:p w14:paraId="7C7B02C2" w14:textId="77777777" w:rsidR="007E2538" w:rsidRPr="00B344E3" w:rsidRDefault="007E2538" w:rsidP="00B344E3">
      <w:pPr>
        <w:rPr>
          <w:rFonts w:ascii="Times New Roman" w:hAnsi="Times New Roman" w:cs="Times New Roman"/>
        </w:rPr>
      </w:pPr>
    </w:p>
    <w:p w14:paraId="1625DA2B" w14:textId="77777777" w:rsidR="0051423F" w:rsidRPr="00B344E3" w:rsidRDefault="0051423F" w:rsidP="00B344E3">
      <w:pPr>
        <w:rPr>
          <w:rFonts w:ascii="Times New Roman" w:hAnsi="Times New Roman" w:cs="Times New Roman"/>
          <w:b/>
          <w:bCs/>
        </w:rPr>
      </w:pPr>
      <w:r w:rsidRPr="00B344E3">
        <w:rPr>
          <w:rFonts w:ascii="Times New Roman" w:hAnsi="Times New Roman" w:cs="Times New Roman"/>
          <w:b/>
          <w:bCs/>
        </w:rPr>
        <w:t>Задание 8</w:t>
      </w:r>
      <w:r w:rsidR="00EC094D" w:rsidRPr="00B344E3">
        <w:rPr>
          <w:rFonts w:ascii="Times New Roman" w:hAnsi="Times New Roman" w:cs="Times New Roman"/>
          <w:b/>
          <w:bCs/>
        </w:rPr>
        <w:t>8</w:t>
      </w:r>
      <w:r w:rsidRPr="00B344E3">
        <w:rPr>
          <w:rFonts w:ascii="Times New Roman" w:hAnsi="Times New Roman" w:cs="Times New Roman"/>
          <w:b/>
          <w:bCs/>
        </w:rPr>
        <w:t>.</w:t>
      </w:r>
    </w:p>
    <w:p w14:paraId="452F69AE" w14:textId="77777777" w:rsidR="007E2538" w:rsidRPr="00B344E3" w:rsidRDefault="007E2538" w:rsidP="00B344E3">
      <w:pPr>
        <w:ind w:firstLine="709"/>
        <w:rPr>
          <w:rFonts w:ascii="Times New Roman" w:hAnsi="Times New Roman" w:cs="Times New Roman"/>
        </w:rPr>
      </w:pPr>
      <w:r w:rsidRPr="00B344E3">
        <w:rPr>
          <w:rFonts w:ascii="Times New Roman" w:hAnsi="Times New Roman" w:cs="Times New Roman"/>
        </w:rPr>
        <w:t>Прочитайте текст и установите соответствие</w:t>
      </w:r>
    </w:p>
    <w:p w14:paraId="46F60BAE" w14:textId="77777777" w:rsidR="007E2538" w:rsidRPr="00B344E3" w:rsidRDefault="007E2538" w:rsidP="00B344E3">
      <w:pPr>
        <w:rPr>
          <w:rFonts w:ascii="Times New Roman" w:hAnsi="Times New Roman" w:cs="Times New Roman"/>
        </w:rPr>
      </w:pPr>
      <w:r w:rsidRPr="00B344E3">
        <w:rPr>
          <w:rFonts w:ascii="Times New Roman" w:hAnsi="Times New Roman" w:cs="Times New Roman"/>
        </w:rPr>
        <w:t>Соотнесите стиль лидерства и его основные черты</w:t>
      </w:r>
    </w:p>
    <w:p w14:paraId="682AF963" w14:textId="77777777" w:rsidR="007E2538" w:rsidRPr="00B344E3" w:rsidRDefault="007E2538" w:rsidP="00B344E3">
      <w:pPr>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7E2538" w:rsidRPr="00B344E3" w14:paraId="3C50F89D" w14:textId="77777777" w:rsidTr="00F13F87">
        <w:trPr>
          <w:trHeight w:val="454"/>
          <w:jc w:val="center"/>
        </w:trPr>
        <w:tc>
          <w:tcPr>
            <w:tcW w:w="4694" w:type="dxa"/>
          </w:tcPr>
          <w:p w14:paraId="53AE2960" w14:textId="77777777" w:rsidR="007E2538" w:rsidRPr="00B344E3" w:rsidRDefault="007E2538" w:rsidP="00B344E3">
            <w:pPr>
              <w:widowControl w:val="0"/>
              <w:ind w:left="360"/>
              <w:jc w:val="both"/>
              <w:rPr>
                <w:rFonts w:ascii="Times New Roman" w:hAnsi="Times New Roman" w:cs="Times New Roman"/>
              </w:rPr>
            </w:pPr>
            <w:r w:rsidRPr="00B344E3">
              <w:rPr>
                <w:rFonts w:ascii="Times New Roman" w:hAnsi="Times New Roman" w:cs="Times New Roman"/>
              </w:rPr>
              <w:t>А. авторитарный</w:t>
            </w:r>
          </w:p>
          <w:p w14:paraId="5B761C9E" w14:textId="77777777" w:rsidR="007E2538" w:rsidRPr="00B344E3" w:rsidRDefault="007E2538" w:rsidP="00B344E3">
            <w:pPr>
              <w:widowControl w:val="0"/>
              <w:ind w:left="360"/>
              <w:jc w:val="both"/>
              <w:rPr>
                <w:rFonts w:ascii="Times New Roman" w:hAnsi="Times New Roman" w:cs="Times New Roman"/>
              </w:rPr>
            </w:pPr>
            <w:r w:rsidRPr="00B344E3">
              <w:rPr>
                <w:rFonts w:ascii="Times New Roman" w:hAnsi="Times New Roman" w:cs="Times New Roman"/>
              </w:rPr>
              <w:t>Б. демократичный</w:t>
            </w:r>
          </w:p>
          <w:p w14:paraId="5D34C3F2" w14:textId="77777777" w:rsidR="007E2538" w:rsidRPr="00B344E3" w:rsidRDefault="007E2538" w:rsidP="00B344E3">
            <w:pPr>
              <w:widowControl w:val="0"/>
              <w:ind w:left="360"/>
              <w:jc w:val="both"/>
              <w:rPr>
                <w:rFonts w:ascii="Times New Roman" w:hAnsi="Times New Roman" w:cs="Times New Roman"/>
              </w:rPr>
            </w:pPr>
            <w:r w:rsidRPr="00B344E3">
              <w:rPr>
                <w:rFonts w:ascii="Times New Roman" w:hAnsi="Times New Roman" w:cs="Times New Roman"/>
              </w:rPr>
              <w:t>В. формальный</w:t>
            </w:r>
          </w:p>
          <w:p w14:paraId="4C4DFFFE" w14:textId="77777777" w:rsidR="007E2538" w:rsidRPr="00B344E3" w:rsidRDefault="007E2538" w:rsidP="00B344E3">
            <w:pPr>
              <w:widowControl w:val="0"/>
              <w:ind w:left="360"/>
              <w:jc w:val="both"/>
              <w:rPr>
                <w:rFonts w:ascii="Times New Roman" w:hAnsi="Times New Roman" w:cs="Times New Roman"/>
              </w:rPr>
            </w:pPr>
          </w:p>
        </w:tc>
        <w:tc>
          <w:tcPr>
            <w:tcW w:w="5227" w:type="dxa"/>
          </w:tcPr>
          <w:p w14:paraId="67628E62" w14:textId="77777777" w:rsidR="007E2538" w:rsidRPr="00B344E3" w:rsidRDefault="007E2538" w:rsidP="00B344E3">
            <w:pPr>
              <w:pStyle w:val="af0"/>
              <w:widowControl w:val="0"/>
              <w:numPr>
                <w:ilvl w:val="1"/>
                <w:numId w:val="19"/>
              </w:numPr>
              <w:tabs>
                <w:tab w:val="left" w:pos="72"/>
                <w:tab w:val="left" w:pos="639"/>
              </w:tabs>
              <w:ind w:left="639" w:hanging="425"/>
              <w:jc w:val="both"/>
              <w:rPr>
                <w:rFonts w:ascii="Times New Roman" w:hAnsi="Times New Roman" w:cs="Times New Roman"/>
                <w:szCs w:val="24"/>
              </w:rPr>
            </w:pPr>
            <w:r w:rsidRPr="00B344E3">
              <w:rPr>
                <w:rFonts w:ascii="Times New Roman" w:hAnsi="Times New Roman" w:cs="Times New Roman"/>
                <w:szCs w:val="24"/>
              </w:rPr>
              <w:t>совместное принятие решений членами команды</w:t>
            </w:r>
          </w:p>
          <w:p w14:paraId="4AFD4102" w14:textId="77777777" w:rsidR="007E2538" w:rsidRPr="00B344E3" w:rsidRDefault="007E2538" w:rsidP="00B344E3">
            <w:pPr>
              <w:pStyle w:val="af0"/>
              <w:widowControl w:val="0"/>
              <w:numPr>
                <w:ilvl w:val="0"/>
                <w:numId w:val="19"/>
              </w:numPr>
              <w:tabs>
                <w:tab w:val="clear" w:pos="720"/>
                <w:tab w:val="left" w:pos="176"/>
                <w:tab w:val="left" w:pos="639"/>
              </w:tabs>
              <w:ind w:hanging="425"/>
              <w:jc w:val="both"/>
              <w:rPr>
                <w:rFonts w:ascii="Times New Roman" w:hAnsi="Times New Roman" w:cs="Times New Roman"/>
                <w:szCs w:val="24"/>
              </w:rPr>
            </w:pPr>
            <w:r w:rsidRPr="00B344E3">
              <w:rPr>
                <w:rFonts w:ascii="Times New Roman" w:hAnsi="Times New Roman" w:cs="Times New Roman"/>
                <w:szCs w:val="24"/>
              </w:rPr>
              <w:t xml:space="preserve">вероятность конфликтных ситуаций из-за отсутствия сотрудничества </w:t>
            </w:r>
          </w:p>
          <w:p w14:paraId="70B3C9C8" w14:textId="77777777" w:rsidR="007E2538" w:rsidRPr="00B344E3" w:rsidRDefault="007E2538" w:rsidP="00B344E3">
            <w:pPr>
              <w:pStyle w:val="af0"/>
              <w:widowControl w:val="0"/>
              <w:numPr>
                <w:ilvl w:val="0"/>
                <w:numId w:val="19"/>
              </w:numPr>
              <w:tabs>
                <w:tab w:val="clear" w:pos="720"/>
                <w:tab w:val="left" w:pos="176"/>
                <w:tab w:val="left" w:pos="639"/>
              </w:tabs>
              <w:ind w:hanging="425"/>
              <w:jc w:val="both"/>
              <w:rPr>
                <w:rFonts w:ascii="Times New Roman" w:eastAsia="Times New Roman" w:hAnsi="Times New Roman" w:cs="Times New Roman"/>
                <w:iCs/>
                <w:szCs w:val="24"/>
              </w:rPr>
            </w:pPr>
            <w:r w:rsidRPr="00B344E3">
              <w:rPr>
                <w:rFonts w:ascii="Times New Roman" w:eastAsia="Times New Roman" w:hAnsi="Times New Roman" w:cs="Times New Roman"/>
                <w:iCs/>
                <w:szCs w:val="24"/>
              </w:rPr>
              <w:t>мотивация работников на инициативные действия под четким руководством</w:t>
            </w:r>
          </w:p>
        </w:tc>
      </w:tr>
    </w:tbl>
    <w:p w14:paraId="095E7BBA" w14:textId="77777777" w:rsidR="007E2538" w:rsidRPr="00B344E3" w:rsidRDefault="007E2538" w:rsidP="00B344E3">
      <w:pPr>
        <w:jc w:val="both"/>
        <w:rPr>
          <w:rFonts w:ascii="Times New Roman" w:hAnsi="Times New Roman" w:cs="Times New Roman"/>
          <w:iCs/>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2831"/>
        <w:gridCol w:w="2832"/>
        <w:gridCol w:w="4249"/>
      </w:tblGrid>
      <w:tr w:rsidR="00B344E3" w:rsidRPr="00B344E3" w14:paraId="50F71598" w14:textId="77777777" w:rsidTr="00F13F87">
        <w:trPr>
          <w:jc w:val="center"/>
        </w:trPr>
        <w:tc>
          <w:tcPr>
            <w:tcW w:w="2834" w:type="dxa"/>
            <w:tcBorders>
              <w:top w:val="single" w:sz="4" w:space="0" w:color="000000"/>
              <w:left w:val="single" w:sz="4" w:space="0" w:color="000000"/>
              <w:bottom w:val="single" w:sz="4" w:space="0" w:color="000000"/>
            </w:tcBorders>
          </w:tcPr>
          <w:p w14:paraId="08BD3623" w14:textId="77777777" w:rsidR="007E2538" w:rsidRPr="00B344E3" w:rsidRDefault="007E2538"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835" w:type="dxa"/>
            <w:tcBorders>
              <w:top w:val="single" w:sz="4" w:space="0" w:color="000000"/>
              <w:left w:val="single" w:sz="4" w:space="0" w:color="000000"/>
              <w:bottom w:val="single" w:sz="4" w:space="0" w:color="000000"/>
            </w:tcBorders>
          </w:tcPr>
          <w:p w14:paraId="5DD28C98" w14:textId="77777777" w:rsidR="007E2538" w:rsidRPr="00B344E3" w:rsidRDefault="007E2538"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4253" w:type="dxa"/>
            <w:tcBorders>
              <w:top w:val="single" w:sz="4" w:space="0" w:color="000000"/>
              <w:left w:val="single" w:sz="4" w:space="0" w:color="000000"/>
              <w:bottom w:val="single" w:sz="4" w:space="0" w:color="000000"/>
              <w:right w:val="single" w:sz="4" w:space="0" w:color="000000"/>
            </w:tcBorders>
          </w:tcPr>
          <w:p w14:paraId="71687FAD" w14:textId="77777777" w:rsidR="007E2538" w:rsidRPr="00B344E3" w:rsidRDefault="007E2538" w:rsidP="00B344E3">
            <w:pPr>
              <w:pStyle w:val="TableContents"/>
              <w:jc w:val="center"/>
              <w:rPr>
                <w:rFonts w:ascii="Times New Roman" w:hAnsi="Times New Roman" w:cs="Times New Roman"/>
              </w:rPr>
            </w:pPr>
            <w:r w:rsidRPr="00B344E3">
              <w:rPr>
                <w:rFonts w:ascii="Times New Roman" w:hAnsi="Times New Roman" w:cs="Times New Roman"/>
              </w:rPr>
              <w:t>В</w:t>
            </w:r>
          </w:p>
        </w:tc>
      </w:tr>
      <w:tr w:rsidR="007E2538" w:rsidRPr="00B344E3" w14:paraId="4F6835D2" w14:textId="77777777" w:rsidTr="00F13F87">
        <w:trPr>
          <w:jc w:val="center"/>
        </w:trPr>
        <w:tc>
          <w:tcPr>
            <w:tcW w:w="2834" w:type="dxa"/>
            <w:tcBorders>
              <w:left w:val="single" w:sz="4" w:space="0" w:color="000000"/>
              <w:bottom w:val="single" w:sz="4" w:space="0" w:color="000000"/>
            </w:tcBorders>
          </w:tcPr>
          <w:p w14:paraId="32044AE7" w14:textId="77777777" w:rsidR="007E2538" w:rsidRPr="00B344E3" w:rsidRDefault="007E2538" w:rsidP="00B344E3">
            <w:pPr>
              <w:pStyle w:val="TableContents"/>
              <w:rPr>
                <w:rFonts w:ascii="Times New Roman" w:hAnsi="Times New Roman" w:cs="Times New Roman"/>
              </w:rPr>
            </w:pPr>
          </w:p>
        </w:tc>
        <w:tc>
          <w:tcPr>
            <w:tcW w:w="2835" w:type="dxa"/>
            <w:tcBorders>
              <w:left w:val="single" w:sz="4" w:space="0" w:color="000000"/>
              <w:bottom w:val="single" w:sz="4" w:space="0" w:color="000000"/>
            </w:tcBorders>
          </w:tcPr>
          <w:p w14:paraId="69BA3BDC" w14:textId="77777777" w:rsidR="007E2538" w:rsidRPr="00B344E3" w:rsidRDefault="007E2538" w:rsidP="00B344E3">
            <w:pPr>
              <w:pStyle w:val="TableContents"/>
              <w:rPr>
                <w:rFonts w:ascii="Times New Roman" w:hAnsi="Times New Roman" w:cs="Times New Roman"/>
              </w:rPr>
            </w:pPr>
          </w:p>
        </w:tc>
        <w:tc>
          <w:tcPr>
            <w:tcW w:w="4253" w:type="dxa"/>
            <w:tcBorders>
              <w:left w:val="single" w:sz="4" w:space="0" w:color="000000"/>
              <w:bottom w:val="single" w:sz="4" w:space="0" w:color="000000"/>
              <w:right w:val="single" w:sz="4" w:space="0" w:color="000000"/>
            </w:tcBorders>
          </w:tcPr>
          <w:p w14:paraId="28974CC0" w14:textId="77777777" w:rsidR="007E2538" w:rsidRPr="00B344E3" w:rsidRDefault="007E2538" w:rsidP="00B344E3">
            <w:pPr>
              <w:pStyle w:val="TableContents"/>
              <w:rPr>
                <w:rFonts w:ascii="Times New Roman" w:hAnsi="Times New Roman" w:cs="Times New Roman"/>
              </w:rPr>
            </w:pPr>
          </w:p>
        </w:tc>
      </w:tr>
    </w:tbl>
    <w:p w14:paraId="6BE58B7C" w14:textId="77777777" w:rsidR="007E2538" w:rsidRPr="00B344E3" w:rsidRDefault="007E2538" w:rsidP="00B344E3">
      <w:pPr>
        <w:jc w:val="both"/>
        <w:rPr>
          <w:rFonts w:ascii="Times New Roman" w:hAnsi="Times New Roman" w:cs="Times New Roman"/>
          <w:iCs/>
        </w:rPr>
      </w:pPr>
    </w:p>
    <w:p w14:paraId="6024F7DA" w14:textId="77777777" w:rsidR="0051423F" w:rsidRPr="00B344E3" w:rsidRDefault="0051423F"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 xml:space="preserve">Задание </w:t>
      </w:r>
      <w:r w:rsidR="00EC094D" w:rsidRPr="00B344E3">
        <w:rPr>
          <w:rFonts w:ascii="Times New Roman" w:hAnsi="Times New Roman" w:cs="Times New Roman"/>
          <w:b/>
          <w:bCs/>
        </w:rPr>
        <w:t>89</w:t>
      </w:r>
      <w:r w:rsidRPr="00B344E3">
        <w:rPr>
          <w:rFonts w:ascii="Times New Roman" w:hAnsi="Times New Roman" w:cs="Times New Roman"/>
          <w:b/>
          <w:bCs/>
        </w:rPr>
        <w:t>.</w:t>
      </w:r>
    </w:p>
    <w:p w14:paraId="05453DF1" w14:textId="77777777" w:rsidR="007E2538" w:rsidRPr="00B344E3" w:rsidRDefault="007E253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4C65EE90" w14:textId="77777777" w:rsidR="007E2538" w:rsidRPr="00B344E3" w:rsidRDefault="007E2538" w:rsidP="00B344E3">
      <w:pPr>
        <w:tabs>
          <w:tab w:val="left" w:pos="426"/>
          <w:tab w:val="right" w:leader="underscore" w:pos="8505"/>
        </w:tabs>
        <w:jc w:val="both"/>
        <w:rPr>
          <w:rFonts w:ascii="Times New Roman" w:hAnsi="Times New Roman" w:cs="Times New Roman"/>
        </w:rPr>
      </w:pPr>
    </w:p>
    <w:p w14:paraId="7D7DE400" w14:textId="77777777" w:rsidR="007E2538" w:rsidRPr="00B344E3" w:rsidRDefault="007E253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Что НЕ относится к области </w:t>
      </w:r>
      <w:proofErr w:type="spellStart"/>
      <w:r w:rsidRPr="00B344E3">
        <w:rPr>
          <w:rFonts w:ascii="Times New Roman" w:hAnsi="Times New Roman" w:cs="Times New Roman"/>
        </w:rPr>
        <w:t>селф</w:t>
      </w:r>
      <w:proofErr w:type="spellEnd"/>
      <w:r w:rsidRPr="00B344E3">
        <w:rPr>
          <w:rFonts w:ascii="Times New Roman" w:hAnsi="Times New Roman" w:cs="Times New Roman"/>
        </w:rPr>
        <w:t>-менеджмента:</w:t>
      </w:r>
    </w:p>
    <w:p w14:paraId="61A0BE19" w14:textId="77777777" w:rsidR="007E2538" w:rsidRPr="00B344E3" w:rsidRDefault="007E2538" w:rsidP="00B344E3">
      <w:pPr>
        <w:tabs>
          <w:tab w:val="left" w:pos="426"/>
          <w:tab w:val="right" w:leader="underscore" w:pos="8505"/>
        </w:tabs>
        <w:ind w:left="737"/>
        <w:jc w:val="both"/>
        <w:rPr>
          <w:rFonts w:ascii="Times New Roman" w:hAnsi="Times New Roman" w:cs="Times New Roman"/>
        </w:rPr>
      </w:pPr>
      <w:r w:rsidRPr="00B344E3">
        <w:rPr>
          <w:rFonts w:ascii="Times New Roman" w:hAnsi="Times New Roman" w:cs="Times New Roman"/>
        </w:rPr>
        <w:t>А. тайм-менеджмент</w:t>
      </w:r>
    </w:p>
    <w:p w14:paraId="6EA9A6B6" w14:textId="77777777" w:rsidR="007E2538" w:rsidRPr="00B344E3" w:rsidRDefault="007E2538" w:rsidP="00B344E3">
      <w:pPr>
        <w:tabs>
          <w:tab w:val="left" w:pos="426"/>
          <w:tab w:val="right" w:leader="underscore" w:pos="8505"/>
        </w:tabs>
        <w:ind w:left="737"/>
        <w:jc w:val="both"/>
        <w:rPr>
          <w:rFonts w:ascii="Times New Roman" w:hAnsi="Times New Roman" w:cs="Times New Roman"/>
        </w:rPr>
      </w:pPr>
      <w:r w:rsidRPr="00B344E3">
        <w:rPr>
          <w:rFonts w:ascii="Times New Roman" w:hAnsi="Times New Roman" w:cs="Times New Roman"/>
        </w:rPr>
        <w:t>Б. стратегическое мышление</w:t>
      </w:r>
    </w:p>
    <w:p w14:paraId="7D6D87F4" w14:textId="77777777" w:rsidR="007E2538" w:rsidRPr="00B344E3" w:rsidRDefault="007E2538" w:rsidP="00B344E3">
      <w:pPr>
        <w:tabs>
          <w:tab w:val="left" w:pos="426"/>
          <w:tab w:val="right" w:leader="underscore" w:pos="8505"/>
        </w:tabs>
        <w:ind w:left="737"/>
        <w:jc w:val="both"/>
        <w:rPr>
          <w:rFonts w:ascii="Times New Roman" w:hAnsi="Times New Roman" w:cs="Times New Roman"/>
        </w:rPr>
      </w:pPr>
      <w:r w:rsidRPr="00B344E3">
        <w:rPr>
          <w:rFonts w:ascii="Times New Roman" w:hAnsi="Times New Roman" w:cs="Times New Roman"/>
        </w:rPr>
        <w:t>В. анализ конкурентов</w:t>
      </w:r>
    </w:p>
    <w:p w14:paraId="6E0594F2" w14:textId="77777777" w:rsidR="007E2538" w:rsidRPr="00B344E3" w:rsidRDefault="007E2538" w:rsidP="00B344E3">
      <w:pPr>
        <w:tabs>
          <w:tab w:val="left" w:pos="426"/>
          <w:tab w:val="right" w:leader="underscore" w:pos="8505"/>
        </w:tabs>
        <w:ind w:left="737"/>
        <w:jc w:val="both"/>
        <w:rPr>
          <w:rFonts w:ascii="Times New Roman" w:hAnsi="Times New Roman" w:cs="Times New Roman"/>
        </w:rPr>
      </w:pPr>
      <w:r w:rsidRPr="00B344E3">
        <w:rPr>
          <w:rFonts w:ascii="Times New Roman" w:hAnsi="Times New Roman" w:cs="Times New Roman"/>
        </w:rPr>
        <w:t>Г. постановка личных целей</w:t>
      </w:r>
    </w:p>
    <w:p w14:paraId="67300B1D" w14:textId="77777777" w:rsidR="007E2538" w:rsidRPr="00B344E3" w:rsidRDefault="007E253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2FEE7DED"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39273379" w14:textId="77777777" w:rsidR="007E2538" w:rsidRPr="00B344E3" w:rsidRDefault="007E2538" w:rsidP="00B344E3">
            <w:pPr>
              <w:pStyle w:val="TableContents"/>
              <w:rPr>
                <w:rFonts w:ascii="Times New Roman" w:hAnsi="Times New Roman" w:cs="Times New Roman"/>
              </w:rPr>
            </w:pPr>
          </w:p>
        </w:tc>
      </w:tr>
      <w:tr w:rsidR="007E2538" w:rsidRPr="00B344E3" w14:paraId="20FCF828" w14:textId="77777777" w:rsidTr="00F13F87">
        <w:trPr>
          <w:jc w:val="center"/>
        </w:trPr>
        <w:tc>
          <w:tcPr>
            <w:tcW w:w="9922" w:type="dxa"/>
            <w:tcBorders>
              <w:left w:val="single" w:sz="4" w:space="0" w:color="000000"/>
              <w:bottom w:val="single" w:sz="4" w:space="0" w:color="000000"/>
              <w:right w:val="single" w:sz="4" w:space="0" w:color="000000"/>
            </w:tcBorders>
          </w:tcPr>
          <w:p w14:paraId="6B61C62F" w14:textId="77777777" w:rsidR="007E2538" w:rsidRPr="00B344E3" w:rsidRDefault="007E2538" w:rsidP="00B344E3">
            <w:pPr>
              <w:pStyle w:val="TableContents"/>
              <w:rPr>
                <w:rFonts w:ascii="Times New Roman" w:hAnsi="Times New Roman" w:cs="Times New Roman"/>
              </w:rPr>
            </w:pPr>
          </w:p>
        </w:tc>
      </w:tr>
    </w:tbl>
    <w:p w14:paraId="23C8CC68" w14:textId="77777777" w:rsidR="007E2538" w:rsidRPr="00B344E3" w:rsidRDefault="007E2538" w:rsidP="00B344E3">
      <w:pPr>
        <w:jc w:val="both"/>
        <w:rPr>
          <w:rFonts w:ascii="Times New Roman" w:hAnsi="Times New Roman" w:cs="Times New Roman"/>
          <w:iCs/>
        </w:rPr>
      </w:pPr>
    </w:p>
    <w:p w14:paraId="69567C42" w14:textId="77777777" w:rsidR="00EC094D" w:rsidRPr="00B344E3" w:rsidRDefault="00EC094D" w:rsidP="00B344E3">
      <w:pPr>
        <w:jc w:val="both"/>
        <w:rPr>
          <w:rFonts w:ascii="Times New Roman" w:hAnsi="Times New Roman" w:cs="Times New Roman"/>
          <w:b/>
          <w:bCs/>
          <w:iCs/>
        </w:rPr>
      </w:pPr>
      <w:r w:rsidRPr="00B344E3">
        <w:rPr>
          <w:rFonts w:ascii="Times New Roman" w:hAnsi="Times New Roman" w:cs="Times New Roman"/>
          <w:b/>
          <w:bCs/>
          <w:iCs/>
        </w:rPr>
        <w:t>Задание 90.</w:t>
      </w:r>
    </w:p>
    <w:p w14:paraId="35E9DEF2" w14:textId="77777777" w:rsidR="007E2538" w:rsidRPr="00B344E3" w:rsidRDefault="007E2538" w:rsidP="00B344E3">
      <w:pPr>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681AC420" w14:textId="77777777" w:rsidR="007E2538" w:rsidRPr="00B344E3" w:rsidRDefault="007E2538" w:rsidP="00B344E3">
      <w:pPr>
        <w:jc w:val="both"/>
        <w:rPr>
          <w:rFonts w:ascii="Times New Roman" w:hAnsi="Times New Roman" w:cs="Times New Roman"/>
          <w:iCs/>
        </w:rPr>
      </w:pPr>
    </w:p>
    <w:p w14:paraId="65E2F423" w14:textId="77777777" w:rsidR="007E2538" w:rsidRPr="00B344E3" w:rsidRDefault="007E2538" w:rsidP="00B344E3">
      <w:pPr>
        <w:jc w:val="both"/>
        <w:rPr>
          <w:rFonts w:ascii="Times New Roman" w:hAnsi="Times New Roman" w:cs="Times New Roman"/>
        </w:rPr>
      </w:pPr>
      <w:r w:rsidRPr="00B344E3">
        <w:rPr>
          <w:rFonts w:ascii="Times New Roman" w:hAnsi="Times New Roman" w:cs="Times New Roman"/>
        </w:rPr>
        <w:t>Этот метод делит все задачи в тайм-менеджменте на три группы. Первая группа – это наиболее важные дела, выполнение которых отнимает всего 10% времени. Значимость таких задач в итоговом результате составляет 70%.</w:t>
      </w:r>
    </w:p>
    <w:p w14:paraId="4EBCCDDD" w14:textId="77777777" w:rsidR="007E2538" w:rsidRPr="00B344E3" w:rsidRDefault="007E2538" w:rsidP="00B344E3">
      <w:pPr>
        <w:jc w:val="both"/>
        <w:rPr>
          <w:rFonts w:ascii="Times New Roman" w:hAnsi="Times New Roman" w:cs="Times New Roman"/>
        </w:rPr>
      </w:pPr>
      <w:r w:rsidRPr="00B344E3">
        <w:rPr>
          <w:rFonts w:ascii="Times New Roman" w:hAnsi="Times New Roman" w:cs="Times New Roman"/>
        </w:rPr>
        <w:t>Задачи второй группы – это задачи средней важности, их вклад в итоговый результат составляет 20% и времени на их выполнение уходит столько же (20%).</w:t>
      </w:r>
    </w:p>
    <w:p w14:paraId="3C326762" w14:textId="77777777" w:rsidR="007E2538" w:rsidRPr="00B344E3" w:rsidRDefault="007E2538" w:rsidP="00B344E3">
      <w:pPr>
        <w:jc w:val="both"/>
        <w:rPr>
          <w:rFonts w:ascii="Times New Roman" w:hAnsi="Times New Roman" w:cs="Times New Roman"/>
        </w:rPr>
      </w:pPr>
      <w:r w:rsidRPr="00B344E3">
        <w:rPr>
          <w:rFonts w:ascii="Times New Roman" w:hAnsi="Times New Roman" w:cs="Times New Roman"/>
        </w:rPr>
        <w:t>Задачи третьей группы – это наименее важные дела, отнимающие 70% времени и приносящие только 10% результата. При сильной загруженности от их выполнения стоит вообще отказаться.</w:t>
      </w:r>
    </w:p>
    <w:p w14:paraId="74B4FB1B" w14:textId="77777777" w:rsidR="007E2538" w:rsidRPr="00B344E3" w:rsidRDefault="007E2538" w:rsidP="00B344E3">
      <w:pPr>
        <w:jc w:val="both"/>
        <w:rPr>
          <w:rFonts w:ascii="Times New Roman" w:hAnsi="Times New Roman" w:cs="Times New Roman"/>
        </w:rPr>
      </w:pPr>
      <w:r w:rsidRPr="00B344E3">
        <w:rPr>
          <w:rFonts w:ascii="Times New Roman" w:hAnsi="Times New Roman" w:cs="Times New Roman"/>
        </w:rPr>
        <w:t>Назовите метод анализа дел и укажите основные сферы его применения.</w:t>
      </w:r>
    </w:p>
    <w:p w14:paraId="5E123936" w14:textId="77777777" w:rsidR="007E2538" w:rsidRPr="00B344E3" w:rsidRDefault="007E253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7E2538" w:rsidRPr="00B344E3" w14:paraId="675C0BB9"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7C29B6F0" w14:textId="77777777" w:rsidR="007E2538" w:rsidRPr="00B344E3" w:rsidRDefault="007E2538" w:rsidP="00B344E3">
            <w:pPr>
              <w:pStyle w:val="TableContents"/>
              <w:rPr>
                <w:rFonts w:ascii="Times New Roman" w:hAnsi="Times New Roman" w:cs="Times New Roman"/>
              </w:rPr>
            </w:pPr>
          </w:p>
        </w:tc>
      </w:tr>
    </w:tbl>
    <w:p w14:paraId="513A9FD5" w14:textId="77777777" w:rsidR="007E2538" w:rsidRPr="00B344E3" w:rsidRDefault="007E2538" w:rsidP="00B344E3">
      <w:pPr>
        <w:jc w:val="both"/>
        <w:rPr>
          <w:rFonts w:ascii="Times New Roman" w:hAnsi="Times New Roman" w:cs="Times New Roman"/>
          <w:iCs/>
        </w:rPr>
      </w:pPr>
    </w:p>
    <w:p w14:paraId="5112903C" w14:textId="77777777" w:rsidR="00EC094D" w:rsidRPr="00B344E3" w:rsidRDefault="00EC094D" w:rsidP="00B344E3">
      <w:pPr>
        <w:jc w:val="both"/>
        <w:rPr>
          <w:rFonts w:ascii="Times New Roman" w:hAnsi="Times New Roman" w:cs="Times New Roman"/>
          <w:b/>
          <w:bCs/>
          <w:iCs/>
        </w:rPr>
      </w:pPr>
      <w:r w:rsidRPr="00B344E3">
        <w:rPr>
          <w:rFonts w:ascii="Times New Roman" w:hAnsi="Times New Roman" w:cs="Times New Roman"/>
          <w:b/>
          <w:bCs/>
          <w:iCs/>
        </w:rPr>
        <w:t>Задание 91.</w:t>
      </w:r>
    </w:p>
    <w:p w14:paraId="5034302D" w14:textId="77777777" w:rsidR="007E2538" w:rsidRPr="00B344E3" w:rsidRDefault="007E2538" w:rsidP="00B344E3">
      <w:pPr>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7D291B24" w14:textId="77777777" w:rsidR="007E2538" w:rsidRPr="00B344E3" w:rsidRDefault="007E2538" w:rsidP="00B344E3">
      <w:pPr>
        <w:jc w:val="both"/>
        <w:rPr>
          <w:rFonts w:ascii="Times New Roman" w:hAnsi="Times New Roman" w:cs="Times New Roman"/>
          <w:iCs/>
        </w:rPr>
      </w:pPr>
    </w:p>
    <w:p w14:paraId="2D032A64" w14:textId="77777777" w:rsidR="007E2538" w:rsidRPr="00B344E3" w:rsidRDefault="007E2538" w:rsidP="00B344E3">
      <w:pPr>
        <w:jc w:val="both"/>
        <w:rPr>
          <w:rFonts w:ascii="Times New Roman" w:hAnsi="Times New Roman" w:cs="Times New Roman"/>
        </w:rPr>
      </w:pPr>
      <w:r w:rsidRPr="00B344E3">
        <w:rPr>
          <w:rFonts w:ascii="Times New Roman" w:hAnsi="Times New Roman" w:cs="Times New Roman"/>
        </w:rPr>
        <w:lastRenderedPageBreak/>
        <w:t xml:space="preserve">Этот инструмент планирования базируется на двух вопросах: насколько важна задача и как срочно её нужно выполнить. В зависимости от ответов, дела распределяются на 4 квадрата: что нужно сделать в ближайшее время, что можно отложить, какие задачи делегировать, а какие — вычеркнуть из списка. </w:t>
      </w:r>
    </w:p>
    <w:p w14:paraId="6D7E10F9" w14:textId="77777777" w:rsidR="007E2538" w:rsidRPr="00B344E3" w:rsidRDefault="007E2538" w:rsidP="00B344E3">
      <w:pPr>
        <w:jc w:val="both"/>
        <w:rPr>
          <w:rFonts w:ascii="Times New Roman" w:hAnsi="Times New Roman" w:cs="Times New Roman"/>
        </w:rPr>
      </w:pPr>
      <w:r w:rsidRPr="00B344E3">
        <w:rPr>
          <w:rFonts w:ascii="Times New Roman" w:hAnsi="Times New Roman" w:cs="Times New Roman"/>
        </w:rPr>
        <w:t>Назовите метод анализа дел и укажите основные сферы его применения.</w:t>
      </w:r>
    </w:p>
    <w:p w14:paraId="185E07B6" w14:textId="77777777" w:rsidR="007E2538" w:rsidRPr="00B344E3" w:rsidRDefault="007E253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7E2538" w:rsidRPr="00B344E3" w14:paraId="2F5DF8B8"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6A5A9048" w14:textId="77777777" w:rsidR="007E2538" w:rsidRPr="00B344E3" w:rsidRDefault="007E2538" w:rsidP="00B344E3">
            <w:pPr>
              <w:pStyle w:val="TableContents"/>
              <w:rPr>
                <w:rFonts w:ascii="Times New Roman" w:hAnsi="Times New Roman" w:cs="Times New Roman"/>
              </w:rPr>
            </w:pPr>
          </w:p>
        </w:tc>
      </w:tr>
    </w:tbl>
    <w:p w14:paraId="431B6729" w14:textId="77777777" w:rsidR="007E2538" w:rsidRPr="00B344E3" w:rsidRDefault="007E2538" w:rsidP="00B344E3">
      <w:pPr>
        <w:jc w:val="both"/>
        <w:rPr>
          <w:rFonts w:ascii="Times New Roman" w:hAnsi="Times New Roman" w:cs="Times New Roman"/>
          <w:iCs/>
        </w:rPr>
      </w:pPr>
    </w:p>
    <w:p w14:paraId="0D517234" w14:textId="77777777" w:rsidR="007E2538" w:rsidRPr="00B344E3" w:rsidRDefault="00EC094D" w:rsidP="00B344E3">
      <w:pPr>
        <w:jc w:val="both"/>
        <w:rPr>
          <w:rFonts w:ascii="Times New Roman" w:hAnsi="Times New Roman" w:cs="Times New Roman"/>
          <w:b/>
          <w:bCs/>
          <w:iCs/>
        </w:rPr>
      </w:pPr>
      <w:r w:rsidRPr="00B344E3">
        <w:rPr>
          <w:rFonts w:ascii="Times New Roman" w:hAnsi="Times New Roman" w:cs="Times New Roman"/>
          <w:b/>
          <w:bCs/>
          <w:iCs/>
        </w:rPr>
        <w:t>Задание 92.</w:t>
      </w:r>
    </w:p>
    <w:p w14:paraId="0896F45C" w14:textId="77777777" w:rsidR="007E2538" w:rsidRPr="00B344E3" w:rsidRDefault="007E2538" w:rsidP="00B344E3">
      <w:pPr>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22291B21" w14:textId="77777777" w:rsidR="007E2538" w:rsidRPr="00B344E3" w:rsidRDefault="007E2538" w:rsidP="00B344E3">
      <w:pPr>
        <w:jc w:val="both"/>
        <w:rPr>
          <w:rFonts w:ascii="Times New Roman" w:hAnsi="Times New Roman" w:cs="Times New Roman"/>
          <w:iCs/>
        </w:rPr>
      </w:pPr>
    </w:p>
    <w:p w14:paraId="1E029330" w14:textId="77777777" w:rsidR="007E2538" w:rsidRPr="00B344E3" w:rsidRDefault="007E2538" w:rsidP="00B344E3">
      <w:pPr>
        <w:jc w:val="both"/>
        <w:rPr>
          <w:rFonts w:ascii="Times New Roman" w:hAnsi="Times New Roman" w:cs="Times New Roman"/>
        </w:rPr>
      </w:pPr>
      <w:r w:rsidRPr="00B344E3">
        <w:rPr>
          <w:rFonts w:ascii="Times New Roman" w:hAnsi="Times New Roman" w:cs="Times New Roman"/>
        </w:rPr>
        <w:t>Это понятие отражает тип управленческого взаимодействия, сочетающий различные типы использования инструментов власти для побуждения остальных к достижению общих целей.</w:t>
      </w:r>
    </w:p>
    <w:p w14:paraId="63D555E0" w14:textId="77777777" w:rsidR="007E2538" w:rsidRPr="00B344E3" w:rsidRDefault="007E2538" w:rsidP="00B344E3">
      <w:pPr>
        <w:jc w:val="both"/>
        <w:rPr>
          <w:rFonts w:ascii="Times New Roman" w:hAnsi="Times New Roman" w:cs="Times New Roman"/>
        </w:rPr>
      </w:pPr>
      <w:r w:rsidRPr="00B344E3">
        <w:rPr>
          <w:rFonts w:ascii="Times New Roman" w:hAnsi="Times New Roman" w:cs="Times New Roman"/>
        </w:rPr>
        <w:t xml:space="preserve">Дайте название определению и поясните, кто является основными </w:t>
      </w:r>
      <w:proofErr w:type="spellStart"/>
      <w:r w:rsidRPr="00B344E3">
        <w:rPr>
          <w:rFonts w:ascii="Times New Roman" w:hAnsi="Times New Roman" w:cs="Times New Roman"/>
        </w:rPr>
        <w:t>акторам</w:t>
      </w:r>
      <w:proofErr w:type="spellEnd"/>
      <w:r w:rsidRPr="00B344E3">
        <w:rPr>
          <w:rFonts w:ascii="Times New Roman" w:hAnsi="Times New Roman" w:cs="Times New Roman"/>
        </w:rPr>
        <w:t xml:space="preserve"> взаимодействия? </w:t>
      </w:r>
    </w:p>
    <w:p w14:paraId="0A4C707C" w14:textId="77777777" w:rsidR="007E2538" w:rsidRPr="00B344E3" w:rsidRDefault="007E253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7E2538" w:rsidRPr="00B344E3" w14:paraId="2D2A3224"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3183ED0F" w14:textId="77777777" w:rsidR="007E2538" w:rsidRPr="00B344E3" w:rsidRDefault="007E2538" w:rsidP="00B344E3">
            <w:pPr>
              <w:pStyle w:val="TableContents"/>
              <w:rPr>
                <w:rFonts w:ascii="Times New Roman" w:hAnsi="Times New Roman" w:cs="Times New Roman"/>
              </w:rPr>
            </w:pPr>
          </w:p>
        </w:tc>
      </w:tr>
    </w:tbl>
    <w:p w14:paraId="46D252D0" w14:textId="77777777" w:rsidR="007E2538" w:rsidRPr="00B344E3" w:rsidRDefault="007E2538" w:rsidP="00B344E3">
      <w:pPr>
        <w:rPr>
          <w:rFonts w:ascii="Times New Roman" w:hAnsi="Times New Roman" w:cs="Times New Roman"/>
        </w:rPr>
      </w:pPr>
    </w:p>
    <w:p w14:paraId="0DBFD733" w14:textId="77777777" w:rsidR="00EC094D" w:rsidRPr="00B344E3" w:rsidRDefault="00EC094D"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93.</w:t>
      </w:r>
    </w:p>
    <w:p w14:paraId="13AF66A5" w14:textId="77777777" w:rsidR="007E2538" w:rsidRPr="00B344E3" w:rsidRDefault="007E253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4B017460" w14:textId="77777777" w:rsidR="007E2538" w:rsidRPr="00B344E3" w:rsidRDefault="007E2538" w:rsidP="00B344E3">
      <w:pPr>
        <w:tabs>
          <w:tab w:val="left" w:pos="426"/>
          <w:tab w:val="right" w:leader="underscore" w:pos="8505"/>
        </w:tabs>
        <w:jc w:val="both"/>
        <w:rPr>
          <w:rFonts w:ascii="Times New Roman" w:hAnsi="Times New Roman" w:cs="Times New Roman"/>
        </w:rPr>
      </w:pPr>
    </w:p>
    <w:p w14:paraId="11DA55B4" w14:textId="77777777" w:rsidR="007E2538" w:rsidRPr="00B344E3" w:rsidRDefault="007E253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Что НЕ относится к основным стадиям стресса:</w:t>
      </w:r>
    </w:p>
    <w:p w14:paraId="0016912B" w14:textId="77777777" w:rsidR="007E2538" w:rsidRPr="00B344E3" w:rsidRDefault="007E2538" w:rsidP="00B344E3">
      <w:pPr>
        <w:tabs>
          <w:tab w:val="left" w:pos="426"/>
          <w:tab w:val="right" w:leader="underscore" w:pos="8505"/>
        </w:tabs>
        <w:ind w:left="737"/>
        <w:jc w:val="both"/>
        <w:rPr>
          <w:rFonts w:ascii="Times New Roman" w:hAnsi="Times New Roman" w:cs="Times New Roman"/>
        </w:rPr>
      </w:pPr>
      <w:r w:rsidRPr="00B344E3">
        <w:rPr>
          <w:rFonts w:ascii="Times New Roman" w:hAnsi="Times New Roman" w:cs="Times New Roman"/>
        </w:rPr>
        <w:t>А. истощение</w:t>
      </w:r>
    </w:p>
    <w:p w14:paraId="7CCBC9A0" w14:textId="77777777" w:rsidR="007E2538" w:rsidRPr="00B344E3" w:rsidRDefault="007E2538" w:rsidP="00B344E3">
      <w:pPr>
        <w:tabs>
          <w:tab w:val="left" w:pos="426"/>
          <w:tab w:val="right" w:leader="underscore" w:pos="8505"/>
        </w:tabs>
        <w:ind w:left="737"/>
        <w:jc w:val="both"/>
        <w:rPr>
          <w:rFonts w:ascii="Times New Roman" w:hAnsi="Times New Roman" w:cs="Times New Roman"/>
        </w:rPr>
      </w:pPr>
      <w:r w:rsidRPr="00B344E3">
        <w:rPr>
          <w:rFonts w:ascii="Times New Roman" w:hAnsi="Times New Roman" w:cs="Times New Roman"/>
        </w:rPr>
        <w:t>Б. адаптация</w:t>
      </w:r>
    </w:p>
    <w:p w14:paraId="3103095F" w14:textId="77777777" w:rsidR="007E2538" w:rsidRPr="00B344E3" w:rsidRDefault="007E2538" w:rsidP="00B344E3">
      <w:pPr>
        <w:tabs>
          <w:tab w:val="left" w:pos="426"/>
          <w:tab w:val="right" w:leader="underscore" w:pos="8505"/>
        </w:tabs>
        <w:ind w:left="737"/>
        <w:jc w:val="both"/>
        <w:rPr>
          <w:rFonts w:ascii="Times New Roman" w:hAnsi="Times New Roman" w:cs="Times New Roman"/>
        </w:rPr>
      </w:pPr>
      <w:r w:rsidRPr="00B344E3">
        <w:rPr>
          <w:rFonts w:ascii="Times New Roman" w:hAnsi="Times New Roman" w:cs="Times New Roman"/>
        </w:rPr>
        <w:t>В. манипуляция</w:t>
      </w:r>
    </w:p>
    <w:p w14:paraId="5C8B4791" w14:textId="77777777" w:rsidR="007E2538" w:rsidRPr="00B344E3" w:rsidRDefault="007E2538" w:rsidP="00B344E3">
      <w:pPr>
        <w:tabs>
          <w:tab w:val="left" w:pos="426"/>
          <w:tab w:val="right" w:leader="underscore" w:pos="8505"/>
        </w:tabs>
        <w:ind w:left="737"/>
        <w:jc w:val="both"/>
        <w:rPr>
          <w:rFonts w:ascii="Times New Roman" w:hAnsi="Times New Roman" w:cs="Times New Roman"/>
        </w:rPr>
      </w:pPr>
      <w:r w:rsidRPr="00B344E3">
        <w:rPr>
          <w:rFonts w:ascii="Times New Roman" w:hAnsi="Times New Roman" w:cs="Times New Roman"/>
        </w:rPr>
        <w:t>Г. тревога</w:t>
      </w:r>
    </w:p>
    <w:p w14:paraId="66457F82" w14:textId="77777777" w:rsidR="007E2538" w:rsidRPr="00B344E3" w:rsidRDefault="007E253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20BF9ED4"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13398568" w14:textId="77777777" w:rsidR="007E2538" w:rsidRPr="00B344E3" w:rsidRDefault="007E2538" w:rsidP="00B344E3">
            <w:pPr>
              <w:pStyle w:val="TableContents"/>
              <w:rPr>
                <w:rFonts w:ascii="Times New Roman" w:hAnsi="Times New Roman" w:cs="Times New Roman"/>
              </w:rPr>
            </w:pPr>
          </w:p>
        </w:tc>
      </w:tr>
      <w:tr w:rsidR="007E2538" w:rsidRPr="00B344E3" w14:paraId="292CA007" w14:textId="77777777" w:rsidTr="00F13F87">
        <w:trPr>
          <w:jc w:val="center"/>
        </w:trPr>
        <w:tc>
          <w:tcPr>
            <w:tcW w:w="9922" w:type="dxa"/>
            <w:tcBorders>
              <w:left w:val="single" w:sz="4" w:space="0" w:color="000000"/>
              <w:bottom w:val="single" w:sz="4" w:space="0" w:color="000000"/>
              <w:right w:val="single" w:sz="4" w:space="0" w:color="000000"/>
            </w:tcBorders>
          </w:tcPr>
          <w:p w14:paraId="723CFFC2" w14:textId="77777777" w:rsidR="007E2538" w:rsidRPr="00B344E3" w:rsidRDefault="007E2538" w:rsidP="00B344E3">
            <w:pPr>
              <w:pStyle w:val="TableContents"/>
              <w:rPr>
                <w:rFonts w:ascii="Times New Roman" w:hAnsi="Times New Roman" w:cs="Times New Roman"/>
              </w:rPr>
            </w:pPr>
          </w:p>
        </w:tc>
      </w:tr>
    </w:tbl>
    <w:p w14:paraId="3003EB69" w14:textId="77777777" w:rsidR="007E2538" w:rsidRPr="00B344E3" w:rsidRDefault="007E2538" w:rsidP="00B344E3">
      <w:pPr>
        <w:jc w:val="both"/>
        <w:rPr>
          <w:rFonts w:ascii="Times New Roman" w:hAnsi="Times New Roman" w:cs="Times New Roman"/>
          <w:iCs/>
        </w:rPr>
      </w:pPr>
    </w:p>
    <w:p w14:paraId="216ADDD5" w14:textId="77777777" w:rsidR="00EC094D" w:rsidRPr="00B344E3" w:rsidRDefault="00EC094D" w:rsidP="00B344E3">
      <w:pPr>
        <w:tabs>
          <w:tab w:val="left" w:pos="1134"/>
        </w:tabs>
        <w:jc w:val="both"/>
        <w:rPr>
          <w:rFonts w:ascii="Times New Roman" w:hAnsi="Times New Roman" w:cs="Times New Roman"/>
          <w:b/>
          <w:bCs/>
        </w:rPr>
      </w:pPr>
      <w:r w:rsidRPr="00B344E3">
        <w:rPr>
          <w:rFonts w:ascii="Times New Roman" w:hAnsi="Times New Roman" w:cs="Times New Roman"/>
          <w:b/>
          <w:bCs/>
        </w:rPr>
        <w:t>Задание 94.</w:t>
      </w:r>
    </w:p>
    <w:p w14:paraId="1BCD012F" w14:textId="77777777" w:rsidR="007E2538" w:rsidRPr="00B344E3" w:rsidRDefault="007E2538" w:rsidP="00B344E3">
      <w:pPr>
        <w:tabs>
          <w:tab w:val="left" w:pos="1134"/>
        </w:tabs>
        <w:ind w:firstLine="709"/>
        <w:jc w:val="both"/>
        <w:rPr>
          <w:rFonts w:ascii="Times New Roman" w:hAnsi="Times New Roman" w:cs="Times New Roman"/>
          <w:iCs/>
        </w:rPr>
      </w:pPr>
      <w:r w:rsidRPr="00B344E3">
        <w:rPr>
          <w:rFonts w:ascii="Times New Roman" w:hAnsi="Times New Roman" w:cs="Times New Roman"/>
        </w:rPr>
        <w:t>Прочитайте текст и установите соответствие.</w:t>
      </w:r>
    </w:p>
    <w:p w14:paraId="22B32285" w14:textId="77777777" w:rsidR="007E2538" w:rsidRPr="00B344E3" w:rsidRDefault="007E2538" w:rsidP="00B344E3">
      <w:pPr>
        <w:tabs>
          <w:tab w:val="left" w:pos="1134"/>
        </w:tabs>
        <w:jc w:val="both"/>
        <w:rPr>
          <w:rFonts w:ascii="Times New Roman" w:hAnsi="Times New Roman" w:cs="Times New Roman"/>
          <w:iCs/>
        </w:rPr>
      </w:pPr>
    </w:p>
    <w:p w14:paraId="4D4015DE" w14:textId="77777777" w:rsidR="007E2538" w:rsidRPr="00B344E3" w:rsidRDefault="007E2538" w:rsidP="00B344E3">
      <w:pPr>
        <w:tabs>
          <w:tab w:val="left" w:pos="1134"/>
        </w:tabs>
        <w:jc w:val="both"/>
        <w:rPr>
          <w:rFonts w:ascii="Times New Roman" w:hAnsi="Times New Roman" w:cs="Times New Roman"/>
          <w:iCs/>
        </w:rPr>
      </w:pPr>
      <w:r w:rsidRPr="00B344E3">
        <w:rPr>
          <w:rFonts w:ascii="Times New Roman" w:hAnsi="Times New Roman" w:cs="Times New Roman"/>
          <w:iCs/>
        </w:rPr>
        <w:t>Соотнесите вид предпосылок к стрессу и их области воздействия:</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7E2538" w:rsidRPr="00B344E3" w14:paraId="32849071" w14:textId="77777777" w:rsidTr="00F13F87">
        <w:trPr>
          <w:trHeight w:val="454"/>
          <w:jc w:val="center"/>
        </w:trPr>
        <w:tc>
          <w:tcPr>
            <w:tcW w:w="4694" w:type="dxa"/>
          </w:tcPr>
          <w:p w14:paraId="2E93BF6A" w14:textId="77777777" w:rsidR="007E2538" w:rsidRPr="00B344E3" w:rsidRDefault="007E2538" w:rsidP="00B344E3">
            <w:pPr>
              <w:widowControl w:val="0"/>
              <w:ind w:left="720"/>
              <w:jc w:val="both"/>
              <w:rPr>
                <w:rFonts w:ascii="Times New Roman" w:hAnsi="Times New Roman" w:cs="Times New Roman"/>
              </w:rPr>
            </w:pPr>
            <w:r w:rsidRPr="00B344E3">
              <w:rPr>
                <w:rFonts w:ascii="Times New Roman" w:hAnsi="Times New Roman" w:cs="Times New Roman"/>
                <w:iCs/>
              </w:rPr>
              <w:t>А. физические</w:t>
            </w:r>
          </w:p>
          <w:p w14:paraId="75231035" w14:textId="77777777" w:rsidR="007E2538" w:rsidRPr="00B344E3" w:rsidRDefault="007E2538" w:rsidP="00B344E3">
            <w:pPr>
              <w:widowControl w:val="0"/>
              <w:ind w:left="720"/>
              <w:jc w:val="both"/>
              <w:rPr>
                <w:rFonts w:ascii="Times New Roman" w:hAnsi="Times New Roman" w:cs="Times New Roman"/>
              </w:rPr>
            </w:pPr>
            <w:proofErr w:type="spellStart"/>
            <w:proofErr w:type="gramStart"/>
            <w:r w:rsidRPr="00B344E3">
              <w:rPr>
                <w:rFonts w:ascii="Times New Roman" w:hAnsi="Times New Roman" w:cs="Times New Roman"/>
                <w:iCs/>
              </w:rPr>
              <w:t>Б.эмоционально</w:t>
            </w:r>
            <w:proofErr w:type="spellEnd"/>
            <w:proofErr w:type="gramEnd"/>
            <w:r w:rsidRPr="00B344E3">
              <w:rPr>
                <w:rFonts w:ascii="Times New Roman" w:hAnsi="Times New Roman" w:cs="Times New Roman"/>
                <w:iCs/>
              </w:rPr>
              <w:t>-психологические</w:t>
            </w:r>
          </w:p>
          <w:p w14:paraId="5D31C520" w14:textId="77777777" w:rsidR="007E2538" w:rsidRPr="00B344E3" w:rsidRDefault="007E2538" w:rsidP="00B344E3">
            <w:pPr>
              <w:widowControl w:val="0"/>
              <w:ind w:left="720"/>
              <w:jc w:val="both"/>
              <w:rPr>
                <w:rFonts w:ascii="Times New Roman" w:hAnsi="Times New Roman" w:cs="Times New Roman"/>
              </w:rPr>
            </w:pPr>
            <w:r w:rsidRPr="00B344E3">
              <w:rPr>
                <w:rFonts w:ascii="Times New Roman" w:hAnsi="Times New Roman" w:cs="Times New Roman"/>
              </w:rPr>
              <w:t>В. коммуникационные</w:t>
            </w:r>
          </w:p>
          <w:p w14:paraId="596450D6" w14:textId="77777777" w:rsidR="007E2538" w:rsidRPr="00B344E3" w:rsidRDefault="007E2538" w:rsidP="00B344E3">
            <w:pPr>
              <w:widowControl w:val="0"/>
              <w:ind w:left="720"/>
              <w:jc w:val="both"/>
              <w:rPr>
                <w:rFonts w:ascii="Times New Roman" w:hAnsi="Times New Roman" w:cs="Times New Roman"/>
              </w:rPr>
            </w:pPr>
            <w:r w:rsidRPr="00B344E3">
              <w:rPr>
                <w:rFonts w:ascii="Times New Roman" w:hAnsi="Times New Roman" w:cs="Times New Roman"/>
              </w:rPr>
              <w:t>Г. организационные</w:t>
            </w:r>
          </w:p>
          <w:p w14:paraId="787E1760" w14:textId="77777777" w:rsidR="007E2538" w:rsidRPr="00B344E3" w:rsidRDefault="007E2538" w:rsidP="00B344E3">
            <w:pPr>
              <w:widowControl w:val="0"/>
              <w:ind w:left="720"/>
              <w:jc w:val="both"/>
              <w:rPr>
                <w:rFonts w:ascii="Times New Roman" w:eastAsia="Times New Roman" w:hAnsi="Times New Roman" w:cs="Times New Roman"/>
                <w:iCs/>
              </w:rPr>
            </w:pPr>
          </w:p>
        </w:tc>
        <w:tc>
          <w:tcPr>
            <w:tcW w:w="5227" w:type="dxa"/>
          </w:tcPr>
          <w:p w14:paraId="1853C4D3" w14:textId="77777777" w:rsidR="007E2538" w:rsidRPr="00B344E3" w:rsidRDefault="007E2538" w:rsidP="00B344E3">
            <w:pPr>
              <w:pStyle w:val="af0"/>
              <w:widowControl w:val="0"/>
              <w:tabs>
                <w:tab w:val="left" w:pos="176"/>
              </w:tabs>
              <w:jc w:val="both"/>
              <w:rPr>
                <w:rFonts w:ascii="Times New Roman" w:hAnsi="Times New Roman" w:cs="Times New Roman"/>
                <w:szCs w:val="24"/>
              </w:rPr>
            </w:pPr>
            <w:r w:rsidRPr="00B344E3">
              <w:rPr>
                <w:rFonts w:ascii="Times New Roman" w:hAnsi="Times New Roman" w:cs="Times New Roman"/>
                <w:iCs/>
                <w:szCs w:val="24"/>
              </w:rPr>
              <w:t>1. взаимодействие с коллегами, начальством, клиентами</w:t>
            </w:r>
          </w:p>
          <w:p w14:paraId="60B28B5F" w14:textId="77777777" w:rsidR="007E2538" w:rsidRPr="00B344E3" w:rsidRDefault="007E2538" w:rsidP="00B344E3">
            <w:pPr>
              <w:widowControl w:val="0"/>
              <w:tabs>
                <w:tab w:val="left" w:pos="176"/>
              </w:tabs>
              <w:ind w:left="720"/>
              <w:jc w:val="both"/>
              <w:rPr>
                <w:rFonts w:ascii="Times New Roman" w:hAnsi="Times New Roman" w:cs="Times New Roman"/>
              </w:rPr>
            </w:pPr>
            <w:r w:rsidRPr="00B344E3">
              <w:rPr>
                <w:rFonts w:ascii="Times New Roman" w:hAnsi="Times New Roman" w:cs="Times New Roman"/>
                <w:iCs/>
              </w:rPr>
              <w:t>2. некомфортные условия труда, ненормированный рабочий день, плохая экология, частые командировки со сменой часовых поясов</w:t>
            </w:r>
          </w:p>
          <w:p w14:paraId="3C99A89C" w14:textId="77777777" w:rsidR="007E2538" w:rsidRPr="00B344E3" w:rsidRDefault="007E2538" w:rsidP="00B344E3">
            <w:pPr>
              <w:widowControl w:val="0"/>
              <w:tabs>
                <w:tab w:val="left" w:pos="176"/>
              </w:tabs>
              <w:ind w:left="720"/>
              <w:jc w:val="both"/>
              <w:rPr>
                <w:rFonts w:ascii="Times New Roman" w:hAnsi="Times New Roman" w:cs="Times New Roman"/>
              </w:rPr>
            </w:pPr>
            <w:r w:rsidRPr="00B344E3">
              <w:rPr>
                <w:rFonts w:ascii="Times New Roman" w:hAnsi="Times New Roman" w:cs="Times New Roman"/>
                <w:iCs/>
              </w:rPr>
              <w:t>3. контроль, требования со стороны начальства, ответственность, отсутствие перспектив развития, задержка заработной платы, отпуска</w:t>
            </w:r>
          </w:p>
          <w:p w14:paraId="6DE62E21" w14:textId="77777777" w:rsidR="007E2538" w:rsidRPr="00B344E3" w:rsidRDefault="007E2538" w:rsidP="00B344E3">
            <w:pPr>
              <w:widowControl w:val="0"/>
              <w:tabs>
                <w:tab w:val="left" w:pos="176"/>
              </w:tabs>
              <w:ind w:left="720"/>
              <w:jc w:val="both"/>
              <w:rPr>
                <w:rFonts w:ascii="Times New Roman" w:eastAsia="Times New Roman" w:hAnsi="Times New Roman" w:cs="Times New Roman"/>
                <w:iCs/>
              </w:rPr>
            </w:pPr>
            <w:r w:rsidRPr="00B344E3">
              <w:rPr>
                <w:rFonts w:ascii="Times New Roman" w:eastAsia="Times New Roman" w:hAnsi="Times New Roman" w:cs="Times New Roman"/>
                <w:iCs/>
              </w:rPr>
              <w:t>4. однообразие или частая смена рабочих задач, вопросы профессиональной этики</w:t>
            </w:r>
          </w:p>
        </w:tc>
      </w:tr>
    </w:tbl>
    <w:p w14:paraId="22A5FA9F" w14:textId="77777777" w:rsidR="007E2538" w:rsidRPr="00B344E3" w:rsidRDefault="007E2538" w:rsidP="00B344E3">
      <w:pPr>
        <w:rPr>
          <w:rFonts w:ascii="Times New Roman" w:hAnsi="Times New Roman" w:cs="Times New Roman"/>
        </w:rPr>
      </w:pPr>
    </w:p>
    <w:tbl>
      <w:tblPr>
        <w:tblW w:w="2500" w:type="pct"/>
        <w:jc w:val="center"/>
        <w:tblLayout w:type="fixed"/>
        <w:tblCellMar>
          <w:top w:w="55" w:type="dxa"/>
          <w:left w:w="55" w:type="dxa"/>
          <w:bottom w:w="55" w:type="dxa"/>
          <w:right w:w="55" w:type="dxa"/>
        </w:tblCellMar>
        <w:tblLook w:val="04A0" w:firstRow="1" w:lastRow="0" w:firstColumn="1" w:lastColumn="0" w:noHBand="0" w:noVBand="1"/>
      </w:tblPr>
      <w:tblGrid>
        <w:gridCol w:w="1239"/>
        <w:gridCol w:w="1240"/>
        <w:gridCol w:w="1240"/>
        <w:gridCol w:w="1240"/>
      </w:tblGrid>
      <w:tr w:rsidR="00B344E3" w:rsidRPr="00B344E3" w14:paraId="78FED9E1" w14:textId="77777777" w:rsidTr="00F13F87">
        <w:trPr>
          <w:jc w:val="center"/>
        </w:trPr>
        <w:tc>
          <w:tcPr>
            <w:tcW w:w="1240" w:type="dxa"/>
            <w:tcBorders>
              <w:top w:val="single" w:sz="4" w:space="0" w:color="000000"/>
              <w:left w:val="single" w:sz="4" w:space="0" w:color="000000"/>
              <w:bottom w:val="single" w:sz="4" w:space="0" w:color="000000"/>
            </w:tcBorders>
          </w:tcPr>
          <w:p w14:paraId="548C68BF" w14:textId="77777777" w:rsidR="007E2538" w:rsidRPr="00B344E3" w:rsidRDefault="007E2538"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1240" w:type="dxa"/>
            <w:tcBorders>
              <w:top w:val="single" w:sz="4" w:space="0" w:color="000000"/>
              <w:left w:val="single" w:sz="4" w:space="0" w:color="000000"/>
              <w:bottom w:val="single" w:sz="4" w:space="0" w:color="000000"/>
            </w:tcBorders>
          </w:tcPr>
          <w:p w14:paraId="299B5010" w14:textId="77777777" w:rsidR="007E2538" w:rsidRPr="00B344E3" w:rsidRDefault="007E2538"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1240" w:type="dxa"/>
            <w:tcBorders>
              <w:top w:val="single" w:sz="4" w:space="0" w:color="000000"/>
              <w:left w:val="single" w:sz="4" w:space="0" w:color="000000"/>
              <w:bottom w:val="single" w:sz="4" w:space="0" w:color="000000"/>
            </w:tcBorders>
          </w:tcPr>
          <w:p w14:paraId="465B4623" w14:textId="77777777" w:rsidR="007E2538" w:rsidRPr="00B344E3" w:rsidRDefault="007E2538" w:rsidP="00B344E3">
            <w:pPr>
              <w:pStyle w:val="TableContents"/>
              <w:jc w:val="center"/>
              <w:rPr>
                <w:rFonts w:ascii="Times New Roman" w:hAnsi="Times New Roman" w:cs="Times New Roman"/>
              </w:rPr>
            </w:pPr>
            <w:r w:rsidRPr="00B344E3">
              <w:rPr>
                <w:rFonts w:ascii="Times New Roman" w:hAnsi="Times New Roman" w:cs="Times New Roman"/>
              </w:rPr>
              <w:t>В</w:t>
            </w:r>
          </w:p>
        </w:tc>
        <w:tc>
          <w:tcPr>
            <w:tcW w:w="1240" w:type="dxa"/>
            <w:tcBorders>
              <w:top w:val="single" w:sz="4" w:space="0" w:color="000000"/>
              <w:left w:val="single" w:sz="4" w:space="0" w:color="000000"/>
              <w:bottom w:val="single" w:sz="4" w:space="0" w:color="000000"/>
            </w:tcBorders>
          </w:tcPr>
          <w:p w14:paraId="369E7BC4" w14:textId="77777777" w:rsidR="007E2538" w:rsidRPr="00B344E3" w:rsidRDefault="007E2538" w:rsidP="00B344E3">
            <w:pPr>
              <w:pStyle w:val="TableContents"/>
              <w:jc w:val="center"/>
              <w:rPr>
                <w:rFonts w:ascii="Times New Roman" w:hAnsi="Times New Roman" w:cs="Times New Roman"/>
              </w:rPr>
            </w:pPr>
            <w:r w:rsidRPr="00B344E3">
              <w:rPr>
                <w:rFonts w:ascii="Times New Roman" w:hAnsi="Times New Roman" w:cs="Times New Roman"/>
              </w:rPr>
              <w:t>Г</w:t>
            </w:r>
          </w:p>
        </w:tc>
      </w:tr>
      <w:tr w:rsidR="007E2538" w:rsidRPr="00B344E3" w14:paraId="2607C613" w14:textId="77777777" w:rsidTr="00F13F87">
        <w:trPr>
          <w:jc w:val="center"/>
        </w:trPr>
        <w:tc>
          <w:tcPr>
            <w:tcW w:w="1240" w:type="dxa"/>
            <w:tcBorders>
              <w:left w:val="single" w:sz="4" w:space="0" w:color="000000"/>
              <w:bottom w:val="single" w:sz="4" w:space="0" w:color="000000"/>
            </w:tcBorders>
          </w:tcPr>
          <w:p w14:paraId="63F9781C" w14:textId="77777777" w:rsidR="007E2538" w:rsidRPr="00B344E3" w:rsidRDefault="007E2538" w:rsidP="00B344E3">
            <w:pPr>
              <w:pStyle w:val="TableContents"/>
              <w:rPr>
                <w:rFonts w:ascii="Times New Roman" w:hAnsi="Times New Roman" w:cs="Times New Roman"/>
              </w:rPr>
            </w:pPr>
          </w:p>
        </w:tc>
        <w:tc>
          <w:tcPr>
            <w:tcW w:w="1240" w:type="dxa"/>
            <w:tcBorders>
              <w:left w:val="single" w:sz="4" w:space="0" w:color="000000"/>
              <w:bottom w:val="single" w:sz="4" w:space="0" w:color="000000"/>
            </w:tcBorders>
          </w:tcPr>
          <w:p w14:paraId="7481AF3F" w14:textId="77777777" w:rsidR="007E2538" w:rsidRPr="00B344E3" w:rsidRDefault="007E2538" w:rsidP="00B344E3">
            <w:pPr>
              <w:pStyle w:val="TableContents"/>
              <w:rPr>
                <w:rFonts w:ascii="Times New Roman" w:hAnsi="Times New Roman" w:cs="Times New Roman"/>
              </w:rPr>
            </w:pPr>
          </w:p>
        </w:tc>
        <w:tc>
          <w:tcPr>
            <w:tcW w:w="1240" w:type="dxa"/>
            <w:tcBorders>
              <w:left w:val="single" w:sz="4" w:space="0" w:color="000000"/>
              <w:bottom w:val="single" w:sz="4" w:space="0" w:color="000000"/>
            </w:tcBorders>
          </w:tcPr>
          <w:p w14:paraId="2E2D055D" w14:textId="77777777" w:rsidR="007E2538" w:rsidRPr="00B344E3" w:rsidRDefault="007E2538" w:rsidP="00B344E3">
            <w:pPr>
              <w:pStyle w:val="TableContents"/>
              <w:rPr>
                <w:rFonts w:ascii="Times New Roman" w:hAnsi="Times New Roman" w:cs="Times New Roman"/>
              </w:rPr>
            </w:pPr>
          </w:p>
        </w:tc>
        <w:tc>
          <w:tcPr>
            <w:tcW w:w="1240" w:type="dxa"/>
            <w:tcBorders>
              <w:left w:val="single" w:sz="4" w:space="0" w:color="000000"/>
              <w:bottom w:val="single" w:sz="4" w:space="0" w:color="000000"/>
            </w:tcBorders>
          </w:tcPr>
          <w:p w14:paraId="103395D5" w14:textId="77777777" w:rsidR="007E2538" w:rsidRPr="00B344E3" w:rsidRDefault="007E2538" w:rsidP="00B344E3">
            <w:pPr>
              <w:pStyle w:val="TableContents"/>
              <w:rPr>
                <w:rFonts w:ascii="Times New Roman" w:hAnsi="Times New Roman" w:cs="Times New Roman"/>
              </w:rPr>
            </w:pPr>
          </w:p>
        </w:tc>
      </w:tr>
    </w:tbl>
    <w:p w14:paraId="13469B80" w14:textId="77777777" w:rsidR="007E2538" w:rsidRPr="00B344E3" w:rsidRDefault="007E2538" w:rsidP="00B344E3">
      <w:pPr>
        <w:rPr>
          <w:rFonts w:ascii="Times New Roman" w:hAnsi="Times New Roman" w:cs="Times New Roman"/>
          <w:iCs/>
        </w:rPr>
      </w:pPr>
    </w:p>
    <w:p w14:paraId="16C833C0" w14:textId="77777777" w:rsidR="00EC094D" w:rsidRPr="00B344E3" w:rsidRDefault="00EC094D"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95.</w:t>
      </w:r>
    </w:p>
    <w:p w14:paraId="197613B6" w14:textId="77777777" w:rsidR="007E2538" w:rsidRPr="00B344E3" w:rsidRDefault="007E253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ответов.</w:t>
      </w:r>
    </w:p>
    <w:p w14:paraId="61DEE11E" w14:textId="77777777" w:rsidR="007E2538" w:rsidRPr="00B344E3" w:rsidRDefault="007E2538" w:rsidP="00B344E3">
      <w:pPr>
        <w:tabs>
          <w:tab w:val="left" w:pos="426"/>
          <w:tab w:val="right" w:leader="underscore" w:pos="8505"/>
        </w:tabs>
        <w:jc w:val="both"/>
        <w:rPr>
          <w:rFonts w:ascii="Times New Roman" w:hAnsi="Times New Roman" w:cs="Times New Roman"/>
        </w:rPr>
      </w:pPr>
    </w:p>
    <w:p w14:paraId="3E6F17FC" w14:textId="77777777" w:rsidR="007E2538" w:rsidRPr="00B344E3" w:rsidRDefault="007E253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Какие стратегии относятся к профилактике стресса на индивидуальном уровне?</w:t>
      </w:r>
    </w:p>
    <w:p w14:paraId="46F80174"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А. избегание стрессовых факторов</w:t>
      </w:r>
    </w:p>
    <w:p w14:paraId="335C8FFD"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Б. изменение стрессовых факторов</w:t>
      </w:r>
    </w:p>
    <w:p w14:paraId="010CB661"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В. депривация</w:t>
      </w:r>
    </w:p>
    <w:p w14:paraId="5FBD5611"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Г. изменение отношения к стрессовым факторам/развитию.</w:t>
      </w:r>
    </w:p>
    <w:p w14:paraId="7D9BB82B" w14:textId="0810A998" w:rsidR="007E2538" w:rsidRPr="00B344E3" w:rsidRDefault="007E2538" w:rsidP="00B344E3">
      <w:pPr>
        <w:tabs>
          <w:tab w:val="left" w:pos="426"/>
          <w:tab w:val="right" w:leader="underscore" w:pos="8505"/>
        </w:tabs>
        <w:ind w:left="397"/>
        <w:jc w:val="both"/>
        <w:rPr>
          <w:rFonts w:ascii="Times New Roman" w:hAnsi="Times New Roman" w:cs="Times New Roman"/>
        </w:rPr>
      </w:pPr>
    </w:p>
    <w:tbl>
      <w:tblPr>
        <w:tblStyle w:val="af3"/>
        <w:tblW w:w="0" w:type="auto"/>
        <w:tblInd w:w="397" w:type="dxa"/>
        <w:tblLook w:val="04A0" w:firstRow="1" w:lastRow="0" w:firstColumn="1" w:lastColumn="0" w:noHBand="0" w:noVBand="1"/>
      </w:tblPr>
      <w:tblGrid>
        <w:gridCol w:w="9515"/>
      </w:tblGrid>
      <w:tr w:rsidR="00B344E3" w:rsidRPr="00B344E3" w14:paraId="1F27187A" w14:textId="77777777" w:rsidTr="008A67ED">
        <w:tc>
          <w:tcPr>
            <w:tcW w:w="9912" w:type="dxa"/>
          </w:tcPr>
          <w:p w14:paraId="1948F68C" w14:textId="77777777" w:rsidR="008A67ED" w:rsidRPr="00B344E3" w:rsidRDefault="008A67ED" w:rsidP="00B344E3">
            <w:pPr>
              <w:tabs>
                <w:tab w:val="left" w:pos="426"/>
                <w:tab w:val="right" w:leader="underscore" w:pos="8505"/>
              </w:tabs>
              <w:jc w:val="both"/>
              <w:rPr>
                <w:rFonts w:ascii="Times New Roman" w:hAnsi="Times New Roman" w:cs="Times New Roman"/>
              </w:rPr>
            </w:pPr>
          </w:p>
        </w:tc>
      </w:tr>
      <w:tr w:rsidR="00B344E3" w:rsidRPr="00B344E3" w14:paraId="4A51BCAF" w14:textId="77777777" w:rsidTr="008A67ED">
        <w:tc>
          <w:tcPr>
            <w:tcW w:w="9912" w:type="dxa"/>
          </w:tcPr>
          <w:p w14:paraId="39E2BBF7" w14:textId="77777777" w:rsidR="008A67ED" w:rsidRPr="00B344E3" w:rsidRDefault="008A67ED" w:rsidP="00B344E3">
            <w:pPr>
              <w:tabs>
                <w:tab w:val="left" w:pos="426"/>
                <w:tab w:val="right" w:leader="underscore" w:pos="8505"/>
              </w:tabs>
              <w:jc w:val="both"/>
              <w:rPr>
                <w:rFonts w:ascii="Times New Roman" w:hAnsi="Times New Roman" w:cs="Times New Roman"/>
              </w:rPr>
            </w:pPr>
          </w:p>
        </w:tc>
      </w:tr>
    </w:tbl>
    <w:p w14:paraId="0246CF24" w14:textId="77777777" w:rsidR="008A67ED" w:rsidRPr="00B344E3" w:rsidRDefault="008A67ED" w:rsidP="00B344E3">
      <w:pPr>
        <w:tabs>
          <w:tab w:val="left" w:pos="426"/>
          <w:tab w:val="right" w:leader="underscore" w:pos="8505"/>
        </w:tabs>
        <w:ind w:left="397"/>
        <w:jc w:val="both"/>
        <w:rPr>
          <w:rFonts w:ascii="Times New Roman" w:hAnsi="Times New Roman" w:cs="Times New Roman"/>
        </w:rPr>
      </w:pPr>
    </w:p>
    <w:p w14:paraId="59F547CD" w14:textId="77777777" w:rsidR="00EC094D" w:rsidRPr="00B344E3" w:rsidRDefault="00EC094D" w:rsidP="00B344E3">
      <w:pPr>
        <w:jc w:val="both"/>
        <w:rPr>
          <w:rFonts w:ascii="Times New Roman" w:hAnsi="Times New Roman" w:cs="Times New Roman"/>
          <w:b/>
          <w:bCs/>
          <w:iCs/>
        </w:rPr>
      </w:pPr>
      <w:r w:rsidRPr="00B344E3">
        <w:rPr>
          <w:rFonts w:ascii="Times New Roman" w:hAnsi="Times New Roman" w:cs="Times New Roman"/>
          <w:b/>
          <w:bCs/>
          <w:iCs/>
        </w:rPr>
        <w:t>Задание 96.</w:t>
      </w:r>
    </w:p>
    <w:p w14:paraId="31D058D1" w14:textId="77777777" w:rsidR="007E2538" w:rsidRPr="00B344E3" w:rsidRDefault="007E2538" w:rsidP="00B344E3">
      <w:pPr>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20EC1F7F" w14:textId="77777777" w:rsidR="007E2538" w:rsidRPr="00B344E3" w:rsidRDefault="007E2538" w:rsidP="00B344E3">
      <w:pPr>
        <w:jc w:val="both"/>
        <w:rPr>
          <w:rFonts w:ascii="Times New Roman" w:hAnsi="Times New Roman" w:cs="Times New Roman"/>
          <w:iCs/>
        </w:rPr>
      </w:pPr>
    </w:p>
    <w:p w14:paraId="1D810F40" w14:textId="77777777" w:rsidR="007E2538" w:rsidRPr="00B344E3" w:rsidRDefault="007E2538" w:rsidP="00B344E3">
      <w:pPr>
        <w:jc w:val="both"/>
        <w:rPr>
          <w:rFonts w:ascii="Times New Roman" w:hAnsi="Times New Roman" w:cs="Times New Roman"/>
        </w:rPr>
      </w:pPr>
      <w:r w:rsidRPr="00B344E3">
        <w:rPr>
          <w:rFonts w:ascii="Times New Roman" w:hAnsi="Times New Roman" w:cs="Times New Roman"/>
        </w:rPr>
        <w:t>Это понятие отражает способность распознавать и регулировать свои эмоции, а также эмоции других.</w:t>
      </w:r>
    </w:p>
    <w:p w14:paraId="7B32C1FE" w14:textId="77777777" w:rsidR="007E2538" w:rsidRPr="00B344E3" w:rsidRDefault="007E2538" w:rsidP="00B344E3">
      <w:pPr>
        <w:jc w:val="both"/>
        <w:rPr>
          <w:rFonts w:ascii="Times New Roman" w:hAnsi="Times New Roman" w:cs="Times New Roman"/>
        </w:rPr>
      </w:pPr>
      <w:r w:rsidRPr="00B344E3">
        <w:rPr>
          <w:rFonts w:ascii="Times New Roman" w:hAnsi="Times New Roman" w:cs="Times New Roman"/>
        </w:rPr>
        <w:t xml:space="preserve">Дайте название определению и опишите основной принцип ее использования? </w:t>
      </w:r>
    </w:p>
    <w:p w14:paraId="654932DE" w14:textId="77777777" w:rsidR="007E2538" w:rsidRPr="00B344E3" w:rsidRDefault="007E253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7E2538" w:rsidRPr="00B344E3" w14:paraId="36B2FBAA"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443169C1" w14:textId="77777777" w:rsidR="007E2538" w:rsidRPr="00B344E3" w:rsidRDefault="007E2538" w:rsidP="00B344E3">
            <w:pPr>
              <w:pStyle w:val="TableContents"/>
              <w:rPr>
                <w:rFonts w:ascii="Times New Roman" w:hAnsi="Times New Roman" w:cs="Times New Roman"/>
              </w:rPr>
            </w:pPr>
          </w:p>
        </w:tc>
      </w:tr>
    </w:tbl>
    <w:p w14:paraId="0B6D677A" w14:textId="77777777" w:rsidR="007E2538" w:rsidRPr="00B344E3" w:rsidRDefault="007E2538" w:rsidP="00B344E3">
      <w:pPr>
        <w:tabs>
          <w:tab w:val="left" w:pos="426"/>
          <w:tab w:val="right" w:leader="underscore" w:pos="8505"/>
        </w:tabs>
        <w:jc w:val="both"/>
        <w:rPr>
          <w:rFonts w:ascii="Times New Roman" w:hAnsi="Times New Roman" w:cs="Times New Roman"/>
        </w:rPr>
      </w:pPr>
    </w:p>
    <w:p w14:paraId="7F276811" w14:textId="77777777" w:rsidR="002313AB" w:rsidRPr="00B344E3" w:rsidRDefault="002313AB" w:rsidP="00B344E3">
      <w:pPr>
        <w:jc w:val="both"/>
        <w:rPr>
          <w:rFonts w:ascii="Times New Roman" w:hAnsi="Times New Roman" w:cs="Times New Roman"/>
          <w:b/>
          <w:bCs/>
          <w:iCs/>
        </w:rPr>
      </w:pPr>
      <w:r w:rsidRPr="00B344E3">
        <w:rPr>
          <w:rFonts w:ascii="Times New Roman" w:hAnsi="Times New Roman" w:cs="Times New Roman"/>
          <w:b/>
          <w:bCs/>
          <w:iCs/>
        </w:rPr>
        <w:t>Задание 97.</w:t>
      </w:r>
    </w:p>
    <w:p w14:paraId="25D04F96" w14:textId="77777777" w:rsidR="007E2538" w:rsidRPr="00B344E3" w:rsidRDefault="007E2538" w:rsidP="00B344E3">
      <w:pPr>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4389E743" w14:textId="77777777" w:rsidR="007E2538" w:rsidRPr="00B344E3" w:rsidRDefault="007E2538" w:rsidP="00B344E3">
      <w:pPr>
        <w:jc w:val="both"/>
        <w:rPr>
          <w:rFonts w:ascii="Times New Roman" w:hAnsi="Times New Roman" w:cs="Times New Roman"/>
          <w:iCs/>
        </w:rPr>
      </w:pPr>
    </w:p>
    <w:p w14:paraId="1C79D0E8" w14:textId="77777777" w:rsidR="007E2538" w:rsidRPr="00B344E3" w:rsidRDefault="007E2538" w:rsidP="00B344E3">
      <w:pPr>
        <w:jc w:val="both"/>
        <w:rPr>
          <w:rFonts w:ascii="Times New Roman" w:hAnsi="Times New Roman" w:cs="Times New Roman"/>
        </w:rPr>
      </w:pPr>
      <w:r w:rsidRPr="00B344E3">
        <w:rPr>
          <w:rFonts w:ascii="Times New Roman" w:hAnsi="Times New Roman" w:cs="Times New Roman"/>
        </w:rPr>
        <w:t xml:space="preserve">Это понятие отражает чувствительность к циклическому характеру мира, в котором мы живем; осознание роли структуры в создании условий, с которыми мы сталкиваемся; признание того, что существуют мощные законы работы систем, о которых мы не знаем; осознание того, что наши действия имеют последствия, </w:t>
      </w:r>
      <w:r w:rsidR="00FE3E36" w:rsidRPr="00B344E3">
        <w:rPr>
          <w:rFonts w:ascii="Times New Roman" w:hAnsi="Times New Roman" w:cs="Times New Roman"/>
        </w:rPr>
        <w:t>на</w:t>
      </w:r>
      <w:r w:rsidRPr="00B344E3">
        <w:rPr>
          <w:rFonts w:ascii="Times New Roman" w:hAnsi="Times New Roman" w:cs="Times New Roman"/>
        </w:rPr>
        <w:t xml:space="preserve"> которы</w:t>
      </w:r>
      <w:r w:rsidR="00FE3E36" w:rsidRPr="00B344E3">
        <w:rPr>
          <w:rFonts w:ascii="Times New Roman" w:hAnsi="Times New Roman" w:cs="Times New Roman"/>
        </w:rPr>
        <w:t>е</w:t>
      </w:r>
      <w:r w:rsidRPr="00B344E3">
        <w:rPr>
          <w:rFonts w:ascii="Times New Roman" w:hAnsi="Times New Roman" w:cs="Times New Roman"/>
        </w:rPr>
        <w:t xml:space="preserve"> мы не обращаем внимания.</w:t>
      </w:r>
    </w:p>
    <w:p w14:paraId="08500669" w14:textId="77777777" w:rsidR="007E2538" w:rsidRPr="00B344E3" w:rsidRDefault="007E2538" w:rsidP="00B344E3">
      <w:pPr>
        <w:jc w:val="both"/>
        <w:rPr>
          <w:rFonts w:ascii="Times New Roman" w:hAnsi="Times New Roman" w:cs="Times New Roman"/>
        </w:rPr>
      </w:pPr>
      <w:r w:rsidRPr="00B344E3">
        <w:rPr>
          <w:rFonts w:ascii="Times New Roman" w:hAnsi="Times New Roman" w:cs="Times New Roman"/>
        </w:rPr>
        <w:t xml:space="preserve">Дайте название определению и поясните, зачем его нужно использовать? </w:t>
      </w:r>
    </w:p>
    <w:p w14:paraId="0112B17B" w14:textId="77777777" w:rsidR="007E2538" w:rsidRPr="00B344E3" w:rsidRDefault="007E2538"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7E2538" w:rsidRPr="00B344E3" w14:paraId="47554EBE" w14:textId="77777777" w:rsidTr="00F13F87">
        <w:trPr>
          <w:jc w:val="center"/>
        </w:trPr>
        <w:tc>
          <w:tcPr>
            <w:tcW w:w="9922" w:type="dxa"/>
            <w:tcBorders>
              <w:top w:val="single" w:sz="4" w:space="0" w:color="000000"/>
              <w:left w:val="single" w:sz="4" w:space="0" w:color="000000"/>
              <w:bottom w:val="single" w:sz="4" w:space="0" w:color="000000"/>
              <w:right w:val="single" w:sz="4" w:space="0" w:color="000000"/>
            </w:tcBorders>
          </w:tcPr>
          <w:p w14:paraId="452F6C2A" w14:textId="77777777" w:rsidR="007E2538" w:rsidRPr="00B344E3" w:rsidRDefault="007E2538" w:rsidP="00B344E3">
            <w:pPr>
              <w:pStyle w:val="TableContents"/>
              <w:rPr>
                <w:rFonts w:ascii="Times New Roman" w:hAnsi="Times New Roman" w:cs="Times New Roman"/>
              </w:rPr>
            </w:pPr>
          </w:p>
        </w:tc>
      </w:tr>
    </w:tbl>
    <w:p w14:paraId="2EBA98E7" w14:textId="77777777" w:rsidR="007E2538" w:rsidRPr="00B344E3" w:rsidRDefault="007E2538" w:rsidP="00B344E3">
      <w:pPr>
        <w:tabs>
          <w:tab w:val="left" w:pos="426"/>
          <w:tab w:val="right" w:leader="underscore" w:pos="8505"/>
        </w:tabs>
        <w:jc w:val="both"/>
        <w:rPr>
          <w:rFonts w:ascii="Times New Roman" w:hAnsi="Times New Roman" w:cs="Times New Roman"/>
          <w:iCs/>
        </w:rPr>
      </w:pPr>
    </w:p>
    <w:p w14:paraId="4788B381" w14:textId="77777777" w:rsidR="002313AB" w:rsidRPr="00B344E3" w:rsidRDefault="002313AB" w:rsidP="00B344E3">
      <w:pPr>
        <w:rPr>
          <w:rFonts w:ascii="Times New Roman" w:hAnsi="Times New Roman" w:cs="Times New Roman"/>
          <w:b/>
          <w:bCs/>
        </w:rPr>
      </w:pPr>
      <w:r w:rsidRPr="00B344E3">
        <w:rPr>
          <w:rFonts w:ascii="Times New Roman" w:hAnsi="Times New Roman" w:cs="Times New Roman"/>
          <w:b/>
          <w:bCs/>
        </w:rPr>
        <w:t>Задание 98.</w:t>
      </w:r>
    </w:p>
    <w:p w14:paraId="625B30AE" w14:textId="77777777" w:rsidR="007E2538" w:rsidRPr="00B344E3" w:rsidRDefault="007E2538" w:rsidP="00B344E3">
      <w:pPr>
        <w:ind w:firstLine="709"/>
        <w:rPr>
          <w:rFonts w:ascii="Times New Roman" w:hAnsi="Times New Roman" w:cs="Times New Roman"/>
        </w:rPr>
      </w:pPr>
      <w:r w:rsidRPr="00B344E3">
        <w:rPr>
          <w:rFonts w:ascii="Times New Roman" w:hAnsi="Times New Roman" w:cs="Times New Roman"/>
        </w:rPr>
        <w:t>Прочитайте текст и установите соответствие</w:t>
      </w:r>
    </w:p>
    <w:p w14:paraId="5F6774BA" w14:textId="77777777" w:rsidR="007E2538" w:rsidRPr="00B344E3" w:rsidRDefault="007E2538" w:rsidP="00B344E3">
      <w:pPr>
        <w:rPr>
          <w:rFonts w:ascii="Times New Roman" w:hAnsi="Times New Roman" w:cs="Times New Roman"/>
        </w:rPr>
      </w:pPr>
      <w:r w:rsidRPr="00B344E3">
        <w:rPr>
          <w:rFonts w:ascii="Times New Roman" w:hAnsi="Times New Roman" w:cs="Times New Roman"/>
        </w:rPr>
        <w:t>Соотнесите тип мышления и его основные черты</w:t>
      </w:r>
    </w:p>
    <w:p w14:paraId="1EF5E488" w14:textId="77777777" w:rsidR="007E2538" w:rsidRPr="00B344E3" w:rsidRDefault="007E2538" w:rsidP="00B344E3">
      <w:pPr>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7E2538" w:rsidRPr="00B344E3" w14:paraId="17E85A8E" w14:textId="77777777" w:rsidTr="00F13F87">
        <w:trPr>
          <w:trHeight w:val="454"/>
          <w:jc w:val="center"/>
        </w:trPr>
        <w:tc>
          <w:tcPr>
            <w:tcW w:w="4694" w:type="dxa"/>
          </w:tcPr>
          <w:p w14:paraId="5A4CEA87" w14:textId="77777777" w:rsidR="007E2538" w:rsidRPr="00B344E3" w:rsidRDefault="007E2538" w:rsidP="00B344E3">
            <w:pPr>
              <w:widowControl w:val="0"/>
              <w:ind w:left="360"/>
              <w:jc w:val="both"/>
              <w:rPr>
                <w:rFonts w:ascii="Times New Roman" w:hAnsi="Times New Roman" w:cs="Times New Roman"/>
              </w:rPr>
            </w:pPr>
            <w:r w:rsidRPr="00B344E3">
              <w:rPr>
                <w:rFonts w:ascii="Times New Roman" w:hAnsi="Times New Roman" w:cs="Times New Roman"/>
              </w:rPr>
              <w:t>А. системное мышление</w:t>
            </w:r>
          </w:p>
          <w:p w14:paraId="53CE34ED" w14:textId="77777777" w:rsidR="007E2538" w:rsidRPr="00B344E3" w:rsidRDefault="007E2538" w:rsidP="00B344E3">
            <w:pPr>
              <w:widowControl w:val="0"/>
              <w:ind w:left="360"/>
              <w:jc w:val="both"/>
              <w:rPr>
                <w:rFonts w:ascii="Times New Roman" w:hAnsi="Times New Roman" w:cs="Times New Roman"/>
              </w:rPr>
            </w:pPr>
            <w:r w:rsidRPr="00B344E3">
              <w:rPr>
                <w:rFonts w:ascii="Times New Roman" w:hAnsi="Times New Roman" w:cs="Times New Roman"/>
              </w:rPr>
              <w:t>Б. критическое мышление</w:t>
            </w:r>
          </w:p>
          <w:p w14:paraId="28D159EA" w14:textId="77777777" w:rsidR="007E2538" w:rsidRPr="00B344E3" w:rsidRDefault="007E2538" w:rsidP="00B344E3">
            <w:pPr>
              <w:widowControl w:val="0"/>
              <w:ind w:left="360"/>
              <w:jc w:val="both"/>
              <w:rPr>
                <w:rFonts w:ascii="Times New Roman" w:hAnsi="Times New Roman" w:cs="Times New Roman"/>
              </w:rPr>
            </w:pPr>
            <w:r w:rsidRPr="00B344E3">
              <w:rPr>
                <w:rFonts w:ascii="Times New Roman" w:hAnsi="Times New Roman" w:cs="Times New Roman"/>
              </w:rPr>
              <w:t>В. аналитическое мышление</w:t>
            </w:r>
          </w:p>
          <w:p w14:paraId="02733C7B" w14:textId="77777777" w:rsidR="007E2538" w:rsidRPr="00B344E3" w:rsidRDefault="007E2538" w:rsidP="00B344E3">
            <w:pPr>
              <w:widowControl w:val="0"/>
              <w:ind w:left="360"/>
              <w:jc w:val="both"/>
              <w:rPr>
                <w:rFonts w:ascii="Times New Roman" w:hAnsi="Times New Roman" w:cs="Times New Roman"/>
              </w:rPr>
            </w:pPr>
          </w:p>
        </w:tc>
        <w:tc>
          <w:tcPr>
            <w:tcW w:w="5227" w:type="dxa"/>
          </w:tcPr>
          <w:p w14:paraId="19E3DF54" w14:textId="77777777" w:rsidR="007E2538" w:rsidRPr="00B344E3" w:rsidRDefault="007E2538" w:rsidP="00B344E3">
            <w:pPr>
              <w:pStyle w:val="af0"/>
              <w:widowControl w:val="0"/>
              <w:numPr>
                <w:ilvl w:val="1"/>
                <w:numId w:val="19"/>
              </w:numPr>
              <w:tabs>
                <w:tab w:val="left" w:pos="72"/>
                <w:tab w:val="left" w:pos="639"/>
              </w:tabs>
              <w:ind w:left="639" w:hanging="425"/>
              <w:jc w:val="both"/>
              <w:rPr>
                <w:rFonts w:ascii="Times New Roman" w:hAnsi="Times New Roman" w:cs="Times New Roman"/>
                <w:szCs w:val="24"/>
              </w:rPr>
            </w:pPr>
            <w:r w:rsidRPr="00B344E3">
              <w:rPr>
                <w:rFonts w:ascii="Times New Roman" w:hAnsi="Times New Roman" w:cs="Times New Roman"/>
                <w:szCs w:val="24"/>
              </w:rPr>
              <w:t xml:space="preserve">умение всесторонне анализировать информацию и делать </w:t>
            </w:r>
            <w:proofErr w:type="gramStart"/>
            <w:r w:rsidRPr="00B344E3">
              <w:rPr>
                <w:rFonts w:ascii="Times New Roman" w:hAnsi="Times New Roman" w:cs="Times New Roman"/>
                <w:szCs w:val="24"/>
              </w:rPr>
              <w:t>обоснованные ,</w:t>
            </w:r>
            <w:proofErr w:type="gramEnd"/>
            <w:r w:rsidRPr="00B344E3">
              <w:rPr>
                <w:rFonts w:ascii="Times New Roman" w:hAnsi="Times New Roman" w:cs="Times New Roman"/>
                <w:szCs w:val="24"/>
              </w:rPr>
              <w:t xml:space="preserve"> объективные выводы</w:t>
            </w:r>
          </w:p>
          <w:p w14:paraId="55FB462D" w14:textId="77777777" w:rsidR="007E2538" w:rsidRPr="00B344E3" w:rsidRDefault="007E2538" w:rsidP="00B344E3">
            <w:pPr>
              <w:pStyle w:val="af0"/>
              <w:widowControl w:val="0"/>
              <w:numPr>
                <w:ilvl w:val="1"/>
                <w:numId w:val="19"/>
              </w:numPr>
              <w:tabs>
                <w:tab w:val="left" w:pos="72"/>
                <w:tab w:val="left" w:pos="639"/>
              </w:tabs>
              <w:ind w:left="639" w:hanging="425"/>
              <w:jc w:val="both"/>
              <w:rPr>
                <w:rFonts w:ascii="Times New Roman" w:hAnsi="Times New Roman" w:cs="Times New Roman"/>
                <w:szCs w:val="24"/>
              </w:rPr>
            </w:pPr>
            <w:r w:rsidRPr="00B344E3">
              <w:rPr>
                <w:rFonts w:ascii="Times New Roman" w:hAnsi="Times New Roman" w:cs="Times New Roman"/>
                <w:szCs w:val="24"/>
              </w:rPr>
              <w:t>умение всесторонне анализировать информацию и принимать на основе этого анализа решения</w:t>
            </w:r>
          </w:p>
          <w:p w14:paraId="23C000B8" w14:textId="77777777" w:rsidR="007E2538" w:rsidRPr="00B344E3" w:rsidRDefault="007E2538" w:rsidP="00B344E3">
            <w:pPr>
              <w:pStyle w:val="af0"/>
              <w:widowControl w:val="0"/>
              <w:numPr>
                <w:ilvl w:val="1"/>
                <w:numId w:val="19"/>
              </w:numPr>
              <w:tabs>
                <w:tab w:val="left" w:pos="72"/>
                <w:tab w:val="left" w:pos="639"/>
              </w:tabs>
              <w:ind w:left="639" w:hanging="425"/>
              <w:jc w:val="both"/>
              <w:rPr>
                <w:rFonts w:ascii="Times New Roman" w:hAnsi="Times New Roman" w:cs="Times New Roman"/>
                <w:szCs w:val="24"/>
              </w:rPr>
            </w:pPr>
            <w:r w:rsidRPr="00B344E3">
              <w:rPr>
                <w:rFonts w:ascii="Times New Roman" w:eastAsia="Times New Roman" w:hAnsi="Times New Roman" w:cs="Times New Roman"/>
                <w:iCs/>
                <w:szCs w:val="24"/>
              </w:rPr>
              <w:t>умение принимать взвешенные решения</w:t>
            </w:r>
          </w:p>
        </w:tc>
      </w:tr>
    </w:tbl>
    <w:p w14:paraId="47E6A68B" w14:textId="77777777" w:rsidR="007E2538" w:rsidRPr="00B344E3" w:rsidRDefault="007E2538" w:rsidP="00B344E3">
      <w:pPr>
        <w:jc w:val="both"/>
        <w:rPr>
          <w:rFonts w:ascii="Times New Roman" w:hAnsi="Times New Roman" w:cs="Times New Roman"/>
          <w:iCs/>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2831"/>
        <w:gridCol w:w="2832"/>
        <w:gridCol w:w="4249"/>
      </w:tblGrid>
      <w:tr w:rsidR="00B344E3" w:rsidRPr="00B344E3" w14:paraId="0CA59767" w14:textId="77777777" w:rsidTr="00F13F87">
        <w:trPr>
          <w:jc w:val="center"/>
        </w:trPr>
        <w:tc>
          <w:tcPr>
            <w:tcW w:w="2834" w:type="dxa"/>
            <w:tcBorders>
              <w:top w:val="single" w:sz="4" w:space="0" w:color="000000"/>
              <w:left w:val="single" w:sz="4" w:space="0" w:color="000000"/>
              <w:bottom w:val="single" w:sz="4" w:space="0" w:color="000000"/>
            </w:tcBorders>
          </w:tcPr>
          <w:p w14:paraId="768FFBBC" w14:textId="77777777" w:rsidR="007E2538" w:rsidRPr="00B344E3" w:rsidRDefault="007E2538"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835" w:type="dxa"/>
            <w:tcBorders>
              <w:top w:val="single" w:sz="4" w:space="0" w:color="000000"/>
              <w:left w:val="single" w:sz="4" w:space="0" w:color="000000"/>
              <w:bottom w:val="single" w:sz="4" w:space="0" w:color="000000"/>
            </w:tcBorders>
          </w:tcPr>
          <w:p w14:paraId="0CB941F4" w14:textId="77777777" w:rsidR="007E2538" w:rsidRPr="00B344E3" w:rsidRDefault="007E2538"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4253" w:type="dxa"/>
            <w:tcBorders>
              <w:top w:val="single" w:sz="4" w:space="0" w:color="000000"/>
              <w:left w:val="single" w:sz="4" w:space="0" w:color="000000"/>
              <w:bottom w:val="single" w:sz="4" w:space="0" w:color="000000"/>
              <w:right w:val="single" w:sz="4" w:space="0" w:color="000000"/>
            </w:tcBorders>
          </w:tcPr>
          <w:p w14:paraId="3A23DB6C" w14:textId="77777777" w:rsidR="007E2538" w:rsidRPr="00B344E3" w:rsidRDefault="007E2538" w:rsidP="00B344E3">
            <w:pPr>
              <w:pStyle w:val="TableContents"/>
              <w:jc w:val="center"/>
              <w:rPr>
                <w:rFonts w:ascii="Times New Roman" w:hAnsi="Times New Roman" w:cs="Times New Roman"/>
              </w:rPr>
            </w:pPr>
            <w:r w:rsidRPr="00B344E3">
              <w:rPr>
                <w:rFonts w:ascii="Times New Roman" w:hAnsi="Times New Roman" w:cs="Times New Roman"/>
              </w:rPr>
              <w:t>В</w:t>
            </w:r>
          </w:p>
        </w:tc>
      </w:tr>
      <w:tr w:rsidR="007E2538" w:rsidRPr="00B344E3" w14:paraId="2BED88F7" w14:textId="77777777" w:rsidTr="00F13F87">
        <w:trPr>
          <w:jc w:val="center"/>
        </w:trPr>
        <w:tc>
          <w:tcPr>
            <w:tcW w:w="2834" w:type="dxa"/>
            <w:tcBorders>
              <w:left w:val="single" w:sz="4" w:space="0" w:color="000000"/>
              <w:bottom w:val="single" w:sz="4" w:space="0" w:color="000000"/>
            </w:tcBorders>
          </w:tcPr>
          <w:p w14:paraId="47AE03BD" w14:textId="77777777" w:rsidR="007E2538" w:rsidRPr="00B344E3" w:rsidRDefault="007E2538" w:rsidP="00B344E3">
            <w:pPr>
              <w:pStyle w:val="TableContents"/>
              <w:rPr>
                <w:rFonts w:ascii="Times New Roman" w:hAnsi="Times New Roman" w:cs="Times New Roman"/>
              </w:rPr>
            </w:pPr>
          </w:p>
        </w:tc>
        <w:tc>
          <w:tcPr>
            <w:tcW w:w="2835" w:type="dxa"/>
            <w:tcBorders>
              <w:left w:val="single" w:sz="4" w:space="0" w:color="000000"/>
              <w:bottom w:val="single" w:sz="4" w:space="0" w:color="000000"/>
            </w:tcBorders>
          </w:tcPr>
          <w:p w14:paraId="79D241C6" w14:textId="77777777" w:rsidR="007E2538" w:rsidRPr="00B344E3" w:rsidRDefault="007E2538" w:rsidP="00B344E3">
            <w:pPr>
              <w:pStyle w:val="TableContents"/>
              <w:rPr>
                <w:rFonts w:ascii="Times New Roman" w:hAnsi="Times New Roman" w:cs="Times New Roman"/>
              </w:rPr>
            </w:pPr>
          </w:p>
        </w:tc>
        <w:tc>
          <w:tcPr>
            <w:tcW w:w="4253" w:type="dxa"/>
            <w:tcBorders>
              <w:left w:val="single" w:sz="4" w:space="0" w:color="000000"/>
              <w:bottom w:val="single" w:sz="4" w:space="0" w:color="000000"/>
              <w:right w:val="single" w:sz="4" w:space="0" w:color="000000"/>
            </w:tcBorders>
          </w:tcPr>
          <w:p w14:paraId="12323A26" w14:textId="77777777" w:rsidR="007E2538" w:rsidRPr="00B344E3" w:rsidRDefault="007E2538" w:rsidP="00B344E3">
            <w:pPr>
              <w:pStyle w:val="TableContents"/>
              <w:rPr>
                <w:rFonts w:ascii="Times New Roman" w:hAnsi="Times New Roman" w:cs="Times New Roman"/>
              </w:rPr>
            </w:pPr>
          </w:p>
        </w:tc>
      </w:tr>
    </w:tbl>
    <w:p w14:paraId="52AC384E" w14:textId="77777777" w:rsidR="007E2538" w:rsidRPr="00B344E3" w:rsidRDefault="007E2538" w:rsidP="00B344E3">
      <w:pPr>
        <w:jc w:val="both"/>
        <w:rPr>
          <w:rFonts w:ascii="Times New Roman" w:hAnsi="Times New Roman" w:cs="Times New Roman"/>
          <w:iCs/>
        </w:rPr>
      </w:pPr>
    </w:p>
    <w:p w14:paraId="33F8FA9A" w14:textId="77777777" w:rsidR="002313AB" w:rsidRPr="00B344E3" w:rsidRDefault="002313AB"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99.</w:t>
      </w:r>
    </w:p>
    <w:p w14:paraId="71B2BFDB" w14:textId="77777777" w:rsidR="007E2538" w:rsidRPr="00B344E3" w:rsidRDefault="007E253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ответов.</w:t>
      </w:r>
    </w:p>
    <w:p w14:paraId="7177338F" w14:textId="77777777" w:rsidR="007E2538" w:rsidRPr="00B344E3" w:rsidRDefault="007E2538" w:rsidP="00B344E3">
      <w:pPr>
        <w:tabs>
          <w:tab w:val="left" w:pos="426"/>
          <w:tab w:val="right" w:leader="underscore" w:pos="8505"/>
        </w:tabs>
        <w:jc w:val="both"/>
        <w:rPr>
          <w:rFonts w:ascii="Times New Roman" w:hAnsi="Times New Roman" w:cs="Times New Roman"/>
        </w:rPr>
      </w:pPr>
    </w:p>
    <w:p w14:paraId="0501F0A9" w14:textId="77777777" w:rsidR="007E2538" w:rsidRPr="00B344E3" w:rsidRDefault="007E253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Какие факторы влияют на успех применения стратегий тайм-менеджмента?</w:t>
      </w:r>
    </w:p>
    <w:p w14:paraId="367A32AD"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А. техники планирования</w:t>
      </w:r>
    </w:p>
    <w:p w14:paraId="08F6E1EE"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Б. барьеры профессионального развития</w:t>
      </w:r>
    </w:p>
    <w:p w14:paraId="02461B17"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В. индивидуальные качества</w:t>
      </w:r>
    </w:p>
    <w:p w14:paraId="5689FA9A" w14:textId="1159E3F8"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Г. финансовая стратегия.</w:t>
      </w:r>
    </w:p>
    <w:p w14:paraId="408B4BCE" w14:textId="77777777" w:rsidR="005509E9" w:rsidRPr="00B344E3" w:rsidRDefault="005509E9" w:rsidP="00B344E3">
      <w:pPr>
        <w:tabs>
          <w:tab w:val="left" w:pos="426"/>
          <w:tab w:val="right" w:leader="underscore" w:pos="8505"/>
        </w:tabs>
        <w:ind w:left="397"/>
        <w:jc w:val="both"/>
        <w:rPr>
          <w:rFonts w:ascii="Times New Roman" w:hAnsi="Times New Roman" w:cs="Times New Roman"/>
        </w:rPr>
      </w:pPr>
    </w:p>
    <w:tbl>
      <w:tblPr>
        <w:tblStyle w:val="af3"/>
        <w:tblW w:w="0" w:type="auto"/>
        <w:tblInd w:w="397" w:type="dxa"/>
        <w:tblLook w:val="04A0" w:firstRow="1" w:lastRow="0" w:firstColumn="1" w:lastColumn="0" w:noHBand="0" w:noVBand="1"/>
      </w:tblPr>
      <w:tblGrid>
        <w:gridCol w:w="9515"/>
      </w:tblGrid>
      <w:tr w:rsidR="00B344E3" w:rsidRPr="00B344E3" w14:paraId="20FFF9B3" w14:textId="77777777" w:rsidTr="00F60CCA">
        <w:tc>
          <w:tcPr>
            <w:tcW w:w="9912" w:type="dxa"/>
          </w:tcPr>
          <w:p w14:paraId="065FB719" w14:textId="77777777" w:rsidR="00F60CCA" w:rsidRPr="00B344E3" w:rsidRDefault="00F60CCA" w:rsidP="00B344E3">
            <w:pPr>
              <w:tabs>
                <w:tab w:val="left" w:pos="426"/>
                <w:tab w:val="right" w:leader="underscore" w:pos="8505"/>
              </w:tabs>
              <w:jc w:val="both"/>
              <w:rPr>
                <w:rFonts w:ascii="Times New Roman" w:hAnsi="Times New Roman" w:cs="Times New Roman"/>
              </w:rPr>
            </w:pPr>
          </w:p>
        </w:tc>
      </w:tr>
      <w:tr w:rsidR="005509E9" w:rsidRPr="00B344E3" w14:paraId="6648C928" w14:textId="77777777" w:rsidTr="00F60CCA">
        <w:tc>
          <w:tcPr>
            <w:tcW w:w="9912" w:type="dxa"/>
          </w:tcPr>
          <w:p w14:paraId="666C5D6B" w14:textId="77777777" w:rsidR="005509E9" w:rsidRPr="00B344E3" w:rsidRDefault="005509E9" w:rsidP="00B344E3">
            <w:pPr>
              <w:tabs>
                <w:tab w:val="left" w:pos="426"/>
                <w:tab w:val="right" w:leader="underscore" w:pos="8505"/>
              </w:tabs>
              <w:jc w:val="both"/>
              <w:rPr>
                <w:rFonts w:ascii="Times New Roman" w:hAnsi="Times New Roman" w:cs="Times New Roman"/>
              </w:rPr>
            </w:pPr>
          </w:p>
        </w:tc>
      </w:tr>
    </w:tbl>
    <w:p w14:paraId="171B03AC"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p>
    <w:p w14:paraId="0268A771" w14:textId="77777777" w:rsidR="002313AB" w:rsidRPr="00B344E3" w:rsidRDefault="002313AB"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100.</w:t>
      </w:r>
    </w:p>
    <w:p w14:paraId="03EC583F" w14:textId="77777777" w:rsidR="007E2538" w:rsidRPr="00B344E3" w:rsidRDefault="007E253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ответов.</w:t>
      </w:r>
    </w:p>
    <w:p w14:paraId="1D02133A" w14:textId="77777777" w:rsidR="007E2538" w:rsidRPr="00B344E3" w:rsidRDefault="007E2538" w:rsidP="00B344E3">
      <w:pPr>
        <w:tabs>
          <w:tab w:val="left" w:pos="426"/>
          <w:tab w:val="right" w:leader="underscore" w:pos="8505"/>
        </w:tabs>
        <w:jc w:val="both"/>
        <w:rPr>
          <w:rFonts w:ascii="Times New Roman" w:hAnsi="Times New Roman" w:cs="Times New Roman"/>
        </w:rPr>
      </w:pPr>
    </w:p>
    <w:p w14:paraId="73A8543A" w14:textId="77777777" w:rsidR="007E2538" w:rsidRPr="00B344E3" w:rsidRDefault="007E253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Что входит в понимание </w:t>
      </w:r>
      <w:proofErr w:type="spellStart"/>
      <w:r w:rsidRPr="00B344E3">
        <w:rPr>
          <w:rFonts w:ascii="Times New Roman" w:hAnsi="Times New Roman" w:cs="Times New Roman"/>
        </w:rPr>
        <w:t>самомотивации</w:t>
      </w:r>
      <w:proofErr w:type="spellEnd"/>
      <w:r w:rsidRPr="00B344E3">
        <w:rPr>
          <w:rFonts w:ascii="Times New Roman" w:hAnsi="Times New Roman" w:cs="Times New Roman"/>
        </w:rPr>
        <w:t>?</w:t>
      </w:r>
    </w:p>
    <w:p w14:paraId="1BB4208F"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А. находить свои сильные стороны</w:t>
      </w:r>
    </w:p>
    <w:p w14:paraId="6851C3F8"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Б. ставить адекватные цели</w:t>
      </w:r>
    </w:p>
    <w:p w14:paraId="23D7FFE0"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В. планировать коммуникацию</w:t>
      </w:r>
    </w:p>
    <w:p w14:paraId="307FF4BD" w14:textId="00A77821"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Г. разрабатывать стратегию достижения целей.</w:t>
      </w:r>
    </w:p>
    <w:p w14:paraId="33B83C1E" w14:textId="77777777" w:rsidR="005509E9" w:rsidRPr="00B344E3" w:rsidRDefault="005509E9" w:rsidP="00B344E3">
      <w:pPr>
        <w:tabs>
          <w:tab w:val="left" w:pos="426"/>
          <w:tab w:val="right" w:leader="underscore" w:pos="8505"/>
        </w:tabs>
        <w:ind w:left="397"/>
        <w:jc w:val="both"/>
        <w:rPr>
          <w:rFonts w:ascii="Times New Roman" w:hAnsi="Times New Roman" w:cs="Times New Roman"/>
        </w:rPr>
      </w:pPr>
    </w:p>
    <w:tbl>
      <w:tblPr>
        <w:tblStyle w:val="af3"/>
        <w:tblW w:w="0" w:type="auto"/>
        <w:tblInd w:w="397" w:type="dxa"/>
        <w:tblLook w:val="04A0" w:firstRow="1" w:lastRow="0" w:firstColumn="1" w:lastColumn="0" w:noHBand="0" w:noVBand="1"/>
      </w:tblPr>
      <w:tblGrid>
        <w:gridCol w:w="9515"/>
      </w:tblGrid>
      <w:tr w:rsidR="00B344E3" w:rsidRPr="00B344E3" w14:paraId="2D62AE3C" w14:textId="77777777" w:rsidTr="00F60CCA">
        <w:tc>
          <w:tcPr>
            <w:tcW w:w="9912" w:type="dxa"/>
          </w:tcPr>
          <w:p w14:paraId="37DCD1A0" w14:textId="77777777" w:rsidR="00F60CCA" w:rsidRPr="00B344E3" w:rsidRDefault="00F60CCA" w:rsidP="00B344E3">
            <w:pPr>
              <w:tabs>
                <w:tab w:val="left" w:pos="426"/>
                <w:tab w:val="right" w:leader="underscore" w:pos="8505"/>
              </w:tabs>
              <w:jc w:val="both"/>
              <w:rPr>
                <w:rFonts w:ascii="Times New Roman" w:hAnsi="Times New Roman" w:cs="Times New Roman"/>
              </w:rPr>
            </w:pPr>
          </w:p>
        </w:tc>
      </w:tr>
      <w:tr w:rsidR="005509E9" w:rsidRPr="00B344E3" w14:paraId="00B025D1" w14:textId="77777777" w:rsidTr="00F60CCA">
        <w:tc>
          <w:tcPr>
            <w:tcW w:w="9912" w:type="dxa"/>
          </w:tcPr>
          <w:p w14:paraId="6056E586" w14:textId="77777777" w:rsidR="005509E9" w:rsidRPr="00B344E3" w:rsidRDefault="005509E9" w:rsidP="00B344E3">
            <w:pPr>
              <w:tabs>
                <w:tab w:val="left" w:pos="426"/>
                <w:tab w:val="right" w:leader="underscore" w:pos="8505"/>
              </w:tabs>
              <w:jc w:val="both"/>
              <w:rPr>
                <w:rFonts w:ascii="Times New Roman" w:hAnsi="Times New Roman" w:cs="Times New Roman"/>
              </w:rPr>
            </w:pPr>
          </w:p>
        </w:tc>
      </w:tr>
    </w:tbl>
    <w:p w14:paraId="3DC2F5BC"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p>
    <w:p w14:paraId="7B5A0123" w14:textId="77777777" w:rsidR="002313AB" w:rsidRPr="00B344E3" w:rsidRDefault="002313AB"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101.</w:t>
      </w:r>
    </w:p>
    <w:p w14:paraId="46EAA5BC" w14:textId="77777777" w:rsidR="007E2538" w:rsidRPr="00B344E3" w:rsidRDefault="007E253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ответов.</w:t>
      </w:r>
    </w:p>
    <w:p w14:paraId="32E4E741" w14:textId="77777777" w:rsidR="007E2538" w:rsidRPr="00B344E3" w:rsidRDefault="007E2538" w:rsidP="00B344E3">
      <w:pPr>
        <w:tabs>
          <w:tab w:val="left" w:pos="426"/>
          <w:tab w:val="right" w:leader="underscore" w:pos="8505"/>
        </w:tabs>
        <w:jc w:val="both"/>
        <w:rPr>
          <w:rFonts w:ascii="Times New Roman" w:hAnsi="Times New Roman" w:cs="Times New Roman"/>
        </w:rPr>
      </w:pPr>
    </w:p>
    <w:p w14:paraId="128866CF" w14:textId="77777777" w:rsidR="007E2538" w:rsidRPr="00B344E3" w:rsidRDefault="007E2538"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К каким областям лучше всего применимо критическое мышление?</w:t>
      </w:r>
    </w:p>
    <w:p w14:paraId="15DCBD89"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А. тайм-менеджмент</w:t>
      </w:r>
    </w:p>
    <w:p w14:paraId="505FFC4C"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Б. анализ конкурентов</w:t>
      </w:r>
    </w:p>
    <w:p w14:paraId="0D5ECD0C" w14:textId="77777777"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В. инновационное мышление</w:t>
      </w:r>
    </w:p>
    <w:p w14:paraId="08ED0C3F" w14:textId="4F8870C4" w:rsidR="007E2538" w:rsidRPr="00B344E3" w:rsidRDefault="007E2538" w:rsidP="00B344E3">
      <w:pPr>
        <w:tabs>
          <w:tab w:val="left" w:pos="426"/>
          <w:tab w:val="right" w:leader="underscore" w:pos="8505"/>
        </w:tabs>
        <w:ind w:left="397"/>
        <w:jc w:val="both"/>
        <w:rPr>
          <w:rFonts w:ascii="Times New Roman" w:hAnsi="Times New Roman" w:cs="Times New Roman"/>
        </w:rPr>
      </w:pPr>
      <w:r w:rsidRPr="00B344E3">
        <w:rPr>
          <w:rFonts w:ascii="Times New Roman" w:hAnsi="Times New Roman" w:cs="Times New Roman"/>
        </w:rPr>
        <w:t>Г. решение проблем</w:t>
      </w:r>
    </w:p>
    <w:p w14:paraId="405AE4EC" w14:textId="77777777" w:rsidR="005509E9" w:rsidRPr="00B344E3" w:rsidRDefault="005509E9" w:rsidP="00B344E3">
      <w:pPr>
        <w:tabs>
          <w:tab w:val="left" w:pos="426"/>
          <w:tab w:val="right" w:leader="underscore" w:pos="8505"/>
        </w:tabs>
        <w:ind w:left="397"/>
        <w:jc w:val="both"/>
        <w:rPr>
          <w:rFonts w:ascii="Times New Roman" w:hAnsi="Times New Roman" w:cs="Times New Roman"/>
        </w:rPr>
      </w:pPr>
    </w:p>
    <w:tbl>
      <w:tblPr>
        <w:tblStyle w:val="af3"/>
        <w:tblW w:w="0" w:type="auto"/>
        <w:tblInd w:w="397" w:type="dxa"/>
        <w:tblLook w:val="04A0" w:firstRow="1" w:lastRow="0" w:firstColumn="1" w:lastColumn="0" w:noHBand="0" w:noVBand="1"/>
      </w:tblPr>
      <w:tblGrid>
        <w:gridCol w:w="9515"/>
      </w:tblGrid>
      <w:tr w:rsidR="00B344E3" w:rsidRPr="00B344E3" w14:paraId="32810C95" w14:textId="77777777" w:rsidTr="00F60CCA">
        <w:tc>
          <w:tcPr>
            <w:tcW w:w="9912" w:type="dxa"/>
          </w:tcPr>
          <w:p w14:paraId="08FB79EC" w14:textId="77777777" w:rsidR="00F60CCA" w:rsidRPr="00B344E3" w:rsidRDefault="00F60CCA" w:rsidP="00B344E3">
            <w:pPr>
              <w:tabs>
                <w:tab w:val="left" w:pos="426"/>
                <w:tab w:val="right" w:leader="underscore" w:pos="8505"/>
              </w:tabs>
              <w:jc w:val="both"/>
              <w:rPr>
                <w:rFonts w:ascii="Times New Roman" w:hAnsi="Times New Roman" w:cs="Times New Roman"/>
              </w:rPr>
            </w:pPr>
          </w:p>
        </w:tc>
      </w:tr>
      <w:tr w:rsidR="005509E9" w:rsidRPr="00B344E3" w14:paraId="53B7DC3A" w14:textId="77777777" w:rsidTr="00F60CCA">
        <w:tc>
          <w:tcPr>
            <w:tcW w:w="9912" w:type="dxa"/>
          </w:tcPr>
          <w:p w14:paraId="442828F3" w14:textId="77777777" w:rsidR="005509E9" w:rsidRPr="00B344E3" w:rsidRDefault="005509E9" w:rsidP="00B344E3">
            <w:pPr>
              <w:tabs>
                <w:tab w:val="left" w:pos="426"/>
                <w:tab w:val="right" w:leader="underscore" w:pos="8505"/>
              </w:tabs>
              <w:jc w:val="both"/>
              <w:rPr>
                <w:rFonts w:ascii="Times New Roman" w:hAnsi="Times New Roman" w:cs="Times New Roman"/>
              </w:rPr>
            </w:pPr>
          </w:p>
        </w:tc>
      </w:tr>
    </w:tbl>
    <w:p w14:paraId="1BCC6C4D" w14:textId="77777777" w:rsidR="00EE4C5E" w:rsidRPr="00B344E3" w:rsidRDefault="00EE4C5E" w:rsidP="00B344E3">
      <w:pPr>
        <w:tabs>
          <w:tab w:val="left" w:pos="426"/>
          <w:tab w:val="right" w:leader="underscore" w:pos="8505"/>
        </w:tabs>
        <w:ind w:left="397"/>
        <w:jc w:val="both"/>
        <w:rPr>
          <w:rFonts w:ascii="Times New Roman" w:hAnsi="Times New Roman" w:cs="Times New Roman"/>
        </w:rPr>
      </w:pPr>
    </w:p>
    <w:p w14:paraId="0C6373FB" w14:textId="77777777" w:rsidR="007E2538" w:rsidRPr="00B344E3" w:rsidRDefault="00EE4C5E" w:rsidP="00B344E3">
      <w:pPr>
        <w:rPr>
          <w:rFonts w:ascii="Times New Roman" w:hAnsi="Times New Roman" w:cs="Times New Roman"/>
          <w:b/>
          <w:bCs/>
        </w:rPr>
      </w:pPr>
      <w:r w:rsidRPr="00B344E3">
        <w:rPr>
          <w:rFonts w:ascii="Times New Roman" w:hAnsi="Times New Roman" w:cs="Times New Roman"/>
          <w:b/>
          <w:bCs/>
        </w:rPr>
        <w:t>Задание 102.</w:t>
      </w:r>
    </w:p>
    <w:p w14:paraId="5E652BE3" w14:textId="77777777" w:rsidR="00EE4C5E" w:rsidRPr="00B344E3" w:rsidRDefault="00EE4C5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w:t>
      </w:r>
      <w:r w:rsidR="004304DF" w:rsidRPr="00B344E3">
        <w:rPr>
          <w:rFonts w:ascii="Times New Roman" w:hAnsi="Times New Roman" w:cs="Times New Roman"/>
        </w:rPr>
        <w:t xml:space="preserve"> и</w:t>
      </w:r>
      <w:r w:rsidRPr="00B344E3">
        <w:rPr>
          <w:rFonts w:ascii="Times New Roman" w:hAnsi="Times New Roman" w:cs="Times New Roman"/>
        </w:rPr>
        <w:t xml:space="preserve"> выберите правильный ответ.</w:t>
      </w:r>
    </w:p>
    <w:p w14:paraId="6A519D25" w14:textId="77777777" w:rsidR="00EE4C5E" w:rsidRPr="00B344E3" w:rsidRDefault="00EE4C5E" w:rsidP="00B344E3">
      <w:pPr>
        <w:shd w:val="clear" w:color="auto" w:fill="FFFFFF"/>
        <w:rPr>
          <w:rFonts w:ascii="Times New Roman" w:hAnsi="Times New Roman" w:cs="Times New Roman"/>
        </w:rPr>
      </w:pPr>
    </w:p>
    <w:p w14:paraId="5806940B" w14:textId="77777777" w:rsidR="00EE4C5E" w:rsidRPr="00B344E3" w:rsidRDefault="00EE4C5E" w:rsidP="00B344E3">
      <w:pPr>
        <w:shd w:val="clear" w:color="auto" w:fill="FFFFFF"/>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Какие требования предъявляются к языку закона?</w:t>
      </w:r>
    </w:p>
    <w:p w14:paraId="0F6A50A7" w14:textId="77777777" w:rsidR="00EE4C5E" w:rsidRPr="00B344E3" w:rsidRDefault="00EE4C5E"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А) простота, ясность, точность, краткость;</w:t>
      </w:r>
    </w:p>
    <w:p w14:paraId="7CA4C44C" w14:textId="77777777" w:rsidR="00EE4C5E" w:rsidRPr="00B344E3" w:rsidRDefault="00EE4C5E"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Б) профессионализм;</w:t>
      </w:r>
    </w:p>
    <w:p w14:paraId="580B8933" w14:textId="77777777" w:rsidR="00EE4C5E" w:rsidRPr="00B344E3" w:rsidRDefault="00EE4C5E"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В) мудрость, красота;</w:t>
      </w:r>
    </w:p>
    <w:p w14:paraId="4D9B5174" w14:textId="77777777" w:rsidR="00EE4C5E" w:rsidRPr="00B344E3" w:rsidRDefault="00EE4C5E"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Г) витиеватость, образность;</w:t>
      </w:r>
    </w:p>
    <w:p w14:paraId="5A90A681" w14:textId="77777777" w:rsidR="00EE4C5E" w:rsidRPr="00B344E3" w:rsidRDefault="00EE4C5E"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Д) декларативность.</w:t>
      </w:r>
    </w:p>
    <w:p w14:paraId="3D0F49D0" w14:textId="77777777" w:rsidR="00EE4C5E" w:rsidRPr="00B344E3" w:rsidRDefault="00EE4C5E"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EE4C5E" w:rsidRPr="00B344E3" w14:paraId="31CC24EE" w14:textId="77777777" w:rsidTr="008D24D7">
        <w:trPr>
          <w:jc w:val="center"/>
        </w:trPr>
        <w:tc>
          <w:tcPr>
            <w:tcW w:w="10036" w:type="dxa"/>
            <w:tcBorders>
              <w:top w:val="single" w:sz="4" w:space="0" w:color="000000"/>
              <w:left w:val="single" w:sz="4" w:space="0" w:color="000000"/>
              <w:bottom w:val="single" w:sz="4" w:space="0" w:color="000000"/>
              <w:right w:val="single" w:sz="4" w:space="0" w:color="000000"/>
            </w:tcBorders>
          </w:tcPr>
          <w:p w14:paraId="0E8F7D72" w14:textId="77777777" w:rsidR="00EE4C5E" w:rsidRPr="00B344E3" w:rsidRDefault="00EE4C5E" w:rsidP="00B344E3">
            <w:pPr>
              <w:pStyle w:val="TableContents"/>
              <w:rPr>
                <w:rFonts w:ascii="Times New Roman" w:hAnsi="Times New Roman" w:cs="Times New Roman"/>
              </w:rPr>
            </w:pPr>
          </w:p>
        </w:tc>
      </w:tr>
    </w:tbl>
    <w:p w14:paraId="7FB17FDF" w14:textId="77777777" w:rsidR="00EE4C5E" w:rsidRPr="00B344E3" w:rsidRDefault="00EE4C5E" w:rsidP="00B344E3">
      <w:pPr>
        <w:jc w:val="both"/>
        <w:rPr>
          <w:rFonts w:ascii="Times New Roman" w:hAnsi="Times New Roman" w:cs="Times New Roman"/>
        </w:rPr>
      </w:pPr>
    </w:p>
    <w:p w14:paraId="57837DCE" w14:textId="77777777" w:rsidR="00EE4C5E" w:rsidRPr="00B344E3" w:rsidRDefault="00EE4C5E"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103.</w:t>
      </w:r>
    </w:p>
    <w:p w14:paraId="6A7E21F9" w14:textId="77777777" w:rsidR="00EE4C5E" w:rsidRPr="00B344E3" w:rsidRDefault="00EE4C5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w:t>
      </w:r>
      <w:r w:rsidR="004304DF" w:rsidRPr="00B344E3">
        <w:rPr>
          <w:rFonts w:ascii="Times New Roman" w:hAnsi="Times New Roman" w:cs="Times New Roman"/>
        </w:rPr>
        <w:t xml:space="preserve"> и</w:t>
      </w:r>
      <w:r w:rsidRPr="00B344E3">
        <w:rPr>
          <w:rFonts w:ascii="Times New Roman" w:hAnsi="Times New Roman" w:cs="Times New Roman"/>
        </w:rPr>
        <w:t xml:space="preserve"> выберите правильный ответ.</w:t>
      </w:r>
    </w:p>
    <w:p w14:paraId="03EA3B02" w14:textId="77777777" w:rsidR="00EE4C5E" w:rsidRPr="00B344E3" w:rsidRDefault="00EE4C5E" w:rsidP="00B344E3">
      <w:pPr>
        <w:tabs>
          <w:tab w:val="left" w:pos="426"/>
          <w:tab w:val="right" w:leader="underscore" w:pos="8505"/>
        </w:tabs>
        <w:jc w:val="both"/>
        <w:rPr>
          <w:rFonts w:ascii="Times New Roman" w:hAnsi="Times New Roman" w:cs="Times New Roman"/>
        </w:rPr>
      </w:pPr>
    </w:p>
    <w:p w14:paraId="4BE65E45" w14:textId="77777777" w:rsidR="00EE4C5E" w:rsidRPr="00B344E3" w:rsidRDefault="00EE4C5E" w:rsidP="00B344E3">
      <w:pPr>
        <w:shd w:val="clear" w:color="auto" w:fill="FFFFFF"/>
        <w:suppressAutoHyphens w:val="0"/>
        <w:jc w:val="both"/>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Этапами интервьюирования клиента юристом являются:</w:t>
      </w:r>
    </w:p>
    <w:p w14:paraId="5FBB4CCA" w14:textId="77777777" w:rsidR="00EE4C5E" w:rsidRPr="00B344E3" w:rsidRDefault="00EE4C5E" w:rsidP="00B344E3">
      <w:pPr>
        <w:shd w:val="clear" w:color="auto" w:fill="FFFFFF"/>
        <w:suppressAutoHyphens w:val="0"/>
        <w:jc w:val="both"/>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 xml:space="preserve">А) подготовка, встреча клиента, выяснение правовой проблемы клиента, постановка вопросов, </w:t>
      </w:r>
      <w:proofErr w:type="spellStart"/>
      <w:r w:rsidRPr="00B344E3">
        <w:rPr>
          <w:rFonts w:ascii="Times New Roman" w:eastAsia="Times New Roman" w:hAnsi="Times New Roman" w:cs="Times New Roman"/>
          <w:kern w:val="0"/>
          <w:lang w:eastAsia="ru-RU" w:bidi="ar-SA"/>
        </w:rPr>
        <w:t>резюмирование</w:t>
      </w:r>
      <w:proofErr w:type="spellEnd"/>
      <w:r w:rsidRPr="00B344E3">
        <w:rPr>
          <w:rFonts w:ascii="Times New Roman" w:eastAsia="Times New Roman" w:hAnsi="Times New Roman" w:cs="Times New Roman"/>
          <w:kern w:val="0"/>
          <w:lang w:eastAsia="ru-RU" w:bidi="ar-SA"/>
        </w:rPr>
        <w:t>, завершение интервью;</w:t>
      </w:r>
    </w:p>
    <w:p w14:paraId="2F7DC56A" w14:textId="77777777" w:rsidR="00EE4C5E" w:rsidRPr="00B344E3" w:rsidRDefault="00EE4C5E" w:rsidP="00B344E3">
      <w:pPr>
        <w:shd w:val="clear" w:color="auto" w:fill="FFFFFF"/>
        <w:suppressAutoHyphens w:val="0"/>
        <w:jc w:val="both"/>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Б) подготовка, встреча клиента, выяснение правовой проблемы клиента, постановка вопросов, предварительное консультирование;</w:t>
      </w:r>
    </w:p>
    <w:p w14:paraId="070B39CB" w14:textId="77777777" w:rsidR="00EE4C5E" w:rsidRPr="00B344E3" w:rsidRDefault="00EE4C5E" w:rsidP="00B344E3">
      <w:pPr>
        <w:shd w:val="clear" w:color="auto" w:fill="FFFFFF"/>
        <w:suppressAutoHyphens w:val="0"/>
        <w:jc w:val="both"/>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 xml:space="preserve">В) подготовка, встреча клиента, выяснение правовой проблемы клиента, постановка вопросов, предварительное консультирование, </w:t>
      </w:r>
      <w:proofErr w:type="spellStart"/>
      <w:r w:rsidRPr="00B344E3">
        <w:rPr>
          <w:rFonts w:ascii="Times New Roman" w:eastAsia="Times New Roman" w:hAnsi="Times New Roman" w:cs="Times New Roman"/>
          <w:kern w:val="0"/>
          <w:lang w:eastAsia="ru-RU" w:bidi="ar-SA"/>
        </w:rPr>
        <w:t>резюмирование</w:t>
      </w:r>
      <w:proofErr w:type="spellEnd"/>
      <w:r w:rsidRPr="00B344E3">
        <w:rPr>
          <w:rFonts w:ascii="Times New Roman" w:eastAsia="Times New Roman" w:hAnsi="Times New Roman" w:cs="Times New Roman"/>
          <w:kern w:val="0"/>
          <w:lang w:eastAsia="ru-RU" w:bidi="ar-SA"/>
        </w:rPr>
        <w:t>, завершение интервью</w:t>
      </w:r>
    </w:p>
    <w:p w14:paraId="54B4E2C2" w14:textId="77777777" w:rsidR="00EE4C5E" w:rsidRPr="00B344E3" w:rsidRDefault="00EE4C5E"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5D60816A" w14:textId="77777777" w:rsidTr="005509E9">
        <w:trPr>
          <w:jc w:val="center"/>
        </w:trPr>
        <w:tc>
          <w:tcPr>
            <w:tcW w:w="9912" w:type="dxa"/>
            <w:tcBorders>
              <w:top w:val="single" w:sz="4" w:space="0" w:color="000000"/>
              <w:left w:val="single" w:sz="4" w:space="0" w:color="000000"/>
              <w:bottom w:val="single" w:sz="4" w:space="0" w:color="000000"/>
              <w:right w:val="single" w:sz="4" w:space="0" w:color="000000"/>
            </w:tcBorders>
          </w:tcPr>
          <w:p w14:paraId="3A6C074A" w14:textId="77777777" w:rsidR="00EE4C5E" w:rsidRPr="00B344E3" w:rsidRDefault="00EE4C5E" w:rsidP="00B344E3">
            <w:pPr>
              <w:pStyle w:val="TableContents"/>
              <w:rPr>
                <w:rFonts w:ascii="Times New Roman" w:hAnsi="Times New Roman" w:cs="Times New Roman"/>
              </w:rPr>
            </w:pPr>
          </w:p>
        </w:tc>
      </w:tr>
    </w:tbl>
    <w:p w14:paraId="5A51B00C" w14:textId="77777777" w:rsidR="00EE4C5E" w:rsidRPr="00B344E3" w:rsidRDefault="00EE4C5E" w:rsidP="00B344E3">
      <w:pPr>
        <w:jc w:val="both"/>
        <w:rPr>
          <w:rFonts w:ascii="Times New Roman" w:hAnsi="Times New Roman" w:cs="Times New Roman"/>
        </w:rPr>
      </w:pPr>
    </w:p>
    <w:p w14:paraId="0ADBB5D2" w14:textId="77777777" w:rsidR="00EE4C5E" w:rsidRPr="00B344E3" w:rsidRDefault="00EE4C5E" w:rsidP="00B344E3">
      <w:pPr>
        <w:tabs>
          <w:tab w:val="left" w:pos="1134"/>
        </w:tabs>
        <w:jc w:val="both"/>
        <w:rPr>
          <w:rFonts w:ascii="Times New Roman" w:hAnsi="Times New Roman" w:cs="Times New Roman"/>
          <w:b/>
          <w:bCs/>
        </w:rPr>
      </w:pPr>
      <w:r w:rsidRPr="00B344E3">
        <w:rPr>
          <w:rFonts w:ascii="Times New Roman" w:hAnsi="Times New Roman" w:cs="Times New Roman"/>
          <w:b/>
          <w:bCs/>
        </w:rPr>
        <w:lastRenderedPageBreak/>
        <w:t>Задание 104.</w:t>
      </w:r>
    </w:p>
    <w:p w14:paraId="29DAFDA0" w14:textId="77777777" w:rsidR="00EE4C5E" w:rsidRPr="00B344E3" w:rsidRDefault="00EE4C5E" w:rsidP="00B344E3">
      <w:pPr>
        <w:tabs>
          <w:tab w:val="left" w:pos="1134"/>
        </w:tabs>
        <w:ind w:firstLine="709"/>
        <w:jc w:val="both"/>
        <w:rPr>
          <w:rFonts w:ascii="Times New Roman" w:hAnsi="Times New Roman" w:cs="Times New Roman"/>
          <w:iCs/>
        </w:rPr>
      </w:pPr>
      <w:r w:rsidRPr="00B344E3">
        <w:rPr>
          <w:rFonts w:ascii="Times New Roman" w:hAnsi="Times New Roman" w:cs="Times New Roman"/>
        </w:rPr>
        <w:t>Прочитайте текст и установите соответствие.</w:t>
      </w:r>
    </w:p>
    <w:p w14:paraId="5140AFC7" w14:textId="77777777" w:rsidR="00EE4C5E" w:rsidRPr="00B344E3" w:rsidRDefault="00EE4C5E" w:rsidP="00B344E3">
      <w:pPr>
        <w:tabs>
          <w:tab w:val="left" w:pos="1134"/>
        </w:tabs>
        <w:jc w:val="both"/>
        <w:rPr>
          <w:rFonts w:ascii="Times New Roman" w:hAnsi="Times New Roman" w:cs="Times New Roman"/>
          <w:iCs/>
        </w:rPr>
      </w:pPr>
    </w:p>
    <w:p w14:paraId="39A4382A" w14:textId="77777777" w:rsidR="00EE4C5E" w:rsidRPr="00B344E3" w:rsidRDefault="00EE4C5E" w:rsidP="00B344E3">
      <w:pPr>
        <w:tabs>
          <w:tab w:val="left" w:pos="1134"/>
        </w:tabs>
        <w:jc w:val="both"/>
        <w:rPr>
          <w:rFonts w:ascii="Times New Roman" w:hAnsi="Times New Roman" w:cs="Times New Roman"/>
          <w:iCs/>
        </w:rPr>
      </w:pPr>
      <w:r w:rsidRPr="00B344E3">
        <w:rPr>
          <w:rFonts w:ascii="Times New Roman" w:hAnsi="Times New Roman" w:cs="Times New Roman"/>
          <w:iCs/>
        </w:rPr>
        <w:t>Установите соответствие между п</w:t>
      </w:r>
      <w:r w:rsidRPr="00B344E3">
        <w:rPr>
          <w:rFonts w:ascii="Times New Roman" w:hAnsi="Times New Roman" w:cs="Times New Roman"/>
          <w:shd w:val="clear" w:color="auto" w:fill="FFFFFF"/>
        </w:rPr>
        <w:t>равовым анализом фактической информации и стадией</w:t>
      </w:r>
      <w:r w:rsidRPr="00B344E3">
        <w:rPr>
          <w:rFonts w:ascii="Times New Roman" w:hAnsi="Times New Roman" w:cs="Times New Roman"/>
          <w:iCs/>
        </w:rPr>
        <w:t>:</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EE4C5E" w:rsidRPr="00B344E3" w14:paraId="5522ED40" w14:textId="77777777" w:rsidTr="008D24D7">
        <w:trPr>
          <w:trHeight w:val="454"/>
          <w:jc w:val="center"/>
        </w:trPr>
        <w:tc>
          <w:tcPr>
            <w:tcW w:w="4694" w:type="dxa"/>
          </w:tcPr>
          <w:p w14:paraId="6C0B790C" w14:textId="77777777" w:rsidR="00EE4C5E" w:rsidRPr="00B344E3" w:rsidRDefault="0066168C" w:rsidP="00B344E3">
            <w:pPr>
              <w:jc w:val="both"/>
              <w:rPr>
                <w:rFonts w:ascii="Times New Roman" w:hAnsi="Times New Roman" w:cs="Times New Roman"/>
              </w:rPr>
            </w:pPr>
            <w:r w:rsidRPr="00B344E3">
              <w:rPr>
                <w:rFonts w:ascii="Times New Roman" w:hAnsi="Times New Roman" w:cs="Times New Roman"/>
                <w:iCs/>
              </w:rPr>
              <w:t xml:space="preserve">А. </w:t>
            </w:r>
            <w:r w:rsidR="00EE4C5E" w:rsidRPr="00B344E3">
              <w:rPr>
                <w:rFonts w:ascii="Times New Roman" w:hAnsi="Times New Roman" w:cs="Times New Roman"/>
                <w:iCs/>
              </w:rPr>
              <w:t>Правовой анализ информации</w:t>
            </w:r>
          </w:p>
          <w:p w14:paraId="0F2FC0BE" w14:textId="77777777" w:rsidR="00EE4C5E" w:rsidRPr="00B344E3" w:rsidRDefault="0066168C" w:rsidP="00B344E3">
            <w:pPr>
              <w:jc w:val="both"/>
              <w:rPr>
                <w:rFonts w:ascii="Times New Roman" w:hAnsi="Times New Roman" w:cs="Times New Roman"/>
              </w:rPr>
            </w:pPr>
            <w:r w:rsidRPr="00B344E3">
              <w:rPr>
                <w:rFonts w:ascii="Times New Roman" w:hAnsi="Times New Roman" w:cs="Times New Roman"/>
                <w:shd w:val="clear" w:color="auto" w:fill="FFFFFF"/>
              </w:rPr>
              <w:t xml:space="preserve">Б. </w:t>
            </w:r>
            <w:r w:rsidR="00EE4C5E" w:rsidRPr="00B344E3">
              <w:rPr>
                <w:rFonts w:ascii="Times New Roman" w:hAnsi="Times New Roman" w:cs="Times New Roman"/>
                <w:shd w:val="clear" w:color="auto" w:fill="FFFFFF"/>
              </w:rPr>
              <w:t>Сбор личных данных клиента</w:t>
            </w:r>
          </w:p>
          <w:p w14:paraId="3601E468" w14:textId="77777777" w:rsidR="00EE4C5E" w:rsidRPr="00B344E3" w:rsidRDefault="00EE4C5E" w:rsidP="00B344E3">
            <w:pPr>
              <w:ind w:left="720"/>
              <w:jc w:val="both"/>
              <w:rPr>
                <w:rFonts w:ascii="Times New Roman" w:eastAsia="Times New Roman" w:hAnsi="Times New Roman" w:cs="Times New Roman"/>
                <w:iCs/>
              </w:rPr>
            </w:pPr>
          </w:p>
        </w:tc>
        <w:tc>
          <w:tcPr>
            <w:tcW w:w="5227" w:type="dxa"/>
          </w:tcPr>
          <w:p w14:paraId="01A44A25" w14:textId="77777777" w:rsidR="00EE4C5E" w:rsidRPr="00B344E3" w:rsidRDefault="00EE4C5E" w:rsidP="00B344E3">
            <w:pPr>
              <w:pStyle w:val="af0"/>
              <w:numPr>
                <w:ilvl w:val="1"/>
                <w:numId w:val="20"/>
              </w:numPr>
              <w:tabs>
                <w:tab w:val="left" w:pos="176"/>
              </w:tabs>
              <w:jc w:val="both"/>
              <w:rPr>
                <w:rFonts w:ascii="Times New Roman" w:hAnsi="Times New Roman" w:cs="Times New Roman"/>
                <w:szCs w:val="24"/>
              </w:rPr>
            </w:pPr>
            <w:r w:rsidRPr="00B344E3">
              <w:rPr>
                <w:rFonts w:ascii="Times New Roman" w:hAnsi="Times New Roman" w:cs="Times New Roman"/>
                <w:szCs w:val="24"/>
                <w:shd w:val="clear" w:color="auto" w:fill="FFFFFF"/>
              </w:rPr>
              <w:t>интервьюирование клиента</w:t>
            </w:r>
          </w:p>
          <w:p w14:paraId="16BD112F" w14:textId="77777777" w:rsidR="00EE4C5E" w:rsidRPr="00B344E3" w:rsidRDefault="00EE4C5E" w:rsidP="00B344E3">
            <w:pPr>
              <w:pStyle w:val="af0"/>
              <w:numPr>
                <w:ilvl w:val="1"/>
                <w:numId w:val="20"/>
              </w:numPr>
              <w:shd w:val="clear" w:color="auto" w:fill="FFFFFF"/>
              <w:tabs>
                <w:tab w:val="left" w:pos="176"/>
              </w:tabs>
              <w:suppressAutoHyphens w:val="0"/>
              <w:jc w:val="both"/>
              <w:rPr>
                <w:rFonts w:ascii="Times New Roman" w:eastAsia="Times New Roman" w:hAnsi="Times New Roman" w:cs="Times New Roman"/>
                <w:kern w:val="0"/>
                <w:szCs w:val="24"/>
                <w:lang w:eastAsia="ru-RU" w:bidi="ar-SA"/>
              </w:rPr>
            </w:pPr>
            <w:r w:rsidRPr="00B344E3">
              <w:rPr>
                <w:rFonts w:ascii="Times New Roman" w:hAnsi="Times New Roman" w:cs="Times New Roman"/>
                <w:szCs w:val="24"/>
                <w:shd w:val="clear" w:color="auto" w:fill="FFFFFF"/>
              </w:rPr>
              <w:t>интервьюирование и консультировани</w:t>
            </w:r>
            <w:r w:rsidR="001C28E0" w:rsidRPr="00B344E3">
              <w:rPr>
                <w:rFonts w:ascii="Times New Roman" w:hAnsi="Times New Roman" w:cs="Times New Roman"/>
                <w:szCs w:val="24"/>
                <w:shd w:val="clear" w:color="auto" w:fill="FFFFFF"/>
              </w:rPr>
              <w:t>е</w:t>
            </w:r>
            <w:r w:rsidRPr="00B344E3">
              <w:rPr>
                <w:rFonts w:ascii="Times New Roman" w:hAnsi="Times New Roman" w:cs="Times New Roman"/>
                <w:szCs w:val="24"/>
                <w:shd w:val="clear" w:color="auto" w:fill="FFFFFF"/>
              </w:rPr>
              <w:t xml:space="preserve"> клиента</w:t>
            </w:r>
          </w:p>
          <w:p w14:paraId="6E490433" w14:textId="77777777" w:rsidR="00EE4C5E" w:rsidRPr="00B344E3" w:rsidRDefault="00EE4C5E" w:rsidP="00B344E3">
            <w:pPr>
              <w:pStyle w:val="af0"/>
              <w:numPr>
                <w:ilvl w:val="1"/>
                <w:numId w:val="20"/>
              </w:numPr>
              <w:shd w:val="clear" w:color="auto" w:fill="FFFFFF"/>
              <w:tabs>
                <w:tab w:val="left" w:pos="176"/>
              </w:tabs>
              <w:suppressAutoHyphens w:val="0"/>
              <w:jc w:val="both"/>
              <w:rPr>
                <w:rFonts w:ascii="Times New Roman" w:eastAsia="Times New Roman" w:hAnsi="Times New Roman" w:cs="Times New Roman"/>
                <w:kern w:val="0"/>
                <w:szCs w:val="24"/>
                <w:lang w:eastAsia="ru-RU" w:bidi="ar-SA"/>
              </w:rPr>
            </w:pPr>
            <w:r w:rsidRPr="00B344E3">
              <w:rPr>
                <w:rFonts w:ascii="Times New Roman" w:eastAsia="Times New Roman" w:hAnsi="Times New Roman" w:cs="Times New Roman"/>
                <w:kern w:val="0"/>
                <w:szCs w:val="24"/>
                <w:lang w:eastAsia="ru-RU" w:bidi="ar-SA"/>
              </w:rPr>
              <w:t>интервьюирование, консультировани</w:t>
            </w:r>
            <w:r w:rsidR="001C28E0" w:rsidRPr="00B344E3">
              <w:rPr>
                <w:rFonts w:ascii="Times New Roman" w:eastAsia="Times New Roman" w:hAnsi="Times New Roman" w:cs="Times New Roman"/>
                <w:kern w:val="0"/>
                <w:szCs w:val="24"/>
                <w:lang w:eastAsia="ru-RU" w:bidi="ar-SA"/>
              </w:rPr>
              <w:t>е</w:t>
            </w:r>
            <w:r w:rsidRPr="00B344E3">
              <w:rPr>
                <w:rFonts w:ascii="Times New Roman" w:eastAsia="Times New Roman" w:hAnsi="Times New Roman" w:cs="Times New Roman"/>
                <w:kern w:val="0"/>
                <w:szCs w:val="24"/>
                <w:lang w:eastAsia="ru-RU" w:bidi="ar-SA"/>
              </w:rPr>
              <w:t xml:space="preserve"> клиента, планировани</w:t>
            </w:r>
            <w:r w:rsidR="001C28E0" w:rsidRPr="00B344E3">
              <w:rPr>
                <w:rFonts w:ascii="Times New Roman" w:eastAsia="Times New Roman" w:hAnsi="Times New Roman" w:cs="Times New Roman"/>
                <w:kern w:val="0"/>
                <w:szCs w:val="24"/>
                <w:lang w:eastAsia="ru-RU" w:bidi="ar-SA"/>
              </w:rPr>
              <w:t>е</w:t>
            </w:r>
            <w:r w:rsidRPr="00B344E3">
              <w:rPr>
                <w:rFonts w:ascii="Times New Roman" w:eastAsia="Times New Roman" w:hAnsi="Times New Roman" w:cs="Times New Roman"/>
                <w:kern w:val="0"/>
                <w:szCs w:val="24"/>
                <w:lang w:eastAsia="ru-RU" w:bidi="ar-SA"/>
              </w:rPr>
              <w:t xml:space="preserve"> работы по</w:t>
            </w:r>
            <w:r w:rsidR="0066168C" w:rsidRPr="00B344E3">
              <w:rPr>
                <w:rFonts w:ascii="Times New Roman" w:eastAsia="Times New Roman" w:hAnsi="Times New Roman" w:cs="Times New Roman"/>
                <w:kern w:val="0"/>
                <w:szCs w:val="24"/>
                <w:lang w:eastAsia="ru-RU" w:bidi="ar-SA"/>
              </w:rPr>
              <w:t xml:space="preserve"> </w:t>
            </w:r>
            <w:r w:rsidRPr="00B344E3">
              <w:rPr>
                <w:rFonts w:ascii="Times New Roman" w:eastAsia="Times New Roman" w:hAnsi="Times New Roman" w:cs="Times New Roman"/>
                <w:kern w:val="0"/>
                <w:szCs w:val="24"/>
                <w:lang w:eastAsia="ru-RU" w:bidi="ar-SA"/>
              </w:rPr>
              <w:t>делу.</w:t>
            </w:r>
          </w:p>
          <w:p w14:paraId="023312DA" w14:textId="77777777" w:rsidR="00EE4C5E" w:rsidRPr="00B344E3" w:rsidRDefault="00EE4C5E" w:rsidP="00B344E3">
            <w:pPr>
              <w:pStyle w:val="af0"/>
              <w:numPr>
                <w:ilvl w:val="1"/>
                <w:numId w:val="20"/>
              </w:numPr>
              <w:shd w:val="clear" w:color="auto" w:fill="FFFFFF"/>
              <w:suppressAutoHyphens w:val="0"/>
              <w:rPr>
                <w:rFonts w:ascii="Times New Roman" w:eastAsia="Times New Roman" w:hAnsi="Times New Roman" w:cs="Times New Roman"/>
                <w:kern w:val="0"/>
                <w:szCs w:val="24"/>
                <w:lang w:eastAsia="ru-RU" w:bidi="ar-SA"/>
              </w:rPr>
            </w:pPr>
            <w:r w:rsidRPr="00B344E3">
              <w:rPr>
                <w:rFonts w:ascii="Times New Roman" w:eastAsia="Times New Roman" w:hAnsi="Times New Roman" w:cs="Times New Roman"/>
                <w:kern w:val="0"/>
                <w:szCs w:val="24"/>
                <w:lang w:eastAsia="ru-RU" w:bidi="ar-SA"/>
              </w:rPr>
              <w:t xml:space="preserve">знакомство с клиентом </w:t>
            </w:r>
          </w:p>
          <w:p w14:paraId="7C66E9DE" w14:textId="77777777" w:rsidR="00EE4C5E" w:rsidRPr="00B344E3" w:rsidRDefault="00EE4C5E" w:rsidP="00B344E3">
            <w:pPr>
              <w:tabs>
                <w:tab w:val="left" w:pos="176"/>
              </w:tabs>
              <w:ind w:left="720"/>
              <w:jc w:val="both"/>
              <w:rPr>
                <w:rFonts w:ascii="Times New Roman" w:eastAsia="Times New Roman" w:hAnsi="Times New Roman" w:cs="Times New Roman"/>
                <w:iCs/>
              </w:rPr>
            </w:pPr>
          </w:p>
          <w:p w14:paraId="1326DE18" w14:textId="77777777" w:rsidR="00EE4C5E" w:rsidRPr="00B344E3" w:rsidRDefault="00EE4C5E" w:rsidP="00B344E3">
            <w:pPr>
              <w:tabs>
                <w:tab w:val="left" w:pos="176"/>
              </w:tabs>
              <w:jc w:val="both"/>
              <w:rPr>
                <w:rFonts w:ascii="Times New Roman" w:eastAsia="Times New Roman" w:hAnsi="Times New Roman" w:cs="Times New Roman"/>
                <w:iCs/>
              </w:rPr>
            </w:pPr>
          </w:p>
        </w:tc>
      </w:tr>
    </w:tbl>
    <w:p w14:paraId="37F4825F" w14:textId="77777777" w:rsidR="00EE4C5E" w:rsidRPr="00B344E3" w:rsidRDefault="00EE4C5E" w:rsidP="00B344E3">
      <w:pPr>
        <w:rPr>
          <w:rFonts w:ascii="Times New Roman" w:hAnsi="Times New Roman" w:cs="Times New Roman"/>
        </w:rPr>
      </w:pPr>
    </w:p>
    <w:tbl>
      <w:tblPr>
        <w:tblW w:w="2500" w:type="pct"/>
        <w:jc w:val="center"/>
        <w:tblLayout w:type="fixed"/>
        <w:tblCellMar>
          <w:top w:w="55" w:type="dxa"/>
          <w:left w:w="55" w:type="dxa"/>
          <w:bottom w:w="55" w:type="dxa"/>
          <w:right w:w="55" w:type="dxa"/>
        </w:tblCellMar>
        <w:tblLook w:val="04A0" w:firstRow="1" w:lastRow="0" w:firstColumn="1" w:lastColumn="0" w:noHBand="0" w:noVBand="1"/>
      </w:tblPr>
      <w:tblGrid>
        <w:gridCol w:w="2479"/>
        <w:gridCol w:w="2480"/>
      </w:tblGrid>
      <w:tr w:rsidR="00B344E3" w:rsidRPr="00B344E3" w14:paraId="0B16A12B" w14:textId="77777777" w:rsidTr="008D24D7">
        <w:trPr>
          <w:jc w:val="center"/>
        </w:trPr>
        <w:tc>
          <w:tcPr>
            <w:tcW w:w="2507" w:type="dxa"/>
            <w:tcBorders>
              <w:top w:val="single" w:sz="4" w:space="0" w:color="000000"/>
              <w:left w:val="single" w:sz="4" w:space="0" w:color="000000"/>
              <w:bottom w:val="single" w:sz="4" w:space="0" w:color="000000"/>
            </w:tcBorders>
          </w:tcPr>
          <w:p w14:paraId="3A3A5359" w14:textId="77777777" w:rsidR="00EE4C5E" w:rsidRPr="00B344E3" w:rsidRDefault="00EE4C5E"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509" w:type="dxa"/>
            <w:tcBorders>
              <w:top w:val="single" w:sz="4" w:space="0" w:color="000000"/>
              <w:left w:val="single" w:sz="4" w:space="0" w:color="000000"/>
              <w:bottom w:val="single" w:sz="4" w:space="0" w:color="000000"/>
            </w:tcBorders>
          </w:tcPr>
          <w:p w14:paraId="6A9C5931" w14:textId="77777777" w:rsidR="00EE4C5E" w:rsidRPr="00B344E3" w:rsidRDefault="00EE4C5E" w:rsidP="00B344E3">
            <w:pPr>
              <w:pStyle w:val="TableContents"/>
              <w:jc w:val="center"/>
              <w:rPr>
                <w:rFonts w:ascii="Times New Roman" w:hAnsi="Times New Roman" w:cs="Times New Roman"/>
              </w:rPr>
            </w:pPr>
            <w:r w:rsidRPr="00B344E3">
              <w:rPr>
                <w:rFonts w:ascii="Times New Roman" w:hAnsi="Times New Roman" w:cs="Times New Roman"/>
              </w:rPr>
              <w:t>Б</w:t>
            </w:r>
          </w:p>
        </w:tc>
      </w:tr>
      <w:tr w:rsidR="00EE4C5E" w:rsidRPr="00B344E3" w14:paraId="5F80E4A8" w14:textId="77777777" w:rsidTr="008D24D7">
        <w:trPr>
          <w:jc w:val="center"/>
        </w:trPr>
        <w:tc>
          <w:tcPr>
            <w:tcW w:w="2507" w:type="dxa"/>
            <w:tcBorders>
              <w:left w:val="single" w:sz="4" w:space="0" w:color="000000"/>
              <w:bottom w:val="single" w:sz="4" w:space="0" w:color="000000"/>
            </w:tcBorders>
          </w:tcPr>
          <w:p w14:paraId="7E31A577" w14:textId="77777777" w:rsidR="00EE4C5E" w:rsidRPr="00B344E3" w:rsidRDefault="00EE4C5E" w:rsidP="00B344E3">
            <w:pPr>
              <w:pStyle w:val="TableContents"/>
              <w:rPr>
                <w:rFonts w:ascii="Times New Roman" w:hAnsi="Times New Roman" w:cs="Times New Roman"/>
              </w:rPr>
            </w:pPr>
          </w:p>
        </w:tc>
        <w:tc>
          <w:tcPr>
            <w:tcW w:w="2509" w:type="dxa"/>
            <w:tcBorders>
              <w:left w:val="single" w:sz="4" w:space="0" w:color="000000"/>
              <w:bottom w:val="single" w:sz="4" w:space="0" w:color="000000"/>
            </w:tcBorders>
          </w:tcPr>
          <w:p w14:paraId="51A5C4EF" w14:textId="77777777" w:rsidR="00EE4C5E" w:rsidRPr="00B344E3" w:rsidRDefault="00EE4C5E" w:rsidP="00B344E3">
            <w:pPr>
              <w:pStyle w:val="TableContents"/>
              <w:rPr>
                <w:rFonts w:ascii="Times New Roman" w:hAnsi="Times New Roman" w:cs="Times New Roman"/>
              </w:rPr>
            </w:pPr>
          </w:p>
        </w:tc>
      </w:tr>
    </w:tbl>
    <w:p w14:paraId="6ED0E715" w14:textId="77777777" w:rsidR="00EE4C5E" w:rsidRPr="00B344E3" w:rsidRDefault="00EE4C5E" w:rsidP="00B344E3">
      <w:pPr>
        <w:rPr>
          <w:rFonts w:ascii="Times New Roman" w:hAnsi="Times New Roman" w:cs="Times New Roman"/>
          <w:b/>
          <w:bCs/>
        </w:rPr>
      </w:pPr>
    </w:p>
    <w:p w14:paraId="5F3DF99A" w14:textId="77777777" w:rsidR="00EE4C5E" w:rsidRPr="00B344E3" w:rsidRDefault="00EE4C5E" w:rsidP="00B344E3">
      <w:pPr>
        <w:pStyle w:val="af0"/>
        <w:tabs>
          <w:tab w:val="left" w:pos="426"/>
          <w:tab w:val="right" w:leader="underscore" w:pos="8505"/>
        </w:tabs>
        <w:ind w:left="0"/>
        <w:jc w:val="both"/>
        <w:rPr>
          <w:rFonts w:ascii="Times New Roman" w:hAnsi="Times New Roman" w:cs="Times New Roman"/>
          <w:b/>
          <w:bCs/>
          <w:szCs w:val="24"/>
        </w:rPr>
      </w:pPr>
      <w:r w:rsidRPr="00B344E3">
        <w:rPr>
          <w:rFonts w:ascii="Times New Roman" w:hAnsi="Times New Roman" w:cs="Times New Roman"/>
          <w:b/>
          <w:bCs/>
          <w:szCs w:val="24"/>
        </w:rPr>
        <w:t>Задание 105.</w:t>
      </w:r>
    </w:p>
    <w:p w14:paraId="679D7537" w14:textId="77777777" w:rsidR="00EE4C5E" w:rsidRPr="00B344E3" w:rsidRDefault="00EE4C5E" w:rsidP="00B344E3">
      <w:pPr>
        <w:pStyle w:val="af0"/>
        <w:tabs>
          <w:tab w:val="left" w:pos="426"/>
          <w:tab w:val="right" w:leader="underscore" w:pos="8505"/>
        </w:tabs>
        <w:ind w:left="0" w:firstLine="709"/>
        <w:jc w:val="both"/>
        <w:rPr>
          <w:rFonts w:ascii="Times New Roman" w:hAnsi="Times New Roman" w:cs="Times New Roman"/>
          <w:szCs w:val="24"/>
        </w:rPr>
      </w:pPr>
      <w:r w:rsidRPr="00B344E3">
        <w:rPr>
          <w:rFonts w:ascii="Times New Roman" w:hAnsi="Times New Roman" w:cs="Times New Roman"/>
          <w:iCs/>
          <w:szCs w:val="24"/>
        </w:rPr>
        <w:t>Прочитайте текст, выберите правильный ответ и запишите аргументы, обосновывающие выбор ответа.</w:t>
      </w:r>
    </w:p>
    <w:p w14:paraId="1EA6AAE1" w14:textId="77777777" w:rsidR="00EE4C5E" w:rsidRPr="00B344E3" w:rsidRDefault="00EE4C5E" w:rsidP="00B344E3">
      <w:pPr>
        <w:jc w:val="both"/>
        <w:rPr>
          <w:rFonts w:ascii="Times New Roman" w:hAnsi="Times New Roman" w:cs="Times New Roman"/>
        </w:rPr>
      </w:pPr>
    </w:p>
    <w:p w14:paraId="7AF642CA" w14:textId="15A401C2" w:rsidR="00EE4C5E" w:rsidRPr="00B344E3" w:rsidRDefault="00EE4C5E" w:rsidP="00B344E3">
      <w:pPr>
        <w:rPr>
          <w:rFonts w:ascii="Times New Roman" w:hAnsi="Times New Roman" w:cs="Times New Roman"/>
        </w:rPr>
      </w:pPr>
      <w:r w:rsidRPr="00B344E3">
        <w:rPr>
          <w:rFonts w:ascii="Times New Roman" w:hAnsi="Times New Roman" w:cs="Times New Roman"/>
          <w:shd w:val="clear" w:color="auto" w:fill="FFFFFF"/>
        </w:rPr>
        <w:t xml:space="preserve">К объектам юридического анализа </w:t>
      </w:r>
      <w:r w:rsidR="001C1519" w:rsidRPr="00B344E3">
        <w:rPr>
          <w:rFonts w:ascii="Times New Roman" w:hAnsi="Times New Roman" w:cs="Times New Roman"/>
          <w:shd w:val="clear" w:color="auto" w:fill="FFFFFF"/>
        </w:rPr>
        <w:t>НЕ</w:t>
      </w:r>
      <w:r w:rsidRPr="00B344E3">
        <w:rPr>
          <w:rFonts w:ascii="Times New Roman" w:hAnsi="Times New Roman" w:cs="Times New Roman"/>
          <w:shd w:val="clear" w:color="auto" w:fill="FFFFFF"/>
        </w:rPr>
        <w:t xml:space="preserve"> относится:</w:t>
      </w:r>
      <w:r w:rsidRPr="00B344E3">
        <w:rPr>
          <w:rFonts w:ascii="Times New Roman" w:hAnsi="Times New Roman" w:cs="Times New Roman"/>
        </w:rPr>
        <w:br/>
      </w:r>
      <w:r w:rsidRPr="00B344E3">
        <w:rPr>
          <w:rFonts w:ascii="Times New Roman" w:hAnsi="Times New Roman" w:cs="Times New Roman"/>
          <w:shd w:val="clear" w:color="auto" w:fill="FFFFFF"/>
        </w:rPr>
        <w:t>А. Общественные отношения</w:t>
      </w:r>
      <w:r w:rsidRPr="00B344E3">
        <w:rPr>
          <w:rFonts w:ascii="Times New Roman" w:hAnsi="Times New Roman" w:cs="Times New Roman"/>
        </w:rPr>
        <w:br/>
      </w:r>
      <w:r w:rsidRPr="00B344E3">
        <w:rPr>
          <w:rFonts w:ascii="Times New Roman" w:hAnsi="Times New Roman" w:cs="Times New Roman"/>
          <w:shd w:val="clear" w:color="auto" w:fill="FFFFFF"/>
        </w:rPr>
        <w:t>Б. Содержание документов</w:t>
      </w:r>
      <w:r w:rsidRPr="00B344E3">
        <w:rPr>
          <w:rFonts w:ascii="Times New Roman" w:hAnsi="Times New Roman" w:cs="Times New Roman"/>
        </w:rPr>
        <w:br/>
      </w:r>
      <w:r w:rsidRPr="00B344E3">
        <w:rPr>
          <w:rFonts w:ascii="Times New Roman" w:hAnsi="Times New Roman" w:cs="Times New Roman"/>
          <w:shd w:val="clear" w:color="auto" w:fill="FFFFFF"/>
        </w:rPr>
        <w:t>В. Факты</w:t>
      </w:r>
      <w:r w:rsidRPr="00B344E3">
        <w:rPr>
          <w:rFonts w:ascii="Times New Roman" w:hAnsi="Times New Roman" w:cs="Times New Roman"/>
        </w:rPr>
        <w:br/>
      </w:r>
      <w:r w:rsidRPr="00B344E3">
        <w:rPr>
          <w:rFonts w:ascii="Times New Roman" w:hAnsi="Times New Roman" w:cs="Times New Roman"/>
          <w:shd w:val="clear" w:color="auto" w:fill="FFFFFF"/>
        </w:rPr>
        <w:t>Г. Правовые нормы</w:t>
      </w:r>
      <w:r w:rsidRPr="00B344E3">
        <w:rPr>
          <w:rFonts w:ascii="Times New Roman" w:hAnsi="Times New Roman" w:cs="Times New Roman"/>
        </w:rPr>
        <w:br/>
      </w:r>
      <w:r w:rsidRPr="00B344E3">
        <w:rPr>
          <w:rFonts w:ascii="Times New Roman" w:hAnsi="Times New Roman" w:cs="Times New Roman"/>
          <w:shd w:val="clear" w:color="auto" w:fill="FFFFFF"/>
        </w:rPr>
        <w:t xml:space="preserve">Д. Интересы оппонента </w:t>
      </w:r>
      <w:r w:rsidRPr="00B344E3">
        <w:rPr>
          <w:rFonts w:ascii="Times New Roman" w:hAnsi="Times New Roman" w:cs="Times New Roman"/>
        </w:rPr>
        <w:br/>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7EBFC8B7" w14:textId="77777777" w:rsidTr="008D24D7">
        <w:trPr>
          <w:jc w:val="center"/>
        </w:trPr>
        <w:tc>
          <w:tcPr>
            <w:tcW w:w="10036" w:type="dxa"/>
            <w:tcBorders>
              <w:top w:val="single" w:sz="4" w:space="0" w:color="000000"/>
              <w:left w:val="single" w:sz="4" w:space="0" w:color="000000"/>
              <w:bottom w:val="single" w:sz="4" w:space="0" w:color="000000"/>
              <w:right w:val="single" w:sz="4" w:space="0" w:color="000000"/>
            </w:tcBorders>
          </w:tcPr>
          <w:p w14:paraId="546D4368" w14:textId="77777777" w:rsidR="00EE4C5E" w:rsidRPr="00B344E3" w:rsidRDefault="00EE4C5E" w:rsidP="00B344E3">
            <w:pPr>
              <w:pStyle w:val="TableContents"/>
              <w:rPr>
                <w:rFonts w:ascii="Times New Roman" w:hAnsi="Times New Roman" w:cs="Times New Roman"/>
              </w:rPr>
            </w:pPr>
          </w:p>
        </w:tc>
      </w:tr>
      <w:tr w:rsidR="005509E9" w:rsidRPr="00B344E3" w14:paraId="44A56402" w14:textId="77777777" w:rsidTr="008D24D7">
        <w:trPr>
          <w:jc w:val="center"/>
        </w:trPr>
        <w:tc>
          <w:tcPr>
            <w:tcW w:w="10036" w:type="dxa"/>
            <w:tcBorders>
              <w:top w:val="single" w:sz="4" w:space="0" w:color="000000"/>
              <w:left w:val="single" w:sz="4" w:space="0" w:color="000000"/>
              <w:bottom w:val="single" w:sz="4" w:space="0" w:color="000000"/>
              <w:right w:val="single" w:sz="4" w:space="0" w:color="000000"/>
            </w:tcBorders>
          </w:tcPr>
          <w:p w14:paraId="6E54C20D" w14:textId="77777777" w:rsidR="005509E9" w:rsidRPr="00B344E3" w:rsidRDefault="005509E9" w:rsidP="00B344E3">
            <w:pPr>
              <w:pStyle w:val="TableContents"/>
              <w:rPr>
                <w:rFonts w:ascii="Times New Roman" w:hAnsi="Times New Roman" w:cs="Times New Roman"/>
              </w:rPr>
            </w:pPr>
          </w:p>
        </w:tc>
      </w:tr>
    </w:tbl>
    <w:p w14:paraId="1E840FD1" w14:textId="77777777" w:rsidR="00EE4C5E" w:rsidRPr="00B344E3" w:rsidRDefault="00EE4C5E" w:rsidP="00B344E3">
      <w:pPr>
        <w:jc w:val="both"/>
        <w:rPr>
          <w:rFonts w:ascii="Times New Roman" w:hAnsi="Times New Roman" w:cs="Times New Roman"/>
        </w:rPr>
      </w:pPr>
    </w:p>
    <w:p w14:paraId="4B5F77CD" w14:textId="77777777" w:rsidR="00EE4C5E" w:rsidRPr="00B344E3" w:rsidRDefault="00EE4C5E" w:rsidP="00B344E3">
      <w:pPr>
        <w:pStyle w:val="af0"/>
        <w:tabs>
          <w:tab w:val="left" w:pos="426"/>
          <w:tab w:val="right" w:leader="underscore" w:pos="8505"/>
        </w:tabs>
        <w:ind w:left="0"/>
        <w:jc w:val="both"/>
        <w:rPr>
          <w:rFonts w:ascii="Times New Roman" w:hAnsi="Times New Roman" w:cs="Times New Roman"/>
          <w:b/>
          <w:bCs/>
          <w:iCs/>
          <w:szCs w:val="24"/>
        </w:rPr>
      </w:pPr>
      <w:r w:rsidRPr="00B344E3">
        <w:rPr>
          <w:rFonts w:ascii="Times New Roman" w:hAnsi="Times New Roman" w:cs="Times New Roman"/>
          <w:b/>
          <w:bCs/>
          <w:iCs/>
          <w:szCs w:val="24"/>
        </w:rPr>
        <w:t>Задание 106.</w:t>
      </w:r>
    </w:p>
    <w:p w14:paraId="2883DA20" w14:textId="77777777" w:rsidR="00EE4C5E" w:rsidRPr="00B344E3" w:rsidRDefault="00EE4C5E" w:rsidP="00B344E3">
      <w:pPr>
        <w:pStyle w:val="af0"/>
        <w:tabs>
          <w:tab w:val="left" w:pos="426"/>
          <w:tab w:val="right" w:leader="underscore" w:pos="8505"/>
        </w:tabs>
        <w:ind w:left="0" w:firstLine="709"/>
        <w:jc w:val="both"/>
        <w:rPr>
          <w:rFonts w:ascii="Times New Roman" w:hAnsi="Times New Roman" w:cs="Times New Roman"/>
          <w:szCs w:val="24"/>
        </w:rPr>
      </w:pPr>
      <w:r w:rsidRPr="00B344E3">
        <w:rPr>
          <w:rFonts w:ascii="Times New Roman" w:hAnsi="Times New Roman" w:cs="Times New Roman"/>
          <w:iCs/>
          <w:szCs w:val="24"/>
        </w:rPr>
        <w:t xml:space="preserve">Прочитайте текст, </w:t>
      </w:r>
      <w:r w:rsidR="0020592A" w:rsidRPr="00B344E3">
        <w:rPr>
          <w:rFonts w:ascii="Times New Roman" w:hAnsi="Times New Roman" w:cs="Times New Roman"/>
          <w:iCs/>
          <w:szCs w:val="24"/>
        </w:rPr>
        <w:t xml:space="preserve">запишите развернутый ответ. </w:t>
      </w:r>
    </w:p>
    <w:p w14:paraId="6553D19E" w14:textId="17FA8129" w:rsidR="00EE4C5E" w:rsidRPr="00B344E3" w:rsidRDefault="0020592A" w:rsidP="00B344E3">
      <w:pPr>
        <w:jc w:val="both"/>
        <w:rPr>
          <w:rFonts w:ascii="Times New Roman" w:eastAsia="Times New Roman" w:hAnsi="Times New Roman" w:cs="Times New Roman"/>
          <w:kern w:val="0"/>
          <w:shd w:val="clear" w:color="auto" w:fill="FFFFFF"/>
          <w:lang w:eastAsia="ru-RU" w:bidi="ar-SA"/>
        </w:rPr>
      </w:pPr>
      <w:r w:rsidRPr="00B344E3">
        <w:rPr>
          <w:rFonts w:ascii="Times New Roman" w:eastAsia="Times New Roman" w:hAnsi="Times New Roman" w:cs="Times New Roman"/>
          <w:kern w:val="0"/>
          <w:shd w:val="clear" w:color="auto" w:fill="FFFFFF"/>
          <w:lang w:eastAsia="ru-RU" w:bidi="ar-SA"/>
        </w:rPr>
        <w:t>Опишите предмет доказывания по следующей схеме: ч</w:t>
      </w:r>
      <w:r w:rsidR="00EE4C5E" w:rsidRPr="00B344E3">
        <w:rPr>
          <w:rFonts w:ascii="Times New Roman" w:eastAsia="Times New Roman" w:hAnsi="Times New Roman" w:cs="Times New Roman"/>
          <w:kern w:val="0"/>
          <w:shd w:val="clear" w:color="auto" w:fill="FFFFFF"/>
          <w:lang w:eastAsia="ru-RU" w:bidi="ar-SA"/>
        </w:rPr>
        <w:t>то такое предмет доказывания, что включает в себя предмет доказывания, для чего нужно определять предмет доказывания, кто должен определять предмет доказывания</w:t>
      </w:r>
      <w:r w:rsidR="005D62F2" w:rsidRPr="00B344E3">
        <w:rPr>
          <w:rFonts w:ascii="Times New Roman" w:eastAsia="Times New Roman" w:hAnsi="Times New Roman" w:cs="Times New Roman"/>
          <w:kern w:val="0"/>
          <w:shd w:val="clear" w:color="auto" w:fill="FFFFFF"/>
          <w:lang w:eastAsia="ru-RU" w:bidi="ar-SA"/>
        </w:rPr>
        <w:t>.</w:t>
      </w:r>
    </w:p>
    <w:p w14:paraId="0039D2F9" w14:textId="77777777" w:rsidR="005509E9" w:rsidRPr="00B344E3" w:rsidRDefault="005509E9"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EE4C5E" w:rsidRPr="00B344E3" w14:paraId="461050D6" w14:textId="77777777" w:rsidTr="008D24D7">
        <w:trPr>
          <w:jc w:val="center"/>
        </w:trPr>
        <w:tc>
          <w:tcPr>
            <w:tcW w:w="9922" w:type="dxa"/>
            <w:tcBorders>
              <w:top w:val="single" w:sz="4" w:space="0" w:color="000000"/>
              <w:left w:val="single" w:sz="4" w:space="0" w:color="000000"/>
              <w:bottom w:val="single" w:sz="4" w:space="0" w:color="000000"/>
              <w:right w:val="single" w:sz="4" w:space="0" w:color="000000"/>
            </w:tcBorders>
          </w:tcPr>
          <w:p w14:paraId="5B9D8BFD" w14:textId="77777777" w:rsidR="00EE4C5E" w:rsidRPr="00B344E3" w:rsidRDefault="00EE4C5E" w:rsidP="00B344E3">
            <w:pPr>
              <w:pStyle w:val="TableContents"/>
              <w:rPr>
                <w:rFonts w:ascii="Times New Roman" w:hAnsi="Times New Roman" w:cs="Times New Roman"/>
              </w:rPr>
            </w:pPr>
          </w:p>
        </w:tc>
      </w:tr>
    </w:tbl>
    <w:p w14:paraId="7AF9F91B" w14:textId="77777777" w:rsidR="00EE4C5E" w:rsidRPr="00B344E3" w:rsidRDefault="00EE4C5E" w:rsidP="00B344E3">
      <w:pPr>
        <w:rPr>
          <w:rFonts w:ascii="Times New Roman" w:hAnsi="Times New Roman" w:cs="Times New Roman"/>
          <w:b/>
          <w:bCs/>
        </w:rPr>
      </w:pPr>
    </w:p>
    <w:p w14:paraId="62D67911" w14:textId="77777777" w:rsidR="00EE4C5E" w:rsidRPr="00B344E3" w:rsidRDefault="00EE4C5E" w:rsidP="00B344E3">
      <w:pPr>
        <w:pStyle w:val="af0"/>
        <w:tabs>
          <w:tab w:val="left" w:pos="426"/>
          <w:tab w:val="right" w:leader="underscore" w:pos="8505"/>
        </w:tabs>
        <w:ind w:left="0"/>
        <w:jc w:val="both"/>
        <w:rPr>
          <w:rFonts w:ascii="Times New Roman" w:hAnsi="Times New Roman" w:cs="Times New Roman"/>
          <w:b/>
          <w:bCs/>
          <w:iCs/>
          <w:szCs w:val="24"/>
        </w:rPr>
      </w:pPr>
      <w:r w:rsidRPr="00B344E3">
        <w:rPr>
          <w:rFonts w:ascii="Times New Roman" w:hAnsi="Times New Roman" w:cs="Times New Roman"/>
          <w:b/>
          <w:bCs/>
          <w:iCs/>
          <w:szCs w:val="24"/>
        </w:rPr>
        <w:t>Задание 107.</w:t>
      </w:r>
    </w:p>
    <w:p w14:paraId="58EF6F8B" w14:textId="77777777" w:rsidR="00EE4C5E" w:rsidRPr="00B344E3" w:rsidRDefault="00EE4C5E" w:rsidP="00B344E3">
      <w:pPr>
        <w:pStyle w:val="af0"/>
        <w:tabs>
          <w:tab w:val="left" w:pos="426"/>
          <w:tab w:val="right" w:leader="underscore" w:pos="8505"/>
        </w:tabs>
        <w:ind w:left="0" w:firstLine="709"/>
        <w:jc w:val="both"/>
        <w:rPr>
          <w:rFonts w:ascii="Times New Roman" w:hAnsi="Times New Roman" w:cs="Times New Roman"/>
          <w:szCs w:val="24"/>
        </w:rPr>
      </w:pPr>
      <w:r w:rsidRPr="00B344E3">
        <w:rPr>
          <w:rFonts w:ascii="Times New Roman" w:hAnsi="Times New Roman" w:cs="Times New Roman"/>
          <w:iCs/>
          <w:szCs w:val="24"/>
        </w:rPr>
        <w:t>Прочитайте текст, выберите правильный ответ и запишите аргументы, обосновывающие выбор ответа.</w:t>
      </w:r>
    </w:p>
    <w:p w14:paraId="749716B0" w14:textId="77777777" w:rsidR="00EE4C5E" w:rsidRPr="00B344E3" w:rsidRDefault="00EE4C5E" w:rsidP="00B344E3">
      <w:pPr>
        <w:pStyle w:val="af0"/>
        <w:tabs>
          <w:tab w:val="left" w:pos="426"/>
          <w:tab w:val="right" w:leader="underscore" w:pos="8505"/>
        </w:tabs>
        <w:ind w:left="0"/>
        <w:jc w:val="both"/>
        <w:rPr>
          <w:rFonts w:ascii="Times New Roman" w:hAnsi="Times New Roman" w:cs="Times New Roman"/>
          <w:iCs/>
          <w:szCs w:val="24"/>
        </w:rPr>
      </w:pPr>
    </w:p>
    <w:p w14:paraId="634E4D0E" w14:textId="08B583F5" w:rsidR="00EE4C5E" w:rsidRPr="00B344E3" w:rsidRDefault="00EE4C5E"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 xml:space="preserve">К альтернативным способам разрешения споров </w:t>
      </w:r>
      <w:r w:rsidR="001C1519" w:rsidRPr="00B344E3">
        <w:rPr>
          <w:rFonts w:ascii="Times New Roman" w:eastAsia="Times New Roman" w:hAnsi="Times New Roman" w:cs="Times New Roman"/>
          <w:kern w:val="0"/>
          <w:lang w:eastAsia="ru-RU" w:bidi="ar-SA"/>
        </w:rPr>
        <w:t>НЕ</w:t>
      </w:r>
      <w:r w:rsidRPr="00B344E3">
        <w:rPr>
          <w:rFonts w:ascii="Times New Roman" w:eastAsia="Times New Roman" w:hAnsi="Times New Roman" w:cs="Times New Roman"/>
          <w:kern w:val="0"/>
          <w:lang w:eastAsia="ru-RU" w:bidi="ar-SA"/>
        </w:rPr>
        <w:t xml:space="preserve"> относится:</w:t>
      </w:r>
    </w:p>
    <w:p w14:paraId="4DEEFA50" w14:textId="77777777" w:rsidR="00EE4C5E" w:rsidRPr="00B344E3" w:rsidRDefault="00EE4C5E"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А. административный</w:t>
      </w:r>
    </w:p>
    <w:p w14:paraId="64059BF0" w14:textId="77777777" w:rsidR="00EE4C5E" w:rsidRPr="00B344E3" w:rsidRDefault="00EE4C5E"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Б. переговоры</w:t>
      </w:r>
    </w:p>
    <w:p w14:paraId="463C2DF7" w14:textId="77777777" w:rsidR="00EE4C5E" w:rsidRPr="00B344E3" w:rsidRDefault="00EE4C5E"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В. медиация</w:t>
      </w:r>
    </w:p>
    <w:p w14:paraId="0DBC262A" w14:textId="77777777" w:rsidR="00EE4C5E" w:rsidRPr="00B344E3" w:rsidRDefault="00EE4C5E" w:rsidP="00B344E3">
      <w:pPr>
        <w:pStyle w:val="af0"/>
        <w:tabs>
          <w:tab w:val="left" w:pos="426"/>
          <w:tab w:val="right" w:leader="underscore" w:pos="8505"/>
        </w:tabs>
        <w:ind w:left="0"/>
        <w:jc w:val="both"/>
        <w:rPr>
          <w:rFonts w:ascii="Times New Roman" w:hAnsi="Times New Roman" w:cs="Times New Roman"/>
          <w:iCs/>
          <w:szCs w:val="24"/>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4D969973" w14:textId="77777777" w:rsidTr="008D24D7">
        <w:trPr>
          <w:jc w:val="center"/>
        </w:trPr>
        <w:tc>
          <w:tcPr>
            <w:tcW w:w="10036" w:type="dxa"/>
            <w:tcBorders>
              <w:top w:val="single" w:sz="4" w:space="0" w:color="000000"/>
              <w:left w:val="single" w:sz="4" w:space="0" w:color="000000"/>
              <w:bottom w:val="single" w:sz="4" w:space="0" w:color="000000"/>
              <w:right w:val="single" w:sz="4" w:space="0" w:color="000000"/>
            </w:tcBorders>
          </w:tcPr>
          <w:p w14:paraId="0610CD0A" w14:textId="77777777" w:rsidR="00EE4C5E" w:rsidRPr="00B344E3" w:rsidRDefault="00EE4C5E" w:rsidP="00B344E3">
            <w:pPr>
              <w:pStyle w:val="TableContents"/>
              <w:rPr>
                <w:rFonts w:ascii="Times New Roman" w:hAnsi="Times New Roman" w:cs="Times New Roman"/>
              </w:rPr>
            </w:pPr>
          </w:p>
        </w:tc>
      </w:tr>
      <w:tr w:rsidR="005509E9" w:rsidRPr="00B344E3" w14:paraId="5C4B6F5E" w14:textId="77777777" w:rsidTr="008D24D7">
        <w:trPr>
          <w:jc w:val="center"/>
        </w:trPr>
        <w:tc>
          <w:tcPr>
            <w:tcW w:w="10036" w:type="dxa"/>
            <w:tcBorders>
              <w:top w:val="single" w:sz="4" w:space="0" w:color="000000"/>
              <w:left w:val="single" w:sz="4" w:space="0" w:color="000000"/>
              <w:bottom w:val="single" w:sz="4" w:space="0" w:color="000000"/>
              <w:right w:val="single" w:sz="4" w:space="0" w:color="000000"/>
            </w:tcBorders>
          </w:tcPr>
          <w:p w14:paraId="5F3A57E9" w14:textId="77777777" w:rsidR="005509E9" w:rsidRPr="00B344E3" w:rsidRDefault="005509E9" w:rsidP="00B344E3">
            <w:pPr>
              <w:pStyle w:val="TableContents"/>
              <w:rPr>
                <w:rFonts w:ascii="Times New Roman" w:hAnsi="Times New Roman" w:cs="Times New Roman"/>
              </w:rPr>
            </w:pPr>
          </w:p>
        </w:tc>
      </w:tr>
    </w:tbl>
    <w:p w14:paraId="2589C00C" w14:textId="77777777" w:rsidR="00EE4C5E" w:rsidRPr="00B344E3" w:rsidRDefault="00EE4C5E" w:rsidP="00B344E3">
      <w:pPr>
        <w:rPr>
          <w:rFonts w:ascii="Times New Roman" w:hAnsi="Times New Roman" w:cs="Times New Roman"/>
        </w:rPr>
      </w:pPr>
    </w:p>
    <w:p w14:paraId="30995C16" w14:textId="77777777" w:rsidR="00EE4C5E" w:rsidRPr="00B344E3" w:rsidRDefault="00EE4C5E" w:rsidP="00B344E3">
      <w:pPr>
        <w:jc w:val="both"/>
        <w:rPr>
          <w:rFonts w:ascii="Times New Roman" w:hAnsi="Times New Roman" w:cs="Times New Roman"/>
          <w:b/>
          <w:bCs/>
        </w:rPr>
      </w:pPr>
      <w:r w:rsidRPr="00B344E3">
        <w:rPr>
          <w:rFonts w:ascii="Times New Roman" w:hAnsi="Times New Roman" w:cs="Times New Roman"/>
          <w:b/>
          <w:bCs/>
        </w:rPr>
        <w:t>Задание 108.</w:t>
      </w:r>
    </w:p>
    <w:p w14:paraId="2668BC56" w14:textId="77777777" w:rsidR="005509E9" w:rsidRPr="00B344E3" w:rsidRDefault="005509E9" w:rsidP="00B344E3">
      <w:pPr>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ответов, продолжив предложение</w:t>
      </w:r>
    </w:p>
    <w:p w14:paraId="56A49AAD" w14:textId="77777777" w:rsidR="00EE4C5E" w:rsidRPr="00B344E3" w:rsidRDefault="00EE4C5E" w:rsidP="00B344E3">
      <w:pPr>
        <w:jc w:val="both"/>
        <w:rPr>
          <w:rFonts w:ascii="Times New Roman" w:hAnsi="Times New Roman" w:cs="Times New Roman"/>
        </w:rPr>
      </w:pPr>
    </w:p>
    <w:p w14:paraId="03CEC73A" w14:textId="5C14D4C5" w:rsidR="00EE4C5E" w:rsidRPr="00B344E3" w:rsidRDefault="00EE4C5E" w:rsidP="00B344E3">
      <w:pPr>
        <w:pStyle w:val="af1"/>
        <w:shd w:val="clear" w:color="auto" w:fill="FFFFFF"/>
        <w:spacing w:before="0" w:beforeAutospacing="0" w:after="0" w:afterAutospacing="0"/>
        <w:ind w:left="100"/>
        <w:jc w:val="both"/>
      </w:pPr>
      <w:r w:rsidRPr="00B344E3">
        <w:t xml:space="preserve">К этапам проведения всестороннего анализа фактических обстоятельств дела </w:t>
      </w:r>
      <w:r w:rsidR="001C1519" w:rsidRPr="00B344E3">
        <w:t>НЕ</w:t>
      </w:r>
      <w:r w:rsidRPr="00B344E3">
        <w:t xml:space="preserve"> относится ________, поскольку __________:</w:t>
      </w:r>
    </w:p>
    <w:p w14:paraId="2EBDB086" w14:textId="77777777" w:rsidR="00EE4C5E" w:rsidRPr="00B344E3" w:rsidRDefault="00EE4C5E" w:rsidP="00B344E3">
      <w:pPr>
        <w:pStyle w:val="af1"/>
        <w:shd w:val="clear" w:color="auto" w:fill="FFFFFF"/>
        <w:spacing w:before="0" w:beforeAutospacing="0" w:after="0" w:afterAutospacing="0"/>
        <w:ind w:left="100"/>
        <w:jc w:val="both"/>
      </w:pPr>
    </w:p>
    <w:p w14:paraId="3E29BDDA" w14:textId="77777777" w:rsidR="00EE4C5E" w:rsidRPr="00B344E3" w:rsidRDefault="00EE4C5E" w:rsidP="00B344E3">
      <w:pPr>
        <w:pStyle w:val="af1"/>
        <w:shd w:val="clear" w:color="auto" w:fill="FFFFFF"/>
        <w:spacing w:before="0" w:beforeAutospacing="0" w:after="0" w:afterAutospacing="0"/>
        <w:ind w:left="100"/>
        <w:jc w:val="both"/>
      </w:pPr>
      <w:r w:rsidRPr="00B344E3">
        <w:t>А. установление и анализ фактической основы дела</w:t>
      </w:r>
    </w:p>
    <w:p w14:paraId="62651E5F" w14:textId="77777777" w:rsidR="00EE4C5E" w:rsidRPr="00B344E3" w:rsidRDefault="00EE4C5E" w:rsidP="00B344E3">
      <w:pPr>
        <w:pStyle w:val="af1"/>
        <w:shd w:val="clear" w:color="auto" w:fill="FFFFFF"/>
        <w:spacing w:before="0" w:beforeAutospacing="0" w:after="0" w:afterAutospacing="0"/>
        <w:ind w:left="100"/>
        <w:jc w:val="both"/>
      </w:pPr>
      <w:r w:rsidRPr="00B344E3">
        <w:t>Б. установление и анализ правовой основы дела</w:t>
      </w:r>
    </w:p>
    <w:p w14:paraId="5C4B1BF8" w14:textId="77777777" w:rsidR="00EE4C5E" w:rsidRPr="00B344E3" w:rsidRDefault="00EE4C5E" w:rsidP="00B344E3">
      <w:pPr>
        <w:pStyle w:val="af1"/>
        <w:shd w:val="clear" w:color="auto" w:fill="FFFFFF"/>
        <w:spacing w:before="0" w:beforeAutospacing="0" w:after="0" w:afterAutospacing="0"/>
        <w:ind w:left="100"/>
        <w:jc w:val="both"/>
      </w:pPr>
      <w:r w:rsidRPr="00B344E3">
        <w:t>В. анализ доказательств</w:t>
      </w:r>
    </w:p>
    <w:p w14:paraId="487CE3CB" w14:textId="77777777" w:rsidR="00EE4C5E" w:rsidRPr="00B344E3" w:rsidRDefault="00EE4C5E" w:rsidP="00B344E3">
      <w:pPr>
        <w:pStyle w:val="af1"/>
        <w:shd w:val="clear" w:color="auto" w:fill="FFFFFF"/>
        <w:spacing w:before="0" w:beforeAutospacing="0" w:after="0" w:afterAutospacing="0"/>
        <w:ind w:left="100"/>
        <w:jc w:val="both"/>
      </w:pPr>
      <w:r w:rsidRPr="00B344E3">
        <w:t>Г. определение правовых норм, регулирующих данную ситуацию, уяснение их сути</w:t>
      </w:r>
    </w:p>
    <w:p w14:paraId="7A3BAF65" w14:textId="77777777" w:rsidR="00EE4C5E" w:rsidRPr="00B344E3" w:rsidRDefault="00EE4C5E" w:rsidP="00B344E3">
      <w:pPr>
        <w:pStyle w:val="af1"/>
        <w:shd w:val="clear" w:color="auto" w:fill="FFFFFF"/>
        <w:spacing w:before="0" w:beforeAutospacing="0" w:after="0" w:afterAutospacing="0"/>
        <w:ind w:left="100"/>
        <w:jc w:val="both"/>
      </w:pPr>
      <w:r w:rsidRPr="00B344E3">
        <w:t> </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3A77900B" w14:textId="77777777" w:rsidTr="008D24D7">
        <w:trPr>
          <w:jc w:val="center"/>
        </w:trPr>
        <w:tc>
          <w:tcPr>
            <w:tcW w:w="10036" w:type="dxa"/>
            <w:tcBorders>
              <w:top w:val="single" w:sz="4" w:space="0" w:color="000000"/>
              <w:left w:val="single" w:sz="4" w:space="0" w:color="000000"/>
              <w:bottom w:val="single" w:sz="4" w:space="0" w:color="000000"/>
              <w:right w:val="single" w:sz="4" w:space="0" w:color="000000"/>
            </w:tcBorders>
          </w:tcPr>
          <w:p w14:paraId="5EC4AEED" w14:textId="77777777" w:rsidR="00EE4C5E" w:rsidRPr="00B344E3" w:rsidRDefault="00EE4C5E" w:rsidP="00B344E3">
            <w:pPr>
              <w:pStyle w:val="TableContents"/>
              <w:rPr>
                <w:rFonts w:ascii="Times New Roman" w:hAnsi="Times New Roman" w:cs="Times New Roman"/>
              </w:rPr>
            </w:pPr>
          </w:p>
        </w:tc>
      </w:tr>
      <w:tr w:rsidR="005509E9" w:rsidRPr="00B344E3" w14:paraId="2C23F4D5" w14:textId="77777777" w:rsidTr="008D24D7">
        <w:trPr>
          <w:jc w:val="center"/>
        </w:trPr>
        <w:tc>
          <w:tcPr>
            <w:tcW w:w="10036" w:type="dxa"/>
            <w:tcBorders>
              <w:top w:val="single" w:sz="4" w:space="0" w:color="000000"/>
              <w:left w:val="single" w:sz="4" w:space="0" w:color="000000"/>
              <w:bottom w:val="single" w:sz="4" w:space="0" w:color="000000"/>
              <w:right w:val="single" w:sz="4" w:space="0" w:color="000000"/>
            </w:tcBorders>
          </w:tcPr>
          <w:p w14:paraId="2572473F" w14:textId="77777777" w:rsidR="005509E9" w:rsidRPr="00B344E3" w:rsidRDefault="005509E9" w:rsidP="00B344E3">
            <w:pPr>
              <w:pStyle w:val="TableContents"/>
              <w:rPr>
                <w:rFonts w:ascii="Times New Roman" w:hAnsi="Times New Roman" w:cs="Times New Roman"/>
              </w:rPr>
            </w:pPr>
          </w:p>
        </w:tc>
      </w:tr>
    </w:tbl>
    <w:p w14:paraId="17DDB696" w14:textId="77777777" w:rsidR="00EE4C5E" w:rsidRPr="00B344E3" w:rsidRDefault="00EE4C5E" w:rsidP="00B344E3">
      <w:pPr>
        <w:jc w:val="both"/>
        <w:rPr>
          <w:rFonts w:ascii="Times New Roman" w:hAnsi="Times New Roman" w:cs="Times New Roman"/>
        </w:rPr>
      </w:pPr>
    </w:p>
    <w:p w14:paraId="2FB26200" w14:textId="77777777" w:rsidR="00EE4C5E" w:rsidRPr="00B344E3" w:rsidRDefault="0019273D" w:rsidP="00B344E3">
      <w:pPr>
        <w:rPr>
          <w:rFonts w:ascii="Times New Roman" w:hAnsi="Times New Roman" w:cs="Times New Roman"/>
          <w:b/>
          <w:bCs/>
        </w:rPr>
      </w:pPr>
      <w:r w:rsidRPr="00B344E3">
        <w:rPr>
          <w:rFonts w:ascii="Times New Roman" w:hAnsi="Times New Roman" w:cs="Times New Roman"/>
          <w:b/>
          <w:bCs/>
        </w:rPr>
        <w:t>Задание 109.</w:t>
      </w:r>
    </w:p>
    <w:p w14:paraId="696654BE" w14:textId="77777777" w:rsidR="0019273D" w:rsidRPr="00B344E3" w:rsidRDefault="0019273D"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15CDE673" w14:textId="77777777" w:rsidR="0019273D" w:rsidRPr="00B344E3" w:rsidRDefault="0019273D" w:rsidP="00B344E3">
      <w:pPr>
        <w:tabs>
          <w:tab w:val="left" w:pos="426"/>
          <w:tab w:val="right" w:leader="underscore" w:pos="8505"/>
        </w:tabs>
        <w:jc w:val="both"/>
        <w:rPr>
          <w:rFonts w:ascii="Times New Roman" w:hAnsi="Times New Roman" w:cs="Times New Roman"/>
        </w:rPr>
      </w:pPr>
    </w:p>
    <w:p w14:paraId="170E930F" w14:textId="77777777" w:rsidR="0019273D" w:rsidRPr="00B344E3" w:rsidRDefault="0019273D" w:rsidP="00B344E3">
      <w:pPr>
        <w:shd w:val="clear" w:color="auto" w:fill="FFFFFF"/>
        <w:rPr>
          <w:rFonts w:ascii="Times New Roman" w:eastAsia="Times New Roman" w:hAnsi="Times New Roman" w:cs="Times New Roman"/>
          <w:kern w:val="0"/>
          <w:lang w:eastAsia="ru-RU"/>
        </w:rPr>
      </w:pPr>
      <w:r w:rsidRPr="00B344E3">
        <w:rPr>
          <w:rFonts w:ascii="Times New Roman" w:eastAsia="Times New Roman" w:hAnsi="Times New Roman" w:cs="Times New Roman"/>
          <w:kern w:val="0"/>
          <w:lang w:eastAsia="ru-RU"/>
        </w:rPr>
        <w:t>Укажите, при каких обстоятельствах суд принимает исковое заявление по гражданскому делу к производству:</w:t>
      </w:r>
    </w:p>
    <w:p w14:paraId="252C72A7" w14:textId="77777777" w:rsidR="0019273D" w:rsidRPr="00B344E3" w:rsidRDefault="0019273D" w:rsidP="00B344E3">
      <w:pPr>
        <w:numPr>
          <w:ilvl w:val="0"/>
          <w:numId w:val="21"/>
        </w:numPr>
        <w:shd w:val="clear" w:color="auto" w:fill="FFFFFF"/>
        <w:suppressAutoHyphens w:val="0"/>
        <w:rPr>
          <w:rFonts w:ascii="Times New Roman" w:eastAsia="Times New Roman" w:hAnsi="Times New Roman" w:cs="Times New Roman"/>
          <w:kern w:val="0"/>
          <w:lang w:eastAsia="ru-RU"/>
        </w:rPr>
      </w:pPr>
      <w:r w:rsidRPr="00B344E3">
        <w:rPr>
          <w:rFonts w:ascii="Times New Roman" w:eastAsia="Times New Roman" w:hAnsi="Times New Roman" w:cs="Times New Roman"/>
          <w:kern w:val="0"/>
          <w:lang w:eastAsia="ru-RU"/>
        </w:rPr>
        <w:t> если имеется ставшее обязательным для сторон и принятое по спору между теми же сторонами, о том же предмете и по тем же основаниям решение третейского суда</w:t>
      </w:r>
    </w:p>
    <w:p w14:paraId="35374018" w14:textId="77777777" w:rsidR="0019273D" w:rsidRPr="00B344E3" w:rsidRDefault="0019273D" w:rsidP="00B344E3">
      <w:pPr>
        <w:numPr>
          <w:ilvl w:val="0"/>
          <w:numId w:val="21"/>
        </w:numPr>
        <w:shd w:val="clear" w:color="auto" w:fill="FFFFFF"/>
        <w:suppressAutoHyphens w:val="0"/>
        <w:rPr>
          <w:rFonts w:ascii="Times New Roman" w:eastAsia="Times New Roman" w:hAnsi="Times New Roman" w:cs="Times New Roman"/>
          <w:kern w:val="0"/>
          <w:lang w:eastAsia="ru-RU"/>
        </w:rPr>
      </w:pPr>
      <w:r w:rsidRPr="00B344E3">
        <w:rPr>
          <w:rFonts w:ascii="Times New Roman" w:eastAsia="Times New Roman" w:hAnsi="Times New Roman" w:cs="Times New Roman"/>
          <w:kern w:val="0"/>
          <w:lang w:eastAsia="ru-RU"/>
        </w:rPr>
        <w:t> если в заявлении, поданном от своего имени, оспариваются акты, которые не затрагивают права, свободы или законные интересы заявителя</w:t>
      </w:r>
    </w:p>
    <w:p w14:paraId="23A2A0E0" w14:textId="77777777" w:rsidR="0019273D" w:rsidRPr="00B344E3" w:rsidRDefault="0019273D" w:rsidP="00B344E3">
      <w:pPr>
        <w:numPr>
          <w:ilvl w:val="0"/>
          <w:numId w:val="21"/>
        </w:numPr>
        <w:shd w:val="clear" w:color="auto" w:fill="FFFFFF"/>
        <w:suppressAutoHyphens w:val="0"/>
        <w:rPr>
          <w:rFonts w:ascii="Times New Roman" w:eastAsia="Times New Roman" w:hAnsi="Times New Roman" w:cs="Times New Roman"/>
          <w:kern w:val="0"/>
          <w:lang w:eastAsia="ru-RU"/>
        </w:rPr>
      </w:pPr>
      <w:r w:rsidRPr="00B344E3">
        <w:rPr>
          <w:rFonts w:ascii="Times New Roman" w:eastAsia="Times New Roman" w:hAnsi="Times New Roman" w:cs="Times New Roman"/>
          <w:kern w:val="0"/>
          <w:lang w:eastAsia="ru-RU"/>
        </w:rPr>
        <w:t> если дело не подлежит рассмотрению в гражданском судопроизводстве</w:t>
      </w:r>
    </w:p>
    <w:p w14:paraId="31028825" w14:textId="3AE7E5D8" w:rsidR="0019273D" w:rsidRPr="00B344E3" w:rsidRDefault="0019273D" w:rsidP="00B344E3">
      <w:pPr>
        <w:numPr>
          <w:ilvl w:val="0"/>
          <w:numId w:val="21"/>
        </w:numPr>
        <w:shd w:val="clear" w:color="auto" w:fill="FFFFFF"/>
        <w:suppressAutoHyphens w:val="0"/>
        <w:rPr>
          <w:rFonts w:ascii="Times New Roman" w:eastAsia="Times New Roman" w:hAnsi="Times New Roman" w:cs="Times New Roman"/>
          <w:kern w:val="0"/>
          <w:lang w:eastAsia="ru-RU"/>
        </w:rPr>
      </w:pPr>
      <w:r w:rsidRPr="00B344E3">
        <w:rPr>
          <w:rFonts w:ascii="Times New Roman" w:eastAsia="Times New Roman" w:hAnsi="Times New Roman" w:cs="Times New Roman"/>
          <w:kern w:val="0"/>
          <w:lang w:eastAsia="ru-RU"/>
        </w:rPr>
        <w:t> при соблюдении установленных законом требований к форме и содержанию заявления</w:t>
      </w:r>
    </w:p>
    <w:p w14:paraId="6D69584C" w14:textId="77777777" w:rsidR="005509E9" w:rsidRPr="00B344E3" w:rsidRDefault="005509E9" w:rsidP="00B344E3">
      <w:pPr>
        <w:shd w:val="clear" w:color="auto" w:fill="FFFFFF"/>
        <w:suppressAutoHyphens w:val="0"/>
        <w:ind w:left="720"/>
        <w:rPr>
          <w:rFonts w:ascii="Times New Roman" w:eastAsia="Times New Roman" w:hAnsi="Times New Roman" w:cs="Times New Roman"/>
          <w:kern w:val="0"/>
          <w:lang w:eastAsia="ru-RU"/>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795D8089" w14:textId="77777777" w:rsidTr="008D24D7">
        <w:trPr>
          <w:jc w:val="center"/>
        </w:trPr>
        <w:tc>
          <w:tcPr>
            <w:tcW w:w="9912" w:type="dxa"/>
            <w:tcBorders>
              <w:top w:val="single" w:sz="4" w:space="0" w:color="000000"/>
              <w:left w:val="single" w:sz="4" w:space="0" w:color="000000"/>
              <w:bottom w:val="single" w:sz="4" w:space="0" w:color="000000"/>
              <w:right w:val="single" w:sz="4" w:space="0" w:color="000000"/>
            </w:tcBorders>
          </w:tcPr>
          <w:p w14:paraId="492DB3F4" w14:textId="77777777" w:rsidR="0019273D" w:rsidRPr="00B344E3" w:rsidRDefault="0019273D" w:rsidP="00B344E3">
            <w:pPr>
              <w:pStyle w:val="TableContents"/>
              <w:rPr>
                <w:rFonts w:ascii="Times New Roman" w:hAnsi="Times New Roman" w:cs="Times New Roman"/>
              </w:rPr>
            </w:pPr>
          </w:p>
        </w:tc>
      </w:tr>
      <w:tr w:rsidR="0019273D" w:rsidRPr="00B344E3" w14:paraId="4408998C" w14:textId="77777777" w:rsidTr="008D24D7">
        <w:trPr>
          <w:jc w:val="center"/>
        </w:trPr>
        <w:tc>
          <w:tcPr>
            <w:tcW w:w="9912" w:type="dxa"/>
            <w:tcBorders>
              <w:left w:val="single" w:sz="4" w:space="0" w:color="000000"/>
              <w:bottom w:val="single" w:sz="4" w:space="0" w:color="000000"/>
              <w:right w:val="single" w:sz="4" w:space="0" w:color="000000"/>
            </w:tcBorders>
          </w:tcPr>
          <w:p w14:paraId="1319135D" w14:textId="77777777" w:rsidR="0019273D" w:rsidRPr="00B344E3" w:rsidRDefault="0019273D" w:rsidP="00B344E3">
            <w:pPr>
              <w:pStyle w:val="TableContents"/>
              <w:rPr>
                <w:rFonts w:ascii="Times New Roman" w:hAnsi="Times New Roman" w:cs="Times New Roman"/>
              </w:rPr>
            </w:pPr>
          </w:p>
        </w:tc>
      </w:tr>
    </w:tbl>
    <w:p w14:paraId="18F763A2" w14:textId="77777777" w:rsidR="0019273D" w:rsidRPr="00B344E3" w:rsidRDefault="0019273D" w:rsidP="00B344E3">
      <w:pPr>
        <w:jc w:val="both"/>
        <w:rPr>
          <w:rFonts w:ascii="Times New Roman" w:hAnsi="Times New Roman" w:cs="Times New Roman"/>
        </w:rPr>
      </w:pPr>
    </w:p>
    <w:p w14:paraId="65B5F42C" w14:textId="77777777" w:rsidR="002C1609" w:rsidRPr="00B344E3" w:rsidRDefault="002C1609"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110.</w:t>
      </w:r>
    </w:p>
    <w:p w14:paraId="10653047" w14:textId="77777777" w:rsidR="0019273D" w:rsidRPr="00B344E3" w:rsidRDefault="0019273D"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14F9C3AD" w14:textId="77777777" w:rsidR="0019273D" w:rsidRPr="00B344E3" w:rsidRDefault="0019273D" w:rsidP="00B344E3">
      <w:pPr>
        <w:tabs>
          <w:tab w:val="left" w:pos="426"/>
          <w:tab w:val="right" w:leader="underscore" w:pos="8505"/>
        </w:tabs>
        <w:jc w:val="both"/>
        <w:rPr>
          <w:rFonts w:ascii="Times New Roman" w:hAnsi="Times New Roman" w:cs="Times New Roman"/>
        </w:rPr>
      </w:pPr>
    </w:p>
    <w:p w14:paraId="4CD479F2" w14:textId="77777777" w:rsidR="0019273D" w:rsidRPr="00B344E3" w:rsidRDefault="0019273D" w:rsidP="00B344E3">
      <w:pPr>
        <w:suppressAutoHyphens w:val="0"/>
        <w:autoSpaceDE w:val="0"/>
        <w:autoSpaceDN w:val="0"/>
        <w:adjustRightInd w:val="0"/>
        <w:ind w:firstLine="540"/>
        <w:jc w:val="both"/>
        <w:rPr>
          <w:rFonts w:ascii="Times New Roman" w:hAnsi="Times New Roman" w:cs="Times New Roman"/>
          <w:kern w:val="0"/>
          <w:lang w:bidi="ar-SA"/>
        </w:rPr>
      </w:pPr>
      <w:r w:rsidRPr="00B344E3">
        <w:rPr>
          <w:rFonts w:ascii="Times New Roman" w:hAnsi="Times New Roman" w:cs="Times New Roman"/>
          <w:kern w:val="0"/>
          <w:lang w:bidi="ar-SA"/>
        </w:rPr>
        <w:t>Для того, чтобы материалы уголовного дела не были разглашены третьим лицам, должностное лицо вправе оформить:</w:t>
      </w:r>
    </w:p>
    <w:p w14:paraId="0E57184D" w14:textId="77777777" w:rsidR="0019273D" w:rsidRPr="00B344E3" w:rsidRDefault="00461844" w:rsidP="00B344E3">
      <w:pPr>
        <w:pStyle w:val="af0"/>
        <w:suppressAutoHyphens w:val="0"/>
        <w:autoSpaceDE w:val="0"/>
        <w:autoSpaceDN w:val="0"/>
        <w:adjustRightInd w:val="0"/>
        <w:ind w:left="126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 xml:space="preserve">А. </w:t>
      </w:r>
      <w:r w:rsidR="0019273D" w:rsidRPr="00B344E3">
        <w:rPr>
          <w:rFonts w:ascii="Times New Roman" w:hAnsi="Times New Roman" w:cs="Times New Roman"/>
          <w:kern w:val="0"/>
          <w:szCs w:val="24"/>
          <w:lang w:bidi="ar-SA"/>
        </w:rPr>
        <w:t>подписку о неразглашении данных предварительного расследования;</w:t>
      </w:r>
    </w:p>
    <w:p w14:paraId="3E4BFE37" w14:textId="77777777" w:rsidR="0019273D" w:rsidRPr="00B344E3" w:rsidRDefault="00461844" w:rsidP="00B344E3">
      <w:pPr>
        <w:pStyle w:val="af0"/>
        <w:suppressAutoHyphens w:val="0"/>
        <w:autoSpaceDE w:val="0"/>
        <w:autoSpaceDN w:val="0"/>
        <w:adjustRightInd w:val="0"/>
        <w:ind w:left="126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 xml:space="preserve">Б. </w:t>
      </w:r>
      <w:r w:rsidR="0019273D" w:rsidRPr="00B344E3">
        <w:rPr>
          <w:rFonts w:ascii="Times New Roman" w:hAnsi="Times New Roman" w:cs="Times New Roman"/>
          <w:kern w:val="0"/>
          <w:szCs w:val="24"/>
          <w:lang w:bidi="ar-SA"/>
        </w:rPr>
        <w:t>заявление о неразглашении данных предварительного расследования;</w:t>
      </w:r>
    </w:p>
    <w:p w14:paraId="04645F52" w14:textId="77777777" w:rsidR="0019273D" w:rsidRPr="00B344E3" w:rsidRDefault="00461844" w:rsidP="00B344E3">
      <w:pPr>
        <w:pStyle w:val="af0"/>
        <w:suppressAutoHyphens w:val="0"/>
        <w:autoSpaceDE w:val="0"/>
        <w:autoSpaceDN w:val="0"/>
        <w:adjustRightInd w:val="0"/>
        <w:ind w:left="126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 xml:space="preserve">В. </w:t>
      </w:r>
      <w:r w:rsidR="0019273D" w:rsidRPr="00B344E3">
        <w:rPr>
          <w:rFonts w:ascii="Times New Roman" w:hAnsi="Times New Roman" w:cs="Times New Roman"/>
          <w:kern w:val="0"/>
          <w:szCs w:val="24"/>
          <w:lang w:bidi="ar-SA"/>
        </w:rPr>
        <w:t>служебную записку о неразглашении данных предварительного расследования;</w:t>
      </w:r>
    </w:p>
    <w:p w14:paraId="19A99061" w14:textId="77777777" w:rsidR="0019273D" w:rsidRPr="00B344E3" w:rsidRDefault="00461844" w:rsidP="00B344E3">
      <w:pPr>
        <w:pStyle w:val="af0"/>
        <w:suppressAutoHyphens w:val="0"/>
        <w:autoSpaceDE w:val="0"/>
        <w:autoSpaceDN w:val="0"/>
        <w:adjustRightInd w:val="0"/>
        <w:ind w:left="126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 xml:space="preserve">Г. </w:t>
      </w:r>
      <w:r w:rsidR="0019273D" w:rsidRPr="00B344E3">
        <w:rPr>
          <w:rFonts w:ascii="Times New Roman" w:hAnsi="Times New Roman" w:cs="Times New Roman"/>
          <w:kern w:val="0"/>
          <w:szCs w:val="24"/>
          <w:lang w:bidi="ar-SA"/>
        </w:rPr>
        <w:t>акт о неразглашении данных предварительного расследования.</w:t>
      </w:r>
    </w:p>
    <w:p w14:paraId="19148693" w14:textId="77777777" w:rsidR="0019273D" w:rsidRPr="00B344E3" w:rsidRDefault="0019273D"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6FD53885" w14:textId="77777777" w:rsidTr="008D24D7">
        <w:trPr>
          <w:jc w:val="center"/>
        </w:trPr>
        <w:tc>
          <w:tcPr>
            <w:tcW w:w="9922" w:type="dxa"/>
            <w:tcBorders>
              <w:top w:val="single" w:sz="4" w:space="0" w:color="000000"/>
              <w:left w:val="single" w:sz="4" w:space="0" w:color="000000"/>
              <w:bottom w:val="single" w:sz="4" w:space="0" w:color="000000"/>
              <w:right w:val="single" w:sz="4" w:space="0" w:color="000000"/>
            </w:tcBorders>
          </w:tcPr>
          <w:p w14:paraId="437B64C2" w14:textId="77777777" w:rsidR="0019273D" w:rsidRPr="00B344E3" w:rsidRDefault="0019273D" w:rsidP="00B344E3">
            <w:pPr>
              <w:pStyle w:val="TableContents"/>
              <w:rPr>
                <w:rFonts w:ascii="Times New Roman" w:hAnsi="Times New Roman" w:cs="Times New Roman"/>
              </w:rPr>
            </w:pPr>
          </w:p>
        </w:tc>
      </w:tr>
      <w:tr w:rsidR="0019273D" w:rsidRPr="00B344E3" w14:paraId="5993D4FE" w14:textId="77777777" w:rsidTr="008D24D7">
        <w:trPr>
          <w:jc w:val="center"/>
        </w:trPr>
        <w:tc>
          <w:tcPr>
            <w:tcW w:w="9922" w:type="dxa"/>
            <w:tcBorders>
              <w:left w:val="single" w:sz="4" w:space="0" w:color="000000"/>
              <w:bottom w:val="single" w:sz="4" w:space="0" w:color="000000"/>
              <w:right w:val="single" w:sz="4" w:space="0" w:color="000000"/>
            </w:tcBorders>
          </w:tcPr>
          <w:p w14:paraId="61E6428C" w14:textId="77777777" w:rsidR="0019273D" w:rsidRPr="00B344E3" w:rsidRDefault="0019273D" w:rsidP="00B344E3">
            <w:pPr>
              <w:pStyle w:val="TableContents"/>
              <w:rPr>
                <w:rFonts w:ascii="Times New Roman" w:hAnsi="Times New Roman" w:cs="Times New Roman"/>
              </w:rPr>
            </w:pPr>
          </w:p>
        </w:tc>
      </w:tr>
    </w:tbl>
    <w:p w14:paraId="175EEFD7" w14:textId="77777777" w:rsidR="0019273D" w:rsidRPr="00B344E3" w:rsidRDefault="0019273D" w:rsidP="00B344E3">
      <w:pPr>
        <w:jc w:val="both"/>
        <w:rPr>
          <w:rFonts w:ascii="Times New Roman" w:hAnsi="Times New Roman" w:cs="Times New Roman"/>
        </w:rPr>
      </w:pPr>
    </w:p>
    <w:p w14:paraId="3023BD3C" w14:textId="77777777" w:rsidR="002C1609" w:rsidRPr="00B344E3" w:rsidRDefault="002C1609" w:rsidP="00B344E3">
      <w:pPr>
        <w:pStyle w:val="af0"/>
        <w:ind w:left="0"/>
        <w:rPr>
          <w:rFonts w:ascii="Times New Roman" w:hAnsi="Times New Roman" w:cs="Times New Roman"/>
          <w:b/>
          <w:bCs/>
          <w:szCs w:val="24"/>
        </w:rPr>
      </w:pPr>
      <w:r w:rsidRPr="00B344E3">
        <w:rPr>
          <w:rFonts w:ascii="Times New Roman" w:hAnsi="Times New Roman" w:cs="Times New Roman"/>
          <w:b/>
          <w:bCs/>
          <w:szCs w:val="24"/>
        </w:rPr>
        <w:t>Задание 111.</w:t>
      </w:r>
    </w:p>
    <w:p w14:paraId="661F6E20" w14:textId="77777777" w:rsidR="0019273D" w:rsidRPr="00B344E3" w:rsidRDefault="0019273D"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5ED0BED4" w14:textId="77777777" w:rsidR="0019273D" w:rsidRPr="00B344E3" w:rsidRDefault="0019273D" w:rsidP="00B344E3">
      <w:pPr>
        <w:suppressAutoHyphens w:val="0"/>
        <w:autoSpaceDE w:val="0"/>
        <w:autoSpaceDN w:val="0"/>
        <w:adjustRightInd w:val="0"/>
        <w:jc w:val="both"/>
        <w:rPr>
          <w:rFonts w:ascii="Times New Roman" w:hAnsi="Times New Roman" w:cs="Times New Roman"/>
          <w:bCs/>
        </w:rPr>
      </w:pPr>
    </w:p>
    <w:p w14:paraId="088E8BFA" w14:textId="77777777" w:rsidR="0042043D" w:rsidRPr="00B344E3" w:rsidRDefault="0019273D" w:rsidP="00B344E3">
      <w:pPr>
        <w:suppressAutoHyphens w:val="0"/>
        <w:autoSpaceDE w:val="0"/>
        <w:autoSpaceDN w:val="0"/>
        <w:adjustRightInd w:val="0"/>
        <w:ind w:firstLine="709"/>
        <w:jc w:val="both"/>
        <w:rPr>
          <w:rFonts w:ascii="Times New Roman" w:hAnsi="Times New Roman" w:cs="Times New Roman"/>
          <w:bCs/>
        </w:rPr>
      </w:pPr>
      <w:r w:rsidRPr="00B344E3">
        <w:rPr>
          <w:rFonts w:ascii="Times New Roman" w:hAnsi="Times New Roman" w:cs="Times New Roman"/>
          <w:bCs/>
        </w:rPr>
        <w:t xml:space="preserve">Коллектив работников предприятия обратились к работодателю с просьбой по созданию комнаты психологической разгрузки. Свою позицию они мотивировали тем, что нагрузка на работников возросла, и чтобы избежать увольнения работникам нужна такая комната. </w:t>
      </w:r>
    </w:p>
    <w:p w14:paraId="0935B8DD" w14:textId="7D2C6243" w:rsidR="0019273D" w:rsidRPr="00B344E3" w:rsidRDefault="0042043D" w:rsidP="00B344E3">
      <w:pPr>
        <w:suppressAutoHyphens w:val="0"/>
        <w:autoSpaceDE w:val="0"/>
        <w:autoSpaceDN w:val="0"/>
        <w:adjustRightInd w:val="0"/>
        <w:ind w:firstLine="709"/>
        <w:jc w:val="both"/>
        <w:rPr>
          <w:rFonts w:ascii="Times New Roman" w:hAnsi="Times New Roman" w:cs="Times New Roman"/>
          <w:bCs/>
        </w:rPr>
      </w:pPr>
      <w:r w:rsidRPr="00B344E3">
        <w:rPr>
          <w:rFonts w:ascii="Times New Roman" w:hAnsi="Times New Roman" w:cs="Times New Roman"/>
          <w:bCs/>
        </w:rPr>
        <w:t>Обязан ли работодатель оборудовать комнату психологической разгрузки для своих работников?</w:t>
      </w:r>
      <w:r w:rsidR="0019273D" w:rsidRPr="00B344E3">
        <w:rPr>
          <w:rFonts w:ascii="Times New Roman" w:hAnsi="Times New Roman" w:cs="Times New Roman"/>
          <w:bCs/>
        </w:rPr>
        <w:t xml:space="preserve"> </w:t>
      </w:r>
    </w:p>
    <w:p w14:paraId="6D01B4B3" w14:textId="77777777" w:rsidR="0019273D" w:rsidRPr="00B344E3" w:rsidRDefault="0019273D" w:rsidP="00B344E3">
      <w:pPr>
        <w:tabs>
          <w:tab w:val="left" w:pos="1134"/>
        </w:tabs>
        <w:ind w:firstLine="709"/>
        <w:jc w:val="both"/>
        <w:rPr>
          <w:rFonts w:ascii="Times New Roman" w:hAnsi="Times New Roman" w:cs="Times New Roman"/>
          <w:iCs/>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19273D" w:rsidRPr="00B344E3" w14:paraId="3514A217" w14:textId="77777777" w:rsidTr="008D24D7">
        <w:trPr>
          <w:jc w:val="center"/>
        </w:trPr>
        <w:tc>
          <w:tcPr>
            <w:tcW w:w="10036" w:type="dxa"/>
            <w:tcBorders>
              <w:top w:val="single" w:sz="4" w:space="0" w:color="000000"/>
              <w:left w:val="single" w:sz="4" w:space="0" w:color="000000"/>
              <w:bottom w:val="single" w:sz="4" w:space="0" w:color="000000"/>
              <w:right w:val="single" w:sz="4" w:space="0" w:color="000000"/>
            </w:tcBorders>
          </w:tcPr>
          <w:p w14:paraId="757E1CA1" w14:textId="77777777" w:rsidR="0019273D" w:rsidRPr="00B344E3" w:rsidRDefault="0019273D" w:rsidP="00B344E3">
            <w:pPr>
              <w:pStyle w:val="TableContents"/>
              <w:rPr>
                <w:rFonts w:ascii="Times New Roman" w:hAnsi="Times New Roman" w:cs="Times New Roman"/>
              </w:rPr>
            </w:pPr>
          </w:p>
          <w:p w14:paraId="021D3205" w14:textId="77777777" w:rsidR="0019273D" w:rsidRPr="00B344E3" w:rsidRDefault="0019273D" w:rsidP="00B344E3">
            <w:pPr>
              <w:pStyle w:val="TableContents"/>
              <w:rPr>
                <w:rFonts w:ascii="Times New Roman" w:hAnsi="Times New Roman" w:cs="Times New Roman"/>
              </w:rPr>
            </w:pPr>
          </w:p>
        </w:tc>
      </w:tr>
    </w:tbl>
    <w:p w14:paraId="739B0FA4" w14:textId="77777777" w:rsidR="0019273D" w:rsidRPr="00B344E3" w:rsidRDefault="0019273D" w:rsidP="00B344E3">
      <w:pPr>
        <w:tabs>
          <w:tab w:val="left" w:pos="1134"/>
        </w:tabs>
        <w:jc w:val="both"/>
        <w:rPr>
          <w:rFonts w:ascii="Times New Roman" w:hAnsi="Times New Roman" w:cs="Times New Roman"/>
          <w:iCs/>
        </w:rPr>
      </w:pPr>
    </w:p>
    <w:p w14:paraId="1EB3FBC5" w14:textId="77777777" w:rsidR="002C1609" w:rsidRPr="00B344E3" w:rsidRDefault="002C1609" w:rsidP="00B344E3">
      <w:pPr>
        <w:suppressAutoHyphens w:val="0"/>
        <w:autoSpaceDE w:val="0"/>
        <w:autoSpaceDN w:val="0"/>
        <w:adjustRightInd w:val="0"/>
        <w:jc w:val="both"/>
        <w:rPr>
          <w:rFonts w:ascii="Times New Roman" w:hAnsi="Times New Roman" w:cs="Times New Roman"/>
          <w:b/>
          <w:bCs/>
          <w:iCs/>
        </w:rPr>
      </w:pPr>
      <w:r w:rsidRPr="00B344E3">
        <w:rPr>
          <w:rFonts w:ascii="Times New Roman" w:hAnsi="Times New Roman" w:cs="Times New Roman"/>
          <w:b/>
          <w:bCs/>
          <w:iCs/>
        </w:rPr>
        <w:t>Задание 112.</w:t>
      </w:r>
    </w:p>
    <w:p w14:paraId="79CE6B56" w14:textId="77777777" w:rsidR="0019273D" w:rsidRPr="00B344E3" w:rsidRDefault="0019273D" w:rsidP="00B344E3">
      <w:pPr>
        <w:suppressAutoHyphens w:val="0"/>
        <w:autoSpaceDE w:val="0"/>
        <w:autoSpaceDN w:val="0"/>
        <w:adjustRightInd w:val="0"/>
        <w:ind w:firstLine="709"/>
        <w:jc w:val="both"/>
        <w:rPr>
          <w:rFonts w:ascii="Times New Roman" w:hAnsi="Times New Roman" w:cs="Times New Roman"/>
          <w:iCs/>
        </w:rPr>
      </w:pPr>
      <w:r w:rsidRPr="00B344E3">
        <w:rPr>
          <w:rFonts w:ascii="Times New Roman" w:hAnsi="Times New Roman" w:cs="Times New Roman"/>
          <w:iCs/>
        </w:rPr>
        <w:t>Прочитайте текст и установите соответствие.</w:t>
      </w:r>
    </w:p>
    <w:p w14:paraId="7EF8B9F9" w14:textId="77777777" w:rsidR="0019273D" w:rsidRPr="00B344E3" w:rsidRDefault="0019273D" w:rsidP="00B344E3">
      <w:pPr>
        <w:suppressAutoHyphens w:val="0"/>
        <w:autoSpaceDE w:val="0"/>
        <w:autoSpaceDN w:val="0"/>
        <w:adjustRightInd w:val="0"/>
        <w:ind w:firstLine="540"/>
        <w:jc w:val="both"/>
        <w:rPr>
          <w:rFonts w:ascii="Times New Roman" w:hAnsi="Times New Roman" w:cs="Times New Roman"/>
          <w:iCs/>
        </w:rPr>
      </w:pPr>
    </w:p>
    <w:p w14:paraId="27038FDA" w14:textId="32CBCFB0" w:rsidR="0019273D" w:rsidRPr="00B344E3" w:rsidRDefault="0019273D" w:rsidP="00B344E3">
      <w:pPr>
        <w:suppressAutoHyphens w:val="0"/>
        <w:jc w:val="both"/>
        <w:rPr>
          <w:rFonts w:ascii="Times New Roman" w:hAnsi="Times New Roman" w:cs="Times New Roman"/>
          <w:bCs/>
        </w:rPr>
      </w:pPr>
      <w:r w:rsidRPr="00B344E3">
        <w:rPr>
          <w:rFonts w:ascii="Times New Roman" w:hAnsi="Times New Roman" w:cs="Times New Roman"/>
          <w:bCs/>
        </w:rPr>
        <w:t>В соответствии с гражданским законодательством лица, осуществляющие предпринимательскую деятельность, могут вступать в различные обязательственные отношения. Соотнесите виды оснований возникновения обязательств с их содержанием:</w:t>
      </w:r>
    </w:p>
    <w:p w14:paraId="4FEB4F1B" w14:textId="77777777" w:rsidR="00DD16B1" w:rsidRPr="00B344E3" w:rsidRDefault="00DD16B1" w:rsidP="00B344E3">
      <w:pPr>
        <w:suppressAutoHyphens w:val="0"/>
        <w:jc w:val="both"/>
        <w:rPr>
          <w:rFonts w:ascii="Times New Roman" w:hAnsi="Times New Roman" w:cs="Times New Roman"/>
          <w:bCs/>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19273D" w:rsidRPr="00B344E3" w14:paraId="6FF8ABEE" w14:textId="77777777" w:rsidTr="008D24D7">
        <w:trPr>
          <w:trHeight w:val="454"/>
          <w:jc w:val="center"/>
        </w:trPr>
        <w:tc>
          <w:tcPr>
            <w:tcW w:w="4694" w:type="dxa"/>
          </w:tcPr>
          <w:p w14:paraId="4EB2648D" w14:textId="77777777" w:rsidR="0019273D" w:rsidRPr="00B344E3" w:rsidRDefault="0019273D" w:rsidP="00B344E3">
            <w:pPr>
              <w:suppressAutoHyphens w:val="0"/>
              <w:autoSpaceDE w:val="0"/>
              <w:autoSpaceDN w:val="0"/>
              <w:adjustRightInd w:val="0"/>
              <w:jc w:val="both"/>
              <w:rPr>
                <w:rFonts w:ascii="Times New Roman" w:hAnsi="Times New Roman" w:cs="Times New Roman"/>
                <w:kern w:val="0"/>
                <w:lang w:bidi="ar-SA"/>
              </w:rPr>
            </w:pPr>
          </w:p>
          <w:p w14:paraId="2CC86491" w14:textId="77777777" w:rsidR="0019273D" w:rsidRPr="00B344E3" w:rsidRDefault="0019273D" w:rsidP="00B344E3">
            <w:pPr>
              <w:pStyle w:val="af1"/>
              <w:numPr>
                <w:ilvl w:val="0"/>
                <w:numId w:val="22"/>
              </w:numPr>
              <w:spacing w:before="0" w:beforeAutospacing="0" w:after="0" w:afterAutospacing="0"/>
              <w:ind w:left="0" w:firstLine="0"/>
              <w:jc w:val="both"/>
              <w:textAlignment w:val="baseline"/>
            </w:pPr>
            <w:r w:rsidRPr="00B344E3">
              <w:t>Договор</w:t>
            </w:r>
          </w:p>
          <w:p w14:paraId="1EC6E55F" w14:textId="77777777" w:rsidR="0019273D" w:rsidRPr="00B344E3" w:rsidRDefault="0019273D" w:rsidP="00B344E3">
            <w:pPr>
              <w:pStyle w:val="af1"/>
              <w:numPr>
                <w:ilvl w:val="0"/>
                <w:numId w:val="22"/>
              </w:numPr>
              <w:spacing w:before="0" w:beforeAutospacing="0" w:after="0" w:afterAutospacing="0"/>
              <w:ind w:left="0" w:firstLine="0"/>
              <w:jc w:val="both"/>
              <w:textAlignment w:val="baseline"/>
            </w:pPr>
            <w:r w:rsidRPr="00B344E3">
              <w:t>Причинение вреда</w:t>
            </w:r>
          </w:p>
          <w:p w14:paraId="4F5A270E" w14:textId="77777777" w:rsidR="0019273D" w:rsidRPr="00B344E3" w:rsidRDefault="0019273D" w:rsidP="00B344E3">
            <w:pPr>
              <w:pStyle w:val="af1"/>
              <w:numPr>
                <w:ilvl w:val="0"/>
                <w:numId w:val="22"/>
              </w:numPr>
              <w:spacing w:before="0" w:beforeAutospacing="0" w:after="0" w:afterAutospacing="0"/>
              <w:ind w:left="0" w:firstLine="0"/>
              <w:jc w:val="both"/>
              <w:textAlignment w:val="baseline"/>
            </w:pPr>
            <w:r w:rsidRPr="00B344E3">
              <w:t>Неосновательное обогащение</w:t>
            </w:r>
          </w:p>
          <w:p w14:paraId="5099311B" w14:textId="77777777" w:rsidR="0019273D" w:rsidRPr="00B344E3" w:rsidRDefault="0019273D" w:rsidP="00B344E3">
            <w:pPr>
              <w:jc w:val="both"/>
              <w:rPr>
                <w:rFonts w:ascii="Times New Roman" w:eastAsia="Times New Roman" w:hAnsi="Times New Roman" w:cs="Times New Roman"/>
                <w:iCs/>
              </w:rPr>
            </w:pPr>
          </w:p>
        </w:tc>
        <w:tc>
          <w:tcPr>
            <w:tcW w:w="5228" w:type="dxa"/>
          </w:tcPr>
          <w:p w14:paraId="1FFDBDAA" w14:textId="77777777" w:rsidR="0019273D" w:rsidRPr="00B344E3" w:rsidRDefault="0019273D" w:rsidP="00B344E3">
            <w:pPr>
              <w:tabs>
                <w:tab w:val="left" w:pos="176"/>
              </w:tabs>
              <w:jc w:val="both"/>
              <w:rPr>
                <w:rFonts w:ascii="Times New Roman" w:eastAsia="Times New Roman" w:hAnsi="Times New Roman" w:cs="Times New Roman"/>
                <w:iCs/>
              </w:rPr>
            </w:pPr>
          </w:p>
          <w:p w14:paraId="6461E8F7" w14:textId="77777777" w:rsidR="0019273D" w:rsidRPr="00B344E3" w:rsidRDefault="0019273D" w:rsidP="00B344E3">
            <w:pPr>
              <w:pStyle w:val="af0"/>
              <w:numPr>
                <w:ilvl w:val="0"/>
                <w:numId w:val="23"/>
              </w:numPr>
              <w:suppressAutoHyphens w:val="0"/>
              <w:jc w:val="both"/>
              <w:rPr>
                <w:rFonts w:ascii="Times New Roman" w:hAnsi="Times New Roman" w:cs="Times New Roman"/>
                <w:szCs w:val="24"/>
              </w:rPr>
            </w:pPr>
            <w:r w:rsidRPr="00B344E3">
              <w:rPr>
                <w:rFonts w:ascii="Times New Roman" w:hAnsi="Times New Roman" w:cs="Times New Roman"/>
                <w:szCs w:val="24"/>
              </w:rPr>
              <w:t>возврат денежных средств, полученных незаконным путем</w:t>
            </w:r>
          </w:p>
          <w:p w14:paraId="1B332D24" w14:textId="77777777" w:rsidR="0019273D" w:rsidRPr="00B344E3" w:rsidRDefault="0019273D" w:rsidP="00B344E3">
            <w:pPr>
              <w:pStyle w:val="af0"/>
              <w:numPr>
                <w:ilvl w:val="0"/>
                <w:numId w:val="23"/>
              </w:numPr>
              <w:suppressAutoHyphens w:val="0"/>
              <w:jc w:val="both"/>
              <w:rPr>
                <w:rFonts w:ascii="Times New Roman" w:hAnsi="Times New Roman" w:cs="Times New Roman"/>
                <w:szCs w:val="24"/>
              </w:rPr>
            </w:pPr>
            <w:r w:rsidRPr="00B344E3">
              <w:rPr>
                <w:rFonts w:ascii="Times New Roman" w:hAnsi="Times New Roman" w:cs="Times New Roman"/>
                <w:szCs w:val="24"/>
              </w:rPr>
              <w:t>соглашение о взаимных правах и обязанностях</w:t>
            </w:r>
          </w:p>
          <w:p w14:paraId="155776A7" w14:textId="77777777" w:rsidR="0019273D" w:rsidRPr="00B344E3" w:rsidRDefault="0019273D" w:rsidP="00B344E3">
            <w:pPr>
              <w:pStyle w:val="af0"/>
              <w:numPr>
                <w:ilvl w:val="0"/>
                <w:numId w:val="23"/>
              </w:numPr>
              <w:suppressAutoHyphens w:val="0"/>
              <w:jc w:val="both"/>
              <w:rPr>
                <w:rFonts w:ascii="Times New Roman" w:hAnsi="Times New Roman" w:cs="Times New Roman"/>
                <w:szCs w:val="24"/>
              </w:rPr>
            </w:pPr>
            <w:r w:rsidRPr="00B344E3">
              <w:rPr>
                <w:rFonts w:ascii="Times New Roman" w:hAnsi="Times New Roman" w:cs="Times New Roman"/>
                <w:szCs w:val="24"/>
              </w:rPr>
              <w:t>возмещение ущерба в следствии ненадлежащих действий</w:t>
            </w:r>
          </w:p>
          <w:p w14:paraId="576F9D76" w14:textId="77777777" w:rsidR="0019273D" w:rsidRPr="00B344E3" w:rsidRDefault="0019273D" w:rsidP="00B344E3">
            <w:pPr>
              <w:tabs>
                <w:tab w:val="left" w:pos="176"/>
              </w:tabs>
              <w:jc w:val="both"/>
              <w:rPr>
                <w:rFonts w:ascii="Times New Roman" w:eastAsia="Times New Roman" w:hAnsi="Times New Roman" w:cs="Times New Roman"/>
                <w:iCs/>
              </w:rPr>
            </w:pPr>
          </w:p>
        </w:tc>
      </w:tr>
    </w:tbl>
    <w:p w14:paraId="31E8B12A" w14:textId="77777777" w:rsidR="0019273D" w:rsidRPr="00B344E3" w:rsidRDefault="0019273D" w:rsidP="00B344E3">
      <w:pPr>
        <w:rPr>
          <w:rFonts w:ascii="Times New Roman" w:hAnsi="Times New Roman" w:cs="Times New Roman"/>
        </w:rPr>
      </w:pPr>
    </w:p>
    <w:tbl>
      <w:tblPr>
        <w:tblStyle w:val="af3"/>
        <w:tblW w:w="0" w:type="auto"/>
        <w:tblLook w:val="04A0" w:firstRow="1" w:lastRow="0" w:firstColumn="1" w:lastColumn="0" w:noHBand="0" w:noVBand="1"/>
      </w:tblPr>
      <w:tblGrid>
        <w:gridCol w:w="3304"/>
        <w:gridCol w:w="3304"/>
        <w:gridCol w:w="3304"/>
      </w:tblGrid>
      <w:tr w:rsidR="00B344E3" w:rsidRPr="00B344E3" w14:paraId="0B513ED4" w14:textId="77777777" w:rsidTr="006943F1">
        <w:tc>
          <w:tcPr>
            <w:tcW w:w="3304" w:type="dxa"/>
          </w:tcPr>
          <w:p w14:paraId="46E15AB8" w14:textId="77777777" w:rsidR="006943F1" w:rsidRPr="00B344E3" w:rsidRDefault="006943F1" w:rsidP="00B344E3">
            <w:pPr>
              <w:rPr>
                <w:rFonts w:ascii="Times New Roman" w:hAnsi="Times New Roman" w:cs="Times New Roman"/>
              </w:rPr>
            </w:pPr>
            <w:r w:rsidRPr="00B344E3">
              <w:rPr>
                <w:rFonts w:ascii="Times New Roman" w:hAnsi="Times New Roman" w:cs="Times New Roman"/>
              </w:rPr>
              <w:t>А</w:t>
            </w:r>
          </w:p>
        </w:tc>
        <w:tc>
          <w:tcPr>
            <w:tcW w:w="3304" w:type="dxa"/>
          </w:tcPr>
          <w:p w14:paraId="4E62231A" w14:textId="77777777" w:rsidR="006943F1" w:rsidRPr="00B344E3" w:rsidRDefault="006943F1" w:rsidP="00B344E3">
            <w:pPr>
              <w:rPr>
                <w:rFonts w:ascii="Times New Roman" w:hAnsi="Times New Roman" w:cs="Times New Roman"/>
              </w:rPr>
            </w:pPr>
            <w:r w:rsidRPr="00B344E3">
              <w:rPr>
                <w:rFonts w:ascii="Times New Roman" w:hAnsi="Times New Roman" w:cs="Times New Roman"/>
              </w:rPr>
              <w:t>Б</w:t>
            </w:r>
          </w:p>
        </w:tc>
        <w:tc>
          <w:tcPr>
            <w:tcW w:w="3304" w:type="dxa"/>
          </w:tcPr>
          <w:p w14:paraId="25E9899E" w14:textId="77777777" w:rsidR="006943F1" w:rsidRPr="00B344E3" w:rsidRDefault="006943F1" w:rsidP="00B344E3">
            <w:pPr>
              <w:rPr>
                <w:rFonts w:ascii="Times New Roman" w:hAnsi="Times New Roman" w:cs="Times New Roman"/>
              </w:rPr>
            </w:pPr>
            <w:r w:rsidRPr="00B344E3">
              <w:rPr>
                <w:rFonts w:ascii="Times New Roman" w:hAnsi="Times New Roman" w:cs="Times New Roman"/>
              </w:rPr>
              <w:t>В</w:t>
            </w:r>
          </w:p>
        </w:tc>
      </w:tr>
      <w:tr w:rsidR="006943F1" w:rsidRPr="00B344E3" w14:paraId="4F098073" w14:textId="77777777" w:rsidTr="006943F1">
        <w:tc>
          <w:tcPr>
            <w:tcW w:w="3304" w:type="dxa"/>
          </w:tcPr>
          <w:p w14:paraId="46E408FB" w14:textId="77777777" w:rsidR="006943F1" w:rsidRPr="00B344E3" w:rsidRDefault="006943F1" w:rsidP="00B344E3">
            <w:pPr>
              <w:rPr>
                <w:rFonts w:ascii="Times New Roman" w:hAnsi="Times New Roman" w:cs="Times New Roman"/>
              </w:rPr>
            </w:pPr>
          </w:p>
        </w:tc>
        <w:tc>
          <w:tcPr>
            <w:tcW w:w="3304" w:type="dxa"/>
          </w:tcPr>
          <w:p w14:paraId="35396757" w14:textId="77777777" w:rsidR="006943F1" w:rsidRPr="00B344E3" w:rsidRDefault="006943F1" w:rsidP="00B344E3">
            <w:pPr>
              <w:rPr>
                <w:rFonts w:ascii="Times New Roman" w:hAnsi="Times New Roman" w:cs="Times New Roman"/>
              </w:rPr>
            </w:pPr>
          </w:p>
        </w:tc>
        <w:tc>
          <w:tcPr>
            <w:tcW w:w="3304" w:type="dxa"/>
          </w:tcPr>
          <w:p w14:paraId="763E4C7E" w14:textId="77777777" w:rsidR="006943F1" w:rsidRPr="00B344E3" w:rsidRDefault="006943F1" w:rsidP="00B344E3">
            <w:pPr>
              <w:rPr>
                <w:rFonts w:ascii="Times New Roman" w:hAnsi="Times New Roman" w:cs="Times New Roman"/>
              </w:rPr>
            </w:pPr>
          </w:p>
        </w:tc>
      </w:tr>
    </w:tbl>
    <w:p w14:paraId="3A918D3A" w14:textId="77777777" w:rsidR="006943F1" w:rsidRPr="00B344E3" w:rsidRDefault="006943F1" w:rsidP="00B344E3">
      <w:pPr>
        <w:rPr>
          <w:rFonts w:ascii="Times New Roman" w:hAnsi="Times New Roman" w:cs="Times New Roman"/>
        </w:rPr>
      </w:pPr>
    </w:p>
    <w:p w14:paraId="7CE3AE8D" w14:textId="77777777" w:rsidR="002C1609" w:rsidRPr="00B344E3" w:rsidRDefault="002C1609" w:rsidP="00B344E3">
      <w:pPr>
        <w:pStyle w:val="af0"/>
        <w:ind w:left="0"/>
        <w:rPr>
          <w:rFonts w:ascii="Times New Roman" w:hAnsi="Times New Roman" w:cs="Times New Roman"/>
          <w:b/>
          <w:bCs/>
          <w:szCs w:val="24"/>
        </w:rPr>
      </w:pPr>
      <w:r w:rsidRPr="00B344E3">
        <w:rPr>
          <w:rFonts w:ascii="Times New Roman" w:hAnsi="Times New Roman" w:cs="Times New Roman"/>
          <w:b/>
          <w:bCs/>
          <w:szCs w:val="24"/>
        </w:rPr>
        <w:t>Задание 113.</w:t>
      </w:r>
    </w:p>
    <w:p w14:paraId="45AC582D" w14:textId="77777777" w:rsidR="0019273D" w:rsidRPr="00B344E3" w:rsidRDefault="0019273D"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7FBF810C" w14:textId="77777777" w:rsidR="0019273D" w:rsidRPr="00B344E3" w:rsidRDefault="0019273D" w:rsidP="00B344E3">
      <w:pPr>
        <w:suppressAutoHyphens w:val="0"/>
        <w:autoSpaceDE w:val="0"/>
        <w:autoSpaceDN w:val="0"/>
        <w:adjustRightInd w:val="0"/>
        <w:ind w:firstLine="709"/>
        <w:jc w:val="both"/>
        <w:rPr>
          <w:rFonts w:ascii="Times New Roman" w:hAnsi="Times New Roman" w:cs="Times New Roman"/>
        </w:rPr>
      </w:pPr>
    </w:p>
    <w:p w14:paraId="70C6AD3B" w14:textId="77777777" w:rsidR="0019273D" w:rsidRPr="00B344E3" w:rsidRDefault="0019273D" w:rsidP="00B344E3">
      <w:pPr>
        <w:suppressAutoHyphens w:val="0"/>
        <w:autoSpaceDE w:val="0"/>
        <w:autoSpaceDN w:val="0"/>
        <w:adjustRightInd w:val="0"/>
        <w:ind w:firstLine="709"/>
        <w:jc w:val="both"/>
        <w:rPr>
          <w:rFonts w:ascii="Times New Roman" w:hAnsi="Times New Roman" w:cs="Times New Roman"/>
          <w:b/>
        </w:rPr>
      </w:pPr>
      <w:r w:rsidRPr="00B344E3">
        <w:rPr>
          <w:rFonts w:ascii="Times New Roman" w:hAnsi="Times New Roman" w:cs="Times New Roman"/>
        </w:rPr>
        <w:t>На консультацию к юрисконсульту пришел гражданин, который хочет устроиться на муниципальную службу. Гражданин интересуется, м</w:t>
      </w:r>
      <w:r w:rsidRPr="00B344E3">
        <w:rPr>
          <w:rFonts w:ascii="Times New Roman" w:hAnsi="Times New Roman" w:cs="Times New Roman"/>
          <w:kern w:val="0"/>
          <w:lang w:bidi="ar-SA"/>
        </w:rPr>
        <w:t>ожно ли оформить работника на муниципальную службу без испытательного срока?</w:t>
      </w:r>
    </w:p>
    <w:p w14:paraId="10F0A4A7" w14:textId="77777777" w:rsidR="0019273D" w:rsidRPr="00B344E3" w:rsidRDefault="0019273D" w:rsidP="00B344E3">
      <w:pPr>
        <w:rPr>
          <w:rFonts w:ascii="Times New Roman" w:hAnsi="Times New Roman" w:cs="Times New Roman"/>
        </w:rPr>
      </w:pPr>
    </w:p>
    <w:tbl>
      <w:tblPr>
        <w:tblStyle w:val="af3"/>
        <w:tblW w:w="0" w:type="auto"/>
        <w:tblLook w:val="04A0" w:firstRow="1" w:lastRow="0" w:firstColumn="1" w:lastColumn="0" w:noHBand="0" w:noVBand="1"/>
      </w:tblPr>
      <w:tblGrid>
        <w:gridCol w:w="9912"/>
      </w:tblGrid>
      <w:tr w:rsidR="0019273D" w:rsidRPr="00B344E3" w14:paraId="4DCD5062" w14:textId="77777777" w:rsidTr="008D24D7">
        <w:tc>
          <w:tcPr>
            <w:tcW w:w="10138" w:type="dxa"/>
          </w:tcPr>
          <w:p w14:paraId="7AE943A7" w14:textId="77777777" w:rsidR="0019273D" w:rsidRPr="00B344E3" w:rsidRDefault="0019273D" w:rsidP="00B344E3">
            <w:pPr>
              <w:jc w:val="both"/>
              <w:rPr>
                <w:rFonts w:ascii="Times New Roman" w:hAnsi="Times New Roman" w:cs="Times New Roman"/>
                <w:iCs/>
              </w:rPr>
            </w:pPr>
          </w:p>
          <w:p w14:paraId="61D54538" w14:textId="77777777" w:rsidR="0019273D" w:rsidRPr="00B344E3" w:rsidRDefault="0019273D" w:rsidP="00B344E3">
            <w:pPr>
              <w:jc w:val="both"/>
              <w:rPr>
                <w:rFonts w:ascii="Times New Roman" w:hAnsi="Times New Roman" w:cs="Times New Roman"/>
                <w:iCs/>
              </w:rPr>
            </w:pPr>
          </w:p>
        </w:tc>
      </w:tr>
    </w:tbl>
    <w:p w14:paraId="58918DAD" w14:textId="77777777" w:rsidR="0019273D" w:rsidRPr="00B344E3" w:rsidRDefault="0019273D" w:rsidP="00B344E3">
      <w:pPr>
        <w:jc w:val="both"/>
        <w:rPr>
          <w:rFonts w:ascii="Times New Roman" w:hAnsi="Times New Roman" w:cs="Times New Roman"/>
          <w:iCs/>
        </w:rPr>
      </w:pPr>
    </w:p>
    <w:p w14:paraId="62F50A06" w14:textId="77777777" w:rsidR="002C1609" w:rsidRPr="00B344E3" w:rsidRDefault="002C1609" w:rsidP="00B344E3">
      <w:pPr>
        <w:pStyle w:val="af0"/>
        <w:suppressAutoHyphens w:val="0"/>
        <w:ind w:left="0"/>
        <w:jc w:val="both"/>
        <w:rPr>
          <w:rFonts w:ascii="Times New Roman" w:hAnsi="Times New Roman" w:cs="Times New Roman"/>
          <w:b/>
          <w:bCs/>
          <w:iCs/>
          <w:szCs w:val="24"/>
        </w:rPr>
      </w:pPr>
      <w:r w:rsidRPr="00B344E3">
        <w:rPr>
          <w:rFonts w:ascii="Times New Roman" w:hAnsi="Times New Roman" w:cs="Times New Roman"/>
          <w:b/>
          <w:bCs/>
          <w:iCs/>
          <w:szCs w:val="24"/>
        </w:rPr>
        <w:t>Задание 114.</w:t>
      </w:r>
    </w:p>
    <w:p w14:paraId="6D8E82C3" w14:textId="77777777" w:rsidR="0019273D" w:rsidRPr="00B344E3" w:rsidRDefault="0019273D" w:rsidP="00B344E3">
      <w:pPr>
        <w:pStyle w:val="af0"/>
        <w:suppressAutoHyphens w:val="0"/>
        <w:ind w:left="0" w:firstLine="709"/>
        <w:jc w:val="both"/>
        <w:rPr>
          <w:rFonts w:ascii="Times New Roman" w:hAnsi="Times New Roman" w:cs="Times New Roman"/>
          <w:iCs/>
          <w:szCs w:val="24"/>
        </w:rPr>
      </w:pPr>
      <w:r w:rsidRPr="00B344E3">
        <w:rPr>
          <w:rFonts w:ascii="Times New Roman" w:hAnsi="Times New Roman" w:cs="Times New Roman"/>
          <w:iCs/>
          <w:szCs w:val="24"/>
        </w:rPr>
        <w:t>Прочитайте текст и установите последовательность.</w:t>
      </w:r>
    </w:p>
    <w:p w14:paraId="0F3B52FA" w14:textId="77777777" w:rsidR="0019273D" w:rsidRPr="00B344E3" w:rsidRDefault="0019273D" w:rsidP="00B344E3">
      <w:pPr>
        <w:pStyle w:val="af0"/>
        <w:suppressAutoHyphens w:val="0"/>
        <w:ind w:left="0"/>
        <w:jc w:val="both"/>
        <w:rPr>
          <w:rFonts w:ascii="Times New Roman" w:hAnsi="Times New Roman" w:cs="Times New Roman"/>
          <w:iCs/>
          <w:szCs w:val="24"/>
        </w:rPr>
      </w:pPr>
    </w:p>
    <w:p w14:paraId="71EAF617" w14:textId="77777777" w:rsidR="0019273D" w:rsidRPr="00B344E3" w:rsidRDefault="0019273D" w:rsidP="00B344E3">
      <w:pPr>
        <w:pStyle w:val="af0"/>
        <w:ind w:left="0"/>
        <w:rPr>
          <w:rFonts w:ascii="Times New Roman" w:hAnsi="Times New Roman" w:cs="Times New Roman"/>
          <w:szCs w:val="24"/>
        </w:rPr>
      </w:pPr>
      <w:r w:rsidRPr="00B344E3">
        <w:rPr>
          <w:rFonts w:ascii="Times New Roman" w:hAnsi="Times New Roman" w:cs="Times New Roman"/>
          <w:szCs w:val="24"/>
        </w:rPr>
        <w:t>Иванов решил заняться бизнесом по продаже сотовых телефонов. Для осуществление данной деятельности ему необходимо оформить статус индивидуального предпринимателя. В какой последовательности Иванов должен осуществить такие действия.</w:t>
      </w:r>
    </w:p>
    <w:p w14:paraId="5DEFD62D" w14:textId="77777777" w:rsidR="0019273D" w:rsidRPr="00B344E3" w:rsidRDefault="0019273D" w:rsidP="00B344E3">
      <w:pPr>
        <w:pStyle w:val="af0"/>
        <w:ind w:left="0"/>
        <w:rPr>
          <w:rFonts w:ascii="Times New Roman" w:hAnsi="Times New Roman" w:cs="Times New Roman"/>
          <w:szCs w:val="24"/>
        </w:rPr>
      </w:pPr>
    </w:p>
    <w:p w14:paraId="54F86612" w14:textId="0C119836" w:rsidR="0019273D" w:rsidRPr="00B344E3" w:rsidRDefault="00B53849" w:rsidP="00B344E3">
      <w:pPr>
        <w:pStyle w:val="af0"/>
        <w:ind w:left="1440"/>
        <w:rPr>
          <w:rFonts w:ascii="Times New Roman" w:hAnsi="Times New Roman" w:cs="Times New Roman"/>
          <w:szCs w:val="24"/>
        </w:rPr>
      </w:pPr>
      <w:r w:rsidRPr="00B344E3">
        <w:rPr>
          <w:rFonts w:ascii="Times New Roman" w:hAnsi="Times New Roman" w:cs="Times New Roman"/>
          <w:szCs w:val="24"/>
        </w:rPr>
        <w:t>А. о</w:t>
      </w:r>
      <w:r w:rsidR="0019273D" w:rsidRPr="00B344E3">
        <w:rPr>
          <w:rFonts w:ascii="Times New Roman" w:hAnsi="Times New Roman" w:cs="Times New Roman"/>
          <w:szCs w:val="24"/>
        </w:rPr>
        <w:t>ткрытие расчетного счета в банке</w:t>
      </w:r>
    </w:p>
    <w:p w14:paraId="5870A5B1" w14:textId="666603A5" w:rsidR="0019273D" w:rsidRPr="00B344E3" w:rsidRDefault="00B53849" w:rsidP="00B344E3">
      <w:pPr>
        <w:pStyle w:val="af0"/>
        <w:ind w:left="1440"/>
        <w:rPr>
          <w:rFonts w:ascii="Times New Roman" w:hAnsi="Times New Roman" w:cs="Times New Roman"/>
          <w:szCs w:val="24"/>
        </w:rPr>
      </w:pPr>
      <w:r w:rsidRPr="00B344E3">
        <w:rPr>
          <w:rFonts w:ascii="Times New Roman" w:hAnsi="Times New Roman" w:cs="Times New Roman"/>
          <w:kern w:val="0"/>
          <w:szCs w:val="24"/>
          <w:lang w:bidi="ar-SA"/>
        </w:rPr>
        <w:t>Б. п</w:t>
      </w:r>
      <w:r w:rsidR="0019273D" w:rsidRPr="00B344E3">
        <w:rPr>
          <w:rFonts w:ascii="Times New Roman" w:hAnsi="Times New Roman" w:cs="Times New Roman"/>
          <w:kern w:val="0"/>
          <w:szCs w:val="24"/>
          <w:lang w:bidi="ar-SA"/>
        </w:rPr>
        <w:t xml:space="preserve">одача документов в налоговый орган для государственной регистрации в качестве индивидуальных предпринимателей </w:t>
      </w:r>
    </w:p>
    <w:p w14:paraId="74915961" w14:textId="37544652" w:rsidR="0019273D" w:rsidRPr="00B344E3" w:rsidRDefault="00B53849" w:rsidP="00B344E3">
      <w:pPr>
        <w:pStyle w:val="af0"/>
        <w:ind w:left="1440"/>
        <w:rPr>
          <w:rFonts w:ascii="Times New Roman" w:hAnsi="Times New Roman" w:cs="Times New Roman"/>
          <w:szCs w:val="24"/>
        </w:rPr>
      </w:pPr>
      <w:r w:rsidRPr="00B344E3">
        <w:rPr>
          <w:rFonts w:ascii="Times New Roman" w:hAnsi="Times New Roman" w:cs="Times New Roman"/>
          <w:kern w:val="0"/>
          <w:szCs w:val="24"/>
          <w:lang w:bidi="ar-SA"/>
        </w:rPr>
        <w:t>В. п</w:t>
      </w:r>
      <w:r w:rsidR="0019273D" w:rsidRPr="00B344E3">
        <w:rPr>
          <w:rFonts w:ascii="Times New Roman" w:hAnsi="Times New Roman" w:cs="Times New Roman"/>
          <w:kern w:val="0"/>
          <w:szCs w:val="24"/>
          <w:lang w:bidi="ar-SA"/>
        </w:rPr>
        <w:t xml:space="preserve">остановка на учет в Росстате </w:t>
      </w:r>
    </w:p>
    <w:p w14:paraId="071ED587" w14:textId="43A5C2C0" w:rsidR="0019273D" w:rsidRPr="00B344E3" w:rsidRDefault="00B53849" w:rsidP="00B344E3">
      <w:pPr>
        <w:pStyle w:val="af0"/>
        <w:ind w:left="1440"/>
        <w:rPr>
          <w:rFonts w:ascii="Times New Roman" w:hAnsi="Times New Roman" w:cs="Times New Roman"/>
          <w:szCs w:val="24"/>
        </w:rPr>
      </w:pPr>
      <w:r w:rsidRPr="00B344E3">
        <w:rPr>
          <w:rFonts w:ascii="Times New Roman" w:hAnsi="Times New Roman" w:cs="Times New Roman"/>
          <w:szCs w:val="24"/>
        </w:rPr>
        <w:t xml:space="preserve">Г. </w:t>
      </w:r>
      <w:r w:rsidR="0019273D" w:rsidRPr="00B344E3">
        <w:rPr>
          <w:rFonts w:ascii="Times New Roman" w:hAnsi="Times New Roman" w:cs="Times New Roman"/>
          <w:szCs w:val="24"/>
        </w:rPr>
        <w:t>регистр</w:t>
      </w:r>
      <w:r w:rsidR="008E5384" w:rsidRPr="00B344E3">
        <w:rPr>
          <w:rFonts w:ascii="Times New Roman" w:hAnsi="Times New Roman" w:cs="Times New Roman"/>
          <w:szCs w:val="24"/>
        </w:rPr>
        <w:t>ация</w:t>
      </w:r>
      <w:r w:rsidR="0019273D" w:rsidRPr="00B344E3">
        <w:rPr>
          <w:rFonts w:ascii="Times New Roman" w:hAnsi="Times New Roman" w:cs="Times New Roman"/>
          <w:szCs w:val="24"/>
        </w:rPr>
        <w:t xml:space="preserve"> в Социальном фонде России</w:t>
      </w:r>
    </w:p>
    <w:p w14:paraId="323993AE" w14:textId="77777777" w:rsidR="006943F1" w:rsidRPr="00B344E3" w:rsidRDefault="006943F1" w:rsidP="00B344E3">
      <w:pPr>
        <w:pStyle w:val="af0"/>
        <w:ind w:left="0"/>
        <w:rPr>
          <w:rFonts w:ascii="Times New Roman" w:hAnsi="Times New Roman" w:cs="Times New Roman"/>
          <w:szCs w:val="24"/>
        </w:rPr>
      </w:pPr>
    </w:p>
    <w:tbl>
      <w:tblPr>
        <w:tblStyle w:val="af3"/>
        <w:tblW w:w="0" w:type="auto"/>
        <w:tblLook w:val="04A0" w:firstRow="1" w:lastRow="0" w:firstColumn="1" w:lastColumn="0" w:noHBand="0" w:noVBand="1"/>
      </w:tblPr>
      <w:tblGrid>
        <w:gridCol w:w="2478"/>
        <w:gridCol w:w="2478"/>
        <w:gridCol w:w="2478"/>
        <w:gridCol w:w="2478"/>
      </w:tblGrid>
      <w:tr w:rsidR="0019273D" w:rsidRPr="00B344E3" w14:paraId="253E2F8D" w14:textId="77777777" w:rsidTr="008D24D7">
        <w:tc>
          <w:tcPr>
            <w:tcW w:w="2534" w:type="dxa"/>
          </w:tcPr>
          <w:p w14:paraId="65E3430A" w14:textId="77777777" w:rsidR="0019273D" w:rsidRPr="00B344E3" w:rsidRDefault="0019273D" w:rsidP="00B344E3">
            <w:pPr>
              <w:pStyle w:val="af0"/>
              <w:ind w:left="0"/>
              <w:rPr>
                <w:rFonts w:ascii="Times New Roman" w:hAnsi="Times New Roman" w:cs="Times New Roman"/>
                <w:iCs/>
                <w:szCs w:val="24"/>
              </w:rPr>
            </w:pPr>
          </w:p>
        </w:tc>
        <w:tc>
          <w:tcPr>
            <w:tcW w:w="2534" w:type="dxa"/>
          </w:tcPr>
          <w:p w14:paraId="5A8FC5C0" w14:textId="77777777" w:rsidR="0019273D" w:rsidRPr="00B344E3" w:rsidRDefault="0019273D" w:rsidP="00B344E3">
            <w:pPr>
              <w:pStyle w:val="af0"/>
              <w:ind w:left="0"/>
              <w:rPr>
                <w:rFonts w:ascii="Times New Roman" w:hAnsi="Times New Roman" w:cs="Times New Roman"/>
                <w:iCs/>
                <w:szCs w:val="24"/>
              </w:rPr>
            </w:pPr>
          </w:p>
        </w:tc>
        <w:tc>
          <w:tcPr>
            <w:tcW w:w="2535" w:type="dxa"/>
          </w:tcPr>
          <w:p w14:paraId="58A23EE6" w14:textId="77777777" w:rsidR="0019273D" w:rsidRPr="00B344E3" w:rsidRDefault="0019273D" w:rsidP="00B344E3">
            <w:pPr>
              <w:pStyle w:val="af0"/>
              <w:ind w:left="0"/>
              <w:rPr>
                <w:rFonts w:ascii="Times New Roman" w:hAnsi="Times New Roman" w:cs="Times New Roman"/>
                <w:iCs/>
                <w:szCs w:val="24"/>
              </w:rPr>
            </w:pPr>
          </w:p>
        </w:tc>
        <w:tc>
          <w:tcPr>
            <w:tcW w:w="2535" w:type="dxa"/>
          </w:tcPr>
          <w:p w14:paraId="6353E9D3" w14:textId="77777777" w:rsidR="0019273D" w:rsidRPr="00B344E3" w:rsidRDefault="0019273D" w:rsidP="00B344E3">
            <w:pPr>
              <w:pStyle w:val="af0"/>
              <w:ind w:left="0"/>
              <w:rPr>
                <w:rFonts w:ascii="Times New Roman" w:hAnsi="Times New Roman" w:cs="Times New Roman"/>
                <w:iCs/>
                <w:szCs w:val="24"/>
              </w:rPr>
            </w:pPr>
          </w:p>
        </w:tc>
      </w:tr>
    </w:tbl>
    <w:p w14:paraId="5DB2FD47" w14:textId="77777777" w:rsidR="0019273D" w:rsidRPr="00B344E3" w:rsidRDefault="0019273D" w:rsidP="00B344E3">
      <w:pPr>
        <w:pStyle w:val="af0"/>
        <w:ind w:left="0"/>
        <w:rPr>
          <w:rFonts w:ascii="Times New Roman" w:hAnsi="Times New Roman" w:cs="Times New Roman"/>
          <w:iCs/>
          <w:szCs w:val="24"/>
        </w:rPr>
      </w:pPr>
    </w:p>
    <w:p w14:paraId="36AB6A74" w14:textId="77777777" w:rsidR="002C1609" w:rsidRPr="00B344E3" w:rsidRDefault="002C1609"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115.</w:t>
      </w:r>
    </w:p>
    <w:p w14:paraId="691FBFED" w14:textId="77777777" w:rsidR="0019273D" w:rsidRPr="00B344E3" w:rsidRDefault="0019273D"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0212D47F" w14:textId="77777777" w:rsidR="0019273D" w:rsidRPr="00B344E3" w:rsidRDefault="0019273D" w:rsidP="00B344E3">
      <w:pPr>
        <w:pStyle w:val="af0"/>
        <w:ind w:left="0"/>
        <w:rPr>
          <w:rFonts w:ascii="Times New Roman" w:hAnsi="Times New Roman" w:cs="Times New Roman"/>
          <w:iCs/>
          <w:szCs w:val="24"/>
        </w:rPr>
      </w:pPr>
    </w:p>
    <w:p w14:paraId="276EC71B" w14:textId="77777777" w:rsidR="0019273D" w:rsidRPr="00B344E3" w:rsidRDefault="0019273D" w:rsidP="00B344E3">
      <w:pPr>
        <w:ind w:firstLine="540"/>
        <w:jc w:val="both"/>
        <w:rPr>
          <w:rFonts w:ascii="Times New Roman" w:hAnsi="Times New Roman" w:cs="Times New Roman"/>
        </w:rPr>
      </w:pPr>
      <w:r w:rsidRPr="00B344E3">
        <w:rPr>
          <w:rFonts w:ascii="Times New Roman" w:hAnsi="Times New Roman" w:cs="Times New Roman"/>
        </w:rPr>
        <w:t xml:space="preserve">Правила внутреннего трудового распорядка утверждаются работодателем: </w:t>
      </w:r>
    </w:p>
    <w:p w14:paraId="5FD92EC6" w14:textId="77777777" w:rsidR="0019273D" w:rsidRPr="00B344E3" w:rsidRDefault="0019273D" w:rsidP="00B344E3">
      <w:pPr>
        <w:pStyle w:val="af0"/>
        <w:numPr>
          <w:ilvl w:val="0"/>
          <w:numId w:val="24"/>
        </w:numPr>
        <w:jc w:val="both"/>
        <w:rPr>
          <w:rFonts w:ascii="Times New Roman" w:hAnsi="Times New Roman" w:cs="Times New Roman"/>
          <w:szCs w:val="24"/>
        </w:rPr>
      </w:pPr>
      <w:r w:rsidRPr="00B344E3">
        <w:rPr>
          <w:rFonts w:ascii="Times New Roman" w:hAnsi="Times New Roman" w:cs="Times New Roman"/>
          <w:szCs w:val="24"/>
        </w:rPr>
        <w:t xml:space="preserve">по согласованию с представительным органом работников; </w:t>
      </w:r>
    </w:p>
    <w:p w14:paraId="29E45C37" w14:textId="77777777" w:rsidR="0019273D" w:rsidRPr="00B344E3" w:rsidRDefault="0019273D" w:rsidP="00B344E3">
      <w:pPr>
        <w:pStyle w:val="af0"/>
        <w:numPr>
          <w:ilvl w:val="0"/>
          <w:numId w:val="24"/>
        </w:numPr>
        <w:jc w:val="both"/>
        <w:rPr>
          <w:rFonts w:ascii="Times New Roman" w:hAnsi="Times New Roman" w:cs="Times New Roman"/>
          <w:szCs w:val="24"/>
        </w:rPr>
      </w:pPr>
      <w:r w:rsidRPr="00B344E3">
        <w:rPr>
          <w:rFonts w:ascii="Times New Roman" w:hAnsi="Times New Roman" w:cs="Times New Roman"/>
          <w:szCs w:val="24"/>
        </w:rPr>
        <w:t xml:space="preserve">с согласия представительного органа работников; </w:t>
      </w:r>
    </w:p>
    <w:p w14:paraId="38B26E3E" w14:textId="77777777" w:rsidR="0019273D" w:rsidRPr="00B344E3" w:rsidRDefault="0019273D" w:rsidP="00B344E3">
      <w:pPr>
        <w:pStyle w:val="af0"/>
        <w:numPr>
          <w:ilvl w:val="0"/>
          <w:numId w:val="24"/>
        </w:numPr>
        <w:jc w:val="both"/>
        <w:rPr>
          <w:rFonts w:ascii="Times New Roman" w:hAnsi="Times New Roman" w:cs="Times New Roman"/>
          <w:szCs w:val="24"/>
        </w:rPr>
      </w:pPr>
      <w:r w:rsidRPr="00B344E3">
        <w:rPr>
          <w:rFonts w:ascii="Times New Roman" w:hAnsi="Times New Roman" w:cs="Times New Roman"/>
          <w:szCs w:val="24"/>
        </w:rPr>
        <w:t xml:space="preserve">самостоятельно работодателем; </w:t>
      </w:r>
    </w:p>
    <w:p w14:paraId="303C0635" w14:textId="77777777" w:rsidR="0019273D" w:rsidRPr="00B344E3" w:rsidRDefault="0019273D" w:rsidP="00B344E3">
      <w:pPr>
        <w:pStyle w:val="af0"/>
        <w:numPr>
          <w:ilvl w:val="0"/>
          <w:numId w:val="24"/>
        </w:numPr>
        <w:jc w:val="both"/>
        <w:rPr>
          <w:rFonts w:ascii="Times New Roman" w:hAnsi="Times New Roman" w:cs="Times New Roman"/>
          <w:szCs w:val="24"/>
        </w:rPr>
      </w:pPr>
      <w:r w:rsidRPr="00B344E3">
        <w:rPr>
          <w:rFonts w:ascii="Times New Roman" w:hAnsi="Times New Roman" w:cs="Times New Roman"/>
          <w:szCs w:val="24"/>
        </w:rPr>
        <w:t>с учетом мнения представительного органа работников.</w:t>
      </w:r>
    </w:p>
    <w:p w14:paraId="09C6F640" w14:textId="77777777" w:rsidR="0019273D" w:rsidRPr="00B344E3" w:rsidRDefault="0019273D" w:rsidP="00B344E3">
      <w:pPr>
        <w:pStyle w:val="af0"/>
        <w:ind w:left="0"/>
        <w:rPr>
          <w:rFonts w:ascii="Times New Roman" w:hAnsi="Times New Roman" w:cs="Times New Roman"/>
          <w:iCs/>
          <w:szCs w:val="24"/>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5B6920DF" w14:textId="77777777" w:rsidTr="008D24D7">
        <w:trPr>
          <w:jc w:val="center"/>
        </w:trPr>
        <w:tc>
          <w:tcPr>
            <w:tcW w:w="9912" w:type="dxa"/>
            <w:tcBorders>
              <w:top w:val="single" w:sz="4" w:space="0" w:color="000000"/>
              <w:left w:val="single" w:sz="4" w:space="0" w:color="000000"/>
              <w:bottom w:val="single" w:sz="4" w:space="0" w:color="000000"/>
              <w:right w:val="single" w:sz="4" w:space="0" w:color="000000"/>
            </w:tcBorders>
          </w:tcPr>
          <w:p w14:paraId="30E1A44E" w14:textId="77777777" w:rsidR="0019273D" w:rsidRPr="00B344E3" w:rsidRDefault="0019273D" w:rsidP="00B344E3">
            <w:pPr>
              <w:pStyle w:val="TableContents"/>
              <w:rPr>
                <w:rFonts w:ascii="Times New Roman" w:hAnsi="Times New Roman" w:cs="Times New Roman"/>
              </w:rPr>
            </w:pPr>
          </w:p>
        </w:tc>
      </w:tr>
      <w:tr w:rsidR="0019273D" w:rsidRPr="00B344E3" w14:paraId="1D1E5B46" w14:textId="77777777" w:rsidTr="008D24D7">
        <w:trPr>
          <w:jc w:val="center"/>
        </w:trPr>
        <w:tc>
          <w:tcPr>
            <w:tcW w:w="9912" w:type="dxa"/>
            <w:tcBorders>
              <w:left w:val="single" w:sz="4" w:space="0" w:color="000000"/>
              <w:bottom w:val="single" w:sz="4" w:space="0" w:color="000000"/>
              <w:right w:val="single" w:sz="4" w:space="0" w:color="000000"/>
            </w:tcBorders>
          </w:tcPr>
          <w:p w14:paraId="6B1EF15D" w14:textId="77777777" w:rsidR="0019273D" w:rsidRPr="00B344E3" w:rsidRDefault="0019273D" w:rsidP="00B344E3">
            <w:pPr>
              <w:pStyle w:val="TableContents"/>
              <w:rPr>
                <w:rFonts w:ascii="Times New Roman" w:hAnsi="Times New Roman" w:cs="Times New Roman"/>
              </w:rPr>
            </w:pPr>
          </w:p>
        </w:tc>
      </w:tr>
    </w:tbl>
    <w:p w14:paraId="30A041DB" w14:textId="77777777" w:rsidR="0019273D" w:rsidRPr="00B344E3" w:rsidRDefault="0019273D" w:rsidP="00B344E3">
      <w:pPr>
        <w:rPr>
          <w:rFonts w:ascii="Times New Roman" w:hAnsi="Times New Roman" w:cs="Times New Roman"/>
          <w:b/>
          <w:bCs/>
        </w:rPr>
      </w:pPr>
    </w:p>
    <w:p w14:paraId="0F0B3598" w14:textId="77777777" w:rsidR="002C1609" w:rsidRPr="00B344E3" w:rsidRDefault="002C1609" w:rsidP="00B344E3">
      <w:pPr>
        <w:rPr>
          <w:rFonts w:ascii="Times New Roman" w:hAnsi="Times New Roman" w:cs="Times New Roman"/>
          <w:b/>
          <w:bCs/>
        </w:rPr>
      </w:pPr>
      <w:r w:rsidRPr="00B344E3">
        <w:rPr>
          <w:rFonts w:ascii="Times New Roman" w:hAnsi="Times New Roman" w:cs="Times New Roman"/>
          <w:b/>
          <w:bCs/>
        </w:rPr>
        <w:t>Задание 116.</w:t>
      </w:r>
    </w:p>
    <w:p w14:paraId="3C13C330" w14:textId="77777777" w:rsidR="002C1609" w:rsidRPr="00B344E3" w:rsidRDefault="002C1609"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5D33E067" w14:textId="77777777" w:rsidR="002C1609" w:rsidRPr="00B344E3" w:rsidRDefault="002C1609" w:rsidP="00B344E3">
      <w:pPr>
        <w:tabs>
          <w:tab w:val="left" w:pos="426"/>
          <w:tab w:val="right" w:leader="underscore" w:pos="8505"/>
        </w:tabs>
        <w:jc w:val="both"/>
        <w:rPr>
          <w:rFonts w:ascii="Times New Roman" w:hAnsi="Times New Roman" w:cs="Times New Roman"/>
        </w:rPr>
      </w:pPr>
    </w:p>
    <w:p w14:paraId="2A34B2B3" w14:textId="77777777" w:rsidR="002C1609" w:rsidRPr="00B344E3" w:rsidRDefault="002C1609" w:rsidP="00B344E3">
      <w:pPr>
        <w:ind w:firstLine="539"/>
        <w:jc w:val="both"/>
        <w:rPr>
          <w:rFonts w:ascii="Times New Roman" w:hAnsi="Times New Roman" w:cs="Times New Roman"/>
        </w:rPr>
      </w:pPr>
      <w:r w:rsidRPr="00B344E3">
        <w:rPr>
          <w:rFonts w:ascii="Times New Roman" w:hAnsi="Times New Roman" w:cs="Times New Roman"/>
        </w:rPr>
        <w:t xml:space="preserve">Работодатель должен применить дисциплинарное взыскание при совершении дисциплинарного проступка работником по общему правилу не позднее: </w:t>
      </w:r>
    </w:p>
    <w:p w14:paraId="42B84A5A" w14:textId="77777777" w:rsidR="002C1609" w:rsidRPr="00B344E3" w:rsidRDefault="002C1609" w:rsidP="00B344E3">
      <w:pPr>
        <w:pStyle w:val="af0"/>
        <w:numPr>
          <w:ilvl w:val="0"/>
          <w:numId w:val="26"/>
        </w:numPr>
        <w:jc w:val="both"/>
        <w:rPr>
          <w:rFonts w:ascii="Times New Roman" w:hAnsi="Times New Roman" w:cs="Times New Roman"/>
          <w:szCs w:val="24"/>
        </w:rPr>
      </w:pPr>
      <w:r w:rsidRPr="00B344E3">
        <w:rPr>
          <w:rFonts w:ascii="Times New Roman" w:hAnsi="Times New Roman" w:cs="Times New Roman"/>
          <w:szCs w:val="24"/>
        </w:rPr>
        <w:t xml:space="preserve">одного месяца со дня совершения проступка; </w:t>
      </w:r>
    </w:p>
    <w:p w14:paraId="330949EB" w14:textId="77777777" w:rsidR="002C1609" w:rsidRPr="00B344E3" w:rsidRDefault="002C1609" w:rsidP="00B344E3">
      <w:pPr>
        <w:pStyle w:val="af0"/>
        <w:numPr>
          <w:ilvl w:val="0"/>
          <w:numId w:val="26"/>
        </w:numPr>
        <w:jc w:val="both"/>
        <w:rPr>
          <w:rFonts w:ascii="Times New Roman" w:hAnsi="Times New Roman" w:cs="Times New Roman"/>
          <w:szCs w:val="24"/>
        </w:rPr>
      </w:pPr>
      <w:r w:rsidRPr="00B344E3">
        <w:rPr>
          <w:rFonts w:ascii="Times New Roman" w:hAnsi="Times New Roman" w:cs="Times New Roman"/>
          <w:szCs w:val="24"/>
        </w:rPr>
        <w:t xml:space="preserve">шести месяцев со дня совершения проступка; </w:t>
      </w:r>
    </w:p>
    <w:p w14:paraId="06659371" w14:textId="77777777" w:rsidR="002C1609" w:rsidRPr="00B344E3" w:rsidRDefault="002C1609" w:rsidP="00B344E3">
      <w:pPr>
        <w:pStyle w:val="af0"/>
        <w:numPr>
          <w:ilvl w:val="0"/>
          <w:numId w:val="26"/>
        </w:numPr>
        <w:jc w:val="both"/>
        <w:rPr>
          <w:rFonts w:ascii="Times New Roman" w:hAnsi="Times New Roman" w:cs="Times New Roman"/>
          <w:szCs w:val="24"/>
        </w:rPr>
      </w:pPr>
      <w:r w:rsidRPr="00B344E3">
        <w:rPr>
          <w:rFonts w:ascii="Times New Roman" w:hAnsi="Times New Roman" w:cs="Times New Roman"/>
          <w:szCs w:val="24"/>
        </w:rPr>
        <w:t>одного года со дня совершения проступка;</w:t>
      </w:r>
    </w:p>
    <w:p w14:paraId="01D60C14" w14:textId="77777777" w:rsidR="002C1609" w:rsidRPr="00B344E3" w:rsidRDefault="002C1609" w:rsidP="00B344E3">
      <w:pPr>
        <w:pStyle w:val="af0"/>
        <w:numPr>
          <w:ilvl w:val="0"/>
          <w:numId w:val="26"/>
        </w:numPr>
        <w:jc w:val="both"/>
        <w:rPr>
          <w:rFonts w:ascii="Times New Roman" w:hAnsi="Times New Roman" w:cs="Times New Roman"/>
          <w:szCs w:val="24"/>
        </w:rPr>
      </w:pPr>
      <w:r w:rsidRPr="00B344E3">
        <w:rPr>
          <w:rFonts w:ascii="Times New Roman" w:hAnsi="Times New Roman" w:cs="Times New Roman"/>
          <w:szCs w:val="24"/>
        </w:rPr>
        <w:t>одного месяца со дня обнаружения проступка.</w:t>
      </w:r>
    </w:p>
    <w:p w14:paraId="0B9A0D52" w14:textId="77777777" w:rsidR="002C1609" w:rsidRPr="00B344E3" w:rsidRDefault="002C1609" w:rsidP="00B344E3">
      <w:pPr>
        <w:ind w:firstLine="539"/>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3534A120" w14:textId="77777777" w:rsidTr="008D24D7">
        <w:trPr>
          <w:jc w:val="center"/>
        </w:trPr>
        <w:tc>
          <w:tcPr>
            <w:tcW w:w="9912" w:type="dxa"/>
            <w:tcBorders>
              <w:top w:val="single" w:sz="4" w:space="0" w:color="000000"/>
              <w:left w:val="single" w:sz="4" w:space="0" w:color="000000"/>
              <w:bottom w:val="single" w:sz="4" w:space="0" w:color="000000"/>
              <w:right w:val="single" w:sz="4" w:space="0" w:color="000000"/>
            </w:tcBorders>
          </w:tcPr>
          <w:p w14:paraId="2FFDC328" w14:textId="77777777" w:rsidR="002C1609" w:rsidRPr="00B344E3" w:rsidRDefault="002C1609" w:rsidP="00B344E3">
            <w:pPr>
              <w:pStyle w:val="TableContents"/>
              <w:rPr>
                <w:rFonts w:ascii="Times New Roman" w:hAnsi="Times New Roman" w:cs="Times New Roman"/>
              </w:rPr>
            </w:pPr>
          </w:p>
        </w:tc>
      </w:tr>
      <w:tr w:rsidR="002C1609" w:rsidRPr="00B344E3" w14:paraId="4E8158FC" w14:textId="77777777" w:rsidTr="008D24D7">
        <w:trPr>
          <w:jc w:val="center"/>
        </w:trPr>
        <w:tc>
          <w:tcPr>
            <w:tcW w:w="9912" w:type="dxa"/>
            <w:tcBorders>
              <w:left w:val="single" w:sz="4" w:space="0" w:color="000000"/>
              <w:bottom w:val="single" w:sz="4" w:space="0" w:color="000000"/>
              <w:right w:val="single" w:sz="4" w:space="0" w:color="000000"/>
            </w:tcBorders>
          </w:tcPr>
          <w:p w14:paraId="3F161DC8" w14:textId="77777777" w:rsidR="002C1609" w:rsidRPr="00B344E3" w:rsidRDefault="002C1609" w:rsidP="00B344E3">
            <w:pPr>
              <w:pStyle w:val="TableContents"/>
              <w:rPr>
                <w:rFonts w:ascii="Times New Roman" w:hAnsi="Times New Roman" w:cs="Times New Roman"/>
              </w:rPr>
            </w:pPr>
          </w:p>
        </w:tc>
      </w:tr>
    </w:tbl>
    <w:p w14:paraId="533F9D1A" w14:textId="77777777" w:rsidR="002C1609" w:rsidRPr="00B344E3" w:rsidRDefault="002C1609" w:rsidP="00B344E3">
      <w:pPr>
        <w:jc w:val="both"/>
        <w:rPr>
          <w:rFonts w:ascii="Times New Roman" w:hAnsi="Times New Roman" w:cs="Times New Roman"/>
        </w:rPr>
      </w:pPr>
    </w:p>
    <w:p w14:paraId="4A7ADB51" w14:textId="77777777" w:rsidR="002C1609" w:rsidRPr="00B344E3" w:rsidRDefault="002C1609"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117.</w:t>
      </w:r>
    </w:p>
    <w:p w14:paraId="663C8957" w14:textId="77777777" w:rsidR="002C1609" w:rsidRPr="00B344E3" w:rsidRDefault="002C1609"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3B6DC36B" w14:textId="77777777" w:rsidR="002C1609" w:rsidRPr="00B344E3" w:rsidRDefault="002C1609" w:rsidP="00B344E3">
      <w:pPr>
        <w:tabs>
          <w:tab w:val="left" w:pos="426"/>
          <w:tab w:val="right" w:leader="underscore" w:pos="8505"/>
        </w:tabs>
        <w:jc w:val="both"/>
        <w:rPr>
          <w:rFonts w:ascii="Times New Roman" w:hAnsi="Times New Roman" w:cs="Times New Roman"/>
        </w:rPr>
      </w:pPr>
    </w:p>
    <w:p w14:paraId="7CEEC086" w14:textId="77777777" w:rsidR="002C1609" w:rsidRPr="00B344E3" w:rsidRDefault="002C1609" w:rsidP="00B344E3">
      <w:pPr>
        <w:ind w:firstLine="540"/>
        <w:jc w:val="both"/>
        <w:rPr>
          <w:rFonts w:ascii="Times New Roman" w:hAnsi="Times New Roman" w:cs="Times New Roman"/>
        </w:rPr>
      </w:pPr>
      <w:r w:rsidRPr="00B344E3">
        <w:rPr>
          <w:rFonts w:ascii="Times New Roman" w:hAnsi="Times New Roman" w:cs="Times New Roman"/>
        </w:rPr>
        <w:t>Руководитель организации не вправе применять следующий вид дисциплинарного взыскания:</w:t>
      </w:r>
    </w:p>
    <w:p w14:paraId="6E5CE105" w14:textId="77777777" w:rsidR="002C1609" w:rsidRPr="00B344E3" w:rsidRDefault="002C1609" w:rsidP="00B344E3">
      <w:pPr>
        <w:pStyle w:val="af0"/>
        <w:numPr>
          <w:ilvl w:val="0"/>
          <w:numId w:val="27"/>
        </w:numPr>
        <w:jc w:val="both"/>
        <w:rPr>
          <w:rFonts w:ascii="Times New Roman" w:hAnsi="Times New Roman" w:cs="Times New Roman"/>
          <w:szCs w:val="24"/>
        </w:rPr>
      </w:pPr>
      <w:r w:rsidRPr="00B344E3">
        <w:rPr>
          <w:rFonts w:ascii="Times New Roman" w:hAnsi="Times New Roman" w:cs="Times New Roman"/>
          <w:szCs w:val="24"/>
        </w:rPr>
        <w:t>увольнение;</w:t>
      </w:r>
    </w:p>
    <w:p w14:paraId="7C315EE5" w14:textId="77777777" w:rsidR="002C1609" w:rsidRPr="00B344E3" w:rsidRDefault="002C1609" w:rsidP="00B344E3">
      <w:pPr>
        <w:pStyle w:val="af0"/>
        <w:numPr>
          <w:ilvl w:val="0"/>
          <w:numId w:val="27"/>
        </w:numPr>
        <w:jc w:val="both"/>
        <w:rPr>
          <w:rFonts w:ascii="Times New Roman" w:hAnsi="Times New Roman" w:cs="Times New Roman"/>
          <w:szCs w:val="24"/>
        </w:rPr>
      </w:pPr>
      <w:r w:rsidRPr="00B344E3">
        <w:rPr>
          <w:rFonts w:ascii="Times New Roman" w:hAnsi="Times New Roman" w:cs="Times New Roman"/>
          <w:szCs w:val="24"/>
        </w:rPr>
        <w:t xml:space="preserve">штраф; </w:t>
      </w:r>
    </w:p>
    <w:p w14:paraId="0D126E8E" w14:textId="77777777" w:rsidR="002C1609" w:rsidRPr="00B344E3" w:rsidRDefault="002C1609" w:rsidP="00B344E3">
      <w:pPr>
        <w:pStyle w:val="af0"/>
        <w:numPr>
          <w:ilvl w:val="0"/>
          <w:numId w:val="27"/>
        </w:numPr>
        <w:jc w:val="both"/>
        <w:rPr>
          <w:rFonts w:ascii="Times New Roman" w:hAnsi="Times New Roman" w:cs="Times New Roman"/>
          <w:szCs w:val="24"/>
        </w:rPr>
      </w:pPr>
      <w:r w:rsidRPr="00B344E3">
        <w:rPr>
          <w:rFonts w:ascii="Times New Roman" w:hAnsi="Times New Roman" w:cs="Times New Roman"/>
          <w:szCs w:val="24"/>
        </w:rPr>
        <w:t>замечание;</w:t>
      </w:r>
    </w:p>
    <w:p w14:paraId="1727FEB4" w14:textId="77777777" w:rsidR="002C1609" w:rsidRPr="00B344E3" w:rsidRDefault="002C1609" w:rsidP="00B344E3">
      <w:pPr>
        <w:pStyle w:val="af0"/>
        <w:numPr>
          <w:ilvl w:val="0"/>
          <w:numId w:val="27"/>
        </w:numPr>
        <w:jc w:val="both"/>
        <w:rPr>
          <w:rFonts w:ascii="Times New Roman" w:hAnsi="Times New Roman" w:cs="Times New Roman"/>
          <w:szCs w:val="24"/>
        </w:rPr>
      </w:pPr>
      <w:r w:rsidRPr="00B344E3">
        <w:rPr>
          <w:rFonts w:ascii="Times New Roman" w:hAnsi="Times New Roman" w:cs="Times New Roman"/>
          <w:szCs w:val="24"/>
        </w:rPr>
        <w:t>выговор.</w:t>
      </w:r>
    </w:p>
    <w:p w14:paraId="7462ECF2" w14:textId="77777777" w:rsidR="002C1609" w:rsidRPr="00B344E3" w:rsidRDefault="002C1609"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46BA75E4" w14:textId="77777777" w:rsidTr="008D24D7">
        <w:trPr>
          <w:jc w:val="center"/>
        </w:trPr>
        <w:tc>
          <w:tcPr>
            <w:tcW w:w="9922" w:type="dxa"/>
            <w:tcBorders>
              <w:top w:val="single" w:sz="4" w:space="0" w:color="000000"/>
              <w:left w:val="single" w:sz="4" w:space="0" w:color="000000"/>
              <w:bottom w:val="single" w:sz="4" w:space="0" w:color="000000"/>
              <w:right w:val="single" w:sz="4" w:space="0" w:color="000000"/>
            </w:tcBorders>
          </w:tcPr>
          <w:p w14:paraId="1228EA8A" w14:textId="77777777" w:rsidR="002C1609" w:rsidRPr="00B344E3" w:rsidRDefault="002C1609" w:rsidP="00B344E3">
            <w:pPr>
              <w:pStyle w:val="TableContents"/>
              <w:rPr>
                <w:rFonts w:ascii="Times New Roman" w:hAnsi="Times New Roman" w:cs="Times New Roman"/>
              </w:rPr>
            </w:pPr>
          </w:p>
        </w:tc>
      </w:tr>
      <w:tr w:rsidR="002C1609" w:rsidRPr="00B344E3" w14:paraId="7237DBAD" w14:textId="77777777" w:rsidTr="008D24D7">
        <w:trPr>
          <w:jc w:val="center"/>
        </w:trPr>
        <w:tc>
          <w:tcPr>
            <w:tcW w:w="9922" w:type="dxa"/>
            <w:tcBorders>
              <w:left w:val="single" w:sz="4" w:space="0" w:color="000000"/>
              <w:bottom w:val="single" w:sz="4" w:space="0" w:color="000000"/>
              <w:right w:val="single" w:sz="4" w:space="0" w:color="000000"/>
            </w:tcBorders>
          </w:tcPr>
          <w:p w14:paraId="7A4989C9" w14:textId="77777777" w:rsidR="002C1609" w:rsidRPr="00B344E3" w:rsidRDefault="002C1609" w:rsidP="00B344E3">
            <w:pPr>
              <w:pStyle w:val="TableContents"/>
              <w:rPr>
                <w:rFonts w:ascii="Times New Roman" w:hAnsi="Times New Roman" w:cs="Times New Roman"/>
              </w:rPr>
            </w:pPr>
          </w:p>
        </w:tc>
      </w:tr>
    </w:tbl>
    <w:p w14:paraId="63F37F32" w14:textId="77777777" w:rsidR="002C1609" w:rsidRPr="00B344E3" w:rsidRDefault="002C1609" w:rsidP="00B344E3">
      <w:pPr>
        <w:jc w:val="both"/>
        <w:rPr>
          <w:rFonts w:ascii="Times New Roman" w:hAnsi="Times New Roman" w:cs="Times New Roman"/>
        </w:rPr>
      </w:pPr>
    </w:p>
    <w:p w14:paraId="0F638B0B" w14:textId="77777777" w:rsidR="002C1609" w:rsidRPr="00B344E3" w:rsidRDefault="002C1609" w:rsidP="00B344E3">
      <w:pPr>
        <w:pStyle w:val="af0"/>
        <w:ind w:left="0"/>
        <w:rPr>
          <w:rFonts w:ascii="Times New Roman" w:hAnsi="Times New Roman" w:cs="Times New Roman"/>
          <w:b/>
          <w:bCs/>
          <w:szCs w:val="24"/>
        </w:rPr>
      </w:pPr>
      <w:r w:rsidRPr="00B344E3">
        <w:rPr>
          <w:rFonts w:ascii="Times New Roman" w:hAnsi="Times New Roman" w:cs="Times New Roman"/>
          <w:b/>
          <w:bCs/>
          <w:szCs w:val="24"/>
        </w:rPr>
        <w:t>Задание 118.</w:t>
      </w:r>
    </w:p>
    <w:p w14:paraId="78D9CB5B" w14:textId="77777777" w:rsidR="002C1609" w:rsidRPr="00B344E3" w:rsidRDefault="002C1609"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565B6243" w14:textId="77777777" w:rsidR="002C1609" w:rsidRPr="00B344E3" w:rsidRDefault="002C1609" w:rsidP="00B344E3">
      <w:pPr>
        <w:suppressAutoHyphens w:val="0"/>
        <w:autoSpaceDE w:val="0"/>
        <w:autoSpaceDN w:val="0"/>
        <w:adjustRightInd w:val="0"/>
        <w:jc w:val="both"/>
        <w:rPr>
          <w:rFonts w:ascii="Times New Roman" w:hAnsi="Times New Roman" w:cs="Times New Roman"/>
          <w:bCs/>
        </w:rPr>
      </w:pPr>
    </w:p>
    <w:p w14:paraId="0AD57617" w14:textId="77777777" w:rsidR="002C1609" w:rsidRPr="00B344E3" w:rsidRDefault="002C1609" w:rsidP="00B344E3">
      <w:pPr>
        <w:ind w:firstLine="709"/>
        <w:contextualSpacing/>
        <w:jc w:val="both"/>
        <w:rPr>
          <w:rFonts w:ascii="Times New Roman" w:hAnsi="Times New Roman" w:cs="Times New Roman"/>
          <w:bCs/>
        </w:rPr>
      </w:pPr>
      <w:r w:rsidRPr="00B344E3">
        <w:rPr>
          <w:rFonts w:ascii="Times New Roman" w:hAnsi="Times New Roman" w:cs="Times New Roman"/>
          <w:bCs/>
        </w:rPr>
        <w:t>В отдел кадров ООО «Ромашка» поступил звонок из кредитной организации, с просьбой предоставить информацию о том, работает ли Иванов в данной организации и сколько он получает. Информация нужна для выдачи кредита Иванову. Имеет ли право сотрудник отдела кадров сообщить указанную информацию сотрудникам банка.</w:t>
      </w:r>
    </w:p>
    <w:p w14:paraId="3A200A5A" w14:textId="77777777" w:rsidR="002C1609" w:rsidRPr="00B344E3" w:rsidRDefault="002C1609" w:rsidP="00B344E3">
      <w:pPr>
        <w:tabs>
          <w:tab w:val="left" w:pos="1134"/>
        </w:tabs>
        <w:ind w:firstLine="709"/>
        <w:jc w:val="both"/>
        <w:rPr>
          <w:rFonts w:ascii="Times New Roman" w:hAnsi="Times New Roman" w:cs="Times New Roman"/>
          <w:iCs/>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2C1609" w:rsidRPr="00B344E3" w14:paraId="3F49F867" w14:textId="77777777" w:rsidTr="008D24D7">
        <w:trPr>
          <w:jc w:val="center"/>
        </w:trPr>
        <w:tc>
          <w:tcPr>
            <w:tcW w:w="10036" w:type="dxa"/>
            <w:tcBorders>
              <w:top w:val="single" w:sz="4" w:space="0" w:color="000000"/>
              <w:left w:val="single" w:sz="4" w:space="0" w:color="000000"/>
              <w:bottom w:val="single" w:sz="4" w:space="0" w:color="000000"/>
              <w:right w:val="single" w:sz="4" w:space="0" w:color="000000"/>
            </w:tcBorders>
          </w:tcPr>
          <w:p w14:paraId="7A39E8CC" w14:textId="77777777" w:rsidR="002C1609" w:rsidRPr="00B344E3" w:rsidRDefault="002C1609" w:rsidP="00B344E3">
            <w:pPr>
              <w:pStyle w:val="TableContents"/>
              <w:rPr>
                <w:rFonts w:ascii="Times New Roman" w:hAnsi="Times New Roman" w:cs="Times New Roman"/>
              </w:rPr>
            </w:pPr>
          </w:p>
          <w:p w14:paraId="1AA4CC9A" w14:textId="77777777" w:rsidR="002C1609" w:rsidRPr="00B344E3" w:rsidRDefault="002C1609" w:rsidP="00B344E3">
            <w:pPr>
              <w:pStyle w:val="TableContents"/>
              <w:rPr>
                <w:rFonts w:ascii="Times New Roman" w:hAnsi="Times New Roman" w:cs="Times New Roman"/>
              </w:rPr>
            </w:pPr>
          </w:p>
        </w:tc>
      </w:tr>
    </w:tbl>
    <w:p w14:paraId="13CB53B3" w14:textId="77777777" w:rsidR="002C1609" w:rsidRPr="00B344E3" w:rsidRDefault="002C1609" w:rsidP="00B344E3">
      <w:pPr>
        <w:tabs>
          <w:tab w:val="left" w:pos="1134"/>
        </w:tabs>
        <w:jc w:val="both"/>
        <w:rPr>
          <w:rFonts w:ascii="Times New Roman" w:hAnsi="Times New Roman" w:cs="Times New Roman"/>
          <w:iCs/>
        </w:rPr>
      </w:pPr>
    </w:p>
    <w:p w14:paraId="7A56AA0E" w14:textId="77777777" w:rsidR="002C1609" w:rsidRPr="00B344E3" w:rsidRDefault="002C1609" w:rsidP="00B344E3">
      <w:pPr>
        <w:suppressAutoHyphens w:val="0"/>
        <w:autoSpaceDE w:val="0"/>
        <w:autoSpaceDN w:val="0"/>
        <w:adjustRightInd w:val="0"/>
        <w:jc w:val="both"/>
        <w:rPr>
          <w:rFonts w:ascii="Times New Roman" w:hAnsi="Times New Roman" w:cs="Times New Roman"/>
          <w:b/>
          <w:bCs/>
          <w:iCs/>
        </w:rPr>
      </w:pPr>
      <w:r w:rsidRPr="00B344E3">
        <w:rPr>
          <w:rFonts w:ascii="Times New Roman" w:hAnsi="Times New Roman" w:cs="Times New Roman"/>
          <w:b/>
          <w:bCs/>
          <w:iCs/>
        </w:rPr>
        <w:t>Задание 119.</w:t>
      </w:r>
    </w:p>
    <w:p w14:paraId="69C6C57B" w14:textId="77777777" w:rsidR="002C1609" w:rsidRPr="00B344E3" w:rsidRDefault="002C1609" w:rsidP="00B344E3">
      <w:pPr>
        <w:suppressAutoHyphens w:val="0"/>
        <w:autoSpaceDE w:val="0"/>
        <w:autoSpaceDN w:val="0"/>
        <w:adjustRightInd w:val="0"/>
        <w:ind w:firstLine="709"/>
        <w:jc w:val="both"/>
        <w:rPr>
          <w:rFonts w:ascii="Times New Roman" w:hAnsi="Times New Roman" w:cs="Times New Roman"/>
          <w:iCs/>
        </w:rPr>
      </w:pPr>
      <w:r w:rsidRPr="00B344E3">
        <w:rPr>
          <w:rFonts w:ascii="Times New Roman" w:hAnsi="Times New Roman" w:cs="Times New Roman"/>
          <w:iCs/>
        </w:rPr>
        <w:t>Прочитайте текст и установите соответствие.</w:t>
      </w:r>
    </w:p>
    <w:p w14:paraId="0992FD31" w14:textId="77777777" w:rsidR="002C1609" w:rsidRPr="00B344E3" w:rsidRDefault="002C1609" w:rsidP="00B344E3">
      <w:pPr>
        <w:suppressAutoHyphens w:val="0"/>
        <w:autoSpaceDE w:val="0"/>
        <w:autoSpaceDN w:val="0"/>
        <w:adjustRightInd w:val="0"/>
        <w:ind w:firstLine="540"/>
        <w:jc w:val="both"/>
        <w:rPr>
          <w:rFonts w:ascii="Times New Roman" w:hAnsi="Times New Roman" w:cs="Times New Roman"/>
          <w:iCs/>
        </w:rPr>
      </w:pPr>
    </w:p>
    <w:p w14:paraId="6707FDCA" w14:textId="1146932E" w:rsidR="002C1609" w:rsidRPr="00B344E3" w:rsidRDefault="002C1609" w:rsidP="00B344E3">
      <w:pPr>
        <w:suppressAutoHyphens w:val="0"/>
        <w:jc w:val="both"/>
        <w:rPr>
          <w:rFonts w:ascii="Times New Roman" w:hAnsi="Times New Roman" w:cs="Times New Roman"/>
          <w:bCs/>
        </w:rPr>
      </w:pPr>
      <w:r w:rsidRPr="00B344E3">
        <w:rPr>
          <w:rFonts w:ascii="Times New Roman" w:hAnsi="Times New Roman" w:cs="Times New Roman"/>
          <w:bCs/>
        </w:rPr>
        <w:t>Соотнесите основные понятия, употребляемые в уголовно-процессуальном законодательстве с их содержанием:</w:t>
      </w:r>
    </w:p>
    <w:p w14:paraId="5B89136A" w14:textId="77777777" w:rsidR="00DD16B1" w:rsidRPr="00B344E3" w:rsidRDefault="00DD16B1" w:rsidP="00B344E3">
      <w:pPr>
        <w:suppressAutoHyphens w:val="0"/>
        <w:jc w:val="both"/>
        <w:rPr>
          <w:rFonts w:ascii="Times New Roman" w:hAnsi="Times New Roman" w:cs="Times New Roman"/>
          <w:bCs/>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2C1609" w:rsidRPr="00B344E3" w14:paraId="7BD6BAD3" w14:textId="77777777" w:rsidTr="008D24D7">
        <w:trPr>
          <w:trHeight w:val="454"/>
          <w:jc w:val="center"/>
        </w:trPr>
        <w:tc>
          <w:tcPr>
            <w:tcW w:w="4694" w:type="dxa"/>
          </w:tcPr>
          <w:p w14:paraId="38A0290B" w14:textId="77777777" w:rsidR="002C1609" w:rsidRPr="00B344E3" w:rsidRDefault="002C1609" w:rsidP="00B344E3">
            <w:pPr>
              <w:suppressAutoHyphens w:val="0"/>
              <w:autoSpaceDE w:val="0"/>
              <w:autoSpaceDN w:val="0"/>
              <w:adjustRightInd w:val="0"/>
              <w:jc w:val="both"/>
              <w:rPr>
                <w:rFonts w:ascii="Times New Roman" w:hAnsi="Times New Roman" w:cs="Times New Roman"/>
                <w:kern w:val="0"/>
                <w:lang w:bidi="ar-SA"/>
              </w:rPr>
            </w:pPr>
          </w:p>
          <w:p w14:paraId="73534BBB" w14:textId="03771007" w:rsidR="002C1609" w:rsidRPr="00B344E3" w:rsidRDefault="00023F3C" w:rsidP="00B344E3">
            <w:pPr>
              <w:pStyle w:val="af0"/>
              <w:numPr>
                <w:ilvl w:val="0"/>
                <w:numId w:val="28"/>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а</w:t>
            </w:r>
            <w:r w:rsidR="002C1609" w:rsidRPr="00B344E3">
              <w:rPr>
                <w:rFonts w:ascii="Times New Roman" w:hAnsi="Times New Roman" w:cs="Times New Roman"/>
                <w:kern w:val="0"/>
                <w:szCs w:val="24"/>
                <w:lang w:bidi="ar-SA"/>
              </w:rPr>
              <w:t>либи</w:t>
            </w:r>
          </w:p>
          <w:p w14:paraId="5D8D42BD" w14:textId="080BCAAD" w:rsidR="002C1609" w:rsidRPr="00B344E3" w:rsidRDefault="00023F3C" w:rsidP="00B344E3">
            <w:pPr>
              <w:pStyle w:val="af0"/>
              <w:numPr>
                <w:ilvl w:val="0"/>
                <w:numId w:val="28"/>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б</w:t>
            </w:r>
            <w:r w:rsidR="002C1609" w:rsidRPr="00B344E3">
              <w:rPr>
                <w:rFonts w:ascii="Times New Roman" w:hAnsi="Times New Roman" w:cs="Times New Roman"/>
                <w:kern w:val="0"/>
                <w:szCs w:val="24"/>
                <w:lang w:bidi="ar-SA"/>
              </w:rPr>
              <w:t>лизкие родственники</w:t>
            </w:r>
          </w:p>
          <w:p w14:paraId="0F46259A" w14:textId="6D0EB54D" w:rsidR="002C1609" w:rsidRPr="00B344E3" w:rsidRDefault="00023F3C" w:rsidP="00B344E3">
            <w:pPr>
              <w:pStyle w:val="af0"/>
              <w:numPr>
                <w:ilvl w:val="0"/>
                <w:numId w:val="28"/>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в</w:t>
            </w:r>
            <w:r w:rsidR="002C1609" w:rsidRPr="00B344E3">
              <w:rPr>
                <w:rFonts w:ascii="Times New Roman" w:hAnsi="Times New Roman" w:cs="Times New Roman"/>
                <w:kern w:val="0"/>
                <w:szCs w:val="24"/>
                <w:lang w:bidi="ar-SA"/>
              </w:rPr>
              <w:t xml:space="preserve">ердикт </w:t>
            </w:r>
          </w:p>
          <w:p w14:paraId="111D4FBA" w14:textId="77777777" w:rsidR="002C1609" w:rsidRPr="00B344E3" w:rsidRDefault="002C1609" w:rsidP="00B344E3">
            <w:pPr>
              <w:suppressAutoHyphens w:val="0"/>
              <w:autoSpaceDE w:val="0"/>
              <w:autoSpaceDN w:val="0"/>
              <w:adjustRightInd w:val="0"/>
              <w:jc w:val="both"/>
              <w:rPr>
                <w:rFonts w:ascii="Times New Roman" w:hAnsi="Times New Roman" w:cs="Times New Roman"/>
                <w:kern w:val="0"/>
                <w:lang w:bidi="ar-SA"/>
              </w:rPr>
            </w:pPr>
          </w:p>
          <w:p w14:paraId="2C8850B0" w14:textId="77777777" w:rsidR="002C1609" w:rsidRPr="00B344E3" w:rsidRDefault="002C1609" w:rsidP="00B344E3">
            <w:pPr>
              <w:pStyle w:val="af1"/>
              <w:spacing w:before="0" w:beforeAutospacing="0" w:after="0" w:afterAutospacing="0"/>
              <w:jc w:val="both"/>
              <w:textAlignment w:val="baseline"/>
              <w:rPr>
                <w:iCs/>
              </w:rPr>
            </w:pPr>
          </w:p>
        </w:tc>
        <w:tc>
          <w:tcPr>
            <w:tcW w:w="5228" w:type="dxa"/>
          </w:tcPr>
          <w:p w14:paraId="048C39AC" w14:textId="77777777" w:rsidR="002C1609" w:rsidRPr="00B344E3" w:rsidRDefault="002C1609" w:rsidP="00B344E3">
            <w:pPr>
              <w:pStyle w:val="af0"/>
              <w:numPr>
                <w:ilvl w:val="0"/>
                <w:numId w:val="29"/>
              </w:numPr>
              <w:tabs>
                <w:tab w:val="left" w:pos="176"/>
              </w:tabs>
              <w:jc w:val="both"/>
              <w:rPr>
                <w:rFonts w:ascii="Times New Roman" w:eastAsia="Times New Roman" w:hAnsi="Times New Roman" w:cs="Times New Roman"/>
                <w:iCs/>
                <w:szCs w:val="24"/>
              </w:rPr>
            </w:pPr>
            <w:r w:rsidRPr="00B344E3">
              <w:rPr>
                <w:rFonts w:ascii="Times New Roman" w:hAnsi="Times New Roman" w:cs="Times New Roman"/>
                <w:kern w:val="0"/>
                <w:szCs w:val="24"/>
                <w:lang w:bidi="ar-SA"/>
              </w:rPr>
              <w:lastRenderedPageBreak/>
              <w:t>решение о виновности или невиновности подсудимого, вынесенное коллегией присяжных заседателей;</w:t>
            </w:r>
          </w:p>
          <w:p w14:paraId="128D24C6" w14:textId="77777777" w:rsidR="002C1609" w:rsidRPr="00B344E3" w:rsidRDefault="002C1609" w:rsidP="00B344E3">
            <w:pPr>
              <w:pStyle w:val="af0"/>
              <w:numPr>
                <w:ilvl w:val="0"/>
                <w:numId w:val="29"/>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lastRenderedPageBreak/>
              <w:t>супруг, супруга, родители, дети, усыновители, усыновленные, родные братья и родные сестры, дедушка, бабушка, внуки;</w:t>
            </w:r>
          </w:p>
          <w:p w14:paraId="4BC876A0" w14:textId="77777777" w:rsidR="002C1609" w:rsidRPr="00B344E3" w:rsidRDefault="002C1609" w:rsidP="00B344E3">
            <w:pPr>
              <w:pStyle w:val="af0"/>
              <w:numPr>
                <w:ilvl w:val="0"/>
                <w:numId w:val="29"/>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нахождение подозреваемого или обвиняемого в момент совершения преступления в другом месте;</w:t>
            </w:r>
          </w:p>
          <w:p w14:paraId="647BC8E4" w14:textId="77777777" w:rsidR="002C1609" w:rsidRPr="00B344E3" w:rsidRDefault="002C1609" w:rsidP="00B344E3">
            <w:pPr>
              <w:tabs>
                <w:tab w:val="left" w:pos="176"/>
              </w:tabs>
              <w:jc w:val="both"/>
              <w:rPr>
                <w:rFonts w:ascii="Times New Roman" w:eastAsia="Times New Roman" w:hAnsi="Times New Roman" w:cs="Times New Roman"/>
                <w:iCs/>
              </w:rPr>
            </w:pPr>
          </w:p>
        </w:tc>
      </w:tr>
    </w:tbl>
    <w:p w14:paraId="77CA3559" w14:textId="77777777" w:rsidR="002C1609" w:rsidRPr="00B344E3" w:rsidRDefault="002C1609" w:rsidP="00B344E3">
      <w:pPr>
        <w:rPr>
          <w:rFonts w:ascii="Times New Roman" w:hAnsi="Times New Roman" w:cs="Times New Roman"/>
        </w:rPr>
      </w:pPr>
    </w:p>
    <w:tbl>
      <w:tblPr>
        <w:tblStyle w:val="af3"/>
        <w:tblW w:w="0" w:type="auto"/>
        <w:tblLook w:val="04A0" w:firstRow="1" w:lastRow="0" w:firstColumn="1" w:lastColumn="0" w:noHBand="0" w:noVBand="1"/>
      </w:tblPr>
      <w:tblGrid>
        <w:gridCol w:w="3304"/>
        <w:gridCol w:w="3304"/>
        <w:gridCol w:w="3304"/>
      </w:tblGrid>
      <w:tr w:rsidR="00B344E3" w:rsidRPr="00B344E3" w14:paraId="563382B9" w14:textId="77777777" w:rsidTr="00490B4F">
        <w:tc>
          <w:tcPr>
            <w:tcW w:w="3304" w:type="dxa"/>
          </w:tcPr>
          <w:p w14:paraId="236D8B8C" w14:textId="77777777" w:rsidR="00490B4F" w:rsidRPr="00B344E3" w:rsidRDefault="00490B4F" w:rsidP="00B344E3">
            <w:pPr>
              <w:rPr>
                <w:rFonts w:ascii="Times New Roman" w:hAnsi="Times New Roman" w:cs="Times New Roman"/>
              </w:rPr>
            </w:pPr>
            <w:r w:rsidRPr="00B344E3">
              <w:rPr>
                <w:rFonts w:ascii="Times New Roman" w:hAnsi="Times New Roman" w:cs="Times New Roman"/>
              </w:rPr>
              <w:t>А</w:t>
            </w:r>
          </w:p>
        </w:tc>
        <w:tc>
          <w:tcPr>
            <w:tcW w:w="3304" w:type="dxa"/>
          </w:tcPr>
          <w:p w14:paraId="3C8F4935" w14:textId="77777777" w:rsidR="00490B4F" w:rsidRPr="00B344E3" w:rsidRDefault="00490B4F" w:rsidP="00B344E3">
            <w:pPr>
              <w:rPr>
                <w:rFonts w:ascii="Times New Roman" w:hAnsi="Times New Roman" w:cs="Times New Roman"/>
              </w:rPr>
            </w:pPr>
            <w:r w:rsidRPr="00B344E3">
              <w:rPr>
                <w:rFonts w:ascii="Times New Roman" w:hAnsi="Times New Roman" w:cs="Times New Roman"/>
              </w:rPr>
              <w:t>Б</w:t>
            </w:r>
          </w:p>
        </w:tc>
        <w:tc>
          <w:tcPr>
            <w:tcW w:w="3304" w:type="dxa"/>
          </w:tcPr>
          <w:p w14:paraId="5FF85DCE" w14:textId="77777777" w:rsidR="00490B4F" w:rsidRPr="00B344E3" w:rsidRDefault="00490B4F" w:rsidP="00B344E3">
            <w:pPr>
              <w:rPr>
                <w:rFonts w:ascii="Times New Roman" w:hAnsi="Times New Roman" w:cs="Times New Roman"/>
              </w:rPr>
            </w:pPr>
            <w:r w:rsidRPr="00B344E3">
              <w:rPr>
                <w:rFonts w:ascii="Times New Roman" w:hAnsi="Times New Roman" w:cs="Times New Roman"/>
              </w:rPr>
              <w:t>В</w:t>
            </w:r>
          </w:p>
        </w:tc>
      </w:tr>
      <w:tr w:rsidR="00490B4F" w:rsidRPr="00B344E3" w14:paraId="5A798F1A" w14:textId="77777777" w:rsidTr="00490B4F">
        <w:tc>
          <w:tcPr>
            <w:tcW w:w="3304" w:type="dxa"/>
          </w:tcPr>
          <w:p w14:paraId="112AD9B6" w14:textId="77777777" w:rsidR="00490B4F" w:rsidRPr="00B344E3" w:rsidRDefault="00490B4F" w:rsidP="00B344E3">
            <w:pPr>
              <w:rPr>
                <w:rFonts w:ascii="Times New Roman" w:hAnsi="Times New Roman" w:cs="Times New Roman"/>
              </w:rPr>
            </w:pPr>
          </w:p>
        </w:tc>
        <w:tc>
          <w:tcPr>
            <w:tcW w:w="3304" w:type="dxa"/>
          </w:tcPr>
          <w:p w14:paraId="33EEE12D" w14:textId="77777777" w:rsidR="00490B4F" w:rsidRPr="00B344E3" w:rsidRDefault="00490B4F" w:rsidP="00B344E3">
            <w:pPr>
              <w:rPr>
                <w:rFonts w:ascii="Times New Roman" w:hAnsi="Times New Roman" w:cs="Times New Roman"/>
              </w:rPr>
            </w:pPr>
          </w:p>
        </w:tc>
        <w:tc>
          <w:tcPr>
            <w:tcW w:w="3304" w:type="dxa"/>
          </w:tcPr>
          <w:p w14:paraId="6E414ED1" w14:textId="77777777" w:rsidR="00490B4F" w:rsidRPr="00B344E3" w:rsidRDefault="00490B4F" w:rsidP="00B344E3">
            <w:pPr>
              <w:rPr>
                <w:rFonts w:ascii="Times New Roman" w:hAnsi="Times New Roman" w:cs="Times New Roman"/>
              </w:rPr>
            </w:pPr>
          </w:p>
        </w:tc>
      </w:tr>
    </w:tbl>
    <w:p w14:paraId="0473B6EF" w14:textId="77777777" w:rsidR="00490B4F" w:rsidRPr="00B344E3" w:rsidRDefault="00490B4F" w:rsidP="00B344E3">
      <w:pPr>
        <w:rPr>
          <w:rFonts w:ascii="Times New Roman" w:hAnsi="Times New Roman" w:cs="Times New Roman"/>
        </w:rPr>
      </w:pPr>
    </w:p>
    <w:p w14:paraId="663DA42C" w14:textId="77777777" w:rsidR="00C4588A" w:rsidRPr="00B344E3" w:rsidRDefault="00C4588A" w:rsidP="00B344E3">
      <w:pPr>
        <w:pStyle w:val="af0"/>
        <w:ind w:left="0"/>
        <w:rPr>
          <w:rFonts w:ascii="Times New Roman" w:hAnsi="Times New Roman" w:cs="Times New Roman"/>
          <w:b/>
          <w:bCs/>
          <w:szCs w:val="24"/>
        </w:rPr>
      </w:pPr>
      <w:r w:rsidRPr="00B344E3">
        <w:rPr>
          <w:rFonts w:ascii="Times New Roman" w:hAnsi="Times New Roman" w:cs="Times New Roman"/>
          <w:b/>
          <w:bCs/>
          <w:szCs w:val="24"/>
        </w:rPr>
        <w:t>Задание 120.</w:t>
      </w:r>
    </w:p>
    <w:p w14:paraId="65D01269" w14:textId="77777777" w:rsidR="002C1609" w:rsidRPr="00B344E3" w:rsidRDefault="002C1609"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7A5F2B98" w14:textId="77777777" w:rsidR="002C1609" w:rsidRPr="00B344E3" w:rsidRDefault="002C1609" w:rsidP="00B344E3">
      <w:pPr>
        <w:suppressAutoHyphens w:val="0"/>
        <w:autoSpaceDE w:val="0"/>
        <w:autoSpaceDN w:val="0"/>
        <w:adjustRightInd w:val="0"/>
        <w:ind w:firstLine="709"/>
        <w:jc w:val="both"/>
        <w:rPr>
          <w:rFonts w:ascii="Times New Roman" w:hAnsi="Times New Roman" w:cs="Times New Roman"/>
        </w:rPr>
      </w:pPr>
    </w:p>
    <w:p w14:paraId="3018642D" w14:textId="77777777" w:rsidR="002C1609" w:rsidRPr="00B344E3" w:rsidRDefault="002C1609" w:rsidP="00B344E3">
      <w:pPr>
        <w:suppressAutoHyphens w:val="0"/>
        <w:autoSpaceDE w:val="0"/>
        <w:autoSpaceDN w:val="0"/>
        <w:adjustRightInd w:val="0"/>
        <w:jc w:val="both"/>
        <w:rPr>
          <w:rFonts w:ascii="Times New Roman" w:hAnsi="Times New Roman" w:cs="Times New Roman"/>
          <w:kern w:val="0"/>
          <w:lang w:bidi="ar-SA"/>
        </w:rPr>
      </w:pPr>
      <w:r w:rsidRPr="00B344E3">
        <w:rPr>
          <w:rFonts w:ascii="Times New Roman" w:hAnsi="Times New Roman" w:cs="Times New Roman"/>
          <w:kern w:val="0"/>
          <w:lang w:bidi="ar-SA"/>
        </w:rPr>
        <w:t xml:space="preserve">Гражданский служащий территориального органа федерального органа исполнительной власти направлен в служебную командировку. В связи с отсутствием свободных номеров в гостиницах гражданский служащий проживал в жилом помещении (квартире), принадлежащем физлицу. Расчет за наем жилого помещения осуществлялся наличными денежными средствами. Подлежат ли возмещению расходы на наем жилого помещения гражданскому служащему в рассматриваемой ситуации? </w:t>
      </w:r>
    </w:p>
    <w:p w14:paraId="32C7D2DD" w14:textId="77777777" w:rsidR="002C1609" w:rsidRPr="00B344E3" w:rsidRDefault="002C1609" w:rsidP="00B344E3">
      <w:pPr>
        <w:rPr>
          <w:rFonts w:ascii="Times New Roman" w:hAnsi="Times New Roman" w:cs="Times New Roman"/>
        </w:rPr>
      </w:pPr>
    </w:p>
    <w:tbl>
      <w:tblPr>
        <w:tblStyle w:val="af3"/>
        <w:tblW w:w="0" w:type="auto"/>
        <w:tblLook w:val="04A0" w:firstRow="1" w:lastRow="0" w:firstColumn="1" w:lastColumn="0" w:noHBand="0" w:noVBand="1"/>
      </w:tblPr>
      <w:tblGrid>
        <w:gridCol w:w="9912"/>
      </w:tblGrid>
      <w:tr w:rsidR="002C1609" w:rsidRPr="00B344E3" w14:paraId="15687401" w14:textId="77777777" w:rsidTr="008D24D7">
        <w:tc>
          <w:tcPr>
            <w:tcW w:w="10138" w:type="dxa"/>
          </w:tcPr>
          <w:p w14:paraId="36F12AD3" w14:textId="77777777" w:rsidR="002C1609" w:rsidRPr="00B344E3" w:rsidRDefault="002C1609" w:rsidP="00B344E3">
            <w:pPr>
              <w:jc w:val="both"/>
              <w:rPr>
                <w:rFonts w:ascii="Times New Roman" w:hAnsi="Times New Roman" w:cs="Times New Roman"/>
                <w:iCs/>
              </w:rPr>
            </w:pPr>
          </w:p>
          <w:p w14:paraId="5D049F84" w14:textId="77777777" w:rsidR="002C1609" w:rsidRPr="00B344E3" w:rsidRDefault="002C1609" w:rsidP="00B344E3">
            <w:pPr>
              <w:jc w:val="both"/>
              <w:rPr>
                <w:rFonts w:ascii="Times New Roman" w:hAnsi="Times New Roman" w:cs="Times New Roman"/>
                <w:iCs/>
              </w:rPr>
            </w:pPr>
          </w:p>
        </w:tc>
      </w:tr>
    </w:tbl>
    <w:p w14:paraId="6337172A" w14:textId="77777777" w:rsidR="002C1609" w:rsidRPr="00B344E3" w:rsidRDefault="002C1609" w:rsidP="00B344E3">
      <w:pPr>
        <w:jc w:val="both"/>
        <w:rPr>
          <w:rFonts w:ascii="Times New Roman" w:hAnsi="Times New Roman" w:cs="Times New Roman"/>
          <w:iCs/>
        </w:rPr>
      </w:pPr>
    </w:p>
    <w:p w14:paraId="53808710" w14:textId="77777777" w:rsidR="00C4588A" w:rsidRPr="00B344E3" w:rsidRDefault="00C4588A" w:rsidP="00B344E3">
      <w:pPr>
        <w:pStyle w:val="af0"/>
        <w:suppressAutoHyphens w:val="0"/>
        <w:ind w:left="0"/>
        <w:jc w:val="both"/>
        <w:rPr>
          <w:rFonts w:ascii="Times New Roman" w:hAnsi="Times New Roman" w:cs="Times New Roman"/>
          <w:b/>
          <w:bCs/>
          <w:iCs/>
          <w:szCs w:val="24"/>
        </w:rPr>
      </w:pPr>
      <w:r w:rsidRPr="00B344E3">
        <w:rPr>
          <w:rFonts w:ascii="Times New Roman" w:hAnsi="Times New Roman" w:cs="Times New Roman"/>
          <w:b/>
          <w:bCs/>
          <w:iCs/>
          <w:szCs w:val="24"/>
        </w:rPr>
        <w:t>Задание 121.</w:t>
      </w:r>
    </w:p>
    <w:p w14:paraId="04CA64BB" w14:textId="77777777" w:rsidR="002C1609" w:rsidRPr="00B344E3" w:rsidRDefault="002C1609" w:rsidP="00B344E3">
      <w:pPr>
        <w:pStyle w:val="af0"/>
        <w:suppressAutoHyphens w:val="0"/>
        <w:ind w:left="0" w:firstLine="709"/>
        <w:jc w:val="both"/>
        <w:rPr>
          <w:rFonts w:ascii="Times New Roman" w:hAnsi="Times New Roman" w:cs="Times New Roman"/>
          <w:iCs/>
          <w:szCs w:val="24"/>
        </w:rPr>
      </w:pPr>
      <w:r w:rsidRPr="00B344E3">
        <w:rPr>
          <w:rFonts w:ascii="Times New Roman" w:hAnsi="Times New Roman" w:cs="Times New Roman"/>
          <w:iCs/>
          <w:szCs w:val="24"/>
        </w:rPr>
        <w:t>Прочитайте текст и установите последовательность.</w:t>
      </w:r>
    </w:p>
    <w:p w14:paraId="63870D55" w14:textId="77777777" w:rsidR="002C1609" w:rsidRPr="00B344E3" w:rsidRDefault="002C1609" w:rsidP="00B344E3">
      <w:pPr>
        <w:pStyle w:val="af0"/>
        <w:suppressAutoHyphens w:val="0"/>
        <w:ind w:left="0"/>
        <w:jc w:val="both"/>
        <w:rPr>
          <w:rFonts w:ascii="Times New Roman" w:hAnsi="Times New Roman" w:cs="Times New Roman"/>
          <w:iCs/>
          <w:szCs w:val="24"/>
        </w:rPr>
      </w:pPr>
    </w:p>
    <w:p w14:paraId="4F1766F2" w14:textId="77777777" w:rsidR="002C1609" w:rsidRPr="00B344E3" w:rsidRDefault="002C1609" w:rsidP="00B344E3">
      <w:pPr>
        <w:pStyle w:val="af0"/>
        <w:ind w:left="0"/>
        <w:rPr>
          <w:rFonts w:ascii="Times New Roman" w:hAnsi="Times New Roman" w:cs="Times New Roman"/>
          <w:szCs w:val="24"/>
        </w:rPr>
      </w:pPr>
      <w:r w:rsidRPr="00B344E3">
        <w:rPr>
          <w:rFonts w:ascii="Times New Roman" w:hAnsi="Times New Roman" w:cs="Times New Roman"/>
          <w:szCs w:val="24"/>
        </w:rPr>
        <w:t>Иванов решил уволится из организации по собственному желанию. В какой последовательности Иванов должен осуществить свои действия.</w:t>
      </w:r>
    </w:p>
    <w:p w14:paraId="4FD52F6D" w14:textId="77777777" w:rsidR="002C1609" w:rsidRPr="00B344E3" w:rsidRDefault="002C1609" w:rsidP="00B344E3">
      <w:pPr>
        <w:pStyle w:val="af0"/>
        <w:ind w:left="0"/>
        <w:rPr>
          <w:rFonts w:ascii="Times New Roman" w:hAnsi="Times New Roman" w:cs="Times New Roman"/>
          <w:szCs w:val="24"/>
        </w:rPr>
      </w:pPr>
    </w:p>
    <w:p w14:paraId="40893673" w14:textId="48DABC02" w:rsidR="002C1609" w:rsidRPr="00B344E3" w:rsidRDefault="008E5384" w:rsidP="00B344E3">
      <w:pPr>
        <w:pStyle w:val="af0"/>
        <w:ind w:left="0"/>
        <w:rPr>
          <w:rFonts w:ascii="Times New Roman" w:hAnsi="Times New Roman" w:cs="Times New Roman"/>
          <w:szCs w:val="24"/>
        </w:rPr>
      </w:pPr>
      <w:r w:rsidRPr="00B344E3">
        <w:rPr>
          <w:rFonts w:ascii="Times New Roman" w:hAnsi="Times New Roman" w:cs="Times New Roman"/>
          <w:szCs w:val="24"/>
        </w:rPr>
        <w:t xml:space="preserve">А. </w:t>
      </w:r>
      <w:r w:rsidR="00023F3C" w:rsidRPr="00B344E3">
        <w:rPr>
          <w:rFonts w:ascii="Times New Roman" w:hAnsi="Times New Roman" w:cs="Times New Roman"/>
          <w:szCs w:val="24"/>
        </w:rPr>
        <w:t>о</w:t>
      </w:r>
      <w:r w:rsidR="002C1609" w:rsidRPr="00B344E3">
        <w:rPr>
          <w:rFonts w:ascii="Times New Roman" w:hAnsi="Times New Roman" w:cs="Times New Roman"/>
          <w:szCs w:val="24"/>
        </w:rPr>
        <w:t>тработать две недели</w:t>
      </w:r>
    </w:p>
    <w:p w14:paraId="6AFAA90D" w14:textId="58356AD0" w:rsidR="002C1609" w:rsidRPr="00B344E3" w:rsidRDefault="008E5384" w:rsidP="00B344E3">
      <w:pPr>
        <w:pStyle w:val="af0"/>
        <w:ind w:left="0"/>
        <w:rPr>
          <w:rFonts w:ascii="Times New Roman" w:hAnsi="Times New Roman" w:cs="Times New Roman"/>
          <w:szCs w:val="24"/>
        </w:rPr>
      </w:pPr>
      <w:r w:rsidRPr="00B344E3">
        <w:rPr>
          <w:rFonts w:ascii="Times New Roman" w:hAnsi="Times New Roman" w:cs="Times New Roman"/>
          <w:szCs w:val="24"/>
        </w:rPr>
        <w:t xml:space="preserve">Б. </w:t>
      </w:r>
      <w:r w:rsidR="00023F3C" w:rsidRPr="00B344E3">
        <w:rPr>
          <w:rFonts w:ascii="Times New Roman" w:hAnsi="Times New Roman" w:cs="Times New Roman"/>
          <w:szCs w:val="24"/>
        </w:rPr>
        <w:t>н</w:t>
      </w:r>
      <w:r w:rsidR="002C1609" w:rsidRPr="00B344E3">
        <w:rPr>
          <w:rFonts w:ascii="Times New Roman" w:hAnsi="Times New Roman" w:cs="Times New Roman"/>
          <w:szCs w:val="24"/>
        </w:rPr>
        <w:t>аписать заявление об увольнении</w:t>
      </w:r>
    </w:p>
    <w:p w14:paraId="2D34384F" w14:textId="4686E42E" w:rsidR="002C1609" w:rsidRPr="00B344E3" w:rsidRDefault="008E5384" w:rsidP="00B344E3">
      <w:pPr>
        <w:pStyle w:val="af0"/>
        <w:ind w:left="0"/>
        <w:rPr>
          <w:rFonts w:ascii="Times New Roman" w:hAnsi="Times New Roman" w:cs="Times New Roman"/>
          <w:szCs w:val="24"/>
        </w:rPr>
      </w:pPr>
      <w:r w:rsidRPr="00B344E3">
        <w:rPr>
          <w:rFonts w:ascii="Times New Roman" w:hAnsi="Times New Roman" w:cs="Times New Roman"/>
          <w:szCs w:val="24"/>
        </w:rPr>
        <w:t xml:space="preserve">В. </w:t>
      </w:r>
      <w:r w:rsidR="00023F3C" w:rsidRPr="00B344E3">
        <w:rPr>
          <w:rFonts w:ascii="Times New Roman" w:hAnsi="Times New Roman" w:cs="Times New Roman"/>
          <w:szCs w:val="24"/>
        </w:rPr>
        <w:t>с</w:t>
      </w:r>
      <w:r w:rsidR="002C1609" w:rsidRPr="00B344E3">
        <w:rPr>
          <w:rFonts w:ascii="Times New Roman" w:hAnsi="Times New Roman" w:cs="Times New Roman"/>
          <w:szCs w:val="24"/>
        </w:rPr>
        <w:t>дать работодателю вверенные ему материальные ценности</w:t>
      </w:r>
    </w:p>
    <w:p w14:paraId="4760E76B" w14:textId="14102FA4" w:rsidR="002C1609" w:rsidRPr="00B344E3" w:rsidRDefault="008E5384" w:rsidP="00B344E3">
      <w:pPr>
        <w:pStyle w:val="af0"/>
        <w:ind w:left="0"/>
        <w:rPr>
          <w:rFonts w:ascii="Times New Roman" w:hAnsi="Times New Roman" w:cs="Times New Roman"/>
          <w:szCs w:val="24"/>
        </w:rPr>
      </w:pPr>
      <w:r w:rsidRPr="00B344E3">
        <w:rPr>
          <w:rFonts w:ascii="Times New Roman" w:hAnsi="Times New Roman" w:cs="Times New Roman"/>
          <w:szCs w:val="24"/>
        </w:rPr>
        <w:t xml:space="preserve">Г. </w:t>
      </w:r>
      <w:r w:rsidR="00023F3C" w:rsidRPr="00B344E3">
        <w:rPr>
          <w:rFonts w:ascii="Times New Roman" w:hAnsi="Times New Roman" w:cs="Times New Roman"/>
          <w:szCs w:val="24"/>
        </w:rPr>
        <w:t>в</w:t>
      </w:r>
      <w:r w:rsidR="002C1609" w:rsidRPr="00B344E3">
        <w:rPr>
          <w:rFonts w:ascii="Times New Roman" w:hAnsi="Times New Roman" w:cs="Times New Roman"/>
          <w:szCs w:val="24"/>
        </w:rPr>
        <w:t xml:space="preserve"> последний рабочий день забрать трудовую книжку у работодателя</w:t>
      </w:r>
    </w:p>
    <w:p w14:paraId="6B9AE0F7" w14:textId="77777777" w:rsidR="002C1609" w:rsidRPr="00B344E3" w:rsidRDefault="002C1609" w:rsidP="00B344E3">
      <w:pPr>
        <w:pStyle w:val="af0"/>
        <w:ind w:left="0"/>
        <w:rPr>
          <w:rFonts w:ascii="Times New Roman" w:hAnsi="Times New Roman" w:cs="Times New Roman"/>
          <w:szCs w:val="24"/>
        </w:rPr>
      </w:pPr>
    </w:p>
    <w:p w14:paraId="2FB54F8E" w14:textId="77777777" w:rsidR="002C1609" w:rsidRPr="00B344E3" w:rsidRDefault="002C1609" w:rsidP="00B344E3">
      <w:pPr>
        <w:pStyle w:val="af0"/>
        <w:ind w:left="0"/>
        <w:rPr>
          <w:rFonts w:ascii="Times New Roman" w:hAnsi="Times New Roman" w:cs="Times New Roman"/>
          <w:szCs w:val="24"/>
        </w:rPr>
      </w:pPr>
      <w:r w:rsidRPr="00B344E3">
        <w:rPr>
          <w:rFonts w:ascii="Times New Roman" w:hAnsi="Times New Roman" w:cs="Times New Roman"/>
          <w:szCs w:val="24"/>
        </w:rPr>
        <w:t>Запишите соответствующую последовательность цифр слева направо:</w:t>
      </w:r>
    </w:p>
    <w:tbl>
      <w:tblPr>
        <w:tblStyle w:val="af3"/>
        <w:tblW w:w="0" w:type="auto"/>
        <w:tblLook w:val="04A0" w:firstRow="1" w:lastRow="0" w:firstColumn="1" w:lastColumn="0" w:noHBand="0" w:noVBand="1"/>
      </w:tblPr>
      <w:tblGrid>
        <w:gridCol w:w="2478"/>
        <w:gridCol w:w="2478"/>
        <w:gridCol w:w="2478"/>
        <w:gridCol w:w="2478"/>
      </w:tblGrid>
      <w:tr w:rsidR="002C1609" w:rsidRPr="00B344E3" w14:paraId="7318BE15" w14:textId="77777777" w:rsidTr="008D24D7">
        <w:tc>
          <w:tcPr>
            <w:tcW w:w="2534" w:type="dxa"/>
          </w:tcPr>
          <w:p w14:paraId="59B9BCBF" w14:textId="77777777" w:rsidR="002C1609" w:rsidRPr="00B344E3" w:rsidRDefault="002C1609" w:rsidP="00B344E3">
            <w:pPr>
              <w:pStyle w:val="af0"/>
              <w:ind w:left="0"/>
              <w:rPr>
                <w:rFonts w:ascii="Times New Roman" w:hAnsi="Times New Roman" w:cs="Times New Roman"/>
                <w:iCs/>
                <w:szCs w:val="24"/>
              </w:rPr>
            </w:pPr>
          </w:p>
        </w:tc>
        <w:tc>
          <w:tcPr>
            <w:tcW w:w="2534" w:type="dxa"/>
          </w:tcPr>
          <w:p w14:paraId="458AD423" w14:textId="77777777" w:rsidR="002C1609" w:rsidRPr="00B344E3" w:rsidRDefault="002C1609" w:rsidP="00B344E3">
            <w:pPr>
              <w:pStyle w:val="af0"/>
              <w:ind w:left="0"/>
              <w:rPr>
                <w:rFonts w:ascii="Times New Roman" w:hAnsi="Times New Roman" w:cs="Times New Roman"/>
                <w:iCs/>
                <w:szCs w:val="24"/>
              </w:rPr>
            </w:pPr>
          </w:p>
        </w:tc>
        <w:tc>
          <w:tcPr>
            <w:tcW w:w="2535" w:type="dxa"/>
          </w:tcPr>
          <w:p w14:paraId="79F91A01" w14:textId="77777777" w:rsidR="002C1609" w:rsidRPr="00B344E3" w:rsidRDefault="002C1609" w:rsidP="00B344E3">
            <w:pPr>
              <w:pStyle w:val="af0"/>
              <w:ind w:left="0"/>
              <w:rPr>
                <w:rFonts w:ascii="Times New Roman" w:hAnsi="Times New Roman" w:cs="Times New Roman"/>
                <w:iCs/>
                <w:szCs w:val="24"/>
              </w:rPr>
            </w:pPr>
          </w:p>
        </w:tc>
        <w:tc>
          <w:tcPr>
            <w:tcW w:w="2535" w:type="dxa"/>
          </w:tcPr>
          <w:p w14:paraId="646789A7" w14:textId="77777777" w:rsidR="002C1609" w:rsidRPr="00B344E3" w:rsidRDefault="002C1609" w:rsidP="00B344E3">
            <w:pPr>
              <w:pStyle w:val="af0"/>
              <w:ind w:left="0"/>
              <w:rPr>
                <w:rFonts w:ascii="Times New Roman" w:hAnsi="Times New Roman" w:cs="Times New Roman"/>
                <w:iCs/>
                <w:szCs w:val="24"/>
              </w:rPr>
            </w:pPr>
          </w:p>
        </w:tc>
      </w:tr>
    </w:tbl>
    <w:p w14:paraId="1741137B" w14:textId="77777777" w:rsidR="002C1609" w:rsidRPr="00B344E3" w:rsidRDefault="002C1609" w:rsidP="00B344E3">
      <w:pPr>
        <w:pStyle w:val="af0"/>
        <w:ind w:left="0"/>
        <w:rPr>
          <w:rFonts w:ascii="Times New Roman" w:hAnsi="Times New Roman" w:cs="Times New Roman"/>
          <w:iCs/>
          <w:szCs w:val="24"/>
        </w:rPr>
      </w:pPr>
    </w:p>
    <w:p w14:paraId="3695263B" w14:textId="77777777" w:rsidR="00C4588A" w:rsidRPr="00B344E3" w:rsidRDefault="00C4588A"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122.</w:t>
      </w:r>
    </w:p>
    <w:p w14:paraId="12E88964" w14:textId="77777777" w:rsidR="002C1609" w:rsidRPr="00B344E3" w:rsidRDefault="002C1609"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7DEB80A4" w14:textId="77777777" w:rsidR="002C1609" w:rsidRPr="00B344E3" w:rsidRDefault="002C1609" w:rsidP="00B344E3">
      <w:pPr>
        <w:pStyle w:val="af0"/>
        <w:ind w:left="0"/>
        <w:rPr>
          <w:rFonts w:ascii="Times New Roman" w:hAnsi="Times New Roman" w:cs="Times New Roman"/>
          <w:szCs w:val="24"/>
        </w:rPr>
      </w:pPr>
    </w:p>
    <w:p w14:paraId="4EB30013" w14:textId="77777777" w:rsidR="002C1609" w:rsidRPr="00B344E3" w:rsidRDefault="002C1609" w:rsidP="00B344E3">
      <w:pPr>
        <w:pStyle w:val="af0"/>
        <w:suppressAutoHyphens w:val="0"/>
        <w:ind w:left="0"/>
        <w:jc w:val="both"/>
        <w:rPr>
          <w:rFonts w:ascii="Times New Roman" w:hAnsi="Times New Roman" w:cs="Times New Roman"/>
          <w:bCs/>
          <w:szCs w:val="24"/>
        </w:rPr>
      </w:pPr>
      <w:r w:rsidRPr="00B344E3">
        <w:rPr>
          <w:rFonts w:ascii="Times New Roman" w:hAnsi="Times New Roman" w:cs="Times New Roman"/>
          <w:bCs/>
          <w:szCs w:val="24"/>
        </w:rPr>
        <w:t>В каком формате ведутся трудовые книжки на работников:</w:t>
      </w:r>
    </w:p>
    <w:p w14:paraId="4416B357" w14:textId="77777777" w:rsidR="002C1609" w:rsidRPr="00B344E3" w:rsidRDefault="002C1609" w:rsidP="00B344E3">
      <w:pPr>
        <w:pStyle w:val="af0"/>
        <w:numPr>
          <w:ilvl w:val="0"/>
          <w:numId w:val="31"/>
        </w:numPr>
        <w:ind w:left="0" w:firstLine="0"/>
        <w:rPr>
          <w:rFonts w:ascii="Times New Roman" w:hAnsi="Times New Roman" w:cs="Times New Roman"/>
          <w:szCs w:val="24"/>
        </w:rPr>
      </w:pPr>
      <w:r w:rsidRPr="00B344E3">
        <w:rPr>
          <w:rFonts w:ascii="Times New Roman" w:hAnsi="Times New Roman" w:cs="Times New Roman"/>
          <w:szCs w:val="24"/>
        </w:rPr>
        <w:t>только в электронном варианте;</w:t>
      </w:r>
    </w:p>
    <w:p w14:paraId="35EAF3A9" w14:textId="77777777" w:rsidR="002C1609" w:rsidRPr="00B344E3" w:rsidRDefault="002C1609" w:rsidP="00B344E3">
      <w:pPr>
        <w:pStyle w:val="af0"/>
        <w:numPr>
          <w:ilvl w:val="0"/>
          <w:numId w:val="31"/>
        </w:numPr>
        <w:ind w:left="0" w:firstLine="0"/>
        <w:rPr>
          <w:rFonts w:ascii="Times New Roman" w:hAnsi="Times New Roman" w:cs="Times New Roman"/>
          <w:szCs w:val="24"/>
        </w:rPr>
      </w:pPr>
      <w:r w:rsidRPr="00B344E3">
        <w:rPr>
          <w:rFonts w:ascii="Times New Roman" w:hAnsi="Times New Roman" w:cs="Times New Roman"/>
          <w:szCs w:val="24"/>
        </w:rPr>
        <w:t>в электронном и бумажном варианте;</w:t>
      </w:r>
    </w:p>
    <w:p w14:paraId="1192792F" w14:textId="77777777" w:rsidR="002C1609" w:rsidRPr="00B344E3" w:rsidRDefault="002C1609" w:rsidP="00B344E3">
      <w:pPr>
        <w:pStyle w:val="af0"/>
        <w:numPr>
          <w:ilvl w:val="0"/>
          <w:numId w:val="31"/>
        </w:numPr>
        <w:ind w:left="0" w:firstLine="0"/>
        <w:rPr>
          <w:rFonts w:ascii="Times New Roman" w:hAnsi="Times New Roman" w:cs="Times New Roman"/>
          <w:szCs w:val="24"/>
        </w:rPr>
      </w:pPr>
      <w:r w:rsidRPr="00B344E3">
        <w:rPr>
          <w:rFonts w:ascii="Times New Roman" w:hAnsi="Times New Roman" w:cs="Times New Roman"/>
          <w:szCs w:val="24"/>
        </w:rPr>
        <w:t>только в бумажном варианте;</w:t>
      </w:r>
    </w:p>
    <w:p w14:paraId="3B3FAAEF" w14:textId="77777777" w:rsidR="002C1609" w:rsidRPr="00B344E3" w:rsidRDefault="002C1609" w:rsidP="00B344E3">
      <w:pPr>
        <w:pStyle w:val="af0"/>
        <w:numPr>
          <w:ilvl w:val="0"/>
          <w:numId w:val="31"/>
        </w:numPr>
        <w:ind w:left="0" w:firstLine="0"/>
        <w:rPr>
          <w:rFonts w:ascii="Times New Roman" w:hAnsi="Times New Roman" w:cs="Times New Roman"/>
          <w:szCs w:val="24"/>
        </w:rPr>
      </w:pPr>
      <w:r w:rsidRPr="00B344E3">
        <w:rPr>
          <w:rFonts w:ascii="Times New Roman" w:hAnsi="Times New Roman" w:cs="Times New Roman"/>
          <w:szCs w:val="24"/>
        </w:rPr>
        <w:t>в зависимости от локальных актов в организации</w:t>
      </w:r>
    </w:p>
    <w:p w14:paraId="148D68C5" w14:textId="77777777" w:rsidR="002C1609" w:rsidRPr="00B344E3" w:rsidRDefault="002C1609" w:rsidP="00B344E3">
      <w:pPr>
        <w:pStyle w:val="af0"/>
        <w:ind w:left="1429"/>
        <w:rPr>
          <w:rFonts w:ascii="Times New Roman" w:hAnsi="Times New Roman" w:cs="Times New Roman"/>
          <w:szCs w:val="24"/>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60A0DE09" w14:textId="77777777" w:rsidTr="008D24D7">
        <w:trPr>
          <w:jc w:val="center"/>
        </w:trPr>
        <w:tc>
          <w:tcPr>
            <w:tcW w:w="9912" w:type="dxa"/>
            <w:tcBorders>
              <w:top w:val="single" w:sz="4" w:space="0" w:color="000000"/>
              <w:left w:val="single" w:sz="4" w:space="0" w:color="000000"/>
              <w:bottom w:val="single" w:sz="4" w:space="0" w:color="000000"/>
              <w:right w:val="single" w:sz="4" w:space="0" w:color="000000"/>
            </w:tcBorders>
          </w:tcPr>
          <w:p w14:paraId="0FF90E28" w14:textId="77777777" w:rsidR="002C1609" w:rsidRPr="00B344E3" w:rsidRDefault="002C1609" w:rsidP="00B344E3">
            <w:pPr>
              <w:pStyle w:val="TableContents"/>
              <w:rPr>
                <w:rFonts w:ascii="Times New Roman" w:hAnsi="Times New Roman" w:cs="Times New Roman"/>
              </w:rPr>
            </w:pPr>
          </w:p>
        </w:tc>
      </w:tr>
      <w:tr w:rsidR="002C1609" w:rsidRPr="00B344E3" w14:paraId="5016AC4C" w14:textId="77777777" w:rsidTr="008D24D7">
        <w:trPr>
          <w:jc w:val="center"/>
        </w:trPr>
        <w:tc>
          <w:tcPr>
            <w:tcW w:w="9912" w:type="dxa"/>
            <w:tcBorders>
              <w:left w:val="single" w:sz="4" w:space="0" w:color="000000"/>
              <w:bottom w:val="single" w:sz="4" w:space="0" w:color="000000"/>
              <w:right w:val="single" w:sz="4" w:space="0" w:color="000000"/>
            </w:tcBorders>
          </w:tcPr>
          <w:p w14:paraId="1672E061" w14:textId="77777777" w:rsidR="002C1609" w:rsidRPr="00B344E3" w:rsidRDefault="002C1609" w:rsidP="00B344E3">
            <w:pPr>
              <w:pStyle w:val="TableContents"/>
              <w:rPr>
                <w:rFonts w:ascii="Times New Roman" w:hAnsi="Times New Roman" w:cs="Times New Roman"/>
              </w:rPr>
            </w:pPr>
          </w:p>
        </w:tc>
      </w:tr>
    </w:tbl>
    <w:p w14:paraId="10DCCF41" w14:textId="77777777" w:rsidR="002C1609" w:rsidRPr="00B344E3" w:rsidRDefault="002C1609" w:rsidP="00B344E3">
      <w:pPr>
        <w:pStyle w:val="11"/>
        <w:spacing w:before="0" w:after="0"/>
        <w:rPr>
          <w:rFonts w:ascii="Times New Roman" w:hAnsi="Times New Roman" w:cs="Times New Roman"/>
          <w:sz w:val="24"/>
          <w:szCs w:val="24"/>
        </w:rPr>
      </w:pPr>
    </w:p>
    <w:p w14:paraId="0207BCD2" w14:textId="77777777" w:rsidR="002C1609" w:rsidRPr="00B344E3" w:rsidRDefault="00E46AB7" w:rsidP="00B344E3">
      <w:pPr>
        <w:rPr>
          <w:rFonts w:ascii="Times New Roman" w:hAnsi="Times New Roman" w:cs="Times New Roman"/>
          <w:b/>
          <w:bCs/>
        </w:rPr>
      </w:pPr>
      <w:r w:rsidRPr="00B344E3">
        <w:rPr>
          <w:rFonts w:ascii="Times New Roman" w:hAnsi="Times New Roman" w:cs="Times New Roman"/>
          <w:b/>
          <w:bCs/>
        </w:rPr>
        <w:t>Задание 123.</w:t>
      </w:r>
    </w:p>
    <w:p w14:paraId="7DE36D59" w14:textId="77777777" w:rsidR="00490394" w:rsidRPr="00B344E3" w:rsidRDefault="00490394"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18E6DDDB" w14:textId="77777777" w:rsidR="00490394" w:rsidRPr="00B344E3" w:rsidRDefault="00490394" w:rsidP="00B344E3">
      <w:pPr>
        <w:rPr>
          <w:rFonts w:ascii="Times New Roman" w:hAnsi="Times New Roman" w:cs="Times New Roman"/>
        </w:rPr>
      </w:pPr>
      <w:r w:rsidRPr="00B344E3">
        <w:rPr>
          <w:rFonts w:ascii="Times New Roman" w:hAnsi="Times New Roman" w:cs="Times New Roman"/>
        </w:rPr>
        <w:t>Какой вид правового акта должен быть выбран для регулирования вопроса о системе поощрений служащих министерства?</w:t>
      </w:r>
    </w:p>
    <w:p w14:paraId="6BD9E1F7" w14:textId="77777777" w:rsidR="00490394" w:rsidRPr="00B344E3" w:rsidRDefault="00490394" w:rsidP="00B344E3">
      <w:pPr>
        <w:rPr>
          <w:rFonts w:ascii="Times New Roman" w:hAnsi="Times New Roman" w:cs="Times New Roman"/>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7" w:type="dxa"/>
          <w:left w:w="57" w:type="dxa"/>
          <w:bottom w:w="57" w:type="dxa"/>
          <w:right w:w="57" w:type="dxa"/>
        </w:tblCellMar>
        <w:tblLook w:val="04A0" w:firstRow="1" w:lastRow="0" w:firstColumn="1" w:lastColumn="0" w:noHBand="0" w:noVBand="1"/>
      </w:tblPr>
      <w:tblGrid>
        <w:gridCol w:w="9916"/>
      </w:tblGrid>
      <w:tr w:rsidR="00490394" w:rsidRPr="00B344E3" w14:paraId="4BD4FDDB" w14:textId="77777777" w:rsidTr="0063432C">
        <w:trPr>
          <w:jc w:val="center"/>
        </w:trPr>
        <w:tc>
          <w:tcPr>
            <w:tcW w:w="10036" w:type="dxa"/>
          </w:tcPr>
          <w:p w14:paraId="20BE9E8B" w14:textId="77777777" w:rsidR="00490394" w:rsidRPr="00B344E3" w:rsidRDefault="00490394" w:rsidP="00B344E3">
            <w:pPr>
              <w:pStyle w:val="TableContents"/>
              <w:rPr>
                <w:rFonts w:ascii="Times New Roman" w:hAnsi="Times New Roman" w:cs="Times New Roman"/>
              </w:rPr>
            </w:pPr>
          </w:p>
        </w:tc>
      </w:tr>
    </w:tbl>
    <w:p w14:paraId="451B9FB6" w14:textId="77777777" w:rsidR="00490394" w:rsidRPr="00B344E3" w:rsidRDefault="00490394" w:rsidP="00B344E3">
      <w:pPr>
        <w:tabs>
          <w:tab w:val="left" w:pos="426"/>
          <w:tab w:val="right" w:leader="underscore" w:pos="8505"/>
        </w:tabs>
        <w:jc w:val="both"/>
        <w:rPr>
          <w:rFonts w:ascii="Times New Roman" w:hAnsi="Times New Roman" w:cs="Times New Roman"/>
        </w:rPr>
      </w:pPr>
    </w:p>
    <w:p w14:paraId="4FCAEB33" w14:textId="77777777" w:rsidR="00490394" w:rsidRPr="00B344E3" w:rsidRDefault="00490394"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124.</w:t>
      </w:r>
    </w:p>
    <w:p w14:paraId="36ADD473" w14:textId="77777777" w:rsidR="00490394" w:rsidRPr="00B344E3" w:rsidRDefault="00490394"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45BC2036" w14:textId="77777777" w:rsidR="00490394" w:rsidRPr="00B344E3" w:rsidRDefault="00490394"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Клиент обратился к Вам с просьбой об урегулировании вопроса изменения цены поставленного товара. Какой вид юридической техники следует выбрать для решения проблемы?</w:t>
      </w:r>
    </w:p>
    <w:p w14:paraId="5D2C88B0" w14:textId="77777777" w:rsidR="00490394" w:rsidRPr="00B344E3" w:rsidRDefault="00490394"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А. правотворческую;</w:t>
      </w:r>
    </w:p>
    <w:p w14:paraId="1084B64F" w14:textId="77777777" w:rsidR="00490394" w:rsidRPr="00B344E3" w:rsidRDefault="00490394"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Б. правоприменительную;</w:t>
      </w:r>
    </w:p>
    <w:p w14:paraId="4E52BD87" w14:textId="77777777" w:rsidR="00490394" w:rsidRPr="00B344E3" w:rsidRDefault="00490394"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В. технику невластной реализации права;</w:t>
      </w:r>
    </w:p>
    <w:p w14:paraId="573DD329" w14:textId="77777777" w:rsidR="00490394" w:rsidRPr="00B344E3" w:rsidRDefault="00490394"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Г. договорная.</w:t>
      </w:r>
    </w:p>
    <w:p w14:paraId="79DAB40B" w14:textId="77777777" w:rsidR="00490394" w:rsidRPr="00B344E3" w:rsidRDefault="00490394" w:rsidP="00B344E3">
      <w:pPr>
        <w:rPr>
          <w:rFonts w:ascii="Times New Roman" w:hAnsi="Times New Roman" w:cs="Times New Roman"/>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7" w:type="dxa"/>
          <w:left w:w="57" w:type="dxa"/>
          <w:bottom w:w="57" w:type="dxa"/>
          <w:right w:w="57" w:type="dxa"/>
        </w:tblCellMar>
        <w:tblLook w:val="04A0" w:firstRow="1" w:lastRow="0" w:firstColumn="1" w:lastColumn="0" w:noHBand="0" w:noVBand="1"/>
      </w:tblPr>
      <w:tblGrid>
        <w:gridCol w:w="9916"/>
      </w:tblGrid>
      <w:tr w:rsidR="00B344E3" w:rsidRPr="00B344E3" w14:paraId="08A97AAE" w14:textId="77777777" w:rsidTr="0063432C">
        <w:trPr>
          <w:jc w:val="center"/>
        </w:trPr>
        <w:tc>
          <w:tcPr>
            <w:tcW w:w="10036" w:type="dxa"/>
          </w:tcPr>
          <w:p w14:paraId="5639F644" w14:textId="77777777" w:rsidR="00490394" w:rsidRPr="00B344E3" w:rsidRDefault="00490394" w:rsidP="00B344E3">
            <w:pPr>
              <w:pStyle w:val="TableContents"/>
              <w:rPr>
                <w:rFonts w:ascii="Times New Roman" w:hAnsi="Times New Roman" w:cs="Times New Roman"/>
              </w:rPr>
            </w:pPr>
          </w:p>
        </w:tc>
      </w:tr>
      <w:tr w:rsidR="00267987" w:rsidRPr="00B344E3" w14:paraId="04A1B3EF" w14:textId="77777777" w:rsidTr="0063432C">
        <w:trPr>
          <w:jc w:val="center"/>
        </w:trPr>
        <w:tc>
          <w:tcPr>
            <w:tcW w:w="10036" w:type="dxa"/>
          </w:tcPr>
          <w:p w14:paraId="76B7CF89" w14:textId="77777777" w:rsidR="00267987" w:rsidRPr="00B344E3" w:rsidRDefault="00267987" w:rsidP="00B344E3">
            <w:pPr>
              <w:pStyle w:val="TableContents"/>
              <w:rPr>
                <w:rFonts w:ascii="Times New Roman" w:hAnsi="Times New Roman" w:cs="Times New Roman"/>
              </w:rPr>
            </w:pPr>
          </w:p>
        </w:tc>
      </w:tr>
    </w:tbl>
    <w:p w14:paraId="68D40EDE" w14:textId="77777777" w:rsidR="00490394" w:rsidRPr="00B344E3" w:rsidRDefault="00490394" w:rsidP="00B344E3">
      <w:pPr>
        <w:tabs>
          <w:tab w:val="left" w:pos="426"/>
          <w:tab w:val="right" w:leader="underscore" w:pos="8505"/>
        </w:tabs>
        <w:jc w:val="both"/>
        <w:rPr>
          <w:rFonts w:ascii="Times New Roman" w:hAnsi="Times New Roman" w:cs="Times New Roman"/>
        </w:rPr>
      </w:pPr>
    </w:p>
    <w:p w14:paraId="2A4B5A8D" w14:textId="77777777" w:rsidR="00490394" w:rsidRPr="00B344E3" w:rsidRDefault="00490394"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125.</w:t>
      </w:r>
    </w:p>
    <w:p w14:paraId="27DDAF63" w14:textId="77777777" w:rsidR="00490394" w:rsidRPr="00B344E3" w:rsidRDefault="00490394"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7E9E2C79" w14:textId="77777777" w:rsidR="00490394" w:rsidRPr="00B344E3" w:rsidRDefault="00490394"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Какой вид юридического документа следует выбрать для заключения договора между органами государственной власти Тюменской области, Ханты-Мансийского автономного округа – Югры и Ямало-Ненецкого автономного округа?</w:t>
      </w:r>
    </w:p>
    <w:p w14:paraId="151D110D" w14:textId="77777777" w:rsidR="00490394" w:rsidRPr="00B344E3" w:rsidRDefault="00490394"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А. юридический документ, фиксирующий юридические факты </w:t>
      </w:r>
    </w:p>
    <w:p w14:paraId="1723D334" w14:textId="77777777" w:rsidR="00490394" w:rsidRPr="00B344E3" w:rsidRDefault="00490394"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Б. юридический документ, содержащий решения индивидуального характера;</w:t>
      </w:r>
    </w:p>
    <w:p w14:paraId="3EC92D87" w14:textId="77777777" w:rsidR="00267987" w:rsidRPr="00B344E3" w:rsidRDefault="00490394"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В. юридический документ, фиксирующий правовые договоренности ненормативного характера </w:t>
      </w:r>
    </w:p>
    <w:p w14:paraId="546A1D33" w14:textId="4A80805C" w:rsidR="00490394" w:rsidRPr="00B344E3" w:rsidRDefault="00490394"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Г. нормативный юридический документ.</w:t>
      </w:r>
    </w:p>
    <w:p w14:paraId="05EF06EC" w14:textId="77777777" w:rsidR="00490394" w:rsidRPr="00B344E3" w:rsidRDefault="00490394" w:rsidP="00B344E3">
      <w:pPr>
        <w:rPr>
          <w:rFonts w:ascii="Times New Roman" w:hAnsi="Times New Roman" w:cs="Times New Roman"/>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7" w:type="dxa"/>
          <w:left w:w="57" w:type="dxa"/>
          <w:bottom w:w="57" w:type="dxa"/>
          <w:right w:w="57" w:type="dxa"/>
        </w:tblCellMar>
        <w:tblLook w:val="04A0" w:firstRow="1" w:lastRow="0" w:firstColumn="1" w:lastColumn="0" w:noHBand="0" w:noVBand="1"/>
      </w:tblPr>
      <w:tblGrid>
        <w:gridCol w:w="9916"/>
      </w:tblGrid>
      <w:tr w:rsidR="00B344E3" w:rsidRPr="00B344E3" w14:paraId="366D4056" w14:textId="77777777" w:rsidTr="0063432C">
        <w:trPr>
          <w:jc w:val="center"/>
        </w:trPr>
        <w:tc>
          <w:tcPr>
            <w:tcW w:w="10036" w:type="dxa"/>
          </w:tcPr>
          <w:p w14:paraId="3DE93399" w14:textId="77777777" w:rsidR="00490394" w:rsidRPr="00B344E3" w:rsidRDefault="00490394" w:rsidP="00B344E3">
            <w:pPr>
              <w:pStyle w:val="TableContents"/>
              <w:rPr>
                <w:rFonts w:ascii="Times New Roman" w:hAnsi="Times New Roman" w:cs="Times New Roman"/>
              </w:rPr>
            </w:pPr>
          </w:p>
        </w:tc>
      </w:tr>
      <w:tr w:rsidR="00267987" w:rsidRPr="00B344E3" w14:paraId="2BB72FB0" w14:textId="77777777" w:rsidTr="0063432C">
        <w:trPr>
          <w:jc w:val="center"/>
        </w:trPr>
        <w:tc>
          <w:tcPr>
            <w:tcW w:w="10036" w:type="dxa"/>
          </w:tcPr>
          <w:p w14:paraId="42755E80" w14:textId="77777777" w:rsidR="00267987" w:rsidRPr="00B344E3" w:rsidRDefault="00267987" w:rsidP="00B344E3">
            <w:pPr>
              <w:pStyle w:val="TableContents"/>
              <w:rPr>
                <w:rFonts w:ascii="Times New Roman" w:hAnsi="Times New Roman" w:cs="Times New Roman"/>
              </w:rPr>
            </w:pPr>
          </w:p>
        </w:tc>
      </w:tr>
    </w:tbl>
    <w:p w14:paraId="1849EF39" w14:textId="77777777" w:rsidR="00490394" w:rsidRPr="00B344E3" w:rsidRDefault="00490394" w:rsidP="00B344E3">
      <w:pPr>
        <w:tabs>
          <w:tab w:val="left" w:pos="426"/>
          <w:tab w:val="right" w:leader="underscore" w:pos="8505"/>
        </w:tabs>
        <w:jc w:val="both"/>
        <w:rPr>
          <w:rFonts w:ascii="Times New Roman" w:hAnsi="Times New Roman" w:cs="Times New Roman"/>
        </w:rPr>
      </w:pPr>
    </w:p>
    <w:p w14:paraId="676B1839" w14:textId="77777777" w:rsidR="00490394" w:rsidRPr="00B344E3" w:rsidRDefault="00490394"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126.</w:t>
      </w:r>
    </w:p>
    <w:p w14:paraId="128D3D98" w14:textId="77777777" w:rsidR="00490394" w:rsidRPr="00B344E3" w:rsidRDefault="00490394"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4F809F7F" w14:textId="77777777" w:rsidR="00490394" w:rsidRPr="00B344E3" w:rsidRDefault="00490394" w:rsidP="00B344E3">
      <w:pPr>
        <w:jc w:val="both"/>
        <w:rPr>
          <w:rFonts w:ascii="Times New Roman" w:hAnsi="Times New Roman" w:cs="Times New Roman"/>
        </w:rPr>
      </w:pPr>
      <w:r w:rsidRPr="00B344E3">
        <w:rPr>
          <w:rFonts w:ascii="Times New Roman" w:hAnsi="Times New Roman" w:cs="Times New Roman"/>
        </w:rPr>
        <w:t>Вы приняли решение в ходе судебного спора заявить о фальсификации протокола общего собрания учредителей. Какое требование к юридическому документу было нарушено с Вашей точки зрения?</w:t>
      </w:r>
    </w:p>
    <w:p w14:paraId="1473BC95" w14:textId="77777777" w:rsidR="00490394" w:rsidRPr="00B344E3" w:rsidRDefault="00490394" w:rsidP="00B344E3">
      <w:pPr>
        <w:rPr>
          <w:rFonts w:ascii="Times New Roman" w:hAnsi="Times New Roman" w:cs="Times New Roman"/>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7" w:type="dxa"/>
          <w:left w:w="57" w:type="dxa"/>
          <w:bottom w:w="57" w:type="dxa"/>
          <w:right w:w="57" w:type="dxa"/>
        </w:tblCellMar>
        <w:tblLook w:val="04A0" w:firstRow="1" w:lastRow="0" w:firstColumn="1" w:lastColumn="0" w:noHBand="0" w:noVBand="1"/>
      </w:tblPr>
      <w:tblGrid>
        <w:gridCol w:w="9916"/>
      </w:tblGrid>
      <w:tr w:rsidR="00B344E3" w:rsidRPr="00B344E3" w14:paraId="6E97F2B8" w14:textId="77777777" w:rsidTr="0063432C">
        <w:trPr>
          <w:jc w:val="center"/>
        </w:trPr>
        <w:tc>
          <w:tcPr>
            <w:tcW w:w="10036" w:type="dxa"/>
          </w:tcPr>
          <w:p w14:paraId="371653C1" w14:textId="77777777" w:rsidR="00490394" w:rsidRPr="00B344E3" w:rsidRDefault="00490394" w:rsidP="00B344E3">
            <w:pPr>
              <w:pStyle w:val="TableContents"/>
              <w:rPr>
                <w:rFonts w:ascii="Times New Roman" w:hAnsi="Times New Roman" w:cs="Times New Roman"/>
              </w:rPr>
            </w:pPr>
          </w:p>
        </w:tc>
      </w:tr>
      <w:tr w:rsidR="0050182F" w:rsidRPr="00B344E3" w14:paraId="059D3085" w14:textId="77777777" w:rsidTr="0063432C">
        <w:trPr>
          <w:jc w:val="center"/>
        </w:trPr>
        <w:tc>
          <w:tcPr>
            <w:tcW w:w="10036" w:type="dxa"/>
          </w:tcPr>
          <w:p w14:paraId="6F5AB34B" w14:textId="77777777" w:rsidR="0050182F" w:rsidRPr="00B344E3" w:rsidRDefault="0050182F" w:rsidP="00B344E3">
            <w:pPr>
              <w:pStyle w:val="TableContents"/>
              <w:rPr>
                <w:rFonts w:ascii="Times New Roman" w:hAnsi="Times New Roman" w:cs="Times New Roman"/>
              </w:rPr>
            </w:pPr>
          </w:p>
        </w:tc>
      </w:tr>
    </w:tbl>
    <w:p w14:paraId="5647745A" w14:textId="77777777" w:rsidR="00490394" w:rsidRPr="00B344E3" w:rsidRDefault="00490394" w:rsidP="00B344E3">
      <w:pPr>
        <w:tabs>
          <w:tab w:val="left" w:pos="426"/>
          <w:tab w:val="right" w:leader="underscore" w:pos="8505"/>
        </w:tabs>
        <w:jc w:val="both"/>
        <w:rPr>
          <w:rFonts w:ascii="Times New Roman" w:hAnsi="Times New Roman" w:cs="Times New Roman"/>
        </w:rPr>
      </w:pPr>
    </w:p>
    <w:p w14:paraId="0E47961C" w14:textId="77777777" w:rsidR="00490394" w:rsidRPr="00B344E3" w:rsidRDefault="00490394"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127.</w:t>
      </w:r>
    </w:p>
    <w:p w14:paraId="6B567BD9" w14:textId="77777777" w:rsidR="00490394" w:rsidRPr="00B344E3" w:rsidRDefault="00490394"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6FDA1F34" w14:textId="77777777" w:rsidR="00490394" w:rsidRPr="00B344E3" w:rsidRDefault="00490394"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В заключении Правительства РФ на законопроект указано, что в РФ уже имеется федеральный закон, регулирующий сходные общественные отношения. Определите тип нормотворческой ошибки, совершенной авторами законопроекта:</w:t>
      </w:r>
    </w:p>
    <w:p w14:paraId="1DEBF2F9" w14:textId="77777777" w:rsidR="00490394" w:rsidRPr="00B344E3" w:rsidRDefault="00490394"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А. юридико-идеологическая ошибка;</w:t>
      </w:r>
    </w:p>
    <w:p w14:paraId="7FD4EF47" w14:textId="77777777" w:rsidR="00490394" w:rsidRPr="00B344E3" w:rsidRDefault="00490394"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Б. юридико-</w:t>
      </w:r>
      <w:proofErr w:type="spellStart"/>
      <w:r w:rsidRPr="00B344E3">
        <w:rPr>
          <w:rFonts w:ascii="Times New Roman" w:hAnsi="Times New Roman" w:cs="Times New Roman"/>
        </w:rPr>
        <w:t>компетенционная</w:t>
      </w:r>
      <w:proofErr w:type="spellEnd"/>
      <w:r w:rsidRPr="00B344E3">
        <w:rPr>
          <w:rFonts w:ascii="Times New Roman" w:hAnsi="Times New Roman" w:cs="Times New Roman"/>
        </w:rPr>
        <w:t xml:space="preserve"> ошибка;</w:t>
      </w:r>
    </w:p>
    <w:p w14:paraId="26EC792C" w14:textId="77777777" w:rsidR="00490394" w:rsidRPr="00B344E3" w:rsidRDefault="00490394"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В. юридико-содержательная ошибка;</w:t>
      </w:r>
    </w:p>
    <w:p w14:paraId="58F1428F" w14:textId="77777777" w:rsidR="00490394" w:rsidRPr="00B344E3" w:rsidRDefault="00490394"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Г. юридико-техническая ошибка</w:t>
      </w:r>
    </w:p>
    <w:p w14:paraId="3A933CEB" w14:textId="7A5B23EC" w:rsidR="00490394" w:rsidRPr="00B344E3" w:rsidRDefault="00490394" w:rsidP="00B344E3">
      <w:pPr>
        <w:tabs>
          <w:tab w:val="left" w:pos="426"/>
          <w:tab w:val="right" w:leader="underscore" w:pos="8505"/>
        </w:tabs>
        <w:jc w:val="both"/>
        <w:rPr>
          <w:rFonts w:ascii="Times New Roman" w:hAnsi="Times New Roman" w:cs="Times New Roman"/>
        </w:rPr>
      </w:pPr>
    </w:p>
    <w:tbl>
      <w:tblPr>
        <w:tblStyle w:val="af3"/>
        <w:tblW w:w="0" w:type="auto"/>
        <w:tblLook w:val="04A0" w:firstRow="1" w:lastRow="0" w:firstColumn="1" w:lastColumn="0" w:noHBand="0" w:noVBand="1"/>
      </w:tblPr>
      <w:tblGrid>
        <w:gridCol w:w="9912"/>
      </w:tblGrid>
      <w:tr w:rsidR="00B344E3" w:rsidRPr="00B344E3" w14:paraId="4BB2FC37" w14:textId="77777777" w:rsidTr="0050182F">
        <w:tc>
          <w:tcPr>
            <w:tcW w:w="9912" w:type="dxa"/>
          </w:tcPr>
          <w:p w14:paraId="510BC5E0" w14:textId="77777777" w:rsidR="0050182F" w:rsidRPr="00B344E3" w:rsidRDefault="0050182F" w:rsidP="00B344E3">
            <w:pPr>
              <w:tabs>
                <w:tab w:val="left" w:pos="426"/>
                <w:tab w:val="right" w:leader="underscore" w:pos="8505"/>
              </w:tabs>
              <w:jc w:val="both"/>
              <w:rPr>
                <w:rFonts w:ascii="Times New Roman" w:hAnsi="Times New Roman" w:cs="Times New Roman"/>
              </w:rPr>
            </w:pPr>
          </w:p>
        </w:tc>
      </w:tr>
      <w:tr w:rsidR="00B344E3" w:rsidRPr="00B344E3" w14:paraId="299A2F0F" w14:textId="77777777" w:rsidTr="0050182F">
        <w:tc>
          <w:tcPr>
            <w:tcW w:w="9912" w:type="dxa"/>
          </w:tcPr>
          <w:p w14:paraId="2C829BA7" w14:textId="77777777" w:rsidR="0050182F" w:rsidRPr="00B344E3" w:rsidRDefault="0050182F" w:rsidP="00B344E3">
            <w:pPr>
              <w:tabs>
                <w:tab w:val="left" w:pos="426"/>
                <w:tab w:val="right" w:leader="underscore" w:pos="8505"/>
              </w:tabs>
              <w:jc w:val="both"/>
              <w:rPr>
                <w:rFonts w:ascii="Times New Roman" w:hAnsi="Times New Roman" w:cs="Times New Roman"/>
              </w:rPr>
            </w:pPr>
          </w:p>
        </w:tc>
      </w:tr>
    </w:tbl>
    <w:p w14:paraId="157E0B20" w14:textId="77777777" w:rsidR="0050182F" w:rsidRPr="00B344E3" w:rsidRDefault="0050182F" w:rsidP="00B344E3">
      <w:pPr>
        <w:tabs>
          <w:tab w:val="left" w:pos="426"/>
          <w:tab w:val="right" w:leader="underscore" w:pos="8505"/>
        </w:tabs>
        <w:jc w:val="both"/>
        <w:rPr>
          <w:rFonts w:ascii="Times New Roman" w:hAnsi="Times New Roman" w:cs="Times New Roman"/>
        </w:rPr>
      </w:pPr>
    </w:p>
    <w:p w14:paraId="3D94DC76" w14:textId="77777777" w:rsidR="00490394" w:rsidRPr="00B344E3" w:rsidRDefault="00490394"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lastRenderedPageBreak/>
        <w:t>Задание 128.</w:t>
      </w:r>
    </w:p>
    <w:p w14:paraId="12DA7396" w14:textId="77777777" w:rsidR="00490394" w:rsidRPr="00B344E3" w:rsidRDefault="00490394"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6190F75D" w14:textId="77777777" w:rsidR="00490394" w:rsidRPr="00B344E3" w:rsidRDefault="00490394" w:rsidP="00B344E3">
      <w:pPr>
        <w:jc w:val="both"/>
        <w:rPr>
          <w:rFonts w:ascii="Times New Roman" w:hAnsi="Times New Roman" w:cs="Times New Roman"/>
        </w:rPr>
      </w:pPr>
      <w:r w:rsidRPr="00B344E3">
        <w:rPr>
          <w:rFonts w:ascii="Times New Roman" w:hAnsi="Times New Roman" w:cs="Times New Roman"/>
        </w:rPr>
        <w:t>Входит ли в обязанности эксперта проанализировать наличие у лица, принимающего нормативный правовой акт, полномочий на его принятие?</w:t>
      </w:r>
    </w:p>
    <w:p w14:paraId="116E9BA1" w14:textId="77777777" w:rsidR="00490394" w:rsidRPr="00B344E3" w:rsidRDefault="00490394" w:rsidP="00B344E3">
      <w:pPr>
        <w:rPr>
          <w:rFonts w:ascii="Times New Roman" w:hAnsi="Times New Roman" w:cs="Times New Roman"/>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7" w:type="dxa"/>
          <w:left w:w="57" w:type="dxa"/>
          <w:bottom w:w="57" w:type="dxa"/>
          <w:right w:w="57" w:type="dxa"/>
        </w:tblCellMar>
        <w:tblLook w:val="04A0" w:firstRow="1" w:lastRow="0" w:firstColumn="1" w:lastColumn="0" w:noHBand="0" w:noVBand="1"/>
      </w:tblPr>
      <w:tblGrid>
        <w:gridCol w:w="9916"/>
      </w:tblGrid>
      <w:tr w:rsidR="00490394" w:rsidRPr="00B344E3" w14:paraId="6F55CAEE" w14:textId="77777777" w:rsidTr="0063432C">
        <w:trPr>
          <w:jc w:val="center"/>
        </w:trPr>
        <w:tc>
          <w:tcPr>
            <w:tcW w:w="10036" w:type="dxa"/>
          </w:tcPr>
          <w:p w14:paraId="5B553818" w14:textId="77777777" w:rsidR="00490394" w:rsidRPr="00B344E3" w:rsidRDefault="00490394" w:rsidP="00B344E3">
            <w:pPr>
              <w:pStyle w:val="TableContents"/>
              <w:rPr>
                <w:rFonts w:ascii="Times New Roman" w:hAnsi="Times New Roman" w:cs="Times New Roman"/>
              </w:rPr>
            </w:pPr>
          </w:p>
        </w:tc>
      </w:tr>
    </w:tbl>
    <w:p w14:paraId="495700F9" w14:textId="77777777" w:rsidR="00490394" w:rsidRPr="00B344E3" w:rsidRDefault="00490394" w:rsidP="00B344E3">
      <w:pPr>
        <w:tabs>
          <w:tab w:val="left" w:pos="426"/>
          <w:tab w:val="right" w:leader="underscore" w:pos="8505"/>
        </w:tabs>
        <w:jc w:val="both"/>
        <w:rPr>
          <w:rFonts w:ascii="Times New Roman" w:hAnsi="Times New Roman" w:cs="Times New Roman"/>
        </w:rPr>
      </w:pPr>
    </w:p>
    <w:p w14:paraId="29CD3BAE" w14:textId="77777777" w:rsidR="00490394" w:rsidRPr="00B344E3" w:rsidRDefault="00490394"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129.</w:t>
      </w:r>
    </w:p>
    <w:p w14:paraId="41775947" w14:textId="77777777" w:rsidR="00490394" w:rsidRPr="00B344E3" w:rsidRDefault="00490394"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1AA8D52F" w14:textId="40BCF845" w:rsidR="00490394" w:rsidRPr="00B344E3" w:rsidRDefault="00490394"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Какой принцип правовой экспертизы </w:t>
      </w:r>
      <w:r w:rsidR="00023F3C" w:rsidRPr="00B344E3">
        <w:rPr>
          <w:rFonts w:ascii="Times New Roman" w:hAnsi="Times New Roman" w:cs="Times New Roman"/>
        </w:rPr>
        <w:t>НЕ</w:t>
      </w:r>
      <w:r w:rsidR="00DD16B1" w:rsidRPr="00B344E3">
        <w:rPr>
          <w:rFonts w:ascii="Times New Roman" w:hAnsi="Times New Roman" w:cs="Times New Roman"/>
        </w:rPr>
        <w:t xml:space="preserve"> </w:t>
      </w:r>
      <w:r w:rsidRPr="00B344E3">
        <w:rPr>
          <w:rFonts w:ascii="Times New Roman" w:hAnsi="Times New Roman" w:cs="Times New Roman"/>
        </w:rPr>
        <w:t>характерен для экспертизы индивидуальных и локальных актов?</w:t>
      </w:r>
    </w:p>
    <w:p w14:paraId="5A071E20" w14:textId="77777777" w:rsidR="00490394" w:rsidRPr="00B344E3" w:rsidRDefault="00490394"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А. всеобщность; </w:t>
      </w:r>
    </w:p>
    <w:p w14:paraId="5E1B985A" w14:textId="77777777" w:rsidR="00490394" w:rsidRPr="00B344E3" w:rsidRDefault="00490394"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Б. независимость;</w:t>
      </w:r>
    </w:p>
    <w:p w14:paraId="63B08FA8" w14:textId="77777777" w:rsidR="00490394" w:rsidRPr="00B344E3" w:rsidRDefault="00490394"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В. полнота экспертизы;</w:t>
      </w:r>
    </w:p>
    <w:p w14:paraId="07840D81" w14:textId="77777777" w:rsidR="00490394" w:rsidRPr="00B344E3" w:rsidRDefault="00490394"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Г. профессионализм экспертов.</w:t>
      </w:r>
    </w:p>
    <w:p w14:paraId="7006CFCC" w14:textId="77777777" w:rsidR="00490394" w:rsidRPr="00B344E3" w:rsidRDefault="00490394" w:rsidP="00B344E3">
      <w:pPr>
        <w:rPr>
          <w:rFonts w:ascii="Times New Roman" w:hAnsi="Times New Roman" w:cs="Times New Roman"/>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7" w:type="dxa"/>
          <w:left w:w="57" w:type="dxa"/>
          <w:bottom w:w="57" w:type="dxa"/>
          <w:right w:w="57" w:type="dxa"/>
        </w:tblCellMar>
        <w:tblLook w:val="04A0" w:firstRow="1" w:lastRow="0" w:firstColumn="1" w:lastColumn="0" w:noHBand="0" w:noVBand="1"/>
      </w:tblPr>
      <w:tblGrid>
        <w:gridCol w:w="9916"/>
      </w:tblGrid>
      <w:tr w:rsidR="00B344E3" w:rsidRPr="00B344E3" w14:paraId="5DDE6A27" w14:textId="77777777" w:rsidTr="0063432C">
        <w:trPr>
          <w:jc w:val="center"/>
        </w:trPr>
        <w:tc>
          <w:tcPr>
            <w:tcW w:w="10036" w:type="dxa"/>
          </w:tcPr>
          <w:p w14:paraId="505EBF51" w14:textId="77777777" w:rsidR="00490394" w:rsidRPr="00B344E3" w:rsidRDefault="00490394" w:rsidP="00B344E3">
            <w:pPr>
              <w:pStyle w:val="TableContents"/>
              <w:rPr>
                <w:rFonts w:ascii="Times New Roman" w:hAnsi="Times New Roman" w:cs="Times New Roman"/>
              </w:rPr>
            </w:pPr>
          </w:p>
        </w:tc>
      </w:tr>
      <w:tr w:rsidR="00DD16B1" w:rsidRPr="00B344E3" w14:paraId="7116B8C5" w14:textId="77777777" w:rsidTr="0063432C">
        <w:trPr>
          <w:jc w:val="center"/>
        </w:trPr>
        <w:tc>
          <w:tcPr>
            <w:tcW w:w="10036" w:type="dxa"/>
          </w:tcPr>
          <w:p w14:paraId="4061556B" w14:textId="77777777" w:rsidR="00DD16B1" w:rsidRPr="00B344E3" w:rsidRDefault="00DD16B1" w:rsidP="00B344E3">
            <w:pPr>
              <w:pStyle w:val="TableContents"/>
              <w:rPr>
                <w:rFonts w:ascii="Times New Roman" w:hAnsi="Times New Roman" w:cs="Times New Roman"/>
              </w:rPr>
            </w:pPr>
          </w:p>
        </w:tc>
      </w:tr>
    </w:tbl>
    <w:p w14:paraId="389B514E" w14:textId="77777777" w:rsidR="00490394" w:rsidRPr="00B344E3" w:rsidRDefault="00490394" w:rsidP="00B344E3">
      <w:pPr>
        <w:tabs>
          <w:tab w:val="left" w:pos="426"/>
          <w:tab w:val="right" w:leader="underscore" w:pos="8505"/>
        </w:tabs>
        <w:jc w:val="both"/>
        <w:rPr>
          <w:rFonts w:ascii="Times New Roman" w:hAnsi="Times New Roman" w:cs="Times New Roman"/>
        </w:rPr>
      </w:pPr>
    </w:p>
    <w:p w14:paraId="398AEFD5" w14:textId="77777777" w:rsidR="00490394" w:rsidRPr="00B344E3" w:rsidRDefault="00490394"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130.</w:t>
      </w:r>
    </w:p>
    <w:p w14:paraId="221F97B2" w14:textId="77777777" w:rsidR="00490394" w:rsidRPr="00B344E3" w:rsidRDefault="00490394"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310B4EEC" w14:textId="77777777" w:rsidR="00490394" w:rsidRPr="00B344E3" w:rsidRDefault="00490394" w:rsidP="00B344E3">
      <w:pPr>
        <w:jc w:val="both"/>
        <w:rPr>
          <w:rFonts w:ascii="Times New Roman" w:hAnsi="Times New Roman" w:cs="Times New Roman"/>
        </w:rPr>
      </w:pPr>
      <w:r w:rsidRPr="00B344E3">
        <w:rPr>
          <w:rFonts w:ascii="Times New Roman" w:hAnsi="Times New Roman" w:cs="Times New Roman"/>
        </w:rPr>
        <w:t>Должен ли эксперт при составлении экспертного заключения по проекту акта ограничиться констатацией выявленных погрешностей или включить в заключение варианты их устранения?</w:t>
      </w:r>
    </w:p>
    <w:p w14:paraId="19DF839C" w14:textId="77777777" w:rsidR="00490394" w:rsidRPr="00B344E3" w:rsidRDefault="00490394" w:rsidP="00B344E3">
      <w:pPr>
        <w:rPr>
          <w:rFonts w:ascii="Times New Roman" w:hAnsi="Times New Roman" w:cs="Times New Roman"/>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7" w:type="dxa"/>
          <w:left w:w="57" w:type="dxa"/>
          <w:bottom w:w="57" w:type="dxa"/>
          <w:right w:w="57" w:type="dxa"/>
        </w:tblCellMar>
        <w:tblLook w:val="04A0" w:firstRow="1" w:lastRow="0" w:firstColumn="1" w:lastColumn="0" w:noHBand="0" w:noVBand="1"/>
      </w:tblPr>
      <w:tblGrid>
        <w:gridCol w:w="9916"/>
      </w:tblGrid>
      <w:tr w:rsidR="00490394" w:rsidRPr="00B344E3" w14:paraId="66F838D5" w14:textId="77777777" w:rsidTr="0063432C">
        <w:trPr>
          <w:jc w:val="center"/>
        </w:trPr>
        <w:tc>
          <w:tcPr>
            <w:tcW w:w="10036" w:type="dxa"/>
          </w:tcPr>
          <w:p w14:paraId="2EC8C347" w14:textId="77777777" w:rsidR="00490394" w:rsidRPr="00B344E3" w:rsidRDefault="00490394" w:rsidP="00B344E3">
            <w:pPr>
              <w:pStyle w:val="TableContents"/>
              <w:rPr>
                <w:rFonts w:ascii="Times New Roman" w:hAnsi="Times New Roman" w:cs="Times New Roman"/>
              </w:rPr>
            </w:pPr>
          </w:p>
        </w:tc>
      </w:tr>
    </w:tbl>
    <w:p w14:paraId="5BA92C80" w14:textId="77777777" w:rsidR="00490394" w:rsidRPr="00B344E3" w:rsidRDefault="00490394" w:rsidP="00B344E3">
      <w:pPr>
        <w:tabs>
          <w:tab w:val="left" w:pos="426"/>
          <w:tab w:val="right" w:leader="underscore" w:pos="8505"/>
        </w:tabs>
        <w:jc w:val="both"/>
        <w:rPr>
          <w:rFonts w:ascii="Times New Roman" w:hAnsi="Times New Roman" w:cs="Times New Roman"/>
        </w:rPr>
      </w:pPr>
    </w:p>
    <w:p w14:paraId="041D24A3" w14:textId="77777777" w:rsidR="00490394" w:rsidRPr="00B344E3" w:rsidRDefault="00490394"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131.</w:t>
      </w:r>
    </w:p>
    <w:p w14:paraId="6D133789" w14:textId="77777777" w:rsidR="00490394" w:rsidRPr="00B344E3" w:rsidRDefault="00490394"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15467710" w14:textId="77777777" w:rsidR="00490394" w:rsidRPr="00B344E3" w:rsidRDefault="00490394" w:rsidP="00B344E3">
      <w:pPr>
        <w:jc w:val="both"/>
        <w:rPr>
          <w:rFonts w:ascii="Times New Roman" w:hAnsi="Times New Roman" w:cs="Times New Roman"/>
        </w:rPr>
      </w:pPr>
      <w:r w:rsidRPr="00B344E3">
        <w:rPr>
          <w:rFonts w:ascii="Times New Roman" w:hAnsi="Times New Roman" w:cs="Times New Roman"/>
        </w:rPr>
        <w:t>Каким основным принципом эксперт должен руководствоваться при составлении заключения с точки зрения его структуры?</w:t>
      </w:r>
    </w:p>
    <w:p w14:paraId="4B5250B1" w14:textId="77777777" w:rsidR="00490394" w:rsidRPr="00B344E3" w:rsidRDefault="00490394" w:rsidP="00B344E3">
      <w:pPr>
        <w:rPr>
          <w:rFonts w:ascii="Times New Roman" w:hAnsi="Times New Roman" w:cs="Times New Roman"/>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7" w:type="dxa"/>
          <w:left w:w="57" w:type="dxa"/>
          <w:bottom w:w="57" w:type="dxa"/>
          <w:right w:w="57" w:type="dxa"/>
        </w:tblCellMar>
        <w:tblLook w:val="04A0" w:firstRow="1" w:lastRow="0" w:firstColumn="1" w:lastColumn="0" w:noHBand="0" w:noVBand="1"/>
      </w:tblPr>
      <w:tblGrid>
        <w:gridCol w:w="9916"/>
      </w:tblGrid>
      <w:tr w:rsidR="00490394" w:rsidRPr="00B344E3" w14:paraId="69B58239" w14:textId="77777777" w:rsidTr="0063432C">
        <w:trPr>
          <w:jc w:val="center"/>
        </w:trPr>
        <w:tc>
          <w:tcPr>
            <w:tcW w:w="10036" w:type="dxa"/>
          </w:tcPr>
          <w:p w14:paraId="2FEE72C3" w14:textId="77777777" w:rsidR="00490394" w:rsidRPr="00B344E3" w:rsidRDefault="00490394" w:rsidP="00B344E3">
            <w:pPr>
              <w:pStyle w:val="TableContents"/>
              <w:rPr>
                <w:rFonts w:ascii="Times New Roman" w:hAnsi="Times New Roman" w:cs="Times New Roman"/>
              </w:rPr>
            </w:pPr>
          </w:p>
        </w:tc>
      </w:tr>
    </w:tbl>
    <w:p w14:paraId="7351A74F" w14:textId="77777777" w:rsidR="00490394" w:rsidRPr="00B344E3" w:rsidRDefault="00490394" w:rsidP="00B344E3">
      <w:pPr>
        <w:tabs>
          <w:tab w:val="left" w:pos="426"/>
          <w:tab w:val="right" w:leader="underscore" w:pos="8505"/>
        </w:tabs>
        <w:jc w:val="both"/>
        <w:rPr>
          <w:rFonts w:ascii="Times New Roman" w:hAnsi="Times New Roman" w:cs="Times New Roman"/>
        </w:rPr>
      </w:pPr>
    </w:p>
    <w:p w14:paraId="1E8C8367" w14:textId="77777777" w:rsidR="00D22FE3" w:rsidRPr="00B344E3" w:rsidRDefault="00D22FE3"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132.</w:t>
      </w:r>
    </w:p>
    <w:p w14:paraId="0F99CA15" w14:textId="77777777" w:rsidR="00490394" w:rsidRPr="00B344E3" w:rsidRDefault="00490394"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19EA3BEE" w14:textId="77777777" w:rsidR="00490394" w:rsidRPr="00B344E3" w:rsidRDefault="00490394" w:rsidP="00B344E3">
      <w:pPr>
        <w:rPr>
          <w:rFonts w:ascii="Times New Roman" w:hAnsi="Times New Roman" w:cs="Times New Roman"/>
        </w:rPr>
      </w:pPr>
      <w:r w:rsidRPr="00B344E3">
        <w:rPr>
          <w:rFonts w:ascii="Times New Roman" w:hAnsi="Times New Roman" w:cs="Times New Roman"/>
        </w:rPr>
        <w:t xml:space="preserve">Специально-юридическое толкование, как вид интерпретационной техники, используемой при составлении заключения эксперта, предполагает изучение экспертом: </w:t>
      </w:r>
    </w:p>
    <w:p w14:paraId="4A09EB0F" w14:textId="77777777" w:rsidR="00490394" w:rsidRPr="00B344E3" w:rsidRDefault="00490394" w:rsidP="00B344E3">
      <w:pPr>
        <w:rPr>
          <w:rFonts w:ascii="Times New Roman" w:hAnsi="Times New Roman" w:cs="Times New Roman"/>
        </w:rPr>
      </w:pPr>
      <w:r w:rsidRPr="00B344E3">
        <w:rPr>
          <w:rFonts w:ascii="Times New Roman" w:hAnsi="Times New Roman" w:cs="Times New Roman"/>
        </w:rPr>
        <w:t xml:space="preserve">А. проекта правовой нормы </w:t>
      </w:r>
    </w:p>
    <w:p w14:paraId="798B70DE" w14:textId="77777777" w:rsidR="00490394" w:rsidRPr="00B344E3" w:rsidRDefault="00490394" w:rsidP="00B344E3">
      <w:pPr>
        <w:rPr>
          <w:rFonts w:ascii="Times New Roman" w:hAnsi="Times New Roman" w:cs="Times New Roman"/>
        </w:rPr>
      </w:pPr>
      <w:r w:rsidRPr="00B344E3">
        <w:rPr>
          <w:rFonts w:ascii="Times New Roman" w:hAnsi="Times New Roman" w:cs="Times New Roman"/>
        </w:rPr>
        <w:t xml:space="preserve">Б. вводной части (преамбулы) нормативного правового акта </w:t>
      </w:r>
    </w:p>
    <w:p w14:paraId="7575ED5B" w14:textId="77777777" w:rsidR="00490394" w:rsidRPr="00B344E3" w:rsidRDefault="00490394" w:rsidP="00B344E3">
      <w:pPr>
        <w:rPr>
          <w:rFonts w:ascii="Times New Roman" w:hAnsi="Times New Roman" w:cs="Times New Roman"/>
        </w:rPr>
      </w:pPr>
      <w:r w:rsidRPr="00B344E3">
        <w:rPr>
          <w:rFonts w:ascii="Times New Roman" w:hAnsi="Times New Roman" w:cs="Times New Roman"/>
        </w:rPr>
        <w:t xml:space="preserve">В. актов официального толкования </w:t>
      </w:r>
    </w:p>
    <w:p w14:paraId="481FADE0" w14:textId="77777777" w:rsidR="00490394" w:rsidRPr="00B344E3" w:rsidRDefault="00490394" w:rsidP="00B344E3">
      <w:pPr>
        <w:rPr>
          <w:rFonts w:ascii="Times New Roman" w:hAnsi="Times New Roman" w:cs="Times New Roman"/>
        </w:rPr>
      </w:pPr>
      <w:r w:rsidRPr="00B344E3">
        <w:rPr>
          <w:rFonts w:ascii="Times New Roman" w:hAnsi="Times New Roman" w:cs="Times New Roman"/>
        </w:rPr>
        <w:t>Г. юридических конструкций</w:t>
      </w:r>
    </w:p>
    <w:p w14:paraId="025E40EC" w14:textId="77777777" w:rsidR="00490394" w:rsidRPr="00B344E3" w:rsidRDefault="00490394" w:rsidP="00B344E3">
      <w:pPr>
        <w:rPr>
          <w:rFonts w:ascii="Times New Roman" w:hAnsi="Times New Roman" w:cs="Times New Roman"/>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7" w:type="dxa"/>
          <w:left w:w="57" w:type="dxa"/>
          <w:bottom w:w="57" w:type="dxa"/>
          <w:right w:w="57" w:type="dxa"/>
        </w:tblCellMar>
        <w:tblLook w:val="04A0" w:firstRow="1" w:lastRow="0" w:firstColumn="1" w:lastColumn="0" w:noHBand="0" w:noVBand="1"/>
      </w:tblPr>
      <w:tblGrid>
        <w:gridCol w:w="9916"/>
      </w:tblGrid>
      <w:tr w:rsidR="00B344E3" w:rsidRPr="00B344E3" w14:paraId="4E2383DF" w14:textId="77777777" w:rsidTr="0063432C">
        <w:trPr>
          <w:jc w:val="center"/>
        </w:trPr>
        <w:tc>
          <w:tcPr>
            <w:tcW w:w="10036" w:type="dxa"/>
          </w:tcPr>
          <w:p w14:paraId="74ED4957" w14:textId="77777777" w:rsidR="00490394" w:rsidRPr="00B344E3" w:rsidRDefault="00490394" w:rsidP="00B344E3">
            <w:pPr>
              <w:pStyle w:val="TableContents"/>
              <w:rPr>
                <w:rFonts w:ascii="Times New Roman" w:hAnsi="Times New Roman" w:cs="Times New Roman"/>
              </w:rPr>
            </w:pPr>
          </w:p>
        </w:tc>
      </w:tr>
      <w:tr w:rsidR="00DD16B1" w:rsidRPr="00B344E3" w14:paraId="4A01808D" w14:textId="77777777" w:rsidTr="0063432C">
        <w:trPr>
          <w:jc w:val="center"/>
        </w:trPr>
        <w:tc>
          <w:tcPr>
            <w:tcW w:w="10036" w:type="dxa"/>
          </w:tcPr>
          <w:p w14:paraId="1DD330BD" w14:textId="77777777" w:rsidR="00DD16B1" w:rsidRPr="00B344E3" w:rsidRDefault="00DD16B1" w:rsidP="00B344E3">
            <w:pPr>
              <w:pStyle w:val="TableContents"/>
              <w:rPr>
                <w:rFonts w:ascii="Times New Roman" w:hAnsi="Times New Roman" w:cs="Times New Roman"/>
              </w:rPr>
            </w:pPr>
          </w:p>
        </w:tc>
      </w:tr>
    </w:tbl>
    <w:p w14:paraId="4386D6C1" w14:textId="77777777" w:rsidR="00E46AB7" w:rsidRPr="00B344E3" w:rsidRDefault="00E46AB7" w:rsidP="00B344E3">
      <w:pPr>
        <w:rPr>
          <w:rFonts w:ascii="Times New Roman" w:hAnsi="Times New Roman" w:cs="Times New Roman"/>
          <w:b/>
          <w:bCs/>
        </w:rPr>
      </w:pPr>
    </w:p>
    <w:p w14:paraId="26E994AA" w14:textId="77777777" w:rsidR="00E46AB7" w:rsidRPr="00B344E3" w:rsidRDefault="00E46AB7" w:rsidP="00B344E3">
      <w:pPr>
        <w:rPr>
          <w:rFonts w:ascii="Times New Roman" w:hAnsi="Times New Roman" w:cs="Times New Roman"/>
          <w:b/>
          <w:bCs/>
        </w:rPr>
      </w:pPr>
      <w:r w:rsidRPr="00B344E3">
        <w:rPr>
          <w:rFonts w:ascii="Times New Roman" w:hAnsi="Times New Roman" w:cs="Times New Roman"/>
          <w:b/>
          <w:bCs/>
        </w:rPr>
        <w:t>Задание 133.</w:t>
      </w:r>
    </w:p>
    <w:p w14:paraId="69F8FC78" w14:textId="77777777" w:rsidR="00E46AB7" w:rsidRPr="00B344E3" w:rsidRDefault="00E46AB7"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0FFA8913" w14:textId="77777777" w:rsidR="00E46AB7" w:rsidRPr="00B344E3" w:rsidRDefault="00E46AB7" w:rsidP="00B344E3">
      <w:pPr>
        <w:tabs>
          <w:tab w:val="left" w:pos="426"/>
          <w:tab w:val="right" w:leader="underscore" w:pos="8505"/>
        </w:tabs>
        <w:jc w:val="both"/>
        <w:rPr>
          <w:rFonts w:ascii="Times New Roman" w:hAnsi="Times New Roman" w:cs="Times New Roman"/>
        </w:rPr>
      </w:pPr>
    </w:p>
    <w:p w14:paraId="19694C96" w14:textId="77777777" w:rsidR="00E46AB7" w:rsidRPr="00B344E3" w:rsidRDefault="00E46AB7" w:rsidP="00B344E3">
      <w:pPr>
        <w:ind w:firstLine="539"/>
        <w:jc w:val="both"/>
        <w:rPr>
          <w:rFonts w:ascii="Times New Roman" w:hAnsi="Times New Roman" w:cs="Times New Roman"/>
        </w:rPr>
      </w:pPr>
      <w:r w:rsidRPr="00B344E3">
        <w:rPr>
          <w:rFonts w:ascii="Times New Roman" w:hAnsi="Times New Roman" w:cs="Times New Roman"/>
        </w:rPr>
        <w:lastRenderedPageBreak/>
        <w:t xml:space="preserve">В течение какого срока, со дня обращения работодателя к работнику, ему предоставляется возможность дать письменное объяснение по факту допущенного нарушения дисциплинарного нарушения: </w:t>
      </w:r>
    </w:p>
    <w:p w14:paraId="77ABD02F" w14:textId="77777777" w:rsidR="00E46AB7" w:rsidRPr="00B344E3" w:rsidRDefault="00E46AB7" w:rsidP="00B344E3">
      <w:pPr>
        <w:pStyle w:val="af0"/>
        <w:numPr>
          <w:ilvl w:val="0"/>
          <w:numId w:val="32"/>
        </w:numPr>
        <w:ind w:left="0" w:firstLine="0"/>
        <w:jc w:val="both"/>
        <w:rPr>
          <w:rFonts w:ascii="Times New Roman" w:hAnsi="Times New Roman" w:cs="Times New Roman"/>
          <w:szCs w:val="24"/>
        </w:rPr>
      </w:pPr>
      <w:r w:rsidRPr="00B344E3">
        <w:rPr>
          <w:rFonts w:ascii="Times New Roman" w:hAnsi="Times New Roman" w:cs="Times New Roman"/>
          <w:szCs w:val="24"/>
        </w:rPr>
        <w:t xml:space="preserve">три рабочих дня; </w:t>
      </w:r>
    </w:p>
    <w:p w14:paraId="155E9609" w14:textId="77777777" w:rsidR="00E46AB7" w:rsidRPr="00B344E3" w:rsidRDefault="00E46AB7" w:rsidP="00B344E3">
      <w:pPr>
        <w:pStyle w:val="af0"/>
        <w:numPr>
          <w:ilvl w:val="0"/>
          <w:numId w:val="32"/>
        </w:numPr>
        <w:ind w:left="0" w:firstLine="0"/>
        <w:jc w:val="both"/>
        <w:rPr>
          <w:rFonts w:ascii="Times New Roman" w:hAnsi="Times New Roman" w:cs="Times New Roman"/>
          <w:szCs w:val="24"/>
        </w:rPr>
      </w:pPr>
      <w:r w:rsidRPr="00B344E3">
        <w:rPr>
          <w:rFonts w:ascii="Times New Roman" w:hAnsi="Times New Roman" w:cs="Times New Roman"/>
          <w:szCs w:val="24"/>
        </w:rPr>
        <w:t xml:space="preserve">два календарных дня; </w:t>
      </w:r>
    </w:p>
    <w:p w14:paraId="68AE8D97" w14:textId="77777777" w:rsidR="00E46AB7" w:rsidRPr="00B344E3" w:rsidRDefault="00E46AB7" w:rsidP="00B344E3">
      <w:pPr>
        <w:pStyle w:val="af0"/>
        <w:numPr>
          <w:ilvl w:val="0"/>
          <w:numId w:val="32"/>
        </w:numPr>
        <w:ind w:left="0" w:firstLine="0"/>
        <w:jc w:val="both"/>
        <w:rPr>
          <w:rFonts w:ascii="Times New Roman" w:hAnsi="Times New Roman" w:cs="Times New Roman"/>
          <w:szCs w:val="24"/>
        </w:rPr>
      </w:pPr>
      <w:r w:rsidRPr="00B344E3">
        <w:rPr>
          <w:rFonts w:ascii="Times New Roman" w:hAnsi="Times New Roman" w:cs="Times New Roman"/>
          <w:szCs w:val="24"/>
        </w:rPr>
        <w:t xml:space="preserve">два рабочих дня; </w:t>
      </w:r>
    </w:p>
    <w:p w14:paraId="0B7ACE26" w14:textId="77777777" w:rsidR="00E46AB7" w:rsidRPr="00B344E3" w:rsidRDefault="00E46AB7" w:rsidP="00B344E3">
      <w:pPr>
        <w:pStyle w:val="af0"/>
        <w:numPr>
          <w:ilvl w:val="0"/>
          <w:numId w:val="32"/>
        </w:numPr>
        <w:ind w:left="0" w:firstLine="0"/>
        <w:jc w:val="both"/>
        <w:rPr>
          <w:rFonts w:ascii="Times New Roman" w:hAnsi="Times New Roman" w:cs="Times New Roman"/>
          <w:szCs w:val="24"/>
        </w:rPr>
      </w:pPr>
      <w:r w:rsidRPr="00B344E3">
        <w:rPr>
          <w:rFonts w:ascii="Times New Roman" w:hAnsi="Times New Roman" w:cs="Times New Roman"/>
          <w:szCs w:val="24"/>
        </w:rPr>
        <w:t>пять календарных дней.</w:t>
      </w:r>
    </w:p>
    <w:p w14:paraId="014337B0" w14:textId="77777777" w:rsidR="00E46AB7" w:rsidRPr="00B344E3" w:rsidRDefault="00E46AB7" w:rsidP="00B344E3">
      <w:pPr>
        <w:ind w:firstLine="539"/>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6BE665A7" w14:textId="77777777" w:rsidTr="00CE2C66">
        <w:trPr>
          <w:jc w:val="center"/>
        </w:trPr>
        <w:tc>
          <w:tcPr>
            <w:tcW w:w="9912" w:type="dxa"/>
            <w:tcBorders>
              <w:top w:val="single" w:sz="4" w:space="0" w:color="000000"/>
              <w:left w:val="single" w:sz="4" w:space="0" w:color="000000"/>
              <w:bottom w:val="single" w:sz="4" w:space="0" w:color="000000"/>
              <w:right w:val="single" w:sz="4" w:space="0" w:color="000000"/>
            </w:tcBorders>
          </w:tcPr>
          <w:p w14:paraId="0ABC110A" w14:textId="77777777" w:rsidR="00E46AB7" w:rsidRPr="00B344E3" w:rsidRDefault="00E46AB7" w:rsidP="00B344E3">
            <w:pPr>
              <w:pStyle w:val="TableContents"/>
              <w:rPr>
                <w:rFonts w:ascii="Times New Roman" w:hAnsi="Times New Roman" w:cs="Times New Roman"/>
              </w:rPr>
            </w:pPr>
          </w:p>
        </w:tc>
      </w:tr>
      <w:tr w:rsidR="00E46AB7" w:rsidRPr="00B344E3" w14:paraId="45A286F4" w14:textId="77777777" w:rsidTr="00CE2C66">
        <w:trPr>
          <w:jc w:val="center"/>
        </w:trPr>
        <w:tc>
          <w:tcPr>
            <w:tcW w:w="9912" w:type="dxa"/>
            <w:tcBorders>
              <w:left w:val="single" w:sz="4" w:space="0" w:color="000000"/>
              <w:bottom w:val="single" w:sz="4" w:space="0" w:color="000000"/>
              <w:right w:val="single" w:sz="4" w:space="0" w:color="000000"/>
            </w:tcBorders>
          </w:tcPr>
          <w:p w14:paraId="00D6A5C7" w14:textId="77777777" w:rsidR="00E46AB7" w:rsidRPr="00B344E3" w:rsidRDefault="00E46AB7" w:rsidP="00B344E3">
            <w:pPr>
              <w:pStyle w:val="TableContents"/>
              <w:rPr>
                <w:rFonts w:ascii="Times New Roman" w:hAnsi="Times New Roman" w:cs="Times New Roman"/>
              </w:rPr>
            </w:pPr>
          </w:p>
        </w:tc>
      </w:tr>
    </w:tbl>
    <w:p w14:paraId="0720194F" w14:textId="77777777" w:rsidR="00E46AB7" w:rsidRPr="00B344E3" w:rsidRDefault="00E46AB7" w:rsidP="00B344E3">
      <w:pPr>
        <w:jc w:val="both"/>
        <w:rPr>
          <w:rFonts w:ascii="Times New Roman" w:hAnsi="Times New Roman" w:cs="Times New Roman"/>
        </w:rPr>
      </w:pPr>
    </w:p>
    <w:p w14:paraId="7577A265" w14:textId="77777777" w:rsidR="00E46AB7" w:rsidRPr="00B344E3" w:rsidRDefault="00E46AB7"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134.</w:t>
      </w:r>
    </w:p>
    <w:p w14:paraId="099DED76" w14:textId="77777777" w:rsidR="00E46AB7" w:rsidRPr="00B344E3" w:rsidRDefault="00E46AB7"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0AAB8995" w14:textId="77777777" w:rsidR="00E46AB7" w:rsidRPr="00B344E3" w:rsidRDefault="00E46AB7" w:rsidP="00B344E3">
      <w:pPr>
        <w:jc w:val="both"/>
        <w:rPr>
          <w:rFonts w:ascii="Times New Roman" w:hAnsi="Times New Roman" w:cs="Times New Roman"/>
        </w:rPr>
      </w:pPr>
    </w:p>
    <w:p w14:paraId="71C9D811" w14:textId="77777777" w:rsidR="00E46AB7" w:rsidRPr="00B344E3" w:rsidRDefault="00E46AB7" w:rsidP="00B344E3">
      <w:pPr>
        <w:rPr>
          <w:rFonts w:ascii="Times New Roman" w:hAnsi="Times New Roman" w:cs="Times New Roman"/>
        </w:rPr>
      </w:pPr>
      <w:r w:rsidRPr="00B344E3">
        <w:rPr>
          <w:rFonts w:ascii="Times New Roman" w:hAnsi="Times New Roman" w:cs="Times New Roman"/>
        </w:rPr>
        <w:t xml:space="preserve">Работник считается подвергнутым дисциплинарному взысканию в течение года: </w:t>
      </w:r>
    </w:p>
    <w:p w14:paraId="6772F431" w14:textId="77777777" w:rsidR="00E46AB7" w:rsidRPr="00B344E3" w:rsidRDefault="00E46AB7" w:rsidP="00B344E3">
      <w:pPr>
        <w:pStyle w:val="af0"/>
        <w:numPr>
          <w:ilvl w:val="0"/>
          <w:numId w:val="33"/>
        </w:numPr>
        <w:ind w:left="0" w:firstLine="0"/>
        <w:jc w:val="both"/>
        <w:rPr>
          <w:rFonts w:ascii="Times New Roman" w:hAnsi="Times New Roman" w:cs="Times New Roman"/>
          <w:szCs w:val="24"/>
        </w:rPr>
      </w:pPr>
      <w:r w:rsidRPr="00B344E3">
        <w:rPr>
          <w:rFonts w:ascii="Times New Roman" w:hAnsi="Times New Roman" w:cs="Times New Roman"/>
          <w:szCs w:val="24"/>
        </w:rPr>
        <w:t xml:space="preserve">со дня совершения дисциплинарного проступка; </w:t>
      </w:r>
    </w:p>
    <w:p w14:paraId="400EEAEB" w14:textId="77777777" w:rsidR="00E46AB7" w:rsidRPr="00B344E3" w:rsidRDefault="00E46AB7" w:rsidP="00B344E3">
      <w:pPr>
        <w:pStyle w:val="af0"/>
        <w:numPr>
          <w:ilvl w:val="0"/>
          <w:numId w:val="33"/>
        </w:numPr>
        <w:ind w:left="0" w:firstLine="0"/>
        <w:jc w:val="both"/>
        <w:rPr>
          <w:rFonts w:ascii="Times New Roman" w:hAnsi="Times New Roman" w:cs="Times New Roman"/>
          <w:szCs w:val="24"/>
        </w:rPr>
      </w:pPr>
      <w:r w:rsidRPr="00B344E3">
        <w:rPr>
          <w:rFonts w:ascii="Times New Roman" w:hAnsi="Times New Roman" w:cs="Times New Roman"/>
          <w:szCs w:val="24"/>
        </w:rPr>
        <w:t xml:space="preserve">со дня применения дисциплинарного взыскания; </w:t>
      </w:r>
    </w:p>
    <w:p w14:paraId="17572186" w14:textId="77777777" w:rsidR="00E46AB7" w:rsidRPr="00B344E3" w:rsidRDefault="00E46AB7" w:rsidP="00B344E3">
      <w:pPr>
        <w:pStyle w:val="af0"/>
        <w:numPr>
          <w:ilvl w:val="0"/>
          <w:numId w:val="33"/>
        </w:numPr>
        <w:ind w:left="0" w:firstLine="0"/>
        <w:jc w:val="both"/>
        <w:rPr>
          <w:rFonts w:ascii="Times New Roman" w:hAnsi="Times New Roman" w:cs="Times New Roman"/>
          <w:szCs w:val="24"/>
        </w:rPr>
      </w:pPr>
      <w:r w:rsidRPr="00B344E3">
        <w:rPr>
          <w:rFonts w:ascii="Times New Roman" w:hAnsi="Times New Roman" w:cs="Times New Roman"/>
          <w:szCs w:val="24"/>
        </w:rPr>
        <w:t>со дня объявления работнику под роспись приказа о применении дисциплинарного взыскания;</w:t>
      </w:r>
    </w:p>
    <w:p w14:paraId="04ADD797" w14:textId="77777777" w:rsidR="00E46AB7" w:rsidRPr="00B344E3" w:rsidRDefault="00E46AB7" w:rsidP="00B344E3">
      <w:pPr>
        <w:pStyle w:val="af0"/>
        <w:numPr>
          <w:ilvl w:val="0"/>
          <w:numId w:val="33"/>
        </w:numPr>
        <w:ind w:left="0" w:firstLine="0"/>
        <w:jc w:val="both"/>
        <w:rPr>
          <w:rFonts w:ascii="Times New Roman" w:hAnsi="Times New Roman" w:cs="Times New Roman"/>
          <w:szCs w:val="24"/>
        </w:rPr>
      </w:pPr>
      <w:r w:rsidRPr="00B344E3">
        <w:rPr>
          <w:rFonts w:ascii="Times New Roman" w:hAnsi="Times New Roman" w:cs="Times New Roman"/>
          <w:szCs w:val="24"/>
        </w:rPr>
        <w:t>со дня обнаружения дисциплинарного проступка.</w:t>
      </w:r>
    </w:p>
    <w:p w14:paraId="1C348164" w14:textId="77777777" w:rsidR="00E46AB7" w:rsidRPr="00B344E3" w:rsidRDefault="00E46AB7" w:rsidP="00B344E3">
      <w:pPr>
        <w:tabs>
          <w:tab w:val="left" w:pos="426"/>
          <w:tab w:val="right" w:leader="underscore" w:pos="8505"/>
        </w:tabs>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3AE66743" w14:textId="77777777" w:rsidTr="00CE2C66">
        <w:trPr>
          <w:jc w:val="center"/>
        </w:trPr>
        <w:tc>
          <w:tcPr>
            <w:tcW w:w="9922" w:type="dxa"/>
            <w:tcBorders>
              <w:top w:val="single" w:sz="4" w:space="0" w:color="000000"/>
              <w:left w:val="single" w:sz="4" w:space="0" w:color="000000"/>
              <w:bottom w:val="single" w:sz="4" w:space="0" w:color="000000"/>
              <w:right w:val="single" w:sz="4" w:space="0" w:color="000000"/>
            </w:tcBorders>
          </w:tcPr>
          <w:p w14:paraId="2554A263" w14:textId="77777777" w:rsidR="00E46AB7" w:rsidRPr="00B344E3" w:rsidRDefault="00E46AB7" w:rsidP="00B344E3">
            <w:pPr>
              <w:pStyle w:val="TableContents"/>
              <w:rPr>
                <w:rFonts w:ascii="Times New Roman" w:hAnsi="Times New Roman" w:cs="Times New Roman"/>
              </w:rPr>
            </w:pPr>
          </w:p>
        </w:tc>
      </w:tr>
      <w:tr w:rsidR="00E46AB7" w:rsidRPr="00B344E3" w14:paraId="0A792606" w14:textId="77777777" w:rsidTr="00CE2C66">
        <w:trPr>
          <w:jc w:val="center"/>
        </w:trPr>
        <w:tc>
          <w:tcPr>
            <w:tcW w:w="9922" w:type="dxa"/>
            <w:tcBorders>
              <w:left w:val="single" w:sz="4" w:space="0" w:color="000000"/>
              <w:bottom w:val="single" w:sz="4" w:space="0" w:color="000000"/>
              <w:right w:val="single" w:sz="4" w:space="0" w:color="000000"/>
            </w:tcBorders>
          </w:tcPr>
          <w:p w14:paraId="34145121" w14:textId="77777777" w:rsidR="00E46AB7" w:rsidRPr="00B344E3" w:rsidRDefault="00E46AB7" w:rsidP="00B344E3">
            <w:pPr>
              <w:pStyle w:val="TableContents"/>
              <w:rPr>
                <w:rFonts w:ascii="Times New Roman" w:hAnsi="Times New Roman" w:cs="Times New Roman"/>
              </w:rPr>
            </w:pPr>
          </w:p>
        </w:tc>
      </w:tr>
    </w:tbl>
    <w:p w14:paraId="64B46F25" w14:textId="77777777" w:rsidR="00E46AB7" w:rsidRPr="00B344E3" w:rsidRDefault="00E46AB7" w:rsidP="00B344E3">
      <w:pPr>
        <w:jc w:val="both"/>
        <w:rPr>
          <w:rFonts w:ascii="Times New Roman" w:hAnsi="Times New Roman" w:cs="Times New Roman"/>
        </w:rPr>
      </w:pPr>
    </w:p>
    <w:p w14:paraId="7918DCC4" w14:textId="77777777" w:rsidR="00E46AB7" w:rsidRPr="00B344E3" w:rsidRDefault="00E46AB7" w:rsidP="00B344E3">
      <w:pPr>
        <w:pStyle w:val="af0"/>
        <w:ind w:left="0"/>
        <w:rPr>
          <w:rFonts w:ascii="Times New Roman" w:hAnsi="Times New Roman" w:cs="Times New Roman"/>
          <w:b/>
          <w:bCs/>
          <w:szCs w:val="24"/>
        </w:rPr>
      </w:pPr>
      <w:r w:rsidRPr="00B344E3">
        <w:rPr>
          <w:rFonts w:ascii="Times New Roman" w:hAnsi="Times New Roman" w:cs="Times New Roman"/>
          <w:b/>
          <w:bCs/>
          <w:szCs w:val="24"/>
        </w:rPr>
        <w:t>Задание 135.</w:t>
      </w:r>
    </w:p>
    <w:p w14:paraId="49DA54D9" w14:textId="77777777" w:rsidR="00E46AB7" w:rsidRPr="00B344E3" w:rsidRDefault="00E46AB7"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57F5D63B" w14:textId="77777777" w:rsidR="00E46AB7" w:rsidRPr="00B344E3" w:rsidRDefault="00E46AB7" w:rsidP="00B344E3">
      <w:pPr>
        <w:suppressAutoHyphens w:val="0"/>
        <w:autoSpaceDE w:val="0"/>
        <w:autoSpaceDN w:val="0"/>
        <w:adjustRightInd w:val="0"/>
        <w:jc w:val="both"/>
        <w:rPr>
          <w:rFonts w:ascii="Times New Roman" w:hAnsi="Times New Roman" w:cs="Times New Roman"/>
          <w:bCs/>
        </w:rPr>
      </w:pPr>
    </w:p>
    <w:p w14:paraId="0D2887A1" w14:textId="77777777" w:rsidR="00E46AB7" w:rsidRPr="00B344E3" w:rsidRDefault="00E46AB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Обязан ли орган местного самоуправления по запросу прокурора предоставлять нормативные правовые акты органа местного самоуправления и пояснения к ним для экспертизы в рамках контроля за противодействием коррупции?</w:t>
      </w:r>
    </w:p>
    <w:p w14:paraId="66E7D812" w14:textId="77777777" w:rsidR="00E46AB7" w:rsidRPr="00B344E3" w:rsidRDefault="00E46AB7" w:rsidP="00B344E3">
      <w:pPr>
        <w:ind w:firstLine="709"/>
        <w:contextualSpacing/>
        <w:jc w:val="both"/>
        <w:rPr>
          <w:rFonts w:ascii="Times New Roman" w:hAnsi="Times New Roman" w:cs="Times New Roman"/>
          <w:iCs/>
        </w:rPr>
      </w:pPr>
      <w:r w:rsidRPr="00B344E3">
        <w:rPr>
          <w:rFonts w:ascii="Times New Roman" w:hAnsi="Times New Roman" w:cs="Times New Roman"/>
          <w:bCs/>
        </w:rPr>
        <w:t>.</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E46AB7" w:rsidRPr="00B344E3" w14:paraId="290DBBC6" w14:textId="77777777" w:rsidTr="00CE2C66">
        <w:trPr>
          <w:jc w:val="center"/>
        </w:trPr>
        <w:tc>
          <w:tcPr>
            <w:tcW w:w="10036" w:type="dxa"/>
            <w:tcBorders>
              <w:top w:val="single" w:sz="4" w:space="0" w:color="000000"/>
              <w:left w:val="single" w:sz="4" w:space="0" w:color="000000"/>
              <w:bottom w:val="single" w:sz="4" w:space="0" w:color="000000"/>
              <w:right w:val="single" w:sz="4" w:space="0" w:color="000000"/>
            </w:tcBorders>
          </w:tcPr>
          <w:p w14:paraId="6759074C" w14:textId="77777777" w:rsidR="00E46AB7" w:rsidRPr="00B344E3" w:rsidRDefault="00E46AB7" w:rsidP="00B344E3">
            <w:pPr>
              <w:pStyle w:val="TableContents"/>
              <w:rPr>
                <w:rFonts w:ascii="Times New Roman" w:hAnsi="Times New Roman" w:cs="Times New Roman"/>
              </w:rPr>
            </w:pPr>
          </w:p>
          <w:p w14:paraId="5D79E9DD" w14:textId="77777777" w:rsidR="00E46AB7" w:rsidRPr="00B344E3" w:rsidRDefault="00E46AB7" w:rsidP="00B344E3">
            <w:pPr>
              <w:pStyle w:val="TableContents"/>
              <w:rPr>
                <w:rFonts w:ascii="Times New Roman" w:hAnsi="Times New Roman" w:cs="Times New Roman"/>
              </w:rPr>
            </w:pPr>
          </w:p>
        </w:tc>
      </w:tr>
    </w:tbl>
    <w:p w14:paraId="0EE95168" w14:textId="77777777" w:rsidR="00E46AB7" w:rsidRPr="00B344E3" w:rsidRDefault="00E46AB7" w:rsidP="00B344E3">
      <w:pPr>
        <w:tabs>
          <w:tab w:val="left" w:pos="1134"/>
        </w:tabs>
        <w:jc w:val="both"/>
        <w:rPr>
          <w:rFonts w:ascii="Times New Roman" w:hAnsi="Times New Roman" w:cs="Times New Roman"/>
          <w:iCs/>
        </w:rPr>
      </w:pPr>
    </w:p>
    <w:p w14:paraId="27E4B848" w14:textId="77777777" w:rsidR="00E46AB7" w:rsidRPr="00B344E3" w:rsidRDefault="00E46AB7" w:rsidP="00B344E3">
      <w:pPr>
        <w:pStyle w:val="af0"/>
        <w:ind w:left="0"/>
        <w:rPr>
          <w:rFonts w:ascii="Times New Roman" w:hAnsi="Times New Roman" w:cs="Times New Roman"/>
          <w:b/>
          <w:bCs/>
          <w:iCs/>
          <w:szCs w:val="24"/>
        </w:rPr>
      </w:pPr>
      <w:r w:rsidRPr="00B344E3">
        <w:rPr>
          <w:rFonts w:ascii="Times New Roman" w:hAnsi="Times New Roman" w:cs="Times New Roman"/>
          <w:b/>
          <w:bCs/>
          <w:iCs/>
          <w:szCs w:val="24"/>
        </w:rPr>
        <w:t>Задание 136.</w:t>
      </w:r>
    </w:p>
    <w:p w14:paraId="0C7E7029" w14:textId="77777777" w:rsidR="00E46AB7" w:rsidRPr="00B344E3" w:rsidRDefault="00E46AB7"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69A18BBD" w14:textId="77777777" w:rsidR="00E46AB7" w:rsidRPr="00B344E3" w:rsidRDefault="00E46AB7" w:rsidP="00B344E3">
      <w:pPr>
        <w:suppressAutoHyphens w:val="0"/>
        <w:autoSpaceDE w:val="0"/>
        <w:autoSpaceDN w:val="0"/>
        <w:adjustRightInd w:val="0"/>
        <w:jc w:val="both"/>
        <w:rPr>
          <w:rFonts w:ascii="Times New Roman" w:eastAsiaTheme="minorHAnsi" w:hAnsi="Times New Roman" w:cs="Times New Roman"/>
          <w:kern w:val="0"/>
          <w:lang w:eastAsia="en-US" w:bidi="ar-SA"/>
        </w:rPr>
      </w:pPr>
    </w:p>
    <w:p w14:paraId="757AD05C" w14:textId="77777777" w:rsidR="00E46AB7" w:rsidRPr="00B344E3" w:rsidRDefault="00E46AB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Како</w:t>
      </w:r>
      <w:r w:rsidR="002F62AC" w:rsidRPr="00B344E3">
        <w:rPr>
          <w:rFonts w:ascii="Times New Roman" w:eastAsiaTheme="minorHAnsi" w:hAnsi="Times New Roman" w:cs="Times New Roman"/>
          <w:kern w:val="0"/>
          <w:lang w:eastAsia="en-US" w:bidi="ar-SA"/>
        </w:rPr>
        <w:t>в</w:t>
      </w:r>
      <w:r w:rsidRPr="00B344E3">
        <w:rPr>
          <w:rFonts w:ascii="Times New Roman" w:eastAsiaTheme="minorHAnsi" w:hAnsi="Times New Roman" w:cs="Times New Roman"/>
          <w:kern w:val="0"/>
          <w:lang w:eastAsia="en-US" w:bidi="ar-SA"/>
        </w:rPr>
        <w:t xml:space="preserve"> порядок проведения независимой антикоррупционной экспертизы?</w:t>
      </w:r>
    </w:p>
    <w:p w14:paraId="03985F8C" w14:textId="77777777" w:rsidR="00E46AB7" w:rsidRPr="00B344E3" w:rsidRDefault="00E46AB7" w:rsidP="00B344E3">
      <w:pPr>
        <w:pStyle w:val="TableContents"/>
        <w:jc w:val="both"/>
        <w:rPr>
          <w:rFonts w:ascii="Times New Roman" w:hAnsi="Times New Roman" w:cs="Times New Roman"/>
        </w:rPr>
      </w:pPr>
    </w:p>
    <w:tbl>
      <w:tblPr>
        <w:tblStyle w:val="af3"/>
        <w:tblW w:w="0" w:type="auto"/>
        <w:tblLook w:val="04A0" w:firstRow="1" w:lastRow="0" w:firstColumn="1" w:lastColumn="0" w:noHBand="0" w:noVBand="1"/>
      </w:tblPr>
      <w:tblGrid>
        <w:gridCol w:w="9345"/>
      </w:tblGrid>
      <w:tr w:rsidR="00E46AB7" w:rsidRPr="00B344E3" w14:paraId="28BE789B" w14:textId="77777777" w:rsidTr="00CE2C66">
        <w:tc>
          <w:tcPr>
            <w:tcW w:w="9345" w:type="dxa"/>
          </w:tcPr>
          <w:p w14:paraId="079636BC" w14:textId="77777777" w:rsidR="00E46AB7" w:rsidRPr="00B344E3" w:rsidRDefault="00E46AB7" w:rsidP="00B344E3">
            <w:pPr>
              <w:suppressAutoHyphens w:val="0"/>
              <w:autoSpaceDE w:val="0"/>
              <w:autoSpaceDN w:val="0"/>
              <w:adjustRightInd w:val="0"/>
              <w:jc w:val="both"/>
              <w:rPr>
                <w:rFonts w:ascii="Times New Roman" w:hAnsi="Times New Roman" w:cs="Times New Roman"/>
                <w:bCs/>
              </w:rPr>
            </w:pPr>
          </w:p>
        </w:tc>
      </w:tr>
    </w:tbl>
    <w:p w14:paraId="2E258F87" w14:textId="77777777" w:rsidR="00E46AB7" w:rsidRPr="00B344E3" w:rsidRDefault="00E46AB7" w:rsidP="00B344E3">
      <w:pPr>
        <w:suppressAutoHyphens w:val="0"/>
        <w:autoSpaceDE w:val="0"/>
        <w:autoSpaceDN w:val="0"/>
        <w:adjustRightInd w:val="0"/>
        <w:jc w:val="both"/>
        <w:rPr>
          <w:rFonts w:ascii="Times New Roman" w:hAnsi="Times New Roman" w:cs="Times New Roman"/>
          <w:bCs/>
        </w:rPr>
      </w:pPr>
    </w:p>
    <w:p w14:paraId="71FFF0E0" w14:textId="77777777" w:rsidR="00E46AB7" w:rsidRPr="00B344E3" w:rsidRDefault="00E46AB7" w:rsidP="00B344E3">
      <w:pPr>
        <w:suppressAutoHyphens w:val="0"/>
        <w:autoSpaceDE w:val="0"/>
        <w:autoSpaceDN w:val="0"/>
        <w:adjustRightInd w:val="0"/>
        <w:jc w:val="both"/>
        <w:rPr>
          <w:rFonts w:ascii="Times New Roman" w:hAnsi="Times New Roman" w:cs="Times New Roman"/>
          <w:b/>
        </w:rPr>
      </w:pPr>
      <w:r w:rsidRPr="00B344E3">
        <w:rPr>
          <w:rFonts w:ascii="Times New Roman" w:hAnsi="Times New Roman" w:cs="Times New Roman"/>
          <w:b/>
        </w:rPr>
        <w:t>Задание 137.</w:t>
      </w:r>
    </w:p>
    <w:p w14:paraId="02C8C27B" w14:textId="77777777" w:rsidR="00E46AB7" w:rsidRPr="00B344E3" w:rsidRDefault="00E46AB7" w:rsidP="00B344E3">
      <w:pPr>
        <w:suppressAutoHyphens w:val="0"/>
        <w:autoSpaceDE w:val="0"/>
        <w:autoSpaceDN w:val="0"/>
        <w:adjustRightInd w:val="0"/>
        <w:ind w:firstLine="709"/>
        <w:jc w:val="both"/>
        <w:rPr>
          <w:rFonts w:ascii="Times New Roman" w:hAnsi="Times New Roman" w:cs="Times New Roman"/>
          <w:iCs/>
        </w:rPr>
      </w:pPr>
      <w:r w:rsidRPr="00B344E3">
        <w:rPr>
          <w:rFonts w:ascii="Times New Roman" w:hAnsi="Times New Roman" w:cs="Times New Roman"/>
          <w:iCs/>
        </w:rPr>
        <w:t>Прочитайте текст и установите соответствие.</w:t>
      </w:r>
    </w:p>
    <w:p w14:paraId="6AD99AF5" w14:textId="77777777" w:rsidR="00E46AB7" w:rsidRPr="00B344E3" w:rsidRDefault="00E46AB7" w:rsidP="00B344E3">
      <w:pPr>
        <w:suppressAutoHyphens w:val="0"/>
        <w:autoSpaceDE w:val="0"/>
        <w:autoSpaceDN w:val="0"/>
        <w:adjustRightInd w:val="0"/>
        <w:ind w:firstLine="540"/>
        <w:jc w:val="both"/>
        <w:rPr>
          <w:rFonts w:ascii="Times New Roman" w:hAnsi="Times New Roman" w:cs="Times New Roman"/>
          <w:iCs/>
        </w:rPr>
      </w:pPr>
    </w:p>
    <w:p w14:paraId="391AA4A4" w14:textId="77777777" w:rsidR="00E46AB7" w:rsidRPr="00B344E3" w:rsidRDefault="00E46AB7" w:rsidP="00B344E3">
      <w:pPr>
        <w:suppressAutoHyphens w:val="0"/>
        <w:jc w:val="both"/>
        <w:rPr>
          <w:rFonts w:ascii="Times New Roman" w:hAnsi="Times New Roman" w:cs="Times New Roman"/>
          <w:bCs/>
        </w:rPr>
      </w:pPr>
      <w:r w:rsidRPr="00B344E3">
        <w:rPr>
          <w:rFonts w:ascii="Times New Roman" w:hAnsi="Times New Roman" w:cs="Times New Roman"/>
          <w:bCs/>
        </w:rPr>
        <w:t>Соотнесите основные понятия, употребляемые в трудовом законодательстве с их содержанием:</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E46AB7" w:rsidRPr="00B344E3" w14:paraId="23062C4A" w14:textId="77777777" w:rsidTr="00CE2C66">
        <w:trPr>
          <w:trHeight w:val="454"/>
          <w:jc w:val="center"/>
        </w:trPr>
        <w:tc>
          <w:tcPr>
            <w:tcW w:w="4694" w:type="dxa"/>
          </w:tcPr>
          <w:p w14:paraId="4E2AE6E4" w14:textId="73722AA1" w:rsidR="00E46AB7" w:rsidRPr="00B344E3" w:rsidRDefault="00023F3C" w:rsidP="00B344E3">
            <w:pPr>
              <w:pStyle w:val="af0"/>
              <w:numPr>
                <w:ilvl w:val="0"/>
                <w:numId w:val="35"/>
              </w:numPr>
              <w:suppressAutoHyphens w:val="0"/>
              <w:autoSpaceDE w:val="0"/>
              <w:autoSpaceDN w:val="0"/>
              <w:adjustRightInd w:val="0"/>
              <w:jc w:val="both"/>
              <w:rPr>
                <w:rFonts w:ascii="Times New Roman" w:hAnsi="Times New Roman" w:cs="Times New Roman"/>
                <w:bCs/>
                <w:szCs w:val="24"/>
              </w:rPr>
            </w:pPr>
            <w:r w:rsidRPr="00B344E3">
              <w:rPr>
                <w:rFonts w:ascii="Times New Roman" w:hAnsi="Times New Roman" w:cs="Times New Roman"/>
                <w:szCs w:val="24"/>
              </w:rPr>
              <w:t>с</w:t>
            </w:r>
            <w:r w:rsidR="00E46AB7" w:rsidRPr="00B344E3">
              <w:rPr>
                <w:rFonts w:ascii="Times New Roman" w:hAnsi="Times New Roman" w:cs="Times New Roman"/>
                <w:szCs w:val="24"/>
              </w:rPr>
              <w:t>оглашение</w:t>
            </w:r>
          </w:p>
          <w:p w14:paraId="5EE8A553" w14:textId="3EE927F6" w:rsidR="00E46AB7" w:rsidRPr="00B344E3" w:rsidRDefault="00023F3C" w:rsidP="00B344E3">
            <w:pPr>
              <w:pStyle w:val="af0"/>
              <w:numPr>
                <w:ilvl w:val="0"/>
                <w:numId w:val="35"/>
              </w:numPr>
              <w:suppressAutoHyphens w:val="0"/>
              <w:rPr>
                <w:rFonts w:ascii="Times New Roman" w:hAnsi="Times New Roman" w:cs="Times New Roman"/>
                <w:szCs w:val="24"/>
              </w:rPr>
            </w:pPr>
            <w:r w:rsidRPr="00B344E3">
              <w:rPr>
                <w:rFonts w:ascii="Times New Roman" w:hAnsi="Times New Roman" w:cs="Times New Roman"/>
                <w:szCs w:val="24"/>
              </w:rPr>
              <w:t>т</w:t>
            </w:r>
            <w:r w:rsidR="00E46AB7" w:rsidRPr="00B344E3">
              <w:rPr>
                <w:rFonts w:ascii="Times New Roman" w:hAnsi="Times New Roman" w:cs="Times New Roman"/>
                <w:szCs w:val="24"/>
              </w:rPr>
              <w:t>рудовой договор</w:t>
            </w:r>
          </w:p>
          <w:p w14:paraId="1E1B3B98" w14:textId="7BF82AA2" w:rsidR="00E46AB7" w:rsidRPr="00B344E3" w:rsidRDefault="00023F3C" w:rsidP="00B344E3">
            <w:pPr>
              <w:pStyle w:val="af0"/>
              <w:numPr>
                <w:ilvl w:val="0"/>
                <w:numId w:val="35"/>
              </w:numPr>
              <w:suppressAutoHyphens w:val="0"/>
              <w:rPr>
                <w:rFonts w:ascii="Times New Roman" w:hAnsi="Times New Roman" w:cs="Times New Roman"/>
                <w:szCs w:val="24"/>
              </w:rPr>
            </w:pPr>
            <w:r w:rsidRPr="00B344E3">
              <w:rPr>
                <w:rFonts w:ascii="Times New Roman" w:hAnsi="Times New Roman" w:cs="Times New Roman"/>
                <w:szCs w:val="24"/>
              </w:rPr>
              <w:t>к</w:t>
            </w:r>
            <w:r w:rsidR="00E46AB7" w:rsidRPr="00B344E3">
              <w:rPr>
                <w:rFonts w:ascii="Times New Roman" w:hAnsi="Times New Roman" w:cs="Times New Roman"/>
                <w:szCs w:val="24"/>
              </w:rPr>
              <w:t>оллективный договор</w:t>
            </w:r>
          </w:p>
          <w:p w14:paraId="15C9F2EA" w14:textId="77777777" w:rsidR="00E46AB7" w:rsidRPr="00B344E3" w:rsidRDefault="00E46AB7" w:rsidP="00B344E3">
            <w:pPr>
              <w:suppressAutoHyphens w:val="0"/>
              <w:autoSpaceDE w:val="0"/>
              <w:autoSpaceDN w:val="0"/>
              <w:adjustRightInd w:val="0"/>
              <w:jc w:val="both"/>
              <w:rPr>
                <w:rFonts w:ascii="Times New Roman" w:hAnsi="Times New Roman" w:cs="Times New Roman"/>
                <w:kern w:val="0"/>
                <w:lang w:bidi="ar-SA"/>
              </w:rPr>
            </w:pPr>
          </w:p>
          <w:p w14:paraId="7F78B36D" w14:textId="77777777" w:rsidR="00E46AB7" w:rsidRPr="00B344E3" w:rsidRDefault="00E46AB7" w:rsidP="00B344E3">
            <w:pPr>
              <w:pStyle w:val="af1"/>
              <w:spacing w:before="0" w:beforeAutospacing="0" w:after="0" w:afterAutospacing="0"/>
              <w:jc w:val="both"/>
              <w:textAlignment w:val="baseline"/>
              <w:rPr>
                <w:iCs/>
              </w:rPr>
            </w:pPr>
          </w:p>
        </w:tc>
        <w:tc>
          <w:tcPr>
            <w:tcW w:w="5228" w:type="dxa"/>
          </w:tcPr>
          <w:p w14:paraId="5488542F" w14:textId="77777777" w:rsidR="00E46AB7" w:rsidRPr="00B344E3" w:rsidRDefault="00E46AB7" w:rsidP="00B344E3">
            <w:pPr>
              <w:numPr>
                <w:ilvl w:val="0"/>
                <w:numId w:val="36"/>
              </w:numPr>
              <w:suppressAutoHyphens w:val="0"/>
              <w:jc w:val="both"/>
              <w:rPr>
                <w:rFonts w:ascii="Times New Roman" w:hAnsi="Times New Roman" w:cs="Times New Roman"/>
              </w:rPr>
            </w:pPr>
            <w:r w:rsidRPr="00B344E3">
              <w:rPr>
                <w:rFonts w:ascii="Times New Roman" w:hAnsi="Times New Roman" w:cs="Times New Roman"/>
              </w:rPr>
              <w:t xml:space="preserve">это соглашение между работником и работодателем </w:t>
            </w:r>
            <w:proofErr w:type="gramStart"/>
            <w:r w:rsidRPr="00B344E3">
              <w:rPr>
                <w:rFonts w:ascii="Times New Roman" w:hAnsi="Times New Roman" w:cs="Times New Roman"/>
              </w:rPr>
              <w:t>в соответствие</w:t>
            </w:r>
            <w:proofErr w:type="gramEnd"/>
            <w:r w:rsidRPr="00B344E3">
              <w:rPr>
                <w:rFonts w:ascii="Times New Roman" w:hAnsi="Times New Roman" w:cs="Times New Roman"/>
              </w:rPr>
              <w:t xml:space="preserve"> с которым у сторон имеются взаимные права и обязанности;</w:t>
            </w:r>
          </w:p>
          <w:p w14:paraId="0D126505" w14:textId="77777777" w:rsidR="00E46AB7" w:rsidRPr="00B344E3" w:rsidRDefault="00E46AB7" w:rsidP="00B344E3">
            <w:pPr>
              <w:numPr>
                <w:ilvl w:val="0"/>
                <w:numId w:val="36"/>
              </w:numPr>
              <w:suppressAutoHyphens w:val="0"/>
              <w:jc w:val="both"/>
              <w:rPr>
                <w:rFonts w:ascii="Times New Roman" w:hAnsi="Times New Roman" w:cs="Times New Roman"/>
              </w:rPr>
            </w:pPr>
            <w:r w:rsidRPr="00B344E3">
              <w:rPr>
                <w:rFonts w:ascii="Times New Roman" w:hAnsi="Times New Roman" w:cs="Times New Roman"/>
              </w:rPr>
              <w:t>это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14:paraId="15BA3168" w14:textId="77777777" w:rsidR="00E46AB7" w:rsidRPr="00B344E3" w:rsidRDefault="00E46AB7" w:rsidP="00B344E3">
            <w:pPr>
              <w:numPr>
                <w:ilvl w:val="0"/>
                <w:numId w:val="36"/>
              </w:numPr>
              <w:suppressAutoHyphens w:val="0"/>
              <w:jc w:val="both"/>
              <w:rPr>
                <w:rFonts w:ascii="Times New Roman" w:hAnsi="Times New Roman" w:cs="Times New Roman"/>
              </w:rPr>
            </w:pPr>
            <w:r w:rsidRPr="00B344E3">
              <w:rPr>
                <w:rFonts w:ascii="Times New Roman" w:hAnsi="Times New Roman" w:cs="Times New Roman"/>
              </w:rPr>
              <w:lastRenderedPageBreak/>
              <w:t>это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tc>
      </w:tr>
    </w:tbl>
    <w:p w14:paraId="3EDDCDA1" w14:textId="77777777" w:rsidR="00E46AB7" w:rsidRPr="00B344E3" w:rsidRDefault="00E46AB7" w:rsidP="00B344E3">
      <w:pPr>
        <w:rPr>
          <w:rFonts w:ascii="Times New Roman" w:hAnsi="Times New Roman" w:cs="Times New Roman"/>
        </w:rPr>
      </w:pPr>
    </w:p>
    <w:tbl>
      <w:tblPr>
        <w:tblStyle w:val="af3"/>
        <w:tblW w:w="0" w:type="auto"/>
        <w:tblLook w:val="04A0" w:firstRow="1" w:lastRow="0" w:firstColumn="1" w:lastColumn="0" w:noHBand="0" w:noVBand="1"/>
      </w:tblPr>
      <w:tblGrid>
        <w:gridCol w:w="3304"/>
        <w:gridCol w:w="3304"/>
        <w:gridCol w:w="3304"/>
      </w:tblGrid>
      <w:tr w:rsidR="00B344E3" w:rsidRPr="00B344E3" w14:paraId="4AA3DE9A" w14:textId="77777777" w:rsidTr="00564224">
        <w:tc>
          <w:tcPr>
            <w:tcW w:w="3304" w:type="dxa"/>
          </w:tcPr>
          <w:p w14:paraId="5E265C8C" w14:textId="77777777" w:rsidR="00564224" w:rsidRPr="00B344E3" w:rsidRDefault="00564224" w:rsidP="00B344E3">
            <w:pPr>
              <w:rPr>
                <w:rFonts w:ascii="Times New Roman" w:hAnsi="Times New Roman" w:cs="Times New Roman"/>
              </w:rPr>
            </w:pPr>
            <w:r w:rsidRPr="00B344E3">
              <w:rPr>
                <w:rFonts w:ascii="Times New Roman" w:hAnsi="Times New Roman" w:cs="Times New Roman"/>
              </w:rPr>
              <w:t>А</w:t>
            </w:r>
          </w:p>
        </w:tc>
        <w:tc>
          <w:tcPr>
            <w:tcW w:w="3304" w:type="dxa"/>
          </w:tcPr>
          <w:p w14:paraId="00B95682" w14:textId="77777777" w:rsidR="00564224" w:rsidRPr="00B344E3" w:rsidRDefault="00564224" w:rsidP="00B344E3">
            <w:pPr>
              <w:rPr>
                <w:rFonts w:ascii="Times New Roman" w:hAnsi="Times New Roman" w:cs="Times New Roman"/>
              </w:rPr>
            </w:pPr>
            <w:r w:rsidRPr="00B344E3">
              <w:rPr>
                <w:rFonts w:ascii="Times New Roman" w:hAnsi="Times New Roman" w:cs="Times New Roman"/>
              </w:rPr>
              <w:t>Б</w:t>
            </w:r>
          </w:p>
        </w:tc>
        <w:tc>
          <w:tcPr>
            <w:tcW w:w="3304" w:type="dxa"/>
          </w:tcPr>
          <w:p w14:paraId="61385F10" w14:textId="77777777" w:rsidR="00564224" w:rsidRPr="00B344E3" w:rsidRDefault="00564224" w:rsidP="00B344E3">
            <w:pPr>
              <w:rPr>
                <w:rFonts w:ascii="Times New Roman" w:hAnsi="Times New Roman" w:cs="Times New Roman"/>
              </w:rPr>
            </w:pPr>
            <w:r w:rsidRPr="00B344E3">
              <w:rPr>
                <w:rFonts w:ascii="Times New Roman" w:hAnsi="Times New Roman" w:cs="Times New Roman"/>
              </w:rPr>
              <w:t>В</w:t>
            </w:r>
          </w:p>
        </w:tc>
      </w:tr>
      <w:tr w:rsidR="00564224" w:rsidRPr="00B344E3" w14:paraId="64AD25B2" w14:textId="77777777" w:rsidTr="00564224">
        <w:tc>
          <w:tcPr>
            <w:tcW w:w="3304" w:type="dxa"/>
          </w:tcPr>
          <w:p w14:paraId="0B9F8D92" w14:textId="77777777" w:rsidR="00564224" w:rsidRPr="00B344E3" w:rsidRDefault="00564224" w:rsidP="00B344E3">
            <w:pPr>
              <w:rPr>
                <w:rFonts w:ascii="Times New Roman" w:hAnsi="Times New Roman" w:cs="Times New Roman"/>
              </w:rPr>
            </w:pPr>
          </w:p>
        </w:tc>
        <w:tc>
          <w:tcPr>
            <w:tcW w:w="3304" w:type="dxa"/>
          </w:tcPr>
          <w:p w14:paraId="0306C26E" w14:textId="77777777" w:rsidR="00564224" w:rsidRPr="00B344E3" w:rsidRDefault="00564224" w:rsidP="00B344E3">
            <w:pPr>
              <w:rPr>
                <w:rFonts w:ascii="Times New Roman" w:hAnsi="Times New Roman" w:cs="Times New Roman"/>
              </w:rPr>
            </w:pPr>
          </w:p>
        </w:tc>
        <w:tc>
          <w:tcPr>
            <w:tcW w:w="3304" w:type="dxa"/>
          </w:tcPr>
          <w:p w14:paraId="355DA5C4" w14:textId="77777777" w:rsidR="00564224" w:rsidRPr="00B344E3" w:rsidRDefault="00564224" w:rsidP="00B344E3">
            <w:pPr>
              <w:rPr>
                <w:rFonts w:ascii="Times New Roman" w:hAnsi="Times New Roman" w:cs="Times New Roman"/>
              </w:rPr>
            </w:pPr>
          </w:p>
        </w:tc>
      </w:tr>
    </w:tbl>
    <w:p w14:paraId="618C182C" w14:textId="77777777" w:rsidR="00564224" w:rsidRPr="00B344E3" w:rsidRDefault="00564224" w:rsidP="00B344E3">
      <w:pPr>
        <w:rPr>
          <w:rFonts w:ascii="Times New Roman" w:hAnsi="Times New Roman" w:cs="Times New Roman"/>
        </w:rPr>
      </w:pPr>
    </w:p>
    <w:p w14:paraId="56882926" w14:textId="77777777" w:rsidR="00564224" w:rsidRPr="00B344E3" w:rsidRDefault="00564224" w:rsidP="00B344E3">
      <w:pPr>
        <w:pStyle w:val="af0"/>
        <w:ind w:left="0"/>
        <w:rPr>
          <w:rFonts w:ascii="Times New Roman" w:hAnsi="Times New Roman" w:cs="Times New Roman"/>
          <w:b/>
          <w:bCs/>
          <w:iCs/>
          <w:szCs w:val="24"/>
        </w:rPr>
      </w:pPr>
      <w:r w:rsidRPr="00B344E3">
        <w:rPr>
          <w:rFonts w:ascii="Times New Roman" w:hAnsi="Times New Roman" w:cs="Times New Roman"/>
          <w:b/>
          <w:bCs/>
          <w:iCs/>
          <w:szCs w:val="24"/>
        </w:rPr>
        <w:t>Задание 138.</w:t>
      </w:r>
    </w:p>
    <w:p w14:paraId="409F767D" w14:textId="77777777" w:rsidR="00E46AB7" w:rsidRPr="00B344E3" w:rsidRDefault="00E46AB7"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40917187" w14:textId="77777777" w:rsidR="00E46AB7" w:rsidRPr="00B344E3" w:rsidRDefault="00E46AB7" w:rsidP="00B344E3">
      <w:pPr>
        <w:suppressAutoHyphens w:val="0"/>
        <w:autoSpaceDE w:val="0"/>
        <w:autoSpaceDN w:val="0"/>
        <w:adjustRightInd w:val="0"/>
        <w:jc w:val="both"/>
        <w:rPr>
          <w:rFonts w:ascii="Times New Roman" w:eastAsiaTheme="minorHAnsi" w:hAnsi="Times New Roman" w:cs="Times New Roman"/>
          <w:kern w:val="0"/>
          <w:lang w:eastAsia="en-US" w:bidi="ar-SA"/>
        </w:rPr>
      </w:pPr>
    </w:p>
    <w:p w14:paraId="26BD12E6" w14:textId="77777777" w:rsidR="00E46AB7" w:rsidRPr="00B344E3" w:rsidRDefault="00E46AB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Кто такой правоприменитель?</w:t>
      </w:r>
    </w:p>
    <w:p w14:paraId="3E8AC6A4" w14:textId="77777777" w:rsidR="00E46AB7" w:rsidRPr="00B344E3" w:rsidRDefault="00E46AB7" w:rsidP="00B344E3">
      <w:pPr>
        <w:pStyle w:val="af0"/>
        <w:ind w:left="0"/>
        <w:rPr>
          <w:rFonts w:ascii="Times New Roman" w:hAnsi="Times New Roman" w:cs="Times New Roman"/>
          <w:szCs w:val="24"/>
        </w:rPr>
      </w:pPr>
    </w:p>
    <w:tbl>
      <w:tblPr>
        <w:tblStyle w:val="af3"/>
        <w:tblW w:w="0" w:type="auto"/>
        <w:tblLook w:val="04A0" w:firstRow="1" w:lastRow="0" w:firstColumn="1" w:lastColumn="0" w:noHBand="0" w:noVBand="1"/>
      </w:tblPr>
      <w:tblGrid>
        <w:gridCol w:w="9345"/>
      </w:tblGrid>
      <w:tr w:rsidR="00E46AB7" w:rsidRPr="00B344E3" w14:paraId="4BFECC76" w14:textId="77777777" w:rsidTr="00CE2C66">
        <w:tc>
          <w:tcPr>
            <w:tcW w:w="9345" w:type="dxa"/>
          </w:tcPr>
          <w:p w14:paraId="6CF3472F" w14:textId="77777777" w:rsidR="00E46AB7" w:rsidRPr="00B344E3" w:rsidRDefault="00E46AB7" w:rsidP="00B344E3">
            <w:pPr>
              <w:pStyle w:val="af0"/>
              <w:ind w:left="0"/>
              <w:rPr>
                <w:rFonts w:ascii="Times New Roman" w:hAnsi="Times New Roman" w:cs="Times New Roman"/>
                <w:szCs w:val="24"/>
              </w:rPr>
            </w:pPr>
          </w:p>
        </w:tc>
      </w:tr>
    </w:tbl>
    <w:p w14:paraId="08F6A469" w14:textId="77777777" w:rsidR="00E46AB7" w:rsidRPr="00B344E3" w:rsidRDefault="00E46AB7" w:rsidP="00B344E3">
      <w:pPr>
        <w:pStyle w:val="af0"/>
        <w:ind w:left="0"/>
        <w:rPr>
          <w:rFonts w:ascii="Times New Roman" w:hAnsi="Times New Roman" w:cs="Times New Roman"/>
          <w:szCs w:val="24"/>
        </w:rPr>
      </w:pPr>
    </w:p>
    <w:p w14:paraId="790E05F1" w14:textId="77777777" w:rsidR="00564224" w:rsidRPr="00B344E3" w:rsidRDefault="00564224" w:rsidP="00B344E3">
      <w:pPr>
        <w:pStyle w:val="af0"/>
        <w:ind w:left="0"/>
        <w:rPr>
          <w:rFonts w:ascii="Times New Roman" w:hAnsi="Times New Roman" w:cs="Times New Roman"/>
          <w:b/>
          <w:bCs/>
          <w:iCs/>
          <w:szCs w:val="24"/>
        </w:rPr>
      </w:pPr>
      <w:r w:rsidRPr="00B344E3">
        <w:rPr>
          <w:rFonts w:ascii="Times New Roman" w:hAnsi="Times New Roman" w:cs="Times New Roman"/>
          <w:b/>
          <w:bCs/>
          <w:iCs/>
          <w:szCs w:val="24"/>
        </w:rPr>
        <w:t>Задание 139.</w:t>
      </w:r>
    </w:p>
    <w:p w14:paraId="2A06D86D" w14:textId="77777777" w:rsidR="00E46AB7" w:rsidRPr="00B344E3" w:rsidRDefault="00E46AB7"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63A99A66" w14:textId="77777777" w:rsidR="00564224" w:rsidRPr="00B344E3" w:rsidRDefault="00564224" w:rsidP="00B344E3">
      <w:pPr>
        <w:pStyle w:val="af0"/>
        <w:ind w:left="0" w:firstLine="709"/>
        <w:rPr>
          <w:rFonts w:ascii="Times New Roman" w:hAnsi="Times New Roman" w:cs="Times New Roman"/>
          <w:szCs w:val="24"/>
        </w:rPr>
      </w:pPr>
    </w:p>
    <w:p w14:paraId="7C951BDC" w14:textId="77777777" w:rsidR="00E46AB7" w:rsidRPr="00B344E3" w:rsidRDefault="00E46AB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Заявитель просит провести правовую и антикоррупционную экспертизу актов Министерства просвещения Российской Федерации и других федеральных органов исполнительной власти.</w:t>
      </w:r>
    </w:p>
    <w:p w14:paraId="7F5ABAD5" w14:textId="77777777" w:rsidR="00E46AB7" w:rsidRPr="00B344E3" w:rsidRDefault="00E46AB7" w:rsidP="00B344E3">
      <w:pPr>
        <w:pStyle w:val="af0"/>
        <w:ind w:left="0"/>
        <w:rPr>
          <w:rFonts w:ascii="Times New Roman" w:hAnsi="Times New Roman" w:cs="Times New Roman"/>
          <w:szCs w:val="24"/>
        </w:rPr>
      </w:pPr>
    </w:p>
    <w:tbl>
      <w:tblPr>
        <w:tblStyle w:val="af3"/>
        <w:tblW w:w="0" w:type="auto"/>
        <w:tblLook w:val="04A0" w:firstRow="1" w:lastRow="0" w:firstColumn="1" w:lastColumn="0" w:noHBand="0" w:noVBand="1"/>
      </w:tblPr>
      <w:tblGrid>
        <w:gridCol w:w="9345"/>
      </w:tblGrid>
      <w:tr w:rsidR="00E46AB7" w:rsidRPr="00B344E3" w14:paraId="64E48EE0" w14:textId="77777777" w:rsidTr="00CE2C66">
        <w:tc>
          <w:tcPr>
            <w:tcW w:w="9345" w:type="dxa"/>
          </w:tcPr>
          <w:p w14:paraId="56BE7D95" w14:textId="77777777" w:rsidR="00E46AB7" w:rsidRPr="00B344E3" w:rsidRDefault="00E46AB7" w:rsidP="00B344E3">
            <w:pPr>
              <w:tabs>
                <w:tab w:val="left" w:pos="1134"/>
              </w:tabs>
              <w:jc w:val="both"/>
              <w:rPr>
                <w:rFonts w:ascii="Times New Roman" w:hAnsi="Times New Roman" w:cs="Times New Roman"/>
                <w:iCs/>
              </w:rPr>
            </w:pPr>
          </w:p>
        </w:tc>
      </w:tr>
    </w:tbl>
    <w:p w14:paraId="2F4A07BC" w14:textId="77777777" w:rsidR="00E46AB7" w:rsidRPr="00B344E3" w:rsidRDefault="00E46AB7" w:rsidP="00B344E3">
      <w:pPr>
        <w:tabs>
          <w:tab w:val="left" w:pos="1134"/>
        </w:tabs>
        <w:jc w:val="both"/>
        <w:rPr>
          <w:rFonts w:ascii="Times New Roman" w:hAnsi="Times New Roman" w:cs="Times New Roman"/>
          <w:iCs/>
        </w:rPr>
      </w:pPr>
    </w:p>
    <w:p w14:paraId="46178167" w14:textId="77777777" w:rsidR="00564224" w:rsidRPr="00B344E3" w:rsidRDefault="00564224" w:rsidP="00B344E3">
      <w:pPr>
        <w:suppressAutoHyphens w:val="0"/>
        <w:autoSpaceDE w:val="0"/>
        <w:autoSpaceDN w:val="0"/>
        <w:adjustRightInd w:val="0"/>
        <w:jc w:val="both"/>
        <w:rPr>
          <w:rFonts w:ascii="Times New Roman" w:hAnsi="Times New Roman" w:cs="Times New Roman"/>
          <w:b/>
        </w:rPr>
      </w:pPr>
      <w:r w:rsidRPr="00B344E3">
        <w:rPr>
          <w:rFonts w:ascii="Times New Roman" w:hAnsi="Times New Roman" w:cs="Times New Roman"/>
          <w:b/>
        </w:rPr>
        <w:t>Задание 140.</w:t>
      </w:r>
    </w:p>
    <w:p w14:paraId="0ECC188C" w14:textId="77777777" w:rsidR="00E46AB7" w:rsidRPr="00B344E3" w:rsidRDefault="00E46AB7" w:rsidP="00B344E3">
      <w:pPr>
        <w:suppressAutoHyphens w:val="0"/>
        <w:autoSpaceDE w:val="0"/>
        <w:autoSpaceDN w:val="0"/>
        <w:adjustRightInd w:val="0"/>
        <w:ind w:firstLine="709"/>
        <w:jc w:val="both"/>
        <w:rPr>
          <w:rFonts w:ascii="Times New Roman" w:hAnsi="Times New Roman" w:cs="Times New Roman"/>
          <w:iCs/>
        </w:rPr>
      </w:pPr>
      <w:r w:rsidRPr="00B344E3">
        <w:rPr>
          <w:rFonts w:ascii="Times New Roman" w:hAnsi="Times New Roman" w:cs="Times New Roman"/>
          <w:iCs/>
        </w:rPr>
        <w:t>Прочитайте текст и установите соответствие.</w:t>
      </w:r>
    </w:p>
    <w:p w14:paraId="46D67B51" w14:textId="77777777" w:rsidR="00E46AB7" w:rsidRPr="00B344E3" w:rsidRDefault="00E46AB7" w:rsidP="00B344E3">
      <w:pPr>
        <w:suppressAutoHyphens w:val="0"/>
        <w:autoSpaceDE w:val="0"/>
        <w:autoSpaceDN w:val="0"/>
        <w:adjustRightInd w:val="0"/>
        <w:ind w:firstLine="540"/>
        <w:jc w:val="both"/>
        <w:rPr>
          <w:rFonts w:ascii="Times New Roman" w:hAnsi="Times New Roman" w:cs="Times New Roman"/>
          <w:iCs/>
        </w:rPr>
      </w:pPr>
    </w:p>
    <w:p w14:paraId="2D459EB4" w14:textId="032CEE42" w:rsidR="00E46AB7" w:rsidRPr="00B344E3" w:rsidRDefault="00E46AB7" w:rsidP="00B344E3">
      <w:pPr>
        <w:suppressAutoHyphens w:val="0"/>
        <w:jc w:val="both"/>
        <w:rPr>
          <w:rFonts w:ascii="Times New Roman" w:hAnsi="Times New Roman" w:cs="Times New Roman"/>
          <w:bCs/>
        </w:rPr>
      </w:pPr>
      <w:r w:rsidRPr="00B344E3">
        <w:rPr>
          <w:rFonts w:ascii="Times New Roman" w:hAnsi="Times New Roman" w:cs="Times New Roman"/>
          <w:bCs/>
        </w:rPr>
        <w:t>Соотнесите основные понятия, употребляемые в трудовом законодательстве с их содержанием:</w:t>
      </w:r>
    </w:p>
    <w:p w14:paraId="6DBD006A" w14:textId="77777777" w:rsidR="00DD16B1" w:rsidRPr="00B344E3" w:rsidRDefault="00DD16B1" w:rsidP="00B344E3">
      <w:pPr>
        <w:suppressAutoHyphens w:val="0"/>
        <w:jc w:val="both"/>
        <w:rPr>
          <w:rFonts w:ascii="Times New Roman" w:hAnsi="Times New Roman" w:cs="Times New Roman"/>
          <w:bCs/>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8"/>
        <w:gridCol w:w="5224"/>
      </w:tblGrid>
      <w:tr w:rsidR="00E46AB7" w:rsidRPr="00B344E3" w14:paraId="2BD6C749" w14:textId="77777777" w:rsidTr="00564224">
        <w:trPr>
          <w:trHeight w:val="454"/>
          <w:jc w:val="center"/>
        </w:trPr>
        <w:tc>
          <w:tcPr>
            <w:tcW w:w="4698" w:type="dxa"/>
          </w:tcPr>
          <w:p w14:paraId="62E635C8" w14:textId="5F66D937" w:rsidR="00E46AB7" w:rsidRPr="00B344E3" w:rsidRDefault="00023F3C" w:rsidP="00B344E3">
            <w:pPr>
              <w:numPr>
                <w:ilvl w:val="0"/>
                <w:numId w:val="37"/>
              </w:numPr>
              <w:suppressAutoHyphens w:val="0"/>
              <w:ind w:left="0" w:firstLine="0"/>
              <w:jc w:val="both"/>
              <w:rPr>
                <w:rFonts w:ascii="Times New Roman" w:hAnsi="Times New Roman" w:cs="Times New Roman"/>
              </w:rPr>
            </w:pPr>
            <w:r w:rsidRPr="00B344E3">
              <w:rPr>
                <w:rFonts w:ascii="Times New Roman" w:hAnsi="Times New Roman" w:cs="Times New Roman"/>
              </w:rPr>
              <w:t>р</w:t>
            </w:r>
            <w:r w:rsidR="00E46AB7" w:rsidRPr="00B344E3">
              <w:rPr>
                <w:rFonts w:ascii="Times New Roman" w:hAnsi="Times New Roman" w:cs="Times New Roman"/>
              </w:rPr>
              <w:t xml:space="preserve">абочее время </w:t>
            </w:r>
          </w:p>
          <w:p w14:paraId="34AA240E" w14:textId="5359E1C0" w:rsidR="00E46AB7" w:rsidRPr="00B344E3" w:rsidRDefault="00023F3C" w:rsidP="00B344E3">
            <w:pPr>
              <w:numPr>
                <w:ilvl w:val="0"/>
                <w:numId w:val="37"/>
              </w:numPr>
              <w:suppressAutoHyphens w:val="0"/>
              <w:ind w:left="0" w:firstLine="0"/>
              <w:jc w:val="both"/>
              <w:rPr>
                <w:rFonts w:ascii="Times New Roman" w:hAnsi="Times New Roman" w:cs="Times New Roman"/>
              </w:rPr>
            </w:pPr>
            <w:r w:rsidRPr="00B344E3">
              <w:rPr>
                <w:rFonts w:ascii="Times New Roman" w:hAnsi="Times New Roman" w:cs="Times New Roman"/>
              </w:rPr>
              <w:t>р</w:t>
            </w:r>
            <w:r w:rsidR="00E46AB7" w:rsidRPr="00B344E3">
              <w:rPr>
                <w:rFonts w:ascii="Times New Roman" w:hAnsi="Times New Roman" w:cs="Times New Roman"/>
              </w:rPr>
              <w:t>ежим рабочего времени</w:t>
            </w:r>
          </w:p>
          <w:p w14:paraId="7E360439" w14:textId="5206A47A" w:rsidR="00E46AB7" w:rsidRPr="00B344E3" w:rsidRDefault="00023F3C" w:rsidP="00B344E3">
            <w:pPr>
              <w:numPr>
                <w:ilvl w:val="0"/>
                <w:numId w:val="37"/>
              </w:numPr>
              <w:suppressAutoHyphens w:val="0"/>
              <w:ind w:left="0" w:firstLine="0"/>
              <w:jc w:val="both"/>
              <w:rPr>
                <w:rFonts w:ascii="Times New Roman" w:hAnsi="Times New Roman" w:cs="Times New Roman"/>
              </w:rPr>
            </w:pPr>
            <w:r w:rsidRPr="00B344E3">
              <w:rPr>
                <w:rFonts w:ascii="Times New Roman" w:hAnsi="Times New Roman" w:cs="Times New Roman"/>
              </w:rPr>
              <w:t>в</w:t>
            </w:r>
            <w:r w:rsidR="00E46AB7" w:rsidRPr="00B344E3">
              <w:rPr>
                <w:rFonts w:ascii="Times New Roman" w:hAnsi="Times New Roman" w:cs="Times New Roman"/>
              </w:rPr>
              <w:t>ремя отдыха</w:t>
            </w:r>
          </w:p>
          <w:p w14:paraId="794D086C" w14:textId="3E519939" w:rsidR="00E46AB7" w:rsidRPr="00B344E3" w:rsidRDefault="00023F3C" w:rsidP="00B344E3">
            <w:pPr>
              <w:numPr>
                <w:ilvl w:val="0"/>
                <w:numId w:val="37"/>
              </w:numPr>
              <w:suppressAutoHyphens w:val="0"/>
              <w:ind w:left="0" w:firstLine="0"/>
              <w:jc w:val="both"/>
              <w:rPr>
                <w:rFonts w:ascii="Times New Roman" w:hAnsi="Times New Roman" w:cs="Times New Roman"/>
              </w:rPr>
            </w:pPr>
            <w:r w:rsidRPr="00B344E3">
              <w:rPr>
                <w:rFonts w:ascii="Times New Roman" w:hAnsi="Times New Roman" w:cs="Times New Roman"/>
              </w:rPr>
              <w:t>н</w:t>
            </w:r>
            <w:r w:rsidR="00E46AB7" w:rsidRPr="00B344E3">
              <w:rPr>
                <w:rFonts w:ascii="Times New Roman" w:hAnsi="Times New Roman" w:cs="Times New Roman"/>
              </w:rPr>
              <w:t>енормированный рабочий день</w:t>
            </w:r>
          </w:p>
          <w:p w14:paraId="1B49120B" w14:textId="77777777" w:rsidR="00E46AB7" w:rsidRPr="00B344E3" w:rsidRDefault="00E46AB7" w:rsidP="00B344E3">
            <w:pPr>
              <w:suppressAutoHyphens w:val="0"/>
              <w:autoSpaceDE w:val="0"/>
              <w:autoSpaceDN w:val="0"/>
              <w:adjustRightInd w:val="0"/>
              <w:jc w:val="both"/>
              <w:rPr>
                <w:rFonts w:ascii="Times New Roman" w:hAnsi="Times New Roman" w:cs="Times New Roman"/>
                <w:kern w:val="0"/>
                <w:lang w:bidi="ar-SA"/>
              </w:rPr>
            </w:pPr>
          </w:p>
          <w:p w14:paraId="5D45FEBF" w14:textId="77777777" w:rsidR="00E46AB7" w:rsidRPr="00B344E3" w:rsidRDefault="00E46AB7" w:rsidP="00B344E3">
            <w:pPr>
              <w:pStyle w:val="af1"/>
              <w:spacing w:before="0" w:beforeAutospacing="0" w:after="0" w:afterAutospacing="0"/>
              <w:jc w:val="both"/>
              <w:textAlignment w:val="baseline"/>
              <w:rPr>
                <w:iCs/>
              </w:rPr>
            </w:pPr>
          </w:p>
        </w:tc>
        <w:tc>
          <w:tcPr>
            <w:tcW w:w="5224" w:type="dxa"/>
          </w:tcPr>
          <w:p w14:paraId="614ABB8D" w14:textId="77777777" w:rsidR="00E46AB7" w:rsidRPr="00B344E3" w:rsidRDefault="00E46AB7" w:rsidP="00B344E3">
            <w:pPr>
              <w:numPr>
                <w:ilvl w:val="0"/>
                <w:numId w:val="38"/>
              </w:numPr>
              <w:suppressAutoHyphens w:val="0"/>
              <w:jc w:val="both"/>
              <w:rPr>
                <w:rFonts w:ascii="Times New Roman" w:hAnsi="Times New Roman" w:cs="Times New Roman"/>
              </w:rPr>
            </w:pPr>
            <w:r w:rsidRPr="00B344E3">
              <w:rPr>
                <w:rFonts w:ascii="Times New Roman" w:hAnsi="Times New Roman" w:cs="Times New Roman"/>
              </w:rPr>
              <w:t>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14:paraId="0B0A0C15" w14:textId="77777777" w:rsidR="00E46AB7" w:rsidRPr="00B344E3" w:rsidRDefault="00E46AB7" w:rsidP="00B344E3">
            <w:pPr>
              <w:numPr>
                <w:ilvl w:val="0"/>
                <w:numId w:val="38"/>
              </w:numPr>
              <w:suppressAutoHyphens w:val="0"/>
              <w:jc w:val="both"/>
              <w:rPr>
                <w:rFonts w:ascii="Times New Roman" w:hAnsi="Times New Roman" w:cs="Times New Roman"/>
              </w:rPr>
            </w:pPr>
            <w:r w:rsidRPr="00B344E3">
              <w:rPr>
                <w:rFonts w:ascii="Times New Roman" w:hAnsi="Times New Roman" w:cs="Times New Roman"/>
              </w:rPr>
              <w:t>распределение времени работы в пределах суток, недели, месяца, другого календарного периода.</w:t>
            </w:r>
          </w:p>
          <w:p w14:paraId="1B7E3EC6" w14:textId="77777777" w:rsidR="00E46AB7" w:rsidRPr="00B344E3" w:rsidRDefault="00E46AB7" w:rsidP="00B344E3">
            <w:pPr>
              <w:numPr>
                <w:ilvl w:val="0"/>
                <w:numId w:val="38"/>
              </w:numPr>
              <w:suppressAutoHyphens w:val="0"/>
              <w:jc w:val="both"/>
              <w:rPr>
                <w:rFonts w:ascii="Times New Roman" w:hAnsi="Times New Roman" w:cs="Times New Roman"/>
              </w:rPr>
            </w:pPr>
            <w:r w:rsidRPr="00B344E3">
              <w:rPr>
                <w:rFonts w:ascii="Times New Roman" w:hAnsi="Times New Roman" w:cs="Times New Roman"/>
              </w:rPr>
              <w:t>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w:t>
            </w:r>
          </w:p>
          <w:p w14:paraId="553AEDCC" w14:textId="77777777" w:rsidR="00E46AB7" w:rsidRPr="00B344E3" w:rsidRDefault="00E46AB7" w:rsidP="00B344E3">
            <w:pPr>
              <w:numPr>
                <w:ilvl w:val="0"/>
                <w:numId w:val="38"/>
              </w:numPr>
              <w:suppressAutoHyphens w:val="0"/>
              <w:jc w:val="both"/>
              <w:rPr>
                <w:rFonts w:ascii="Times New Roman" w:hAnsi="Times New Roman" w:cs="Times New Roman"/>
              </w:rPr>
            </w:pPr>
            <w:r w:rsidRPr="00B344E3">
              <w:rPr>
                <w:rFonts w:ascii="Times New Roman" w:hAnsi="Times New Roman" w:cs="Times New Roman"/>
              </w:rPr>
              <w:t xml:space="preserve">время, в течение которого работник свободен от исполнения трудовых обязанностей и которое он может использовать по своему усмотрению. </w:t>
            </w:r>
          </w:p>
          <w:p w14:paraId="50C189F8" w14:textId="77777777" w:rsidR="00E46AB7" w:rsidRPr="00B344E3" w:rsidRDefault="00E46AB7" w:rsidP="00B344E3">
            <w:pPr>
              <w:suppressAutoHyphens w:val="0"/>
              <w:ind w:left="360"/>
              <w:jc w:val="both"/>
              <w:rPr>
                <w:rFonts w:ascii="Times New Roman" w:hAnsi="Times New Roman" w:cs="Times New Roman"/>
              </w:rPr>
            </w:pPr>
          </w:p>
        </w:tc>
      </w:tr>
    </w:tbl>
    <w:p w14:paraId="69A80D57" w14:textId="77777777" w:rsidR="00E46AB7" w:rsidRPr="00B344E3" w:rsidRDefault="00E46AB7" w:rsidP="00B344E3">
      <w:pPr>
        <w:suppressAutoHyphens w:val="0"/>
        <w:jc w:val="both"/>
        <w:rPr>
          <w:rFonts w:ascii="Times New Roman" w:hAnsi="Times New Roman" w:cs="Times New Roman"/>
          <w:bCs/>
        </w:rPr>
      </w:pPr>
    </w:p>
    <w:tbl>
      <w:tblPr>
        <w:tblStyle w:val="af3"/>
        <w:tblW w:w="0" w:type="auto"/>
        <w:tblLook w:val="04A0" w:firstRow="1" w:lastRow="0" w:firstColumn="1" w:lastColumn="0" w:noHBand="0" w:noVBand="1"/>
      </w:tblPr>
      <w:tblGrid>
        <w:gridCol w:w="2478"/>
        <w:gridCol w:w="2478"/>
        <w:gridCol w:w="2478"/>
        <w:gridCol w:w="2478"/>
      </w:tblGrid>
      <w:tr w:rsidR="00B344E3" w:rsidRPr="00B344E3" w14:paraId="17FE27F9" w14:textId="77777777" w:rsidTr="00564224">
        <w:tc>
          <w:tcPr>
            <w:tcW w:w="2478" w:type="dxa"/>
          </w:tcPr>
          <w:p w14:paraId="6F14A9EE" w14:textId="77777777" w:rsidR="00564224" w:rsidRPr="00B344E3" w:rsidRDefault="00564224" w:rsidP="00B344E3">
            <w:pPr>
              <w:suppressAutoHyphens w:val="0"/>
              <w:jc w:val="both"/>
              <w:rPr>
                <w:rFonts w:ascii="Times New Roman" w:hAnsi="Times New Roman" w:cs="Times New Roman"/>
                <w:bCs/>
              </w:rPr>
            </w:pPr>
            <w:r w:rsidRPr="00B344E3">
              <w:rPr>
                <w:rFonts w:ascii="Times New Roman" w:hAnsi="Times New Roman" w:cs="Times New Roman"/>
                <w:bCs/>
              </w:rPr>
              <w:t>А</w:t>
            </w:r>
          </w:p>
        </w:tc>
        <w:tc>
          <w:tcPr>
            <w:tcW w:w="2478" w:type="dxa"/>
          </w:tcPr>
          <w:p w14:paraId="06C7FBD0" w14:textId="77777777" w:rsidR="00564224" w:rsidRPr="00B344E3" w:rsidRDefault="00564224" w:rsidP="00B344E3">
            <w:pPr>
              <w:suppressAutoHyphens w:val="0"/>
              <w:jc w:val="both"/>
              <w:rPr>
                <w:rFonts w:ascii="Times New Roman" w:hAnsi="Times New Roman" w:cs="Times New Roman"/>
                <w:bCs/>
              </w:rPr>
            </w:pPr>
            <w:r w:rsidRPr="00B344E3">
              <w:rPr>
                <w:rFonts w:ascii="Times New Roman" w:hAnsi="Times New Roman" w:cs="Times New Roman"/>
                <w:bCs/>
              </w:rPr>
              <w:t>Б</w:t>
            </w:r>
          </w:p>
        </w:tc>
        <w:tc>
          <w:tcPr>
            <w:tcW w:w="2478" w:type="dxa"/>
          </w:tcPr>
          <w:p w14:paraId="411400DA" w14:textId="77777777" w:rsidR="00564224" w:rsidRPr="00B344E3" w:rsidRDefault="00564224" w:rsidP="00B344E3">
            <w:pPr>
              <w:suppressAutoHyphens w:val="0"/>
              <w:jc w:val="both"/>
              <w:rPr>
                <w:rFonts w:ascii="Times New Roman" w:hAnsi="Times New Roman" w:cs="Times New Roman"/>
                <w:bCs/>
              </w:rPr>
            </w:pPr>
            <w:r w:rsidRPr="00B344E3">
              <w:rPr>
                <w:rFonts w:ascii="Times New Roman" w:hAnsi="Times New Roman" w:cs="Times New Roman"/>
                <w:bCs/>
              </w:rPr>
              <w:t>В</w:t>
            </w:r>
          </w:p>
        </w:tc>
        <w:tc>
          <w:tcPr>
            <w:tcW w:w="2478" w:type="dxa"/>
          </w:tcPr>
          <w:p w14:paraId="37717E11" w14:textId="77777777" w:rsidR="00564224" w:rsidRPr="00B344E3" w:rsidRDefault="00564224" w:rsidP="00B344E3">
            <w:pPr>
              <w:suppressAutoHyphens w:val="0"/>
              <w:jc w:val="both"/>
              <w:rPr>
                <w:rFonts w:ascii="Times New Roman" w:hAnsi="Times New Roman" w:cs="Times New Roman"/>
                <w:bCs/>
              </w:rPr>
            </w:pPr>
            <w:r w:rsidRPr="00B344E3">
              <w:rPr>
                <w:rFonts w:ascii="Times New Roman" w:hAnsi="Times New Roman" w:cs="Times New Roman"/>
                <w:bCs/>
              </w:rPr>
              <w:t>Г</w:t>
            </w:r>
          </w:p>
        </w:tc>
      </w:tr>
      <w:tr w:rsidR="00564224" w:rsidRPr="00B344E3" w14:paraId="65294780" w14:textId="77777777" w:rsidTr="00564224">
        <w:tc>
          <w:tcPr>
            <w:tcW w:w="2478" w:type="dxa"/>
          </w:tcPr>
          <w:p w14:paraId="0C502E1D" w14:textId="77777777" w:rsidR="00564224" w:rsidRPr="00B344E3" w:rsidRDefault="00564224" w:rsidP="00B344E3">
            <w:pPr>
              <w:suppressAutoHyphens w:val="0"/>
              <w:jc w:val="both"/>
              <w:rPr>
                <w:rFonts w:ascii="Times New Roman" w:hAnsi="Times New Roman" w:cs="Times New Roman"/>
                <w:bCs/>
              </w:rPr>
            </w:pPr>
          </w:p>
        </w:tc>
        <w:tc>
          <w:tcPr>
            <w:tcW w:w="2478" w:type="dxa"/>
          </w:tcPr>
          <w:p w14:paraId="7B05B9EA" w14:textId="77777777" w:rsidR="00564224" w:rsidRPr="00B344E3" w:rsidRDefault="00564224" w:rsidP="00B344E3">
            <w:pPr>
              <w:suppressAutoHyphens w:val="0"/>
              <w:jc w:val="both"/>
              <w:rPr>
                <w:rFonts w:ascii="Times New Roman" w:hAnsi="Times New Roman" w:cs="Times New Roman"/>
                <w:bCs/>
              </w:rPr>
            </w:pPr>
          </w:p>
        </w:tc>
        <w:tc>
          <w:tcPr>
            <w:tcW w:w="2478" w:type="dxa"/>
          </w:tcPr>
          <w:p w14:paraId="25BA4CBB" w14:textId="77777777" w:rsidR="00564224" w:rsidRPr="00B344E3" w:rsidRDefault="00564224" w:rsidP="00B344E3">
            <w:pPr>
              <w:suppressAutoHyphens w:val="0"/>
              <w:jc w:val="both"/>
              <w:rPr>
                <w:rFonts w:ascii="Times New Roman" w:hAnsi="Times New Roman" w:cs="Times New Roman"/>
                <w:bCs/>
              </w:rPr>
            </w:pPr>
          </w:p>
        </w:tc>
        <w:tc>
          <w:tcPr>
            <w:tcW w:w="2478" w:type="dxa"/>
          </w:tcPr>
          <w:p w14:paraId="771E6C2F" w14:textId="77777777" w:rsidR="00564224" w:rsidRPr="00B344E3" w:rsidRDefault="00564224" w:rsidP="00B344E3">
            <w:pPr>
              <w:suppressAutoHyphens w:val="0"/>
              <w:jc w:val="both"/>
              <w:rPr>
                <w:rFonts w:ascii="Times New Roman" w:hAnsi="Times New Roman" w:cs="Times New Roman"/>
                <w:bCs/>
              </w:rPr>
            </w:pPr>
          </w:p>
        </w:tc>
      </w:tr>
    </w:tbl>
    <w:p w14:paraId="7BA8E039" w14:textId="77777777" w:rsidR="00564224" w:rsidRPr="00B344E3" w:rsidRDefault="00564224" w:rsidP="00B344E3">
      <w:pPr>
        <w:suppressAutoHyphens w:val="0"/>
        <w:jc w:val="both"/>
        <w:rPr>
          <w:rFonts w:ascii="Times New Roman" w:hAnsi="Times New Roman" w:cs="Times New Roman"/>
          <w:bCs/>
        </w:rPr>
      </w:pPr>
    </w:p>
    <w:p w14:paraId="18AEEC09" w14:textId="77777777" w:rsidR="00E46AB7" w:rsidRPr="00B344E3" w:rsidRDefault="00E46AB7" w:rsidP="00B344E3">
      <w:pPr>
        <w:rPr>
          <w:rFonts w:ascii="Times New Roman" w:hAnsi="Times New Roman" w:cs="Times New Roman"/>
        </w:rPr>
      </w:pPr>
    </w:p>
    <w:p w14:paraId="09A1DC88" w14:textId="77777777" w:rsidR="00564224" w:rsidRPr="00B344E3" w:rsidRDefault="00564224"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141.</w:t>
      </w:r>
    </w:p>
    <w:p w14:paraId="2195F6EB" w14:textId="77777777" w:rsidR="00E46AB7" w:rsidRPr="00B344E3" w:rsidRDefault="00E46AB7"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112E60FA" w14:textId="77777777" w:rsidR="00E46AB7" w:rsidRPr="00B344E3" w:rsidRDefault="00E46AB7" w:rsidP="00B344E3">
      <w:pPr>
        <w:rPr>
          <w:rFonts w:ascii="Times New Roman" w:hAnsi="Times New Roman" w:cs="Times New Roman"/>
        </w:rPr>
      </w:pPr>
    </w:p>
    <w:p w14:paraId="3B4B14DD" w14:textId="77777777" w:rsidR="00E46AB7" w:rsidRPr="00B344E3" w:rsidRDefault="00E46AB7" w:rsidP="00B344E3">
      <w:pPr>
        <w:jc w:val="both"/>
        <w:rPr>
          <w:rFonts w:ascii="Times New Roman" w:hAnsi="Times New Roman" w:cs="Times New Roman"/>
        </w:rPr>
      </w:pPr>
      <w:r w:rsidRPr="00B344E3">
        <w:rPr>
          <w:rFonts w:ascii="Times New Roman" w:hAnsi="Times New Roman" w:cs="Times New Roman"/>
        </w:rPr>
        <w:t>Федеральным законом от 17.07.2009 № 172-ФЗ предусмотрены правовые и организационные основы проведения антикоррупционной экспертизы:</w:t>
      </w:r>
    </w:p>
    <w:p w14:paraId="4A6C250C" w14:textId="77777777" w:rsidR="00E46AB7" w:rsidRPr="00B344E3" w:rsidRDefault="00E46AB7" w:rsidP="00B344E3">
      <w:pPr>
        <w:pStyle w:val="af0"/>
        <w:numPr>
          <w:ilvl w:val="0"/>
          <w:numId w:val="34"/>
        </w:numPr>
        <w:rPr>
          <w:rFonts w:ascii="Times New Roman" w:hAnsi="Times New Roman" w:cs="Times New Roman"/>
          <w:szCs w:val="24"/>
        </w:rPr>
      </w:pPr>
      <w:r w:rsidRPr="00B344E3">
        <w:rPr>
          <w:rFonts w:ascii="Times New Roman" w:hAnsi="Times New Roman" w:cs="Times New Roman"/>
          <w:szCs w:val="24"/>
        </w:rPr>
        <w:t>нормативных правовых актов;</w:t>
      </w:r>
    </w:p>
    <w:p w14:paraId="31D61121" w14:textId="77777777" w:rsidR="00E46AB7" w:rsidRPr="00B344E3" w:rsidRDefault="00E46AB7" w:rsidP="00B344E3">
      <w:pPr>
        <w:pStyle w:val="af0"/>
        <w:numPr>
          <w:ilvl w:val="0"/>
          <w:numId w:val="34"/>
        </w:numPr>
        <w:rPr>
          <w:rFonts w:ascii="Times New Roman" w:hAnsi="Times New Roman" w:cs="Times New Roman"/>
          <w:szCs w:val="24"/>
        </w:rPr>
      </w:pPr>
      <w:r w:rsidRPr="00B344E3">
        <w:rPr>
          <w:rFonts w:ascii="Times New Roman" w:hAnsi="Times New Roman" w:cs="Times New Roman"/>
          <w:szCs w:val="24"/>
        </w:rPr>
        <w:t>проектов нормативных правовых актов;</w:t>
      </w:r>
    </w:p>
    <w:p w14:paraId="7C5BFBAC" w14:textId="77777777" w:rsidR="00E46AB7" w:rsidRPr="00B344E3" w:rsidRDefault="00E46AB7" w:rsidP="00B344E3">
      <w:pPr>
        <w:pStyle w:val="af0"/>
        <w:numPr>
          <w:ilvl w:val="0"/>
          <w:numId w:val="34"/>
        </w:numPr>
        <w:rPr>
          <w:rFonts w:ascii="Times New Roman" w:hAnsi="Times New Roman" w:cs="Times New Roman"/>
          <w:szCs w:val="24"/>
        </w:rPr>
      </w:pPr>
      <w:r w:rsidRPr="00B344E3">
        <w:rPr>
          <w:rFonts w:ascii="Times New Roman" w:hAnsi="Times New Roman" w:cs="Times New Roman"/>
          <w:szCs w:val="24"/>
        </w:rPr>
        <w:t>нормативных правовых актов и проектов нормативных правовых актов;</w:t>
      </w:r>
    </w:p>
    <w:p w14:paraId="6FD2E9C5" w14:textId="77777777" w:rsidR="00E46AB7" w:rsidRPr="00B344E3" w:rsidRDefault="00E46AB7" w:rsidP="00B344E3">
      <w:pPr>
        <w:pStyle w:val="af0"/>
        <w:numPr>
          <w:ilvl w:val="0"/>
          <w:numId w:val="34"/>
        </w:numPr>
        <w:rPr>
          <w:rFonts w:ascii="Times New Roman" w:hAnsi="Times New Roman" w:cs="Times New Roman"/>
          <w:szCs w:val="24"/>
        </w:rPr>
      </w:pPr>
      <w:r w:rsidRPr="00B344E3">
        <w:rPr>
          <w:rFonts w:ascii="Times New Roman" w:hAnsi="Times New Roman" w:cs="Times New Roman"/>
          <w:szCs w:val="24"/>
        </w:rPr>
        <w:t>источников права.</w:t>
      </w:r>
    </w:p>
    <w:p w14:paraId="095F272D" w14:textId="77777777" w:rsidR="004E1EF4" w:rsidRPr="00B344E3" w:rsidRDefault="004E1EF4" w:rsidP="00B344E3">
      <w:pPr>
        <w:pStyle w:val="af0"/>
        <w:rPr>
          <w:rFonts w:ascii="Times New Roman" w:hAnsi="Times New Roman" w:cs="Times New Roman"/>
          <w:szCs w:val="24"/>
        </w:rPr>
      </w:pPr>
    </w:p>
    <w:tbl>
      <w:tblPr>
        <w:tblStyle w:val="af3"/>
        <w:tblW w:w="0" w:type="auto"/>
        <w:tblLook w:val="04A0" w:firstRow="1" w:lastRow="0" w:firstColumn="1" w:lastColumn="0" w:noHBand="0" w:noVBand="1"/>
      </w:tblPr>
      <w:tblGrid>
        <w:gridCol w:w="9912"/>
      </w:tblGrid>
      <w:tr w:rsidR="00B344E3" w:rsidRPr="00B344E3" w14:paraId="08EA97AC" w14:textId="77777777" w:rsidTr="004E1EF4">
        <w:tc>
          <w:tcPr>
            <w:tcW w:w="9912" w:type="dxa"/>
          </w:tcPr>
          <w:p w14:paraId="226E9F86" w14:textId="77777777" w:rsidR="004E1EF4" w:rsidRPr="00B344E3" w:rsidRDefault="004E1EF4" w:rsidP="00B344E3">
            <w:pPr>
              <w:rPr>
                <w:rFonts w:ascii="Times New Roman" w:hAnsi="Times New Roman" w:cs="Times New Roman"/>
              </w:rPr>
            </w:pPr>
          </w:p>
        </w:tc>
      </w:tr>
      <w:tr w:rsidR="004E1EF4" w:rsidRPr="00B344E3" w14:paraId="097F6B06" w14:textId="77777777" w:rsidTr="004E1EF4">
        <w:tc>
          <w:tcPr>
            <w:tcW w:w="9912" w:type="dxa"/>
          </w:tcPr>
          <w:p w14:paraId="2AC9599B" w14:textId="77777777" w:rsidR="004E1EF4" w:rsidRPr="00B344E3" w:rsidRDefault="004E1EF4" w:rsidP="00B344E3">
            <w:pPr>
              <w:rPr>
                <w:rFonts w:ascii="Times New Roman" w:hAnsi="Times New Roman" w:cs="Times New Roman"/>
              </w:rPr>
            </w:pPr>
          </w:p>
        </w:tc>
      </w:tr>
    </w:tbl>
    <w:p w14:paraId="7839853E" w14:textId="77777777" w:rsidR="00E46AB7" w:rsidRPr="00B344E3" w:rsidRDefault="00E46AB7" w:rsidP="00B344E3">
      <w:pPr>
        <w:rPr>
          <w:rFonts w:ascii="Times New Roman" w:hAnsi="Times New Roman" w:cs="Times New Roman"/>
        </w:rPr>
      </w:pPr>
    </w:p>
    <w:p w14:paraId="51B980FA" w14:textId="77777777" w:rsidR="00564224" w:rsidRPr="00B344E3" w:rsidRDefault="00564224" w:rsidP="00B344E3">
      <w:pPr>
        <w:pStyle w:val="af0"/>
        <w:ind w:left="0"/>
        <w:rPr>
          <w:rFonts w:ascii="Times New Roman" w:hAnsi="Times New Roman" w:cs="Times New Roman"/>
          <w:b/>
          <w:bCs/>
          <w:iCs/>
          <w:szCs w:val="24"/>
        </w:rPr>
      </w:pPr>
      <w:r w:rsidRPr="00B344E3">
        <w:rPr>
          <w:rFonts w:ascii="Times New Roman" w:hAnsi="Times New Roman" w:cs="Times New Roman"/>
          <w:b/>
          <w:bCs/>
          <w:iCs/>
          <w:szCs w:val="24"/>
        </w:rPr>
        <w:t>Задание 142.</w:t>
      </w:r>
    </w:p>
    <w:p w14:paraId="5495CE8F" w14:textId="77777777" w:rsidR="00E46AB7" w:rsidRPr="00B344E3" w:rsidRDefault="00E46AB7"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122238B1" w14:textId="77777777" w:rsidR="00E46AB7" w:rsidRPr="00B344E3" w:rsidRDefault="00E46AB7" w:rsidP="00B344E3">
      <w:pPr>
        <w:suppressAutoHyphens w:val="0"/>
        <w:autoSpaceDE w:val="0"/>
        <w:autoSpaceDN w:val="0"/>
        <w:adjustRightInd w:val="0"/>
        <w:jc w:val="both"/>
        <w:rPr>
          <w:rFonts w:ascii="Times New Roman" w:eastAsiaTheme="minorHAnsi" w:hAnsi="Times New Roman" w:cs="Times New Roman"/>
          <w:kern w:val="0"/>
          <w:lang w:eastAsia="en-US" w:bidi="ar-SA"/>
        </w:rPr>
      </w:pPr>
    </w:p>
    <w:p w14:paraId="45E591A0" w14:textId="77777777" w:rsidR="00E46AB7" w:rsidRPr="00B344E3" w:rsidRDefault="00E46AB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В какой срок проводится антикоррупционная экспертиза нормативных правовых актов и проектов нормативных правовых актов?</w:t>
      </w:r>
    </w:p>
    <w:p w14:paraId="1310913A" w14:textId="77777777" w:rsidR="00E46AB7" w:rsidRPr="00B344E3" w:rsidRDefault="00E46AB7" w:rsidP="00B344E3">
      <w:pPr>
        <w:pStyle w:val="af0"/>
        <w:ind w:left="0"/>
        <w:rPr>
          <w:rFonts w:ascii="Times New Roman" w:hAnsi="Times New Roman" w:cs="Times New Roman"/>
          <w:szCs w:val="24"/>
        </w:rPr>
      </w:pPr>
    </w:p>
    <w:tbl>
      <w:tblPr>
        <w:tblStyle w:val="af3"/>
        <w:tblW w:w="0" w:type="auto"/>
        <w:tblLook w:val="04A0" w:firstRow="1" w:lastRow="0" w:firstColumn="1" w:lastColumn="0" w:noHBand="0" w:noVBand="1"/>
      </w:tblPr>
      <w:tblGrid>
        <w:gridCol w:w="9345"/>
      </w:tblGrid>
      <w:tr w:rsidR="00E46AB7" w:rsidRPr="00B344E3" w14:paraId="01F8EC16" w14:textId="77777777" w:rsidTr="00CE2C66">
        <w:tc>
          <w:tcPr>
            <w:tcW w:w="9345" w:type="dxa"/>
          </w:tcPr>
          <w:p w14:paraId="7DA01956" w14:textId="77777777" w:rsidR="00E46AB7" w:rsidRPr="00B344E3" w:rsidRDefault="00E46AB7" w:rsidP="00B344E3">
            <w:pPr>
              <w:pStyle w:val="af0"/>
              <w:ind w:left="0"/>
              <w:rPr>
                <w:rFonts w:ascii="Times New Roman" w:hAnsi="Times New Roman" w:cs="Times New Roman"/>
                <w:szCs w:val="24"/>
              </w:rPr>
            </w:pPr>
          </w:p>
        </w:tc>
      </w:tr>
    </w:tbl>
    <w:p w14:paraId="4585B493" w14:textId="77777777" w:rsidR="00E46AB7" w:rsidRPr="00B344E3" w:rsidRDefault="00E46AB7" w:rsidP="00B344E3">
      <w:pPr>
        <w:rPr>
          <w:rFonts w:ascii="Times New Roman" w:hAnsi="Times New Roman" w:cs="Times New Roman"/>
        </w:rPr>
      </w:pPr>
    </w:p>
    <w:p w14:paraId="356D482B" w14:textId="77777777" w:rsidR="00E46AB7" w:rsidRPr="00B344E3" w:rsidRDefault="00AA1D2A" w:rsidP="00B344E3">
      <w:pPr>
        <w:rPr>
          <w:rFonts w:ascii="Times New Roman" w:hAnsi="Times New Roman" w:cs="Times New Roman"/>
          <w:b/>
          <w:bCs/>
        </w:rPr>
      </w:pPr>
      <w:r w:rsidRPr="00B344E3">
        <w:rPr>
          <w:rFonts w:ascii="Times New Roman" w:hAnsi="Times New Roman" w:cs="Times New Roman"/>
          <w:b/>
          <w:bCs/>
        </w:rPr>
        <w:t>Задание 143.</w:t>
      </w:r>
    </w:p>
    <w:p w14:paraId="3C765F28" w14:textId="77777777" w:rsidR="00AA1D2A" w:rsidRPr="00B344E3" w:rsidRDefault="00AA1D2A"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242D4A97" w14:textId="77777777" w:rsidR="00AA1D2A" w:rsidRPr="00B344E3" w:rsidRDefault="00AA1D2A" w:rsidP="00B344E3">
      <w:pPr>
        <w:tabs>
          <w:tab w:val="left" w:pos="426"/>
          <w:tab w:val="right" w:leader="underscore" w:pos="8505"/>
        </w:tabs>
        <w:jc w:val="both"/>
        <w:rPr>
          <w:rFonts w:ascii="Times New Roman" w:hAnsi="Times New Roman" w:cs="Times New Roman"/>
        </w:rPr>
      </w:pPr>
    </w:p>
    <w:p w14:paraId="78933A26" w14:textId="77777777" w:rsidR="00AA1D2A" w:rsidRPr="00B344E3" w:rsidRDefault="00AA1D2A"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Исключите из списка способов толкования лишнее:</w:t>
      </w:r>
    </w:p>
    <w:p w14:paraId="432AC5F5" w14:textId="77777777" w:rsidR="00AA1D2A" w:rsidRPr="00B344E3" w:rsidRDefault="00AA1D2A" w:rsidP="00B344E3">
      <w:pPr>
        <w:numPr>
          <w:ilvl w:val="0"/>
          <w:numId w:val="40"/>
        </w:numPr>
        <w:tabs>
          <w:tab w:val="clear" w:pos="720"/>
          <w:tab w:val="left" w:pos="426"/>
          <w:tab w:val="right" w:leader="underscore" w:pos="8505"/>
        </w:tabs>
        <w:ind w:left="737" w:hanging="340"/>
        <w:jc w:val="both"/>
        <w:rPr>
          <w:rFonts w:ascii="Times New Roman" w:hAnsi="Times New Roman" w:cs="Times New Roman"/>
        </w:rPr>
      </w:pPr>
      <w:r w:rsidRPr="00B344E3">
        <w:rPr>
          <w:rFonts w:ascii="Times New Roman" w:hAnsi="Times New Roman" w:cs="Times New Roman"/>
        </w:rPr>
        <w:t>грамматический способ</w:t>
      </w:r>
    </w:p>
    <w:p w14:paraId="5AF90F1C" w14:textId="77777777" w:rsidR="00AA1D2A" w:rsidRPr="00B344E3" w:rsidRDefault="00AA1D2A" w:rsidP="00B344E3">
      <w:pPr>
        <w:numPr>
          <w:ilvl w:val="0"/>
          <w:numId w:val="40"/>
        </w:numPr>
        <w:tabs>
          <w:tab w:val="clear" w:pos="720"/>
          <w:tab w:val="left" w:pos="426"/>
          <w:tab w:val="right" w:leader="underscore" w:pos="8505"/>
        </w:tabs>
        <w:ind w:left="737" w:hanging="340"/>
        <w:jc w:val="both"/>
        <w:rPr>
          <w:rFonts w:ascii="Times New Roman" w:hAnsi="Times New Roman" w:cs="Times New Roman"/>
        </w:rPr>
      </w:pPr>
      <w:r w:rsidRPr="00B344E3">
        <w:rPr>
          <w:rFonts w:ascii="Times New Roman" w:hAnsi="Times New Roman" w:cs="Times New Roman"/>
        </w:rPr>
        <w:t xml:space="preserve">языковой способ </w:t>
      </w:r>
    </w:p>
    <w:p w14:paraId="1FC58D79" w14:textId="77777777" w:rsidR="00AA1D2A" w:rsidRPr="00B344E3" w:rsidRDefault="00AA1D2A" w:rsidP="00B344E3">
      <w:pPr>
        <w:numPr>
          <w:ilvl w:val="0"/>
          <w:numId w:val="40"/>
        </w:numPr>
        <w:tabs>
          <w:tab w:val="clear" w:pos="720"/>
          <w:tab w:val="left" w:pos="426"/>
          <w:tab w:val="right" w:leader="underscore" w:pos="8505"/>
        </w:tabs>
        <w:ind w:left="737" w:hanging="340"/>
        <w:jc w:val="both"/>
        <w:rPr>
          <w:rFonts w:ascii="Times New Roman" w:hAnsi="Times New Roman" w:cs="Times New Roman"/>
        </w:rPr>
      </w:pPr>
      <w:r w:rsidRPr="00B344E3">
        <w:rPr>
          <w:rFonts w:ascii="Times New Roman" w:hAnsi="Times New Roman" w:cs="Times New Roman"/>
        </w:rPr>
        <w:t>буквальный способ</w:t>
      </w:r>
    </w:p>
    <w:p w14:paraId="78D12ECC" w14:textId="77777777" w:rsidR="00AA1D2A" w:rsidRPr="00B344E3" w:rsidRDefault="00AA1D2A" w:rsidP="00B344E3">
      <w:pPr>
        <w:numPr>
          <w:ilvl w:val="0"/>
          <w:numId w:val="40"/>
        </w:numPr>
        <w:tabs>
          <w:tab w:val="clear" w:pos="720"/>
          <w:tab w:val="left" w:pos="426"/>
          <w:tab w:val="right" w:leader="underscore" w:pos="8505"/>
        </w:tabs>
        <w:ind w:left="737" w:hanging="340"/>
        <w:jc w:val="both"/>
        <w:rPr>
          <w:rFonts w:ascii="Times New Roman" w:hAnsi="Times New Roman" w:cs="Times New Roman"/>
        </w:rPr>
      </w:pPr>
      <w:r w:rsidRPr="00B344E3">
        <w:rPr>
          <w:rFonts w:ascii="Times New Roman" w:hAnsi="Times New Roman" w:cs="Times New Roman"/>
        </w:rPr>
        <w:t>логический способ</w:t>
      </w:r>
    </w:p>
    <w:p w14:paraId="0BFD5221" w14:textId="77777777" w:rsidR="00AA1D2A" w:rsidRPr="00B344E3" w:rsidRDefault="00AA1D2A"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2FD3531B" w14:textId="77777777" w:rsidTr="00CE2C66">
        <w:trPr>
          <w:jc w:val="center"/>
        </w:trPr>
        <w:tc>
          <w:tcPr>
            <w:tcW w:w="9922" w:type="dxa"/>
            <w:tcBorders>
              <w:top w:val="single" w:sz="4" w:space="0" w:color="000000"/>
              <w:left w:val="single" w:sz="4" w:space="0" w:color="000000"/>
              <w:bottom w:val="single" w:sz="4" w:space="0" w:color="000000"/>
              <w:right w:val="single" w:sz="4" w:space="0" w:color="000000"/>
            </w:tcBorders>
          </w:tcPr>
          <w:p w14:paraId="104485F2" w14:textId="77777777" w:rsidR="00AA1D2A" w:rsidRPr="00B344E3" w:rsidRDefault="00AA1D2A" w:rsidP="00B344E3">
            <w:pPr>
              <w:pStyle w:val="TableContents"/>
              <w:rPr>
                <w:rFonts w:ascii="Times New Roman" w:hAnsi="Times New Roman" w:cs="Times New Roman"/>
              </w:rPr>
            </w:pPr>
          </w:p>
        </w:tc>
      </w:tr>
      <w:tr w:rsidR="00AA1D2A" w:rsidRPr="00B344E3" w14:paraId="6F1B5DC0" w14:textId="77777777" w:rsidTr="00CE2C66">
        <w:trPr>
          <w:jc w:val="center"/>
        </w:trPr>
        <w:tc>
          <w:tcPr>
            <w:tcW w:w="9922" w:type="dxa"/>
            <w:tcBorders>
              <w:left w:val="single" w:sz="4" w:space="0" w:color="000000"/>
              <w:bottom w:val="single" w:sz="4" w:space="0" w:color="000000"/>
              <w:right w:val="single" w:sz="4" w:space="0" w:color="000000"/>
            </w:tcBorders>
          </w:tcPr>
          <w:p w14:paraId="59280381" w14:textId="77777777" w:rsidR="00AA1D2A" w:rsidRPr="00B344E3" w:rsidRDefault="00AA1D2A" w:rsidP="00B344E3">
            <w:pPr>
              <w:pStyle w:val="TableContents"/>
              <w:rPr>
                <w:rFonts w:ascii="Times New Roman" w:hAnsi="Times New Roman" w:cs="Times New Roman"/>
              </w:rPr>
            </w:pPr>
          </w:p>
        </w:tc>
      </w:tr>
    </w:tbl>
    <w:p w14:paraId="07E8928D" w14:textId="77777777" w:rsidR="00AA1D2A" w:rsidRPr="00B344E3" w:rsidRDefault="00AA1D2A" w:rsidP="00B344E3">
      <w:pPr>
        <w:jc w:val="both"/>
        <w:rPr>
          <w:rFonts w:ascii="Times New Roman" w:hAnsi="Times New Roman" w:cs="Times New Roman"/>
        </w:rPr>
      </w:pPr>
    </w:p>
    <w:p w14:paraId="004AF22F" w14:textId="77777777" w:rsidR="00C133FD" w:rsidRPr="00B344E3" w:rsidRDefault="00C133FD"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144.</w:t>
      </w:r>
    </w:p>
    <w:p w14:paraId="5639A913" w14:textId="77777777" w:rsidR="00AA1D2A" w:rsidRPr="00B344E3" w:rsidRDefault="00AA1D2A"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7D1819FD" w14:textId="77777777" w:rsidR="00AA1D2A" w:rsidRPr="00B344E3" w:rsidRDefault="00AA1D2A" w:rsidP="00B344E3">
      <w:pPr>
        <w:tabs>
          <w:tab w:val="left" w:pos="426"/>
          <w:tab w:val="right" w:leader="underscore" w:pos="8505"/>
        </w:tabs>
        <w:jc w:val="both"/>
        <w:rPr>
          <w:rFonts w:ascii="Times New Roman" w:hAnsi="Times New Roman" w:cs="Times New Roman"/>
        </w:rPr>
      </w:pPr>
    </w:p>
    <w:p w14:paraId="20A9F034" w14:textId="77777777" w:rsidR="00AA1D2A" w:rsidRPr="00B344E3" w:rsidRDefault="00AA1D2A"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Способ толкования, который направлен на понимание целей издания акта (непосредственных, отдаленных, конечных), называется:</w:t>
      </w:r>
    </w:p>
    <w:p w14:paraId="3270C6F2" w14:textId="77777777" w:rsidR="00AA1D2A" w:rsidRPr="00B344E3" w:rsidRDefault="00AA1D2A" w:rsidP="00B344E3">
      <w:pPr>
        <w:numPr>
          <w:ilvl w:val="0"/>
          <w:numId w:val="39"/>
        </w:numPr>
        <w:tabs>
          <w:tab w:val="clear" w:pos="720"/>
          <w:tab w:val="left" w:pos="426"/>
          <w:tab w:val="right" w:leader="underscore" w:pos="8505"/>
        </w:tabs>
        <w:jc w:val="both"/>
        <w:rPr>
          <w:rFonts w:ascii="Times New Roman" w:hAnsi="Times New Roman" w:cs="Times New Roman"/>
        </w:rPr>
      </w:pPr>
      <w:r w:rsidRPr="00B344E3">
        <w:rPr>
          <w:rFonts w:ascii="Times New Roman" w:hAnsi="Times New Roman" w:cs="Times New Roman"/>
        </w:rPr>
        <w:t>специально-юридическим</w:t>
      </w:r>
    </w:p>
    <w:p w14:paraId="2B8CF367" w14:textId="77777777" w:rsidR="00AA1D2A" w:rsidRPr="00B344E3" w:rsidRDefault="00AA1D2A" w:rsidP="00B344E3">
      <w:pPr>
        <w:numPr>
          <w:ilvl w:val="0"/>
          <w:numId w:val="39"/>
        </w:numPr>
        <w:tabs>
          <w:tab w:val="clear" w:pos="720"/>
          <w:tab w:val="left" w:pos="426"/>
          <w:tab w:val="right" w:leader="underscore" w:pos="8505"/>
        </w:tabs>
        <w:jc w:val="both"/>
        <w:rPr>
          <w:rFonts w:ascii="Times New Roman" w:hAnsi="Times New Roman" w:cs="Times New Roman"/>
        </w:rPr>
      </w:pPr>
      <w:r w:rsidRPr="00B344E3">
        <w:rPr>
          <w:rFonts w:ascii="Times New Roman" w:hAnsi="Times New Roman" w:cs="Times New Roman"/>
        </w:rPr>
        <w:t>телеологическим</w:t>
      </w:r>
    </w:p>
    <w:p w14:paraId="596286D1" w14:textId="77777777" w:rsidR="00AA1D2A" w:rsidRPr="00B344E3" w:rsidRDefault="00AA1D2A" w:rsidP="00B344E3">
      <w:pPr>
        <w:numPr>
          <w:ilvl w:val="0"/>
          <w:numId w:val="39"/>
        </w:numPr>
        <w:tabs>
          <w:tab w:val="clear" w:pos="720"/>
          <w:tab w:val="left" w:pos="426"/>
          <w:tab w:val="right" w:leader="underscore" w:pos="8505"/>
        </w:tabs>
        <w:jc w:val="both"/>
        <w:rPr>
          <w:rFonts w:ascii="Times New Roman" w:hAnsi="Times New Roman" w:cs="Times New Roman"/>
        </w:rPr>
      </w:pPr>
      <w:r w:rsidRPr="00B344E3">
        <w:rPr>
          <w:rFonts w:ascii="Times New Roman" w:hAnsi="Times New Roman" w:cs="Times New Roman"/>
        </w:rPr>
        <w:t>логическим</w:t>
      </w:r>
    </w:p>
    <w:p w14:paraId="33DAD5F2" w14:textId="77777777" w:rsidR="00AA1D2A" w:rsidRPr="00B344E3" w:rsidRDefault="00AA1D2A" w:rsidP="00B344E3">
      <w:pPr>
        <w:numPr>
          <w:ilvl w:val="0"/>
          <w:numId w:val="39"/>
        </w:numPr>
        <w:rPr>
          <w:rFonts w:ascii="Times New Roman" w:hAnsi="Times New Roman" w:cs="Times New Roman"/>
        </w:rPr>
      </w:pPr>
      <w:r w:rsidRPr="00B344E3">
        <w:rPr>
          <w:rFonts w:ascii="Times New Roman" w:hAnsi="Times New Roman" w:cs="Times New Roman"/>
        </w:rPr>
        <w:t>систематическим</w:t>
      </w:r>
    </w:p>
    <w:p w14:paraId="6D4E6C78" w14:textId="77777777" w:rsidR="00AA1D2A" w:rsidRPr="00B344E3" w:rsidRDefault="00AA1D2A"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57ECA23C" w14:textId="77777777" w:rsidTr="00CE2C66">
        <w:trPr>
          <w:jc w:val="center"/>
        </w:trPr>
        <w:tc>
          <w:tcPr>
            <w:tcW w:w="9922" w:type="dxa"/>
            <w:tcBorders>
              <w:top w:val="single" w:sz="4" w:space="0" w:color="000000"/>
              <w:left w:val="single" w:sz="4" w:space="0" w:color="000000"/>
              <w:bottom w:val="single" w:sz="4" w:space="0" w:color="000000"/>
              <w:right w:val="single" w:sz="4" w:space="0" w:color="000000"/>
            </w:tcBorders>
          </w:tcPr>
          <w:p w14:paraId="74A42356" w14:textId="77777777" w:rsidR="00AA1D2A" w:rsidRPr="00B344E3" w:rsidRDefault="00AA1D2A" w:rsidP="00B344E3">
            <w:pPr>
              <w:pStyle w:val="TableContents"/>
              <w:rPr>
                <w:rFonts w:ascii="Times New Roman" w:hAnsi="Times New Roman" w:cs="Times New Roman"/>
              </w:rPr>
            </w:pPr>
          </w:p>
        </w:tc>
      </w:tr>
      <w:tr w:rsidR="00AA1D2A" w:rsidRPr="00B344E3" w14:paraId="4E4BDEE1" w14:textId="77777777" w:rsidTr="00CE2C66">
        <w:trPr>
          <w:jc w:val="center"/>
        </w:trPr>
        <w:tc>
          <w:tcPr>
            <w:tcW w:w="9922" w:type="dxa"/>
            <w:tcBorders>
              <w:left w:val="single" w:sz="4" w:space="0" w:color="000000"/>
              <w:bottom w:val="single" w:sz="4" w:space="0" w:color="000000"/>
              <w:right w:val="single" w:sz="4" w:space="0" w:color="000000"/>
            </w:tcBorders>
          </w:tcPr>
          <w:p w14:paraId="2C18CBB6" w14:textId="77777777" w:rsidR="00AA1D2A" w:rsidRPr="00B344E3" w:rsidRDefault="00AA1D2A" w:rsidP="00B344E3">
            <w:pPr>
              <w:pStyle w:val="TableContents"/>
              <w:rPr>
                <w:rFonts w:ascii="Times New Roman" w:hAnsi="Times New Roman" w:cs="Times New Roman"/>
              </w:rPr>
            </w:pPr>
          </w:p>
        </w:tc>
      </w:tr>
    </w:tbl>
    <w:p w14:paraId="4FB24ECE" w14:textId="77777777" w:rsidR="00AA1D2A" w:rsidRPr="00B344E3" w:rsidRDefault="00AA1D2A" w:rsidP="00B344E3">
      <w:pPr>
        <w:rPr>
          <w:rFonts w:ascii="Times New Roman" w:hAnsi="Times New Roman" w:cs="Times New Roman"/>
        </w:rPr>
      </w:pPr>
    </w:p>
    <w:p w14:paraId="0686125A" w14:textId="77777777" w:rsidR="00C133FD" w:rsidRPr="00B344E3" w:rsidRDefault="00C133FD" w:rsidP="00B344E3">
      <w:pPr>
        <w:tabs>
          <w:tab w:val="left" w:pos="1134"/>
        </w:tabs>
        <w:jc w:val="both"/>
        <w:rPr>
          <w:rFonts w:ascii="Times New Roman" w:hAnsi="Times New Roman" w:cs="Times New Roman"/>
          <w:b/>
          <w:bCs/>
        </w:rPr>
      </w:pPr>
      <w:r w:rsidRPr="00B344E3">
        <w:rPr>
          <w:rFonts w:ascii="Times New Roman" w:hAnsi="Times New Roman" w:cs="Times New Roman"/>
          <w:b/>
          <w:bCs/>
        </w:rPr>
        <w:t>Задание 145.</w:t>
      </w:r>
    </w:p>
    <w:p w14:paraId="607AAE2E" w14:textId="77777777" w:rsidR="00AA1D2A" w:rsidRPr="00B344E3" w:rsidRDefault="00AA1D2A" w:rsidP="00B344E3">
      <w:pPr>
        <w:tabs>
          <w:tab w:val="left" w:pos="1134"/>
        </w:tabs>
        <w:ind w:firstLine="709"/>
        <w:jc w:val="both"/>
        <w:rPr>
          <w:rFonts w:ascii="Times New Roman" w:hAnsi="Times New Roman" w:cs="Times New Roman"/>
          <w:iCs/>
        </w:rPr>
      </w:pPr>
      <w:r w:rsidRPr="00B344E3">
        <w:rPr>
          <w:rFonts w:ascii="Times New Roman" w:hAnsi="Times New Roman" w:cs="Times New Roman"/>
        </w:rPr>
        <w:t>Прочитайте текст и установите соответствие.</w:t>
      </w:r>
    </w:p>
    <w:p w14:paraId="5D791059" w14:textId="77777777" w:rsidR="00AA1D2A" w:rsidRPr="00B344E3" w:rsidRDefault="00AA1D2A" w:rsidP="00B344E3">
      <w:pPr>
        <w:tabs>
          <w:tab w:val="left" w:pos="1134"/>
        </w:tabs>
        <w:jc w:val="both"/>
        <w:rPr>
          <w:rFonts w:ascii="Times New Roman" w:hAnsi="Times New Roman" w:cs="Times New Roman"/>
          <w:iCs/>
        </w:rPr>
      </w:pPr>
    </w:p>
    <w:p w14:paraId="087506EB" w14:textId="77777777" w:rsidR="008F7579" w:rsidRPr="00B344E3" w:rsidRDefault="00AA1D2A" w:rsidP="00B344E3">
      <w:pPr>
        <w:tabs>
          <w:tab w:val="left" w:pos="1134"/>
        </w:tabs>
        <w:jc w:val="both"/>
        <w:rPr>
          <w:rFonts w:ascii="Times New Roman" w:hAnsi="Times New Roman" w:cs="Times New Roman"/>
          <w:iCs/>
        </w:rPr>
      </w:pPr>
      <w:r w:rsidRPr="00B344E3">
        <w:rPr>
          <w:rFonts w:ascii="Times New Roman" w:hAnsi="Times New Roman" w:cs="Times New Roman"/>
          <w:iCs/>
        </w:rPr>
        <w:t>Установите соответствие между этапами процесса толкования</w:t>
      </w:r>
      <w:r w:rsidR="008F7579" w:rsidRPr="00B344E3">
        <w:rPr>
          <w:rFonts w:ascii="Times New Roman" w:hAnsi="Times New Roman" w:cs="Times New Roman"/>
          <w:iCs/>
        </w:rPr>
        <w:t>,</w:t>
      </w:r>
      <w:r w:rsidRPr="00B344E3">
        <w:rPr>
          <w:rFonts w:ascii="Times New Roman" w:hAnsi="Times New Roman" w:cs="Times New Roman"/>
          <w:iCs/>
        </w:rPr>
        <w:t xml:space="preserve"> их характеристиками и ее названием:</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AA1D2A" w:rsidRPr="00B344E3" w14:paraId="6BB9CA0C" w14:textId="77777777" w:rsidTr="00CE2C66">
        <w:trPr>
          <w:trHeight w:val="454"/>
          <w:jc w:val="center"/>
        </w:trPr>
        <w:tc>
          <w:tcPr>
            <w:tcW w:w="4694" w:type="dxa"/>
          </w:tcPr>
          <w:p w14:paraId="0C971E05" w14:textId="77777777" w:rsidR="00AA1D2A" w:rsidRPr="00B344E3" w:rsidRDefault="008F7579" w:rsidP="00B344E3">
            <w:pPr>
              <w:ind w:left="720"/>
              <w:jc w:val="both"/>
              <w:rPr>
                <w:rFonts w:ascii="Times New Roman" w:hAnsi="Times New Roman" w:cs="Times New Roman"/>
              </w:rPr>
            </w:pPr>
            <w:r w:rsidRPr="00B344E3">
              <w:rPr>
                <w:rFonts w:ascii="Times New Roman" w:hAnsi="Times New Roman" w:cs="Times New Roman"/>
                <w:iCs/>
              </w:rPr>
              <w:t xml:space="preserve">А. </w:t>
            </w:r>
            <w:r w:rsidR="00AA1D2A" w:rsidRPr="00B344E3">
              <w:rPr>
                <w:rFonts w:ascii="Times New Roman" w:hAnsi="Times New Roman" w:cs="Times New Roman"/>
                <w:iCs/>
              </w:rPr>
              <w:t>уяснение</w:t>
            </w:r>
          </w:p>
          <w:p w14:paraId="1C676595" w14:textId="77777777" w:rsidR="00AA1D2A" w:rsidRPr="00B344E3" w:rsidRDefault="008F7579" w:rsidP="00B344E3">
            <w:pPr>
              <w:ind w:left="720"/>
              <w:jc w:val="both"/>
              <w:rPr>
                <w:rFonts w:ascii="Times New Roman" w:hAnsi="Times New Roman" w:cs="Times New Roman"/>
              </w:rPr>
            </w:pPr>
            <w:r w:rsidRPr="00B344E3">
              <w:rPr>
                <w:rFonts w:ascii="Times New Roman" w:hAnsi="Times New Roman" w:cs="Times New Roman"/>
                <w:iCs/>
              </w:rPr>
              <w:t xml:space="preserve">Б. </w:t>
            </w:r>
            <w:r w:rsidR="00AA1D2A" w:rsidRPr="00B344E3">
              <w:rPr>
                <w:rFonts w:ascii="Times New Roman" w:hAnsi="Times New Roman" w:cs="Times New Roman"/>
                <w:iCs/>
              </w:rPr>
              <w:t>разъяснение</w:t>
            </w:r>
          </w:p>
          <w:p w14:paraId="45B0CEB5" w14:textId="77777777" w:rsidR="00AA1D2A" w:rsidRPr="00B344E3" w:rsidRDefault="00AA1D2A" w:rsidP="00B344E3">
            <w:pPr>
              <w:ind w:left="720"/>
              <w:jc w:val="both"/>
              <w:rPr>
                <w:rFonts w:ascii="Times New Roman" w:eastAsia="Times New Roman" w:hAnsi="Times New Roman" w:cs="Times New Roman"/>
                <w:iCs/>
              </w:rPr>
            </w:pPr>
          </w:p>
        </w:tc>
        <w:tc>
          <w:tcPr>
            <w:tcW w:w="5227" w:type="dxa"/>
          </w:tcPr>
          <w:p w14:paraId="2AF6DDD5" w14:textId="77777777" w:rsidR="00AA1D2A" w:rsidRPr="00B344E3" w:rsidRDefault="008F7579" w:rsidP="00B344E3">
            <w:pPr>
              <w:tabs>
                <w:tab w:val="left" w:pos="176"/>
              </w:tabs>
              <w:jc w:val="both"/>
              <w:rPr>
                <w:rFonts w:ascii="Times New Roman" w:hAnsi="Times New Roman" w:cs="Times New Roman"/>
              </w:rPr>
            </w:pPr>
            <w:r w:rsidRPr="00B344E3">
              <w:rPr>
                <w:rFonts w:ascii="Times New Roman" w:hAnsi="Times New Roman" w:cs="Times New Roman"/>
                <w:iCs/>
              </w:rPr>
              <w:t xml:space="preserve">1. </w:t>
            </w:r>
            <w:r w:rsidR="00AA1D2A" w:rsidRPr="00B344E3">
              <w:rPr>
                <w:rFonts w:ascii="Times New Roman" w:hAnsi="Times New Roman" w:cs="Times New Roman"/>
                <w:iCs/>
              </w:rPr>
              <w:t>представляет собой процесс</w:t>
            </w:r>
          </w:p>
          <w:p w14:paraId="5BA8F351" w14:textId="77777777" w:rsidR="00AA1D2A" w:rsidRPr="00B344E3" w:rsidRDefault="008F7579" w:rsidP="00B344E3">
            <w:pPr>
              <w:tabs>
                <w:tab w:val="left" w:pos="176"/>
              </w:tabs>
              <w:jc w:val="both"/>
              <w:rPr>
                <w:rFonts w:ascii="Times New Roman" w:hAnsi="Times New Roman" w:cs="Times New Roman"/>
              </w:rPr>
            </w:pPr>
            <w:r w:rsidRPr="00B344E3">
              <w:rPr>
                <w:rFonts w:ascii="Times New Roman" w:hAnsi="Times New Roman" w:cs="Times New Roman"/>
                <w:iCs/>
              </w:rPr>
              <w:t xml:space="preserve">2. </w:t>
            </w:r>
            <w:r w:rsidR="00AA1D2A" w:rsidRPr="00B344E3">
              <w:rPr>
                <w:rFonts w:ascii="Times New Roman" w:hAnsi="Times New Roman" w:cs="Times New Roman"/>
                <w:iCs/>
              </w:rPr>
              <w:t>представляет собой результат</w:t>
            </w:r>
          </w:p>
          <w:p w14:paraId="7B8B5A71" w14:textId="77777777" w:rsidR="00AA1D2A" w:rsidRPr="00B344E3" w:rsidRDefault="008F7579" w:rsidP="00B344E3">
            <w:pPr>
              <w:tabs>
                <w:tab w:val="left" w:pos="176"/>
              </w:tabs>
              <w:jc w:val="both"/>
              <w:rPr>
                <w:rFonts w:ascii="Times New Roman" w:hAnsi="Times New Roman" w:cs="Times New Roman"/>
              </w:rPr>
            </w:pPr>
            <w:r w:rsidRPr="00B344E3">
              <w:rPr>
                <w:rFonts w:ascii="Times New Roman" w:hAnsi="Times New Roman" w:cs="Times New Roman"/>
                <w:iCs/>
              </w:rPr>
              <w:t>3.</w:t>
            </w:r>
            <w:r w:rsidR="00AA1D2A" w:rsidRPr="00B344E3">
              <w:rPr>
                <w:rFonts w:ascii="Times New Roman" w:hAnsi="Times New Roman" w:cs="Times New Roman"/>
                <w:iCs/>
              </w:rPr>
              <w:t>происходит внутри субъекта толкования</w:t>
            </w:r>
          </w:p>
          <w:p w14:paraId="2C199019" w14:textId="77777777" w:rsidR="00AA1D2A" w:rsidRPr="00B344E3" w:rsidRDefault="008F7579" w:rsidP="00B344E3">
            <w:pPr>
              <w:tabs>
                <w:tab w:val="left" w:pos="176"/>
              </w:tabs>
              <w:jc w:val="both"/>
              <w:rPr>
                <w:rFonts w:ascii="Times New Roman" w:eastAsia="Times New Roman" w:hAnsi="Times New Roman" w:cs="Times New Roman"/>
                <w:iCs/>
              </w:rPr>
            </w:pPr>
            <w:r w:rsidRPr="00B344E3">
              <w:rPr>
                <w:rFonts w:ascii="Times New Roman" w:hAnsi="Times New Roman" w:cs="Times New Roman"/>
                <w:iCs/>
              </w:rPr>
              <w:t>4.</w:t>
            </w:r>
            <w:r w:rsidR="00AA1D2A" w:rsidRPr="00B344E3">
              <w:rPr>
                <w:rFonts w:ascii="Times New Roman" w:hAnsi="Times New Roman" w:cs="Times New Roman"/>
                <w:iCs/>
              </w:rPr>
              <w:t>имеет внешний характер</w:t>
            </w:r>
          </w:p>
        </w:tc>
      </w:tr>
    </w:tbl>
    <w:p w14:paraId="51892CB0" w14:textId="77777777" w:rsidR="00AA1D2A" w:rsidRPr="00B344E3" w:rsidRDefault="00AA1D2A" w:rsidP="00B344E3">
      <w:pPr>
        <w:rPr>
          <w:rFonts w:ascii="Times New Roman" w:hAnsi="Times New Roman" w:cs="Times New Roman"/>
        </w:rPr>
      </w:pPr>
    </w:p>
    <w:tbl>
      <w:tblPr>
        <w:tblW w:w="2500" w:type="pct"/>
        <w:jc w:val="center"/>
        <w:tblLayout w:type="fixed"/>
        <w:tblCellMar>
          <w:top w:w="55" w:type="dxa"/>
          <w:left w:w="55" w:type="dxa"/>
          <w:bottom w:w="55" w:type="dxa"/>
          <w:right w:w="55" w:type="dxa"/>
        </w:tblCellMar>
        <w:tblLook w:val="04A0" w:firstRow="1" w:lastRow="0" w:firstColumn="1" w:lastColumn="0" w:noHBand="0" w:noVBand="1"/>
      </w:tblPr>
      <w:tblGrid>
        <w:gridCol w:w="2479"/>
        <w:gridCol w:w="2480"/>
      </w:tblGrid>
      <w:tr w:rsidR="00B344E3" w:rsidRPr="00B344E3" w14:paraId="4504A320" w14:textId="77777777" w:rsidTr="00CE2C66">
        <w:trPr>
          <w:jc w:val="center"/>
        </w:trPr>
        <w:tc>
          <w:tcPr>
            <w:tcW w:w="2507" w:type="dxa"/>
            <w:tcBorders>
              <w:top w:val="single" w:sz="4" w:space="0" w:color="000000"/>
              <w:left w:val="single" w:sz="4" w:space="0" w:color="000000"/>
              <w:bottom w:val="single" w:sz="4" w:space="0" w:color="000000"/>
            </w:tcBorders>
          </w:tcPr>
          <w:p w14:paraId="16843F5F" w14:textId="77777777" w:rsidR="00AA1D2A" w:rsidRPr="00B344E3" w:rsidRDefault="00AA1D2A"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509" w:type="dxa"/>
            <w:tcBorders>
              <w:top w:val="single" w:sz="4" w:space="0" w:color="000000"/>
              <w:left w:val="single" w:sz="4" w:space="0" w:color="000000"/>
              <w:bottom w:val="single" w:sz="4" w:space="0" w:color="000000"/>
            </w:tcBorders>
          </w:tcPr>
          <w:p w14:paraId="6A7FD469" w14:textId="77777777" w:rsidR="00AA1D2A" w:rsidRPr="00B344E3" w:rsidRDefault="00AA1D2A" w:rsidP="00B344E3">
            <w:pPr>
              <w:pStyle w:val="TableContents"/>
              <w:jc w:val="center"/>
              <w:rPr>
                <w:rFonts w:ascii="Times New Roman" w:hAnsi="Times New Roman" w:cs="Times New Roman"/>
              </w:rPr>
            </w:pPr>
            <w:r w:rsidRPr="00B344E3">
              <w:rPr>
                <w:rFonts w:ascii="Times New Roman" w:hAnsi="Times New Roman" w:cs="Times New Roman"/>
              </w:rPr>
              <w:t>Б</w:t>
            </w:r>
          </w:p>
        </w:tc>
      </w:tr>
      <w:tr w:rsidR="00AA1D2A" w:rsidRPr="00B344E3" w14:paraId="14A35643" w14:textId="77777777" w:rsidTr="00CE2C66">
        <w:trPr>
          <w:jc w:val="center"/>
        </w:trPr>
        <w:tc>
          <w:tcPr>
            <w:tcW w:w="2507" w:type="dxa"/>
            <w:tcBorders>
              <w:left w:val="single" w:sz="4" w:space="0" w:color="000000"/>
              <w:bottom w:val="single" w:sz="4" w:space="0" w:color="000000"/>
            </w:tcBorders>
          </w:tcPr>
          <w:p w14:paraId="5DF2DA71" w14:textId="77777777" w:rsidR="00AA1D2A" w:rsidRPr="00B344E3" w:rsidRDefault="00AA1D2A" w:rsidP="00B344E3">
            <w:pPr>
              <w:pStyle w:val="TableContents"/>
              <w:rPr>
                <w:rFonts w:ascii="Times New Roman" w:hAnsi="Times New Roman" w:cs="Times New Roman"/>
              </w:rPr>
            </w:pPr>
          </w:p>
        </w:tc>
        <w:tc>
          <w:tcPr>
            <w:tcW w:w="2509" w:type="dxa"/>
            <w:tcBorders>
              <w:left w:val="single" w:sz="4" w:space="0" w:color="000000"/>
              <w:bottom w:val="single" w:sz="4" w:space="0" w:color="000000"/>
            </w:tcBorders>
          </w:tcPr>
          <w:p w14:paraId="48B2F665" w14:textId="77777777" w:rsidR="00AA1D2A" w:rsidRPr="00B344E3" w:rsidRDefault="00AA1D2A" w:rsidP="00B344E3">
            <w:pPr>
              <w:pStyle w:val="TableContents"/>
              <w:rPr>
                <w:rFonts w:ascii="Times New Roman" w:hAnsi="Times New Roman" w:cs="Times New Roman"/>
              </w:rPr>
            </w:pPr>
          </w:p>
        </w:tc>
      </w:tr>
    </w:tbl>
    <w:p w14:paraId="59310C73" w14:textId="77777777" w:rsidR="00AA1D2A" w:rsidRPr="00B344E3" w:rsidRDefault="00AA1D2A" w:rsidP="00B344E3">
      <w:pPr>
        <w:rPr>
          <w:rFonts w:ascii="Times New Roman" w:hAnsi="Times New Roman" w:cs="Times New Roman"/>
        </w:rPr>
      </w:pPr>
    </w:p>
    <w:p w14:paraId="49B775E3" w14:textId="77777777" w:rsidR="00C133FD" w:rsidRPr="00B344E3" w:rsidRDefault="00C133FD" w:rsidP="00B344E3">
      <w:pPr>
        <w:rPr>
          <w:rFonts w:ascii="Times New Roman" w:hAnsi="Times New Roman" w:cs="Times New Roman"/>
          <w:b/>
          <w:bCs/>
        </w:rPr>
      </w:pPr>
      <w:r w:rsidRPr="00B344E3">
        <w:rPr>
          <w:rFonts w:ascii="Times New Roman" w:hAnsi="Times New Roman" w:cs="Times New Roman"/>
          <w:b/>
          <w:bCs/>
        </w:rPr>
        <w:t>Задание 146.</w:t>
      </w:r>
    </w:p>
    <w:p w14:paraId="1E3264B3" w14:textId="77777777" w:rsidR="00AA1D2A" w:rsidRPr="00B344E3" w:rsidRDefault="00AA1D2A" w:rsidP="00B344E3">
      <w:pPr>
        <w:ind w:firstLine="709"/>
        <w:rPr>
          <w:rFonts w:ascii="Times New Roman" w:hAnsi="Times New Roman" w:cs="Times New Roman"/>
        </w:rPr>
      </w:pPr>
      <w:r w:rsidRPr="00B344E3">
        <w:rPr>
          <w:rFonts w:ascii="Times New Roman" w:hAnsi="Times New Roman" w:cs="Times New Roman"/>
        </w:rPr>
        <w:t>Прочитайте текст и установите соответствие</w:t>
      </w:r>
    </w:p>
    <w:p w14:paraId="0E4DFBB3" w14:textId="77777777" w:rsidR="00AA1D2A" w:rsidRPr="00B344E3" w:rsidRDefault="00AA1D2A" w:rsidP="00B344E3">
      <w:pPr>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AA1D2A" w:rsidRPr="00B344E3" w14:paraId="6E847445" w14:textId="77777777" w:rsidTr="00CE2C66">
        <w:trPr>
          <w:trHeight w:val="454"/>
          <w:jc w:val="center"/>
        </w:trPr>
        <w:tc>
          <w:tcPr>
            <w:tcW w:w="4694" w:type="dxa"/>
          </w:tcPr>
          <w:p w14:paraId="60BDBF3E" w14:textId="77777777" w:rsidR="00AA1D2A" w:rsidRPr="00B344E3" w:rsidRDefault="00AA1D2A" w:rsidP="00B344E3">
            <w:pPr>
              <w:ind w:left="360"/>
              <w:jc w:val="both"/>
              <w:rPr>
                <w:rFonts w:ascii="Times New Roman" w:hAnsi="Times New Roman" w:cs="Times New Roman"/>
              </w:rPr>
            </w:pPr>
            <w:r w:rsidRPr="00B344E3">
              <w:rPr>
                <w:rFonts w:ascii="Times New Roman" w:hAnsi="Times New Roman" w:cs="Times New Roman"/>
              </w:rPr>
              <w:t>А. грамматический</w:t>
            </w:r>
          </w:p>
          <w:p w14:paraId="6A5E96B8" w14:textId="77777777" w:rsidR="00AA1D2A" w:rsidRPr="00B344E3" w:rsidRDefault="00AA1D2A" w:rsidP="00B344E3">
            <w:pPr>
              <w:ind w:left="360"/>
              <w:jc w:val="both"/>
              <w:rPr>
                <w:rFonts w:ascii="Times New Roman" w:hAnsi="Times New Roman" w:cs="Times New Roman"/>
              </w:rPr>
            </w:pPr>
            <w:r w:rsidRPr="00B344E3">
              <w:rPr>
                <w:rFonts w:ascii="Times New Roman" w:hAnsi="Times New Roman" w:cs="Times New Roman"/>
              </w:rPr>
              <w:t xml:space="preserve">Б. логический </w:t>
            </w:r>
          </w:p>
          <w:p w14:paraId="49C911F2" w14:textId="77777777" w:rsidR="00AA1D2A" w:rsidRPr="00B344E3" w:rsidRDefault="00AA1D2A" w:rsidP="00B344E3">
            <w:pPr>
              <w:ind w:left="360"/>
              <w:jc w:val="both"/>
              <w:rPr>
                <w:rFonts w:ascii="Times New Roman" w:hAnsi="Times New Roman" w:cs="Times New Roman"/>
              </w:rPr>
            </w:pPr>
            <w:r w:rsidRPr="00B344E3">
              <w:rPr>
                <w:rFonts w:ascii="Times New Roman" w:hAnsi="Times New Roman" w:cs="Times New Roman"/>
              </w:rPr>
              <w:t>В. систематический</w:t>
            </w:r>
          </w:p>
          <w:p w14:paraId="41C2497B" w14:textId="77777777" w:rsidR="00AA1D2A" w:rsidRPr="00B344E3" w:rsidRDefault="00AA1D2A" w:rsidP="00B344E3">
            <w:pPr>
              <w:ind w:left="360"/>
              <w:jc w:val="both"/>
              <w:rPr>
                <w:rFonts w:ascii="Times New Roman" w:hAnsi="Times New Roman" w:cs="Times New Roman"/>
              </w:rPr>
            </w:pPr>
            <w:r w:rsidRPr="00B344E3">
              <w:rPr>
                <w:rFonts w:ascii="Times New Roman" w:hAnsi="Times New Roman" w:cs="Times New Roman"/>
              </w:rPr>
              <w:t>Г. функциональный</w:t>
            </w:r>
          </w:p>
        </w:tc>
        <w:tc>
          <w:tcPr>
            <w:tcW w:w="5227" w:type="dxa"/>
          </w:tcPr>
          <w:p w14:paraId="5589C1FC" w14:textId="77777777" w:rsidR="00AA1D2A" w:rsidRPr="00B344E3" w:rsidRDefault="008F7579" w:rsidP="00B344E3">
            <w:pPr>
              <w:tabs>
                <w:tab w:val="left" w:pos="72"/>
              </w:tabs>
              <w:jc w:val="both"/>
              <w:rPr>
                <w:rFonts w:ascii="Times New Roman" w:hAnsi="Times New Roman" w:cs="Times New Roman"/>
              </w:rPr>
            </w:pPr>
            <w:r w:rsidRPr="00B344E3">
              <w:rPr>
                <w:rFonts w:ascii="Times New Roman" w:hAnsi="Times New Roman" w:cs="Times New Roman"/>
              </w:rPr>
              <w:t>1.</w:t>
            </w:r>
            <w:r w:rsidR="00AA1D2A" w:rsidRPr="00B344E3">
              <w:rPr>
                <w:rFonts w:ascii="Times New Roman" w:hAnsi="Times New Roman" w:cs="Times New Roman"/>
              </w:rPr>
              <w:t>уяснение содержания и смысла правовых требований в их взаимной связи, в связи с их местом и значением в данном нормативном акте, институте, отрасли и всей системе права в целом</w:t>
            </w:r>
          </w:p>
          <w:p w14:paraId="20E3B345" w14:textId="77777777" w:rsidR="00AA1D2A" w:rsidRPr="00B344E3" w:rsidRDefault="008F7579" w:rsidP="00B344E3">
            <w:pPr>
              <w:tabs>
                <w:tab w:val="left" w:pos="176"/>
              </w:tabs>
              <w:jc w:val="both"/>
              <w:rPr>
                <w:rFonts w:ascii="Times New Roman" w:hAnsi="Times New Roman" w:cs="Times New Roman"/>
              </w:rPr>
            </w:pPr>
            <w:r w:rsidRPr="00B344E3">
              <w:rPr>
                <w:rFonts w:ascii="Times New Roman" w:hAnsi="Times New Roman" w:cs="Times New Roman"/>
              </w:rPr>
              <w:t>2.</w:t>
            </w:r>
            <w:r w:rsidR="00AA1D2A" w:rsidRPr="00B344E3">
              <w:rPr>
                <w:rFonts w:ascii="Times New Roman" w:hAnsi="Times New Roman" w:cs="Times New Roman"/>
              </w:rPr>
              <w:t>охватывает уяснение отдель</w:t>
            </w:r>
            <w:r w:rsidR="00AA1D2A" w:rsidRPr="00B344E3">
              <w:rPr>
                <w:rFonts w:ascii="Times New Roman" w:hAnsi="Times New Roman" w:cs="Times New Roman"/>
              </w:rPr>
              <w:softHyphen/>
              <w:t>ных слов и терминов, грамматического смысла всего предложения, группы предложений</w:t>
            </w:r>
          </w:p>
          <w:p w14:paraId="5A6125EC" w14:textId="77777777" w:rsidR="00AA1D2A" w:rsidRPr="00B344E3" w:rsidRDefault="008F7579" w:rsidP="00B344E3">
            <w:pPr>
              <w:tabs>
                <w:tab w:val="left" w:pos="176"/>
              </w:tabs>
              <w:jc w:val="both"/>
              <w:rPr>
                <w:rFonts w:ascii="Times New Roman" w:eastAsia="Times New Roman" w:hAnsi="Times New Roman" w:cs="Times New Roman"/>
                <w:iCs/>
              </w:rPr>
            </w:pPr>
            <w:r w:rsidRPr="00B344E3">
              <w:rPr>
                <w:rFonts w:ascii="Times New Roman" w:hAnsi="Times New Roman" w:cs="Times New Roman"/>
              </w:rPr>
              <w:t>3.</w:t>
            </w:r>
            <w:r w:rsidR="00AA1D2A" w:rsidRPr="00B344E3">
              <w:rPr>
                <w:rFonts w:ascii="Times New Roman" w:hAnsi="Times New Roman" w:cs="Times New Roman"/>
              </w:rPr>
              <w:t xml:space="preserve">аключается в применении различных оценочных терминов и суждений </w:t>
            </w:r>
          </w:p>
          <w:p w14:paraId="5BF8AFFD" w14:textId="77777777" w:rsidR="00AA1D2A" w:rsidRPr="00B344E3" w:rsidRDefault="008F7579" w:rsidP="00B344E3">
            <w:pPr>
              <w:tabs>
                <w:tab w:val="left" w:pos="176"/>
              </w:tabs>
              <w:jc w:val="both"/>
              <w:rPr>
                <w:rFonts w:ascii="Times New Roman" w:eastAsia="Times New Roman" w:hAnsi="Times New Roman" w:cs="Times New Roman"/>
                <w:iCs/>
              </w:rPr>
            </w:pPr>
            <w:r w:rsidRPr="00B344E3">
              <w:rPr>
                <w:rFonts w:ascii="Times New Roman" w:hAnsi="Times New Roman" w:cs="Times New Roman"/>
              </w:rPr>
              <w:t>4.</w:t>
            </w:r>
            <w:r w:rsidR="00AA1D2A" w:rsidRPr="00B344E3">
              <w:rPr>
                <w:rFonts w:ascii="Times New Roman" w:hAnsi="Times New Roman" w:cs="Times New Roman"/>
              </w:rPr>
              <w:t>интерпретатор толкует норму исходя из ее же содер</w:t>
            </w:r>
            <w:r w:rsidR="00AA1D2A" w:rsidRPr="00B344E3">
              <w:rPr>
                <w:rFonts w:ascii="Times New Roman" w:hAnsi="Times New Roman" w:cs="Times New Roman"/>
              </w:rPr>
              <w:softHyphen/>
              <w:t>жания, используя аналогию, преобразование предложения, доведение до абсурда, аргументы от противного и др.</w:t>
            </w:r>
          </w:p>
        </w:tc>
      </w:tr>
    </w:tbl>
    <w:p w14:paraId="6A6D6277" w14:textId="77777777" w:rsidR="00AA1D2A" w:rsidRPr="00B344E3" w:rsidRDefault="00AA1D2A" w:rsidP="00B344E3">
      <w:pPr>
        <w:jc w:val="both"/>
        <w:rPr>
          <w:rFonts w:ascii="Times New Roman" w:hAnsi="Times New Roman" w:cs="Times New Roman"/>
          <w:iCs/>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2478"/>
        <w:gridCol w:w="2478"/>
        <w:gridCol w:w="2478"/>
        <w:gridCol w:w="2478"/>
      </w:tblGrid>
      <w:tr w:rsidR="00B344E3" w:rsidRPr="00B344E3" w14:paraId="7EA8C9CD" w14:textId="77777777" w:rsidTr="00CE2C66">
        <w:trPr>
          <w:jc w:val="center"/>
        </w:trPr>
        <w:tc>
          <w:tcPr>
            <w:tcW w:w="2480" w:type="dxa"/>
            <w:tcBorders>
              <w:top w:val="single" w:sz="4" w:space="0" w:color="000000"/>
              <w:left w:val="single" w:sz="4" w:space="0" w:color="000000"/>
              <w:bottom w:val="single" w:sz="4" w:space="0" w:color="000000"/>
            </w:tcBorders>
          </w:tcPr>
          <w:p w14:paraId="0167628D" w14:textId="77777777" w:rsidR="00AA1D2A" w:rsidRPr="00B344E3" w:rsidRDefault="00AA1D2A"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481" w:type="dxa"/>
            <w:tcBorders>
              <w:top w:val="single" w:sz="4" w:space="0" w:color="000000"/>
              <w:left w:val="single" w:sz="4" w:space="0" w:color="000000"/>
              <w:bottom w:val="single" w:sz="4" w:space="0" w:color="000000"/>
            </w:tcBorders>
          </w:tcPr>
          <w:p w14:paraId="763C5D3D" w14:textId="77777777" w:rsidR="00AA1D2A" w:rsidRPr="00B344E3" w:rsidRDefault="00AA1D2A"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2480" w:type="dxa"/>
            <w:tcBorders>
              <w:top w:val="single" w:sz="4" w:space="0" w:color="000000"/>
              <w:left w:val="single" w:sz="4" w:space="0" w:color="000000"/>
              <w:bottom w:val="single" w:sz="4" w:space="0" w:color="000000"/>
            </w:tcBorders>
          </w:tcPr>
          <w:p w14:paraId="04D1D8D6" w14:textId="77777777" w:rsidR="00AA1D2A" w:rsidRPr="00B344E3" w:rsidRDefault="00AA1D2A" w:rsidP="00B344E3">
            <w:pPr>
              <w:pStyle w:val="TableContents"/>
              <w:jc w:val="center"/>
              <w:rPr>
                <w:rFonts w:ascii="Times New Roman" w:hAnsi="Times New Roman" w:cs="Times New Roman"/>
              </w:rPr>
            </w:pPr>
            <w:r w:rsidRPr="00B344E3">
              <w:rPr>
                <w:rFonts w:ascii="Times New Roman" w:hAnsi="Times New Roman" w:cs="Times New Roman"/>
              </w:rPr>
              <w:t>В</w:t>
            </w:r>
          </w:p>
        </w:tc>
        <w:tc>
          <w:tcPr>
            <w:tcW w:w="2481" w:type="dxa"/>
            <w:tcBorders>
              <w:top w:val="single" w:sz="4" w:space="0" w:color="000000"/>
              <w:left w:val="single" w:sz="4" w:space="0" w:color="000000"/>
              <w:bottom w:val="single" w:sz="4" w:space="0" w:color="000000"/>
              <w:right w:val="single" w:sz="4" w:space="0" w:color="000000"/>
            </w:tcBorders>
          </w:tcPr>
          <w:p w14:paraId="01784983" w14:textId="77777777" w:rsidR="00AA1D2A" w:rsidRPr="00B344E3" w:rsidRDefault="00AA1D2A" w:rsidP="00B344E3">
            <w:pPr>
              <w:pStyle w:val="TableContents"/>
              <w:jc w:val="center"/>
              <w:rPr>
                <w:rFonts w:ascii="Times New Roman" w:hAnsi="Times New Roman" w:cs="Times New Roman"/>
              </w:rPr>
            </w:pPr>
            <w:r w:rsidRPr="00B344E3">
              <w:rPr>
                <w:rFonts w:ascii="Times New Roman" w:hAnsi="Times New Roman" w:cs="Times New Roman"/>
              </w:rPr>
              <w:t>Г</w:t>
            </w:r>
          </w:p>
        </w:tc>
      </w:tr>
      <w:tr w:rsidR="00AA1D2A" w:rsidRPr="00B344E3" w14:paraId="48EBEB4A" w14:textId="77777777" w:rsidTr="00CE2C66">
        <w:trPr>
          <w:jc w:val="center"/>
        </w:trPr>
        <w:tc>
          <w:tcPr>
            <w:tcW w:w="2480" w:type="dxa"/>
            <w:tcBorders>
              <w:left w:val="single" w:sz="4" w:space="0" w:color="000000"/>
              <w:bottom w:val="single" w:sz="4" w:space="0" w:color="000000"/>
            </w:tcBorders>
          </w:tcPr>
          <w:p w14:paraId="2C52CBEA" w14:textId="77777777" w:rsidR="00AA1D2A" w:rsidRPr="00B344E3" w:rsidRDefault="00AA1D2A" w:rsidP="00B344E3">
            <w:pPr>
              <w:pStyle w:val="TableContents"/>
              <w:rPr>
                <w:rFonts w:ascii="Times New Roman" w:hAnsi="Times New Roman" w:cs="Times New Roman"/>
              </w:rPr>
            </w:pPr>
          </w:p>
        </w:tc>
        <w:tc>
          <w:tcPr>
            <w:tcW w:w="2481" w:type="dxa"/>
            <w:tcBorders>
              <w:left w:val="single" w:sz="4" w:space="0" w:color="000000"/>
              <w:bottom w:val="single" w:sz="4" w:space="0" w:color="000000"/>
            </w:tcBorders>
          </w:tcPr>
          <w:p w14:paraId="7F659A8F" w14:textId="77777777" w:rsidR="00AA1D2A" w:rsidRPr="00B344E3" w:rsidRDefault="00AA1D2A" w:rsidP="00B344E3">
            <w:pPr>
              <w:pStyle w:val="TableContents"/>
              <w:rPr>
                <w:rFonts w:ascii="Times New Roman" w:hAnsi="Times New Roman" w:cs="Times New Roman"/>
              </w:rPr>
            </w:pPr>
          </w:p>
        </w:tc>
        <w:tc>
          <w:tcPr>
            <w:tcW w:w="2480" w:type="dxa"/>
            <w:tcBorders>
              <w:left w:val="single" w:sz="4" w:space="0" w:color="000000"/>
              <w:bottom w:val="single" w:sz="4" w:space="0" w:color="000000"/>
            </w:tcBorders>
          </w:tcPr>
          <w:p w14:paraId="77E755E2" w14:textId="77777777" w:rsidR="00AA1D2A" w:rsidRPr="00B344E3" w:rsidRDefault="00AA1D2A" w:rsidP="00B344E3">
            <w:pPr>
              <w:pStyle w:val="TableContents"/>
              <w:rPr>
                <w:rFonts w:ascii="Times New Roman" w:hAnsi="Times New Roman" w:cs="Times New Roman"/>
              </w:rPr>
            </w:pPr>
          </w:p>
        </w:tc>
        <w:tc>
          <w:tcPr>
            <w:tcW w:w="2481" w:type="dxa"/>
            <w:tcBorders>
              <w:left w:val="single" w:sz="4" w:space="0" w:color="000000"/>
              <w:bottom w:val="single" w:sz="4" w:space="0" w:color="000000"/>
              <w:right w:val="single" w:sz="4" w:space="0" w:color="000000"/>
            </w:tcBorders>
          </w:tcPr>
          <w:p w14:paraId="00D6BBB6" w14:textId="77777777" w:rsidR="00AA1D2A" w:rsidRPr="00B344E3" w:rsidRDefault="00AA1D2A" w:rsidP="00B344E3">
            <w:pPr>
              <w:pStyle w:val="TableContents"/>
              <w:rPr>
                <w:rFonts w:ascii="Times New Roman" w:hAnsi="Times New Roman" w:cs="Times New Roman"/>
              </w:rPr>
            </w:pPr>
          </w:p>
        </w:tc>
      </w:tr>
    </w:tbl>
    <w:p w14:paraId="1DAE5C3D" w14:textId="77777777" w:rsidR="00AA1D2A" w:rsidRPr="00B344E3" w:rsidRDefault="00AA1D2A" w:rsidP="00B344E3">
      <w:pPr>
        <w:pStyle w:val="af0"/>
        <w:ind w:left="0"/>
        <w:rPr>
          <w:rFonts w:ascii="Times New Roman" w:hAnsi="Times New Roman" w:cs="Times New Roman"/>
          <w:iCs/>
          <w:szCs w:val="24"/>
        </w:rPr>
      </w:pPr>
    </w:p>
    <w:p w14:paraId="451553BF" w14:textId="77777777" w:rsidR="00C133FD" w:rsidRPr="00B344E3" w:rsidRDefault="00C133FD" w:rsidP="00B344E3">
      <w:pPr>
        <w:pStyle w:val="af0"/>
        <w:ind w:left="0"/>
        <w:rPr>
          <w:rFonts w:ascii="Times New Roman" w:hAnsi="Times New Roman" w:cs="Times New Roman"/>
          <w:b/>
          <w:bCs/>
          <w:iCs/>
          <w:szCs w:val="24"/>
        </w:rPr>
      </w:pPr>
      <w:r w:rsidRPr="00B344E3">
        <w:rPr>
          <w:rFonts w:ascii="Times New Roman" w:hAnsi="Times New Roman" w:cs="Times New Roman"/>
          <w:b/>
          <w:bCs/>
          <w:iCs/>
          <w:szCs w:val="24"/>
        </w:rPr>
        <w:t>Задание 147.</w:t>
      </w:r>
    </w:p>
    <w:p w14:paraId="5E3A9A15" w14:textId="77777777" w:rsidR="00AA1D2A" w:rsidRPr="00B344E3" w:rsidRDefault="00AA1D2A"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0935ED5A" w14:textId="77777777" w:rsidR="00AA1D2A" w:rsidRPr="00B344E3" w:rsidRDefault="00AA1D2A" w:rsidP="00B344E3">
      <w:pPr>
        <w:pStyle w:val="af0"/>
        <w:ind w:left="0"/>
        <w:jc w:val="both"/>
        <w:rPr>
          <w:rFonts w:ascii="Times New Roman" w:hAnsi="Times New Roman" w:cs="Times New Roman"/>
          <w:szCs w:val="24"/>
        </w:rPr>
      </w:pPr>
    </w:p>
    <w:p w14:paraId="74DF4160" w14:textId="77777777" w:rsidR="00AA1D2A" w:rsidRPr="00B344E3" w:rsidRDefault="00AA1D2A" w:rsidP="00B344E3">
      <w:pPr>
        <w:jc w:val="both"/>
        <w:rPr>
          <w:rFonts w:ascii="Times New Roman" w:hAnsi="Times New Roman" w:cs="Times New Roman"/>
        </w:rPr>
      </w:pPr>
      <w:r w:rsidRPr="00B344E3">
        <w:rPr>
          <w:rFonts w:ascii="Times New Roman" w:hAnsi="Times New Roman" w:cs="Times New Roman"/>
        </w:rPr>
        <w:t>Вам предложены выдержки из Постановления Конституционного Суда РФ по делу о толковании содержащегося в части 4 статьи 66 Конституции Российской Федерации положения о вхождении автономного округа в состав края, области:  </w:t>
      </w:r>
    </w:p>
    <w:p w14:paraId="33DBFC1B" w14:textId="77777777" w:rsidR="00AA1D2A" w:rsidRPr="00B344E3" w:rsidRDefault="00AA1D2A" w:rsidP="00B344E3">
      <w:pPr>
        <w:jc w:val="both"/>
        <w:rPr>
          <w:rFonts w:ascii="Times New Roman" w:hAnsi="Times New Roman" w:cs="Times New Roman"/>
        </w:rPr>
      </w:pPr>
      <w:r w:rsidRPr="00B344E3">
        <w:rPr>
          <w:rFonts w:ascii="Times New Roman" w:hAnsi="Times New Roman" w:cs="Times New Roman"/>
        </w:rPr>
        <w:t>«… Часть 4 статьи 66 Конституции Российской Федерации о вхождении автономного округа в состав края, области носит констатирующий характер. Употребление термина "входящий" означает признание Конституцией Российской Федерации существовавшего до ее вступления в силу положения, согласно которому автономные округа, не оформившие изменение своего статуса, по</w:t>
      </w:r>
      <w:r w:rsidR="002F62AC" w:rsidRPr="00B344E3">
        <w:rPr>
          <w:rFonts w:ascii="Times New Roman" w:hAnsi="Times New Roman" w:cs="Times New Roman"/>
        </w:rPr>
        <w:t>-</w:t>
      </w:r>
      <w:r w:rsidRPr="00B344E3">
        <w:rPr>
          <w:rFonts w:ascii="Times New Roman" w:hAnsi="Times New Roman" w:cs="Times New Roman"/>
        </w:rPr>
        <w:t xml:space="preserve">прежнему входят в состав соответствующего края или области. </w:t>
      </w:r>
    </w:p>
    <w:p w14:paraId="196377F2" w14:textId="77777777" w:rsidR="00AA1D2A" w:rsidRPr="00B344E3" w:rsidRDefault="00AA1D2A" w:rsidP="00B344E3">
      <w:pPr>
        <w:jc w:val="both"/>
        <w:rPr>
          <w:rFonts w:ascii="Times New Roman" w:hAnsi="Times New Roman" w:cs="Times New Roman"/>
        </w:rPr>
      </w:pPr>
      <w:r w:rsidRPr="00B344E3">
        <w:rPr>
          <w:rFonts w:ascii="Times New Roman" w:hAnsi="Times New Roman" w:cs="Times New Roman"/>
        </w:rPr>
        <w:t>Толкование части 4 статьи 66 Конституции Российской Федерации не может быть осуществлено вне анализа развития федеративных отношений в Российской Федерации за весь период их существования. Статус автономных округов до заключения Федеративного договора и включения его положений в текст Конституции Российской Федерации регулировался Законом РСФСР от 20 ноября 1980 года "Об автономных округах РСФСР"…»</w:t>
      </w:r>
    </w:p>
    <w:p w14:paraId="17FD341E" w14:textId="77777777" w:rsidR="00AA1D2A" w:rsidRPr="00B344E3" w:rsidRDefault="00AA1D2A" w:rsidP="00B344E3">
      <w:pPr>
        <w:jc w:val="both"/>
        <w:rPr>
          <w:rFonts w:ascii="Times New Roman" w:hAnsi="Times New Roman" w:cs="Times New Roman"/>
        </w:rPr>
      </w:pPr>
      <w:r w:rsidRPr="00B344E3">
        <w:rPr>
          <w:rFonts w:ascii="Times New Roman" w:hAnsi="Times New Roman" w:cs="Times New Roman"/>
        </w:rPr>
        <w:t>Определите способы толкования, которые использовал Конституционный Суд РФ и дайте соответствующе определения этих способов. Проиллюстрируйте каждый способ цитатой из выдержки.</w:t>
      </w:r>
    </w:p>
    <w:p w14:paraId="67C51506" w14:textId="77777777" w:rsidR="00AA1D2A" w:rsidRPr="00B344E3" w:rsidRDefault="00AA1D2A"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AA1D2A" w:rsidRPr="00B344E3" w14:paraId="21C48C38" w14:textId="77777777" w:rsidTr="00CE2C66">
        <w:trPr>
          <w:jc w:val="center"/>
        </w:trPr>
        <w:tc>
          <w:tcPr>
            <w:tcW w:w="9922" w:type="dxa"/>
            <w:tcBorders>
              <w:top w:val="single" w:sz="4" w:space="0" w:color="000000"/>
              <w:left w:val="single" w:sz="4" w:space="0" w:color="000000"/>
              <w:bottom w:val="single" w:sz="4" w:space="0" w:color="000000"/>
              <w:right w:val="single" w:sz="4" w:space="0" w:color="000000"/>
            </w:tcBorders>
          </w:tcPr>
          <w:p w14:paraId="0EC474E1" w14:textId="77777777" w:rsidR="00AA1D2A" w:rsidRPr="00B344E3" w:rsidRDefault="00AA1D2A" w:rsidP="00B344E3">
            <w:pPr>
              <w:pStyle w:val="TableContents"/>
              <w:rPr>
                <w:rFonts w:ascii="Times New Roman" w:hAnsi="Times New Roman" w:cs="Times New Roman"/>
              </w:rPr>
            </w:pPr>
          </w:p>
        </w:tc>
      </w:tr>
    </w:tbl>
    <w:p w14:paraId="0C4407D4" w14:textId="77777777" w:rsidR="00AA1D2A" w:rsidRPr="00B344E3" w:rsidRDefault="00AA1D2A" w:rsidP="00B344E3">
      <w:pPr>
        <w:rPr>
          <w:rFonts w:ascii="Times New Roman" w:hAnsi="Times New Roman" w:cs="Times New Roman"/>
        </w:rPr>
      </w:pPr>
    </w:p>
    <w:p w14:paraId="28ED0E6F" w14:textId="77777777" w:rsidR="00C133FD" w:rsidRPr="00B344E3" w:rsidRDefault="00C133FD" w:rsidP="00B344E3">
      <w:pPr>
        <w:pStyle w:val="af0"/>
        <w:tabs>
          <w:tab w:val="left" w:pos="426"/>
          <w:tab w:val="right" w:leader="underscore" w:pos="8505"/>
        </w:tabs>
        <w:ind w:left="0"/>
        <w:jc w:val="both"/>
        <w:rPr>
          <w:rFonts w:ascii="Times New Roman" w:hAnsi="Times New Roman" w:cs="Times New Roman"/>
          <w:b/>
          <w:bCs/>
          <w:iCs/>
          <w:szCs w:val="24"/>
        </w:rPr>
      </w:pPr>
      <w:r w:rsidRPr="00B344E3">
        <w:rPr>
          <w:rFonts w:ascii="Times New Roman" w:hAnsi="Times New Roman" w:cs="Times New Roman"/>
          <w:b/>
          <w:bCs/>
          <w:iCs/>
          <w:szCs w:val="24"/>
        </w:rPr>
        <w:lastRenderedPageBreak/>
        <w:t>Задание 148.</w:t>
      </w:r>
    </w:p>
    <w:p w14:paraId="294F7791" w14:textId="77777777" w:rsidR="00AA1D2A" w:rsidRPr="00B344E3" w:rsidRDefault="00AA1D2A" w:rsidP="00B344E3">
      <w:pPr>
        <w:pStyle w:val="af0"/>
        <w:tabs>
          <w:tab w:val="left" w:pos="426"/>
          <w:tab w:val="right" w:leader="underscore" w:pos="8505"/>
        </w:tabs>
        <w:ind w:left="0" w:firstLine="709"/>
        <w:jc w:val="both"/>
        <w:rPr>
          <w:rFonts w:ascii="Times New Roman" w:hAnsi="Times New Roman" w:cs="Times New Roman"/>
          <w:szCs w:val="24"/>
        </w:rPr>
      </w:pPr>
      <w:r w:rsidRPr="00B344E3">
        <w:rPr>
          <w:rFonts w:ascii="Times New Roman" w:hAnsi="Times New Roman" w:cs="Times New Roman"/>
          <w:iCs/>
          <w:szCs w:val="24"/>
        </w:rPr>
        <w:t>Прочитайте текст, выберите правильный ответ и запишите аргументы, обосновывающие выбор ответа.</w:t>
      </w:r>
    </w:p>
    <w:p w14:paraId="68AAB4D7" w14:textId="77777777" w:rsidR="00AA1D2A" w:rsidRPr="00B344E3" w:rsidRDefault="00AA1D2A" w:rsidP="00B344E3">
      <w:pPr>
        <w:pStyle w:val="af0"/>
        <w:tabs>
          <w:tab w:val="left" w:pos="426"/>
          <w:tab w:val="right" w:leader="underscore" w:pos="8505"/>
        </w:tabs>
        <w:ind w:left="0"/>
        <w:jc w:val="both"/>
        <w:rPr>
          <w:rFonts w:ascii="Times New Roman" w:hAnsi="Times New Roman" w:cs="Times New Roman"/>
          <w:iCs/>
          <w:szCs w:val="24"/>
        </w:rPr>
      </w:pPr>
    </w:p>
    <w:p w14:paraId="77E87AA9" w14:textId="77777777" w:rsidR="00AA1D2A" w:rsidRPr="00B344E3" w:rsidRDefault="00AA1D2A" w:rsidP="00B344E3">
      <w:pPr>
        <w:pStyle w:val="af0"/>
        <w:tabs>
          <w:tab w:val="left" w:pos="426"/>
          <w:tab w:val="right" w:leader="underscore" w:pos="8505"/>
        </w:tabs>
        <w:ind w:left="0"/>
        <w:jc w:val="both"/>
        <w:rPr>
          <w:rFonts w:ascii="Times New Roman" w:hAnsi="Times New Roman" w:cs="Times New Roman"/>
          <w:szCs w:val="24"/>
        </w:rPr>
      </w:pPr>
      <w:r w:rsidRPr="00B344E3">
        <w:rPr>
          <w:rFonts w:ascii="Times New Roman" w:hAnsi="Times New Roman" w:cs="Times New Roman"/>
          <w:iCs/>
          <w:szCs w:val="24"/>
        </w:rPr>
        <w:t>Постановление Конституционного Суда РФ по делу о толковании статьи Конституции РФ является видом:</w:t>
      </w:r>
    </w:p>
    <w:p w14:paraId="2CB6AE71" w14:textId="77777777" w:rsidR="00AA1D2A" w:rsidRPr="00B344E3" w:rsidRDefault="00AA1D2A" w:rsidP="00B344E3">
      <w:pPr>
        <w:numPr>
          <w:ilvl w:val="0"/>
          <w:numId w:val="41"/>
        </w:numPr>
        <w:tabs>
          <w:tab w:val="clear" w:pos="720"/>
          <w:tab w:val="left" w:pos="426"/>
          <w:tab w:val="right" w:leader="underscore" w:pos="8505"/>
        </w:tabs>
        <w:jc w:val="both"/>
        <w:rPr>
          <w:rFonts w:ascii="Times New Roman" w:hAnsi="Times New Roman" w:cs="Times New Roman"/>
        </w:rPr>
      </w:pPr>
      <w:r w:rsidRPr="00B344E3">
        <w:rPr>
          <w:rFonts w:ascii="Times New Roman" w:hAnsi="Times New Roman" w:cs="Times New Roman"/>
        </w:rPr>
        <w:t>официального толкования</w:t>
      </w:r>
    </w:p>
    <w:p w14:paraId="774EE111" w14:textId="77777777" w:rsidR="00AA1D2A" w:rsidRPr="00B344E3" w:rsidRDefault="00AA1D2A" w:rsidP="00B344E3">
      <w:pPr>
        <w:numPr>
          <w:ilvl w:val="0"/>
          <w:numId w:val="41"/>
        </w:numPr>
        <w:tabs>
          <w:tab w:val="clear" w:pos="720"/>
          <w:tab w:val="left" w:pos="426"/>
          <w:tab w:val="right" w:leader="underscore" w:pos="8505"/>
        </w:tabs>
        <w:jc w:val="both"/>
        <w:rPr>
          <w:rFonts w:ascii="Times New Roman" w:hAnsi="Times New Roman" w:cs="Times New Roman"/>
        </w:rPr>
      </w:pPr>
      <w:r w:rsidRPr="00B344E3">
        <w:rPr>
          <w:rFonts w:ascii="Times New Roman" w:hAnsi="Times New Roman" w:cs="Times New Roman"/>
        </w:rPr>
        <w:t>аутентичного толкования</w:t>
      </w:r>
    </w:p>
    <w:p w14:paraId="281D35F9" w14:textId="77777777" w:rsidR="00AA1D2A" w:rsidRPr="00B344E3" w:rsidRDefault="00AA1D2A" w:rsidP="00B344E3">
      <w:pPr>
        <w:numPr>
          <w:ilvl w:val="0"/>
          <w:numId w:val="41"/>
        </w:numPr>
        <w:tabs>
          <w:tab w:val="clear" w:pos="720"/>
          <w:tab w:val="left" w:pos="426"/>
          <w:tab w:val="right" w:leader="underscore" w:pos="8505"/>
        </w:tabs>
        <w:jc w:val="both"/>
        <w:rPr>
          <w:rFonts w:ascii="Times New Roman" w:hAnsi="Times New Roman" w:cs="Times New Roman"/>
        </w:rPr>
      </w:pPr>
      <w:r w:rsidRPr="00B344E3">
        <w:rPr>
          <w:rFonts w:ascii="Times New Roman" w:hAnsi="Times New Roman" w:cs="Times New Roman"/>
        </w:rPr>
        <w:t>доктринального толкования</w:t>
      </w:r>
    </w:p>
    <w:p w14:paraId="03AC6169" w14:textId="77777777" w:rsidR="00AA1D2A" w:rsidRPr="00B344E3" w:rsidRDefault="00AA1D2A" w:rsidP="00B344E3">
      <w:pPr>
        <w:numPr>
          <w:ilvl w:val="0"/>
          <w:numId w:val="41"/>
        </w:numPr>
        <w:tabs>
          <w:tab w:val="clear" w:pos="720"/>
          <w:tab w:val="left" w:pos="426"/>
          <w:tab w:val="right" w:leader="underscore" w:pos="8505"/>
        </w:tabs>
        <w:jc w:val="both"/>
        <w:rPr>
          <w:rFonts w:ascii="Times New Roman" w:hAnsi="Times New Roman" w:cs="Times New Roman"/>
        </w:rPr>
      </w:pPr>
      <w:r w:rsidRPr="00B344E3">
        <w:rPr>
          <w:rFonts w:ascii="Times New Roman" w:hAnsi="Times New Roman" w:cs="Times New Roman"/>
        </w:rPr>
        <w:t>буквального толкования</w:t>
      </w:r>
    </w:p>
    <w:p w14:paraId="0721A55B" w14:textId="77777777" w:rsidR="00AA1D2A" w:rsidRPr="00B344E3" w:rsidRDefault="00AA1D2A"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68A95951" w14:textId="77777777" w:rsidTr="00CE2C66">
        <w:trPr>
          <w:jc w:val="center"/>
        </w:trPr>
        <w:tc>
          <w:tcPr>
            <w:tcW w:w="10036" w:type="dxa"/>
            <w:tcBorders>
              <w:top w:val="single" w:sz="4" w:space="0" w:color="000000"/>
              <w:left w:val="single" w:sz="4" w:space="0" w:color="000000"/>
              <w:bottom w:val="single" w:sz="4" w:space="0" w:color="000000"/>
              <w:right w:val="single" w:sz="4" w:space="0" w:color="000000"/>
            </w:tcBorders>
          </w:tcPr>
          <w:p w14:paraId="30D14DFB" w14:textId="77777777" w:rsidR="00AA1D2A" w:rsidRPr="00B344E3" w:rsidRDefault="00AA1D2A" w:rsidP="00B344E3">
            <w:pPr>
              <w:pStyle w:val="TableContents"/>
              <w:rPr>
                <w:rFonts w:ascii="Times New Roman" w:hAnsi="Times New Roman" w:cs="Times New Roman"/>
              </w:rPr>
            </w:pPr>
          </w:p>
        </w:tc>
      </w:tr>
      <w:tr w:rsidR="008F3C69" w:rsidRPr="00B344E3" w14:paraId="21FF4C9F" w14:textId="77777777" w:rsidTr="00CE2C66">
        <w:trPr>
          <w:jc w:val="center"/>
        </w:trPr>
        <w:tc>
          <w:tcPr>
            <w:tcW w:w="10036" w:type="dxa"/>
            <w:tcBorders>
              <w:top w:val="single" w:sz="4" w:space="0" w:color="000000"/>
              <w:left w:val="single" w:sz="4" w:space="0" w:color="000000"/>
              <w:bottom w:val="single" w:sz="4" w:space="0" w:color="000000"/>
              <w:right w:val="single" w:sz="4" w:space="0" w:color="000000"/>
            </w:tcBorders>
          </w:tcPr>
          <w:p w14:paraId="17EE09EB" w14:textId="77777777" w:rsidR="008F3C69" w:rsidRPr="00B344E3" w:rsidRDefault="008F3C69" w:rsidP="00B344E3">
            <w:pPr>
              <w:pStyle w:val="TableContents"/>
              <w:rPr>
                <w:rFonts w:ascii="Times New Roman" w:hAnsi="Times New Roman" w:cs="Times New Roman"/>
              </w:rPr>
            </w:pPr>
          </w:p>
        </w:tc>
      </w:tr>
    </w:tbl>
    <w:p w14:paraId="43D46F0A" w14:textId="77777777" w:rsidR="00AA1D2A" w:rsidRPr="00B344E3" w:rsidRDefault="00AA1D2A" w:rsidP="00B344E3">
      <w:pPr>
        <w:rPr>
          <w:rFonts w:ascii="Times New Roman" w:hAnsi="Times New Roman" w:cs="Times New Roman"/>
        </w:rPr>
      </w:pPr>
    </w:p>
    <w:p w14:paraId="47B49AB7" w14:textId="77777777" w:rsidR="00C133FD" w:rsidRPr="00B344E3" w:rsidRDefault="00C133FD" w:rsidP="00B344E3">
      <w:pPr>
        <w:jc w:val="both"/>
        <w:rPr>
          <w:rFonts w:ascii="Times New Roman" w:hAnsi="Times New Roman" w:cs="Times New Roman"/>
          <w:b/>
          <w:bCs/>
        </w:rPr>
      </w:pPr>
      <w:r w:rsidRPr="00B344E3">
        <w:rPr>
          <w:rFonts w:ascii="Times New Roman" w:hAnsi="Times New Roman" w:cs="Times New Roman"/>
          <w:b/>
          <w:bCs/>
        </w:rPr>
        <w:t>Задание 149.</w:t>
      </w:r>
    </w:p>
    <w:p w14:paraId="76A02E47" w14:textId="0FF029AC" w:rsidR="00AA1D2A" w:rsidRPr="00B344E3" w:rsidRDefault="00AA1D2A" w:rsidP="00B344E3">
      <w:pPr>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ответов</w:t>
      </w:r>
      <w:r w:rsidR="008F3C69" w:rsidRPr="00B344E3">
        <w:rPr>
          <w:rFonts w:ascii="Times New Roman" w:hAnsi="Times New Roman" w:cs="Times New Roman"/>
        </w:rPr>
        <w:t>, продолжив предложение</w:t>
      </w:r>
    </w:p>
    <w:p w14:paraId="7A1C44CA" w14:textId="77777777" w:rsidR="00AA1D2A" w:rsidRPr="00B344E3" w:rsidRDefault="00AA1D2A" w:rsidP="00B344E3">
      <w:pPr>
        <w:jc w:val="both"/>
        <w:rPr>
          <w:rFonts w:ascii="Times New Roman" w:hAnsi="Times New Roman" w:cs="Times New Roman"/>
        </w:rPr>
      </w:pPr>
    </w:p>
    <w:p w14:paraId="2987E1E9" w14:textId="77777777" w:rsidR="00AA1D2A" w:rsidRPr="00B344E3" w:rsidRDefault="00AA1D2A" w:rsidP="00B344E3">
      <w:pPr>
        <w:jc w:val="both"/>
        <w:rPr>
          <w:rFonts w:ascii="Times New Roman" w:hAnsi="Times New Roman" w:cs="Times New Roman"/>
        </w:rPr>
      </w:pPr>
      <w:r w:rsidRPr="00B344E3">
        <w:rPr>
          <w:rFonts w:ascii="Times New Roman" w:hAnsi="Times New Roman" w:cs="Times New Roman"/>
        </w:rPr>
        <w:t>К видам неофициального толкования можно отнести такие, как _____, поскольку_____:</w:t>
      </w:r>
    </w:p>
    <w:p w14:paraId="5CF26A1B" w14:textId="77777777" w:rsidR="00AA1D2A" w:rsidRPr="00B344E3" w:rsidRDefault="00AA1D2A" w:rsidP="00B344E3">
      <w:pPr>
        <w:numPr>
          <w:ilvl w:val="0"/>
          <w:numId w:val="42"/>
        </w:numPr>
        <w:jc w:val="both"/>
        <w:rPr>
          <w:rFonts w:ascii="Times New Roman" w:hAnsi="Times New Roman" w:cs="Times New Roman"/>
        </w:rPr>
      </w:pPr>
      <w:r w:rsidRPr="00B344E3">
        <w:rPr>
          <w:rFonts w:ascii="Times New Roman" w:hAnsi="Times New Roman" w:cs="Times New Roman"/>
        </w:rPr>
        <w:t>доктринальное</w:t>
      </w:r>
    </w:p>
    <w:p w14:paraId="5ADD6C11" w14:textId="77777777" w:rsidR="00AA1D2A" w:rsidRPr="00B344E3" w:rsidRDefault="00AA1D2A" w:rsidP="00B344E3">
      <w:pPr>
        <w:numPr>
          <w:ilvl w:val="0"/>
          <w:numId w:val="42"/>
        </w:numPr>
        <w:jc w:val="both"/>
        <w:rPr>
          <w:rFonts w:ascii="Times New Roman" w:hAnsi="Times New Roman" w:cs="Times New Roman"/>
        </w:rPr>
      </w:pPr>
      <w:r w:rsidRPr="00B344E3">
        <w:rPr>
          <w:rFonts w:ascii="Times New Roman" w:hAnsi="Times New Roman" w:cs="Times New Roman"/>
        </w:rPr>
        <w:t>аутентичное</w:t>
      </w:r>
    </w:p>
    <w:p w14:paraId="7B87B558" w14:textId="77777777" w:rsidR="00AA1D2A" w:rsidRPr="00B344E3" w:rsidRDefault="00AA1D2A" w:rsidP="00B344E3">
      <w:pPr>
        <w:numPr>
          <w:ilvl w:val="0"/>
          <w:numId w:val="42"/>
        </w:numPr>
        <w:rPr>
          <w:rFonts w:ascii="Times New Roman" w:hAnsi="Times New Roman" w:cs="Times New Roman"/>
        </w:rPr>
      </w:pPr>
      <w:r w:rsidRPr="00B344E3">
        <w:rPr>
          <w:rFonts w:ascii="Times New Roman" w:hAnsi="Times New Roman" w:cs="Times New Roman"/>
          <w:shd w:val="clear" w:color="auto" w:fill="FFFFFF"/>
        </w:rPr>
        <w:t>делегированное</w:t>
      </w:r>
    </w:p>
    <w:p w14:paraId="2044E3C3" w14:textId="77777777" w:rsidR="00AA1D2A" w:rsidRPr="00B344E3" w:rsidRDefault="00AA1D2A" w:rsidP="00B344E3">
      <w:pPr>
        <w:numPr>
          <w:ilvl w:val="0"/>
          <w:numId w:val="42"/>
        </w:numPr>
        <w:rPr>
          <w:rFonts w:ascii="Times New Roman" w:hAnsi="Times New Roman" w:cs="Times New Roman"/>
        </w:rPr>
      </w:pPr>
      <w:r w:rsidRPr="00B344E3">
        <w:rPr>
          <w:rFonts w:ascii="Times New Roman" w:hAnsi="Times New Roman" w:cs="Times New Roman"/>
        </w:rPr>
        <w:t>профессиональное</w:t>
      </w:r>
    </w:p>
    <w:p w14:paraId="0DE26DCF" w14:textId="77777777" w:rsidR="00AA1D2A" w:rsidRPr="00B344E3" w:rsidRDefault="00AA1D2A"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5CD83D2A" w14:textId="77777777" w:rsidTr="00CE2C66">
        <w:trPr>
          <w:jc w:val="center"/>
        </w:trPr>
        <w:tc>
          <w:tcPr>
            <w:tcW w:w="9922" w:type="dxa"/>
            <w:tcBorders>
              <w:top w:val="single" w:sz="4" w:space="0" w:color="000000"/>
              <w:left w:val="single" w:sz="4" w:space="0" w:color="000000"/>
              <w:bottom w:val="single" w:sz="4" w:space="0" w:color="000000"/>
              <w:right w:val="single" w:sz="4" w:space="0" w:color="000000"/>
            </w:tcBorders>
          </w:tcPr>
          <w:p w14:paraId="429B59FE" w14:textId="77777777" w:rsidR="00AA1D2A" w:rsidRPr="00B344E3" w:rsidRDefault="00AA1D2A" w:rsidP="00B344E3">
            <w:pPr>
              <w:pStyle w:val="TableContents"/>
              <w:rPr>
                <w:rFonts w:ascii="Times New Roman" w:hAnsi="Times New Roman" w:cs="Times New Roman"/>
              </w:rPr>
            </w:pPr>
          </w:p>
        </w:tc>
      </w:tr>
      <w:tr w:rsidR="00AA1D2A" w:rsidRPr="00B344E3" w14:paraId="56B2C27C" w14:textId="77777777" w:rsidTr="00CE2C66">
        <w:trPr>
          <w:jc w:val="center"/>
        </w:trPr>
        <w:tc>
          <w:tcPr>
            <w:tcW w:w="9922" w:type="dxa"/>
            <w:tcBorders>
              <w:left w:val="single" w:sz="4" w:space="0" w:color="000000"/>
              <w:bottom w:val="single" w:sz="4" w:space="0" w:color="000000"/>
              <w:right w:val="single" w:sz="4" w:space="0" w:color="000000"/>
            </w:tcBorders>
          </w:tcPr>
          <w:p w14:paraId="6EAF5091" w14:textId="77777777" w:rsidR="00AA1D2A" w:rsidRPr="00B344E3" w:rsidRDefault="00AA1D2A" w:rsidP="00B344E3">
            <w:pPr>
              <w:pStyle w:val="TableContents"/>
              <w:rPr>
                <w:rFonts w:ascii="Times New Roman" w:hAnsi="Times New Roman" w:cs="Times New Roman"/>
              </w:rPr>
            </w:pPr>
          </w:p>
        </w:tc>
      </w:tr>
    </w:tbl>
    <w:p w14:paraId="22DBF9F9" w14:textId="77777777" w:rsidR="00AA1D2A" w:rsidRPr="00B344E3" w:rsidRDefault="00AA1D2A" w:rsidP="00B344E3">
      <w:pPr>
        <w:rPr>
          <w:rFonts w:ascii="Times New Roman" w:hAnsi="Times New Roman" w:cs="Times New Roman"/>
        </w:rPr>
      </w:pPr>
    </w:p>
    <w:p w14:paraId="6C1180A6" w14:textId="77777777" w:rsidR="00C133FD" w:rsidRPr="00B344E3" w:rsidRDefault="00C133FD" w:rsidP="00B344E3">
      <w:pPr>
        <w:jc w:val="both"/>
        <w:rPr>
          <w:rFonts w:ascii="Times New Roman" w:hAnsi="Times New Roman" w:cs="Times New Roman"/>
          <w:b/>
          <w:bCs/>
          <w:iCs/>
        </w:rPr>
      </w:pPr>
      <w:r w:rsidRPr="00B344E3">
        <w:rPr>
          <w:rFonts w:ascii="Times New Roman" w:hAnsi="Times New Roman" w:cs="Times New Roman"/>
          <w:b/>
          <w:bCs/>
          <w:iCs/>
        </w:rPr>
        <w:t>Задание 150.</w:t>
      </w:r>
    </w:p>
    <w:p w14:paraId="76814D2C" w14:textId="77777777" w:rsidR="00AA1D2A" w:rsidRPr="00B344E3" w:rsidRDefault="00AA1D2A" w:rsidP="00B344E3">
      <w:pPr>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597A8E57" w14:textId="77777777" w:rsidR="00AA1D2A" w:rsidRPr="00B344E3" w:rsidRDefault="00AA1D2A" w:rsidP="00B344E3">
      <w:pPr>
        <w:jc w:val="both"/>
        <w:rPr>
          <w:rFonts w:ascii="Times New Roman" w:hAnsi="Times New Roman" w:cs="Times New Roman"/>
          <w:iCs/>
        </w:rPr>
      </w:pPr>
    </w:p>
    <w:p w14:paraId="4DB37519" w14:textId="77777777" w:rsidR="00AA1D2A" w:rsidRPr="00B344E3" w:rsidRDefault="00AA1D2A" w:rsidP="00B344E3">
      <w:pPr>
        <w:jc w:val="both"/>
        <w:rPr>
          <w:rFonts w:ascii="Times New Roman" w:hAnsi="Times New Roman" w:cs="Times New Roman"/>
        </w:rPr>
      </w:pPr>
      <w:r w:rsidRPr="00B344E3">
        <w:rPr>
          <w:rFonts w:ascii="Times New Roman" w:hAnsi="Times New Roman" w:cs="Times New Roman"/>
        </w:rPr>
        <w:t>Ст.33 Конституции РФ: «Граждане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14:paraId="78A02395" w14:textId="77777777" w:rsidR="00AA1D2A" w:rsidRPr="00B344E3" w:rsidRDefault="00AA1D2A" w:rsidP="00B344E3">
      <w:pPr>
        <w:jc w:val="both"/>
        <w:rPr>
          <w:rFonts w:ascii="Times New Roman" w:hAnsi="Times New Roman" w:cs="Times New Roman"/>
        </w:rPr>
      </w:pPr>
      <w:r w:rsidRPr="00B344E3">
        <w:rPr>
          <w:rFonts w:ascii="Times New Roman" w:hAnsi="Times New Roman" w:cs="Times New Roman"/>
        </w:rPr>
        <w:t xml:space="preserve">Какие способы толкования нужно использовать для уяснения действительного смысла статьи? </w:t>
      </w:r>
    </w:p>
    <w:p w14:paraId="328213B9" w14:textId="77777777" w:rsidR="00AA1D2A" w:rsidRPr="00B344E3" w:rsidRDefault="00AA1D2A"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AA1D2A" w:rsidRPr="00B344E3" w14:paraId="5C89673C" w14:textId="77777777" w:rsidTr="00CE2C66">
        <w:trPr>
          <w:jc w:val="center"/>
        </w:trPr>
        <w:tc>
          <w:tcPr>
            <w:tcW w:w="9922" w:type="dxa"/>
            <w:tcBorders>
              <w:top w:val="single" w:sz="4" w:space="0" w:color="000000"/>
              <w:left w:val="single" w:sz="4" w:space="0" w:color="000000"/>
              <w:bottom w:val="single" w:sz="4" w:space="0" w:color="000000"/>
              <w:right w:val="single" w:sz="4" w:space="0" w:color="000000"/>
            </w:tcBorders>
          </w:tcPr>
          <w:p w14:paraId="433B7F24" w14:textId="77777777" w:rsidR="00AA1D2A" w:rsidRPr="00B344E3" w:rsidRDefault="00AA1D2A" w:rsidP="00B344E3">
            <w:pPr>
              <w:pStyle w:val="TableContents"/>
              <w:rPr>
                <w:rFonts w:ascii="Times New Roman" w:hAnsi="Times New Roman" w:cs="Times New Roman"/>
              </w:rPr>
            </w:pPr>
          </w:p>
        </w:tc>
      </w:tr>
    </w:tbl>
    <w:p w14:paraId="1E4A5CDD" w14:textId="77777777" w:rsidR="00AA1D2A" w:rsidRPr="00B344E3" w:rsidRDefault="00AA1D2A" w:rsidP="00B344E3">
      <w:pPr>
        <w:jc w:val="both"/>
        <w:rPr>
          <w:rFonts w:ascii="Times New Roman" w:hAnsi="Times New Roman" w:cs="Times New Roman"/>
        </w:rPr>
      </w:pPr>
    </w:p>
    <w:p w14:paraId="25D94BA0" w14:textId="77777777" w:rsidR="00C133FD" w:rsidRPr="00B344E3" w:rsidRDefault="00C133FD" w:rsidP="00B344E3">
      <w:pPr>
        <w:pStyle w:val="af0"/>
        <w:tabs>
          <w:tab w:val="left" w:pos="426"/>
          <w:tab w:val="right" w:leader="underscore" w:pos="8505"/>
        </w:tabs>
        <w:ind w:left="0"/>
        <w:jc w:val="both"/>
        <w:rPr>
          <w:rFonts w:ascii="Times New Roman" w:hAnsi="Times New Roman" w:cs="Times New Roman"/>
          <w:b/>
          <w:bCs/>
          <w:szCs w:val="24"/>
        </w:rPr>
      </w:pPr>
      <w:r w:rsidRPr="00B344E3">
        <w:rPr>
          <w:rFonts w:ascii="Times New Roman" w:hAnsi="Times New Roman" w:cs="Times New Roman"/>
          <w:b/>
          <w:bCs/>
          <w:szCs w:val="24"/>
        </w:rPr>
        <w:t>Задание 151.</w:t>
      </w:r>
    </w:p>
    <w:p w14:paraId="1C36FB97" w14:textId="77777777" w:rsidR="00AA1D2A" w:rsidRPr="00B344E3" w:rsidRDefault="00AA1D2A" w:rsidP="00B344E3">
      <w:pPr>
        <w:pStyle w:val="af0"/>
        <w:tabs>
          <w:tab w:val="left" w:pos="426"/>
          <w:tab w:val="right" w:leader="underscore" w:pos="8505"/>
        </w:tabs>
        <w:ind w:left="0" w:firstLine="709"/>
        <w:jc w:val="both"/>
        <w:rPr>
          <w:rFonts w:ascii="Times New Roman" w:hAnsi="Times New Roman" w:cs="Times New Roman"/>
          <w:szCs w:val="24"/>
        </w:rPr>
      </w:pPr>
      <w:r w:rsidRPr="00B344E3">
        <w:rPr>
          <w:rFonts w:ascii="Times New Roman" w:hAnsi="Times New Roman" w:cs="Times New Roman"/>
          <w:iCs/>
          <w:szCs w:val="24"/>
        </w:rPr>
        <w:t>Прочитайте текст, выберите правильный ответ и запишите аргументы, обосновывающие выбор ответа.</w:t>
      </w:r>
    </w:p>
    <w:p w14:paraId="045E87C2" w14:textId="77777777" w:rsidR="00AA1D2A" w:rsidRPr="00B344E3" w:rsidRDefault="00AA1D2A" w:rsidP="00B344E3">
      <w:pPr>
        <w:jc w:val="both"/>
        <w:rPr>
          <w:rFonts w:ascii="Times New Roman" w:hAnsi="Times New Roman" w:cs="Times New Roman"/>
        </w:rPr>
      </w:pPr>
    </w:p>
    <w:p w14:paraId="398ABDEC" w14:textId="77777777" w:rsidR="00AA1D2A" w:rsidRPr="00B344E3" w:rsidRDefault="00AA1D2A" w:rsidP="00B344E3">
      <w:pPr>
        <w:jc w:val="both"/>
        <w:rPr>
          <w:rFonts w:ascii="Times New Roman" w:hAnsi="Times New Roman" w:cs="Times New Roman"/>
        </w:rPr>
      </w:pPr>
      <w:r w:rsidRPr="00B344E3">
        <w:rPr>
          <w:rFonts w:ascii="Times New Roman" w:hAnsi="Times New Roman" w:cs="Times New Roman"/>
        </w:rPr>
        <w:t>Выберите из списка характеристику акта толкования:</w:t>
      </w:r>
    </w:p>
    <w:p w14:paraId="1AA4D32A" w14:textId="77777777" w:rsidR="00AA1D2A" w:rsidRPr="00B344E3" w:rsidRDefault="00AA1D2A" w:rsidP="00B344E3">
      <w:pPr>
        <w:numPr>
          <w:ilvl w:val="0"/>
          <w:numId w:val="43"/>
        </w:numPr>
        <w:rPr>
          <w:rFonts w:ascii="Times New Roman" w:hAnsi="Times New Roman" w:cs="Times New Roman"/>
        </w:rPr>
      </w:pPr>
      <w:r w:rsidRPr="00B344E3">
        <w:rPr>
          <w:rFonts w:ascii="Times New Roman" w:hAnsi="Times New Roman" w:cs="Times New Roman"/>
        </w:rPr>
        <w:t>конкретизирует норму права</w:t>
      </w:r>
    </w:p>
    <w:p w14:paraId="4045B039" w14:textId="77777777" w:rsidR="00AA1D2A" w:rsidRPr="00B344E3" w:rsidRDefault="00AA1D2A" w:rsidP="00B344E3">
      <w:pPr>
        <w:numPr>
          <w:ilvl w:val="0"/>
          <w:numId w:val="43"/>
        </w:numPr>
        <w:rPr>
          <w:rFonts w:ascii="Times New Roman" w:hAnsi="Times New Roman" w:cs="Times New Roman"/>
        </w:rPr>
      </w:pPr>
      <w:r w:rsidRPr="00B344E3">
        <w:rPr>
          <w:rFonts w:ascii="Times New Roman" w:hAnsi="Times New Roman" w:cs="Times New Roman"/>
        </w:rPr>
        <w:t>создает норму права</w:t>
      </w:r>
    </w:p>
    <w:p w14:paraId="4C865CDD" w14:textId="77777777" w:rsidR="00AA1D2A" w:rsidRPr="00B344E3" w:rsidRDefault="00AA1D2A" w:rsidP="00B344E3">
      <w:pPr>
        <w:numPr>
          <w:ilvl w:val="0"/>
          <w:numId w:val="43"/>
        </w:numPr>
        <w:rPr>
          <w:rFonts w:ascii="Times New Roman" w:hAnsi="Times New Roman" w:cs="Times New Roman"/>
        </w:rPr>
      </w:pPr>
      <w:r w:rsidRPr="00B344E3">
        <w:rPr>
          <w:rFonts w:ascii="Times New Roman" w:hAnsi="Times New Roman" w:cs="Times New Roman"/>
        </w:rPr>
        <w:t>отменяет норму права</w:t>
      </w:r>
    </w:p>
    <w:p w14:paraId="59A5622D" w14:textId="77777777" w:rsidR="00AA1D2A" w:rsidRPr="00B344E3" w:rsidRDefault="00AA1D2A" w:rsidP="00B344E3">
      <w:pPr>
        <w:numPr>
          <w:ilvl w:val="0"/>
          <w:numId w:val="43"/>
        </w:numPr>
        <w:rPr>
          <w:rFonts w:ascii="Times New Roman" w:hAnsi="Times New Roman" w:cs="Times New Roman"/>
        </w:rPr>
      </w:pPr>
      <w:r w:rsidRPr="00B344E3">
        <w:rPr>
          <w:rFonts w:ascii="Times New Roman" w:hAnsi="Times New Roman" w:cs="Times New Roman"/>
        </w:rPr>
        <w:t>не имеет обязательного характера</w:t>
      </w:r>
    </w:p>
    <w:p w14:paraId="38B434A9" w14:textId="77777777" w:rsidR="00AA1D2A" w:rsidRPr="00B344E3" w:rsidRDefault="00AA1D2A"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7D410AF3" w14:textId="77777777" w:rsidTr="00CE2C66">
        <w:trPr>
          <w:jc w:val="center"/>
        </w:trPr>
        <w:tc>
          <w:tcPr>
            <w:tcW w:w="9922" w:type="dxa"/>
            <w:tcBorders>
              <w:top w:val="single" w:sz="4" w:space="0" w:color="000000"/>
              <w:left w:val="single" w:sz="4" w:space="0" w:color="000000"/>
              <w:bottom w:val="single" w:sz="4" w:space="0" w:color="000000"/>
              <w:right w:val="single" w:sz="4" w:space="0" w:color="000000"/>
            </w:tcBorders>
          </w:tcPr>
          <w:p w14:paraId="745508D7" w14:textId="77777777" w:rsidR="00AA1D2A" w:rsidRPr="00B344E3" w:rsidRDefault="00AA1D2A" w:rsidP="00B344E3">
            <w:pPr>
              <w:pStyle w:val="TableContents"/>
              <w:rPr>
                <w:rFonts w:ascii="Times New Roman" w:hAnsi="Times New Roman" w:cs="Times New Roman"/>
              </w:rPr>
            </w:pPr>
          </w:p>
        </w:tc>
      </w:tr>
      <w:tr w:rsidR="008F3C69" w:rsidRPr="00B344E3" w14:paraId="6BDE00B3" w14:textId="77777777" w:rsidTr="00CE2C66">
        <w:trPr>
          <w:jc w:val="center"/>
        </w:trPr>
        <w:tc>
          <w:tcPr>
            <w:tcW w:w="9922" w:type="dxa"/>
            <w:tcBorders>
              <w:top w:val="single" w:sz="4" w:space="0" w:color="000000"/>
              <w:left w:val="single" w:sz="4" w:space="0" w:color="000000"/>
              <w:bottom w:val="single" w:sz="4" w:space="0" w:color="000000"/>
              <w:right w:val="single" w:sz="4" w:space="0" w:color="000000"/>
            </w:tcBorders>
          </w:tcPr>
          <w:p w14:paraId="470A2944" w14:textId="77777777" w:rsidR="008F3C69" w:rsidRPr="00B344E3" w:rsidRDefault="008F3C69" w:rsidP="00B344E3">
            <w:pPr>
              <w:pStyle w:val="TableContents"/>
              <w:rPr>
                <w:rFonts w:ascii="Times New Roman" w:hAnsi="Times New Roman" w:cs="Times New Roman"/>
              </w:rPr>
            </w:pPr>
          </w:p>
        </w:tc>
      </w:tr>
    </w:tbl>
    <w:p w14:paraId="434E0D61" w14:textId="77777777" w:rsidR="00AA1D2A" w:rsidRPr="00B344E3" w:rsidRDefault="00AA1D2A" w:rsidP="00B344E3">
      <w:pPr>
        <w:rPr>
          <w:rFonts w:ascii="Times New Roman" w:hAnsi="Times New Roman" w:cs="Times New Roman"/>
        </w:rPr>
      </w:pPr>
    </w:p>
    <w:p w14:paraId="24641AE1" w14:textId="77777777" w:rsidR="00C133FD" w:rsidRPr="00B344E3" w:rsidRDefault="00C133FD" w:rsidP="00B344E3">
      <w:pPr>
        <w:jc w:val="both"/>
        <w:rPr>
          <w:rFonts w:ascii="Times New Roman" w:hAnsi="Times New Roman" w:cs="Times New Roman"/>
          <w:b/>
          <w:bCs/>
          <w:iCs/>
        </w:rPr>
      </w:pPr>
      <w:r w:rsidRPr="00B344E3">
        <w:rPr>
          <w:rFonts w:ascii="Times New Roman" w:hAnsi="Times New Roman" w:cs="Times New Roman"/>
          <w:b/>
          <w:bCs/>
          <w:iCs/>
        </w:rPr>
        <w:t>Задание 152.</w:t>
      </w:r>
    </w:p>
    <w:p w14:paraId="2F67FF02" w14:textId="77777777" w:rsidR="00AA1D2A" w:rsidRPr="00B344E3" w:rsidRDefault="00AA1D2A" w:rsidP="00B344E3">
      <w:pPr>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43AEBE54" w14:textId="77777777" w:rsidR="00AA1D2A" w:rsidRPr="00B344E3" w:rsidRDefault="00AA1D2A" w:rsidP="00B344E3">
      <w:pPr>
        <w:jc w:val="both"/>
        <w:rPr>
          <w:rFonts w:ascii="Times New Roman" w:hAnsi="Times New Roman" w:cs="Times New Roman"/>
          <w:iCs/>
        </w:rPr>
      </w:pPr>
    </w:p>
    <w:p w14:paraId="21C864C0" w14:textId="77777777" w:rsidR="00AA1D2A" w:rsidRPr="00B344E3" w:rsidRDefault="00AA1D2A" w:rsidP="00B344E3">
      <w:pPr>
        <w:jc w:val="both"/>
        <w:rPr>
          <w:rFonts w:ascii="Times New Roman" w:hAnsi="Times New Roman" w:cs="Times New Roman"/>
        </w:rPr>
      </w:pPr>
      <w:r w:rsidRPr="00B344E3">
        <w:rPr>
          <w:rFonts w:ascii="Times New Roman" w:hAnsi="Times New Roman" w:cs="Times New Roman"/>
        </w:rPr>
        <w:lastRenderedPageBreak/>
        <w:t>Ст.33 Конституции РФ: «Граждане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14:paraId="1FCDD120" w14:textId="77777777" w:rsidR="00AA1D2A" w:rsidRPr="00B344E3" w:rsidRDefault="00AA1D2A" w:rsidP="00B344E3">
      <w:pPr>
        <w:jc w:val="both"/>
        <w:rPr>
          <w:rFonts w:ascii="Times New Roman" w:hAnsi="Times New Roman" w:cs="Times New Roman"/>
        </w:rPr>
      </w:pPr>
      <w:r w:rsidRPr="00B344E3">
        <w:rPr>
          <w:rFonts w:ascii="Times New Roman" w:hAnsi="Times New Roman" w:cs="Times New Roman"/>
        </w:rPr>
        <w:t xml:space="preserve">Какой вид толкования по объему нужно использовать для разъяснения действительного смысла статьи? </w:t>
      </w:r>
    </w:p>
    <w:p w14:paraId="35DC7505" w14:textId="77777777" w:rsidR="00AA1D2A" w:rsidRPr="00B344E3" w:rsidRDefault="00AA1D2A"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AA1D2A" w:rsidRPr="00B344E3" w14:paraId="47D5D847" w14:textId="77777777" w:rsidTr="00CE2C66">
        <w:trPr>
          <w:jc w:val="center"/>
        </w:trPr>
        <w:tc>
          <w:tcPr>
            <w:tcW w:w="9922" w:type="dxa"/>
            <w:tcBorders>
              <w:top w:val="single" w:sz="4" w:space="0" w:color="000000"/>
              <w:left w:val="single" w:sz="4" w:space="0" w:color="000000"/>
              <w:bottom w:val="single" w:sz="4" w:space="0" w:color="000000"/>
              <w:right w:val="single" w:sz="4" w:space="0" w:color="000000"/>
            </w:tcBorders>
          </w:tcPr>
          <w:p w14:paraId="658203BA" w14:textId="77777777" w:rsidR="00AA1D2A" w:rsidRPr="00B344E3" w:rsidRDefault="00AA1D2A" w:rsidP="00B344E3">
            <w:pPr>
              <w:pStyle w:val="TableContents"/>
              <w:rPr>
                <w:rFonts w:ascii="Times New Roman" w:hAnsi="Times New Roman" w:cs="Times New Roman"/>
              </w:rPr>
            </w:pPr>
          </w:p>
        </w:tc>
      </w:tr>
    </w:tbl>
    <w:p w14:paraId="71D6F03C" w14:textId="77777777" w:rsidR="00AA1D2A" w:rsidRPr="00B344E3" w:rsidRDefault="00AA1D2A" w:rsidP="00B344E3">
      <w:pPr>
        <w:rPr>
          <w:rFonts w:ascii="Times New Roman" w:hAnsi="Times New Roman" w:cs="Times New Roman"/>
        </w:rPr>
      </w:pPr>
    </w:p>
    <w:p w14:paraId="5DCB22D5" w14:textId="77777777" w:rsidR="00AA1D2A" w:rsidRPr="00B344E3" w:rsidRDefault="00EF7FB7" w:rsidP="00B344E3">
      <w:pPr>
        <w:rPr>
          <w:rFonts w:ascii="Times New Roman" w:hAnsi="Times New Roman" w:cs="Times New Roman"/>
          <w:b/>
          <w:bCs/>
        </w:rPr>
      </w:pPr>
      <w:r w:rsidRPr="00B344E3">
        <w:rPr>
          <w:rFonts w:ascii="Times New Roman" w:hAnsi="Times New Roman" w:cs="Times New Roman"/>
          <w:b/>
          <w:bCs/>
        </w:rPr>
        <w:t>Задание 153.</w:t>
      </w:r>
    </w:p>
    <w:p w14:paraId="55043B17" w14:textId="77777777" w:rsidR="0071591E" w:rsidRPr="00B344E3" w:rsidRDefault="0071591E"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1E5BC8E9" w14:textId="77777777" w:rsidR="0071591E" w:rsidRPr="00B344E3" w:rsidRDefault="0071591E" w:rsidP="00B344E3">
      <w:pPr>
        <w:tabs>
          <w:tab w:val="left" w:pos="426"/>
          <w:tab w:val="right" w:leader="underscore" w:pos="8505"/>
        </w:tabs>
        <w:jc w:val="both"/>
        <w:rPr>
          <w:rFonts w:ascii="Times New Roman" w:hAnsi="Times New Roman" w:cs="Times New Roman"/>
        </w:rPr>
      </w:pPr>
    </w:p>
    <w:p w14:paraId="4237472B" w14:textId="77777777" w:rsidR="0071591E" w:rsidRPr="00B344E3" w:rsidRDefault="0071591E" w:rsidP="00B344E3">
      <w:pPr>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 xml:space="preserve">Объектами толкования могут выступать следующие виды правовых актов: </w:t>
      </w:r>
    </w:p>
    <w:p w14:paraId="5DB2231F" w14:textId="77777777" w:rsidR="0071591E" w:rsidRPr="00B344E3" w:rsidRDefault="0071591E" w:rsidP="00B344E3">
      <w:pPr>
        <w:pStyle w:val="af0"/>
        <w:numPr>
          <w:ilvl w:val="0"/>
          <w:numId w:val="46"/>
        </w:numPr>
        <w:suppressAutoHyphens w:val="0"/>
        <w:rPr>
          <w:rFonts w:ascii="Times New Roman" w:eastAsia="Times New Roman" w:hAnsi="Times New Roman" w:cs="Times New Roman"/>
          <w:kern w:val="0"/>
          <w:szCs w:val="24"/>
          <w:lang w:eastAsia="ru-RU" w:bidi="ar-SA"/>
        </w:rPr>
      </w:pPr>
      <w:r w:rsidRPr="00B344E3">
        <w:rPr>
          <w:rFonts w:ascii="Times New Roman" w:eastAsia="Times New Roman" w:hAnsi="Times New Roman" w:cs="Times New Roman"/>
          <w:kern w:val="0"/>
          <w:szCs w:val="24"/>
          <w:lang w:eastAsia="ru-RU" w:bidi="ar-SA"/>
        </w:rPr>
        <w:t>Индивидуальные</w:t>
      </w:r>
    </w:p>
    <w:p w14:paraId="15FA48B0" w14:textId="77777777" w:rsidR="0071591E" w:rsidRPr="00B344E3" w:rsidRDefault="0071591E" w:rsidP="00B344E3">
      <w:pPr>
        <w:pStyle w:val="af0"/>
        <w:numPr>
          <w:ilvl w:val="0"/>
          <w:numId w:val="46"/>
        </w:numPr>
        <w:suppressAutoHyphens w:val="0"/>
        <w:rPr>
          <w:rFonts w:ascii="Times New Roman" w:eastAsia="Times New Roman" w:hAnsi="Times New Roman" w:cs="Times New Roman"/>
          <w:kern w:val="0"/>
          <w:szCs w:val="24"/>
          <w:lang w:eastAsia="ru-RU" w:bidi="ar-SA"/>
        </w:rPr>
      </w:pPr>
      <w:r w:rsidRPr="00B344E3">
        <w:rPr>
          <w:rFonts w:ascii="Times New Roman" w:eastAsia="Times New Roman" w:hAnsi="Times New Roman" w:cs="Times New Roman"/>
          <w:kern w:val="0"/>
          <w:szCs w:val="24"/>
          <w:lang w:eastAsia="ru-RU" w:bidi="ar-SA"/>
        </w:rPr>
        <w:t>Правоприменительные</w:t>
      </w:r>
    </w:p>
    <w:p w14:paraId="3DC3350B" w14:textId="77777777" w:rsidR="0071591E" w:rsidRPr="00B344E3" w:rsidRDefault="0071591E" w:rsidP="00B344E3">
      <w:pPr>
        <w:pStyle w:val="af0"/>
        <w:numPr>
          <w:ilvl w:val="0"/>
          <w:numId w:val="46"/>
        </w:numPr>
        <w:suppressAutoHyphens w:val="0"/>
        <w:rPr>
          <w:rFonts w:ascii="Times New Roman" w:eastAsia="Times New Roman" w:hAnsi="Times New Roman" w:cs="Times New Roman"/>
          <w:kern w:val="0"/>
          <w:szCs w:val="24"/>
          <w:lang w:eastAsia="ru-RU" w:bidi="ar-SA"/>
        </w:rPr>
      </w:pPr>
      <w:r w:rsidRPr="00B344E3">
        <w:rPr>
          <w:rFonts w:ascii="Times New Roman" w:eastAsia="Times New Roman" w:hAnsi="Times New Roman" w:cs="Times New Roman"/>
          <w:kern w:val="0"/>
          <w:szCs w:val="24"/>
          <w:lang w:eastAsia="ru-RU" w:bidi="ar-SA"/>
        </w:rPr>
        <w:t>Нормативные</w:t>
      </w:r>
    </w:p>
    <w:p w14:paraId="04D6CE2D" w14:textId="77777777" w:rsidR="0071591E" w:rsidRPr="00B344E3" w:rsidRDefault="0071591E" w:rsidP="00B344E3">
      <w:pPr>
        <w:pStyle w:val="af0"/>
        <w:numPr>
          <w:ilvl w:val="0"/>
          <w:numId w:val="46"/>
        </w:numPr>
        <w:suppressAutoHyphens w:val="0"/>
        <w:rPr>
          <w:rFonts w:ascii="Times New Roman" w:eastAsia="Times New Roman" w:hAnsi="Times New Roman" w:cs="Times New Roman"/>
          <w:kern w:val="0"/>
          <w:szCs w:val="24"/>
          <w:lang w:eastAsia="ru-RU" w:bidi="ar-SA"/>
        </w:rPr>
      </w:pPr>
      <w:r w:rsidRPr="00B344E3">
        <w:rPr>
          <w:rFonts w:ascii="Times New Roman" w:eastAsia="Times New Roman" w:hAnsi="Times New Roman" w:cs="Times New Roman"/>
          <w:kern w:val="0"/>
          <w:szCs w:val="24"/>
          <w:lang w:eastAsia="ru-RU" w:bidi="ar-SA"/>
        </w:rPr>
        <w:t>Все варианты верные</w:t>
      </w:r>
    </w:p>
    <w:p w14:paraId="3FB04C65" w14:textId="77777777" w:rsidR="0071591E" w:rsidRPr="00B344E3" w:rsidRDefault="0071591E" w:rsidP="00B344E3">
      <w:pPr>
        <w:ind w:firstLine="539"/>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7877F3DE" w14:textId="77777777" w:rsidTr="00CE2C66">
        <w:trPr>
          <w:jc w:val="center"/>
        </w:trPr>
        <w:tc>
          <w:tcPr>
            <w:tcW w:w="9912" w:type="dxa"/>
            <w:tcBorders>
              <w:top w:val="single" w:sz="4" w:space="0" w:color="000000"/>
              <w:left w:val="single" w:sz="4" w:space="0" w:color="000000"/>
              <w:bottom w:val="single" w:sz="4" w:space="0" w:color="000000"/>
              <w:right w:val="single" w:sz="4" w:space="0" w:color="000000"/>
            </w:tcBorders>
          </w:tcPr>
          <w:p w14:paraId="696F936F" w14:textId="77777777" w:rsidR="0071591E" w:rsidRPr="00B344E3" w:rsidRDefault="0071591E" w:rsidP="00B344E3">
            <w:pPr>
              <w:pStyle w:val="TableContents"/>
              <w:rPr>
                <w:rFonts w:ascii="Times New Roman" w:hAnsi="Times New Roman" w:cs="Times New Roman"/>
              </w:rPr>
            </w:pPr>
          </w:p>
        </w:tc>
      </w:tr>
      <w:tr w:rsidR="0071591E" w:rsidRPr="00B344E3" w14:paraId="4C58288B" w14:textId="77777777" w:rsidTr="00CE2C66">
        <w:trPr>
          <w:jc w:val="center"/>
        </w:trPr>
        <w:tc>
          <w:tcPr>
            <w:tcW w:w="9912" w:type="dxa"/>
            <w:tcBorders>
              <w:left w:val="single" w:sz="4" w:space="0" w:color="000000"/>
              <w:bottom w:val="single" w:sz="4" w:space="0" w:color="000000"/>
              <w:right w:val="single" w:sz="4" w:space="0" w:color="000000"/>
            </w:tcBorders>
          </w:tcPr>
          <w:p w14:paraId="2CD39717" w14:textId="77777777" w:rsidR="0071591E" w:rsidRPr="00B344E3" w:rsidRDefault="0071591E" w:rsidP="00B344E3">
            <w:pPr>
              <w:pStyle w:val="TableContents"/>
              <w:rPr>
                <w:rFonts w:ascii="Times New Roman" w:hAnsi="Times New Roman" w:cs="Times New Roman"/>
              </w:rPr>
            </w:pPr>
          </w:p>
        </w:tc>
      </w:tr>
    </w:tbl>
    <w:p w14:paraId="6D183881" w14:textId="77777777" w:rsidR="0071591E" w:rsidRPr="00B344E3" w:rsidRDefault="0071591E" w:rsidP="00B344E3">
      <w:pPr>
        <w:jc w:val="both"/>
        <w:rPr>
          <w:rFonts w:ascii="Times New Roman" w:hAnsi="Times New Roman" w:cs="Times New Roman"/>
        </w:rPr>
      </w:pPr>
    </w:p>
    <w:p w14:paraId="553CAF2A" w14:textId="77777777" w:rsidR="0071591E" w:rsidRPr="00B344E3" w:rsidRDefault="0071591E"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154.</w:t>
      </w:r>
    </w:p>
    <w:p w14:paraId="1418B34E" w14:textId="77777777" w:rsidR="0071591E" w:rsidRPr="00B344E3" w:rsidRDefault="0071591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12A37109" w14:textId="77777777" w:rsidR="0071591E" w:rsidRPr="00B344E3" w:rsidRDefault="0071591E" w:rsidP="00B344E3">
      <w:pPr>
        <w:suppressAutoHyphens w:val="0"/>
        <w:rPr>
          <w:rFonts w:ascii="Times New Roman" w:eastAsia="Times New Roman" w:hAnsi="Times New Roman" w:cs="Times New Roman"/>
          <w:kern w:val="0"/>
          <w:lang w:eastAsia="ru-RU" w:bidi="ar-SA"/>
        </w:rPr>
      </w:pPr>
    </w:p>
    <w:p w14:paraId="23341481" w14:textId="77777777" w:rsidR="0071591E" w:rsidRPr="00B344E3" w:rsidRDefault="0071591E" w:rsidP="00B344E3">
      <w:pPr>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При толковании условий договора суд с учетом особенностей конкретного договора вправе применить те приемы, которые:</w:t>
      </w:r>
    </w:p>
    <w:p w14:paraId="20034F1D" w14:textId="77777777" w:rsidR="0071591E" w:rsidRPr="00B344E3" w:rsidRDefault="0071591E" w:rsidP="00B344E3">
      <w:pPr>
        <w:pStyle w:val="af0"/>
        <w:numPr>
          <w:ilvl w:val="0"/>
          <w:numId w:val="47"/>
        </w:numPr>
        <w:suppressAutoHyphens w:val="0"/>
        <w:rPr>
          <w:rFonts w:ascii="Times New Roman" w:eastAsia="Times New Roman" w:hAnsi="Times New Roman" w:cs="Times New Roman"/>
          <w:kern w:val="0"/>
          <w:szCs w:val="24"/>
          <w:lang w:eastAsia="ru-RU" w:bidi="ar-SA"/>
        </w:rPr>
      </w:pPr>
      <w:r w:rsidRPr="00B344E3">
        <w:rPr>
          <w:rFonts w:ascii="Times New Roman" w:eastAsia="Times New Roman" w:hAnsi="Times New Roman" w:cs="Times New Roman"/>
          <w:kern w:val="0"/>
          <w:szCs w:val="24"/>
          <w:lang w:eastAsia="ru-RU" w:bidi="ar-SA"/>
        </w:rPr>
        <w:t>все варианты верные</w:t>
      </w:r>
    </w:p>
    <w:p w14:paraId="39FED27E" w14:textId="77777777" w:rsidR="0071591E" w:rsidRPr="00B344E3" w:rsidRDefault="0071591E" w:rsidP="00B344E3">
      <w:pPr>
        <w:pStyle w:val="af0"/>
        <w:numPr>
          <w:ilvl w:val="0"/>
          <w:numId w:val="47"/>
        </w:numPr>
        <w:suppressAutoHyphens w:val="0"/>
        <w:rPr>
          <w:rFonts w:ascii="Times New Roman" w:eastAsia="Times New Roman" w:hAnsi="Times New Roman" w:cs="Times New Roman"/>
          <w:kern w:val="0"/>
          <w:szCs w:val="24"/>
          <w:lang w:eastAsia="ru-RU" w:bidi="ar-SA"/>
        </w:rPr>
      </w:pPr>
      <w:r w:rsidRPr="00B344E3">
        <w:rPr>
          <w:rFonts w:ascii="Times New Roman" w:eastAsia="Times New Roman" w:hAnsi="Times New Roman" w:cs="Times New Roman"/>
          <w:kern w:val="0"/>
          <w:szCs w:val="24"/>
          <w:lang w:eastAsia="ru-RU" w:bidi="ar-SA"/>
        </w:rPr>
        <w:t>установлены нормативным правовым актом</w:t>
      </w:r>
    </w:p>
    <w:p w14:paraId="7FDE0622" w14:textId="77777777" w:rsidR="0071591E" w:rsidRPr="00B344E3" w:rsidRDefault="0071591E" w:rsidP="00B344E3">
      <w:pPr>
        <w:pStyle w:val="af0"/>
        <w:numPr>
          <w:ilvl w:val="0"/>
          <w:numId w:val="47"/>
        </w:numPr>
        <w:suppressAutoHyphens w:val="0"/>
        <w:rPr>
          <w:rFonts w:ascii="Times New Roman" w:eastAsia="Times New Roman" w:hAnsi="Times New Roman" w:cs="Times New Roman"/>
          <w:kern w:val="0"/>
          <w:szCs w:val="24"/>
          <w:lang w:eastAsia="ru-RU" w:bidi="ar-SA"/>
        </w:rPr>
      </w:pPr>
      <w:r w:rsidRPr="00B344E3">
        <w:rPr>
          <w:rFonts w:ascii="Times New Roman" w:eastAsia="Times New Roman" w:hAnsi="Times New Roman" w:cs="Times New Roman"/>
          <w:kern w:val="0"/>
          <w:szCs w:val="24"/>
          <w:lang w:eastAsia="ru-RU" w:bidi="ar-SA"/>
        </w:rPr>
        <w:t>вытекают из обычаев</w:t>
      </w:r>
    </w:p>
    <w:p w14:paraId="039E48CE" w14:textId="77777777" w:rsidR="0071591E" w:rsidRPr="00B344E3" w:rsidRDefault="0071591E" w:rsidP="00B344E3">
      <w:pPr>
        <w:pStyle w:val="af0"/>
        <w:numPr>
          <w:ilvl w:val="0"/>
          <w:numId w:val="47"/>
        </w:numPr>
        <w:suppressAutoHyphens w:val="0"/>
        <w:rPr>
          <w:rFonts w:ascii="Times New Roman" w:eastAsia="Times New Roman" w:hAnsi="Times New Roman" w:cs="Times New Roman"/>
          <w:kern w:val="0"/>
          <w:szCs w:val="24"/>
          <w:lang w:eastAsia="ru-RU" w:bidi="ar-SA"/>
        </w:rPr>
      </w:pPr>
      <w:r w:rsidRPr="00B344E3">
        <w:rPr>
          <w:rFonts w:ascii="Times New Roman" w:eastAsia="Times New Roman" w:hAnsi="Times New Roman" w:cs="Times New Roman"/>
          <w:kern w:val="0"/>
          <w:szCs w:val="24"/>
          <w:lang w:eastAsia="ru-RU" w:bidi="ar-SA"/>
        </w:rPr>
        <w:t>вытекают из деловой практики</w:t>
      </w:r>
    </w:p>
    <w:p w14:paraId="6A5BC373" w14:textId="77777777" w:rsidR="0071591E" w:rsidRPr="00B344E3" w:rsidRDefault="0071591E" w:rsidP="00B344E3">
      <w:pPr>
        <w:tabs>
          <w:tab w:val="left" w:pos="426"/>
          <w:tab w:val="right" w:leader="underscore" w:pos="8505"/>
        </w:tabs>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2FA55C59" w14:textId="77777777" w:rsidTr="00CE2C66">
        <w:trPr>
          <w:jc w:val="center"/>
        </w:trPr>
        <w:tc>
          <w:tcPr>
            <w:tcW w:w="9922" w:type="dxa"/>
            <w:tcBorders>
              <w:top w:val="single" w:sz="4" w:space="0" w:color="000000"/>
              <w:left w:val="single" w:sz="4" w:space="0" w:color="000000"/>
              <w:bottom w:val="single" w:sz="4" w:space="0" w:color="000000"/>
              <w:right w:val="single" w:sz="4" w:space="0" w:color="000000"/>
            </w:tcBorders>
          </w:tcPr>
          <w:p w14:paraId="5D6610F5" w14:textId="77777777" w:rsidR="0071591E" w:rsidRPr="00B344E3" w:rsidRDefault="0071591E" w:rsidP="00B344E3">
            <w:pPr>
              <w:pStyle w:val="TableContents"/>
              <w:rPr>
                <w:rFonts w:ascii="Times New Roman" w:hAnsi="Times New Roman" w:cs="Times New Roman"/>
              </w:rPr>
            </w:pPr>
          </w:p>
        </w:tc>
      </w:tr>
      <w:tr w:rsidR="0071591E" w:rsidRPr="00B344E3" w14:paraId="77D43D06" w14:textId="77777777" w:rsidTr="00CE2C66">
        <w:trPr>
          <w:jc w:val="center"/>
        </w:trPr>
        <w:tc>
          <w:tcPr>
            <w:tcW w:w="9922" w:type="dxa"/>
            <w:tcBorders>
              <w:left w:val="single" w:sz="4" w:space="0" w:color="000000"/>
              <w:bottom w:val="single" w:sz="4" w:space="0" w:color="000000"/>
              <w:right w:val="single" w:sz="4" w:space="0" w:color="000000"/>
            </w:tcBorders>
          </w:tcPr>
          <w:p w14:paraId="75D497E6" w14:textId="77777777" w:rsidR="0071591E" w:rsidRPr="00B344E3" w:rsidRDefault="0071591E" w:rsidP="00B344E3">
            <w:pPr>
              <w:pStyle w:val="TableContents"/>
              <w:rPr>
                <w:rFonts w:ascii="Times New Roman" w:hAnsi="Times New Roman" w:cs="Times New Roman"/>
              </w:rPr>
            </w:pPr>
          </w:p>
        </w:tc>
      </w:tr>
    </w:tbl>
    <w:p w14:paraId="243613BB" w14:textId="77777777" w:rsidR="0071591E" w:rsidRPr="00B344E3" w:rsidRDefault="0071591E" w:rsidP="00B344E3">
      <w:pPr>
        <w:jc w:val="both"/>
        <w:rPr>
          <w:rFonts w:ascii="Times New Roman" w:hAnsi="Times New Roman" w:cs="Times New Roman"/>
        </w:rPr>
      </w:pPr>
    </w:p>
    <w:p w14:paraId="499FACD9" w14:textId="77777777" w:rsidR="0071591E" w:rsidRPr="00B344E3" w:rsidRDefault="0071591E" w:rsidP="00B344E3">
      <w:pPr>
        <w:pStyle w:val="af0"/>
        <w:ind w:left="0"/>
        <w:rPr>
          <w:rFonts w:ascii="Times New Roman" w:hAnsi="Times New Roman" w:cs="Times New Roman"/>
          <w:b/>
          <w:bCs/>
          <w:szCs w:val="24"/>
        </w:rPr>
      </w:pPr>
      <w:r w:rsidRPr="00B344E3">
        <w:rPr>
          <w:rFonts w:ascii="Times New Roman" w:hAnsi="Times New Roman" w:cs="Times New Roman"/>
          <w:b/>
          <w:bCs/>
          <w:szCs w:val="24"/>
        </w:rPr>
        <w:t>Задание 155.</w:t>
      </w:r>
    </w:p>
    <w:p w14:paraId="0DB6D85A" w14:textId="77777777" w:rsidR="0071591E" w:rsidRPr="00B344E3" w:rsidRDefault="0071591E"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3A96AE2A" w14:textId="77777777" w:rsidR="0071591E" w:rsidRPr="00B344E3" w:rsidRDefault="0071591E" w:rsidP="00B344E3">
      <w:pPr>
        <w:suppressAutoHyphens w:val="0"/>
        <w:autoSpaceDE w:val="0"/>
        <w:autoSpaceDN w:val="0"/>
        <w:adjustRightInd w:val="0"/>
        <w:jc w:val="both"/>
        <w:rPr>
          <w:rFonts w:ascii="Times New Roman" w:hAnsi="Times New Roman" w:cs="Times New Roman"/>
          <w:bCs/>
        </w:rPr>
      </w:pPr>
    </w:p>
    <w:p w14:paraId="41A4674F" w14:textId="77777777" w:rsidR="0071591E" w:rsidRPr="00B344E3" w:rsidRDefault="0071591E" w:rsidP="00B344E3">
      <w:pPr>
        <w:suppressAutoHyphens w:val="0"/>
        <w:autoSpaceDE w:val="0"/>
        <w:autoSpaceDN w:val="0"/>
        <w:adjustRightInd w:val="0"/>
        <w:jc w:val="both"/>
        <w:rPr>
          <w:rFonts w:ascii="Times New Roman" w:hAnsi="Times New Roman" w:cs="Times New Roman"/>
          <w:kern w:val="0"/>
          <w:lang w:bidi="ar-SA"/>
        </w:rPr>
      </w:pPr>
      <w:r w:rsidRPr="00B344E3">
        <w:rPr>
          <w:rFonts w:ascii="Times New Roman" w:hAnsi="Times New Roman" w:cs="Times New Roman"/>
          <w:kern w:val="0"/>
          <w:lang w:bidi="ar-SA"/>
        </w:rPr>
        <w:t>Что понимается под буквальным толкованием закона?</w:t>
      </w:r>
    </w:p>
    <w:p w14:paraId="5B1C2AAC" w14:textId="77777777" w:rsidR="0071591E" w:rsidRPr="00B344E3" w:rsidRDefault="0071591E" w:rsidP="00B344E3">
      <w:pPr>
        <w:ind w:firstLine="709"/>
        <w:contextualSpacing/>
        <w:jc w:val="both"/>
        <w:rPr>
          <w:rFonts w:ascii="Times New Roman" w:hAnsi="Times New Roman" w:cs="Times New Roman"/>
          <w:iCs/>
        </w:rPr>
      </w:pPr>
      <w:r w:rsidRPr="00B344E3">
        <w:rPr>
          <w:rFonts w:ascii="Times New Roman" w:hAnsi="Times New Roman" w:cs="Times New Roman"/>
          <w:bCs/>
        </w:rPr>
        <w:t>.</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71591E" w:rsidRPr="00B344E3" w14:paraId="5832DE41" w14:textId="77777777" w:rsidTr="00CE2C66">
        <w:trPr>
          <w:jc w:val="center"/>
        </w:trPr>
        <w:tc>
          <w:tcPr>
            <w:tcW w:w="10036" w:type="dxa"/>
            <w:tcBorders>
              <w:top w:val="single" w:sz="4" w:space="0" w:color="000000"/>
              <w:left w:val="single" w:sz="4" w:space="0" w:color="000000"/>
              <w:bottom w:val="single" w:sz="4" w:space="0" w:color="000000"/>
              <w:right w:val="single" w:sz="4" w:space="0" w:color="000000"/>
            </w:tcBorders>
          </w:tcPr>
          <w:p w14:paraId="629DF4AE" w14:textId="77777777" w:rsidR="0071591E" w:rsidRPr="00B344E3" w:rsidRDefault="0071591E" w:rsidP="00B344E3">
            <w:pPr>
              <w:pStyle w:val="TableContents"/>
              <w:rPr>
                <w:rFonts w:ascii="Times New Roman" w:hAnsi="Times New Roman" w:cs="Times New Roman"/>
              </w:rPr>
            </w:pPr>
          </w:p>
          <w:p w14:paraId="60C09C23" w14:textId="77777777" w:rsidR="0071591E" w:rsidRPr="00B344E3" w:rsidRDefault="0071591E" w:rsidP="00B344E3">
            <w:pPr>
              <w:pStyle w:val="TableContents"/>
              <w:rPr>
                <w:rFonts w:ascii="Times New Roman" w:hAnsi="Times New Roman" w:cs="Times New Roman"/>
              </w:rPr>
            </w:pPr>
          </w:p>
        </w:tc>
      </w:tr>
    </w:tbl>
    <w:p w14:paraId="328540E6" w14:textId="77777777" w:rsidR="0071591E" w:rsidRPr="00B344E3" w:rsidRDefault="0071591E" w:rsidP="00B344E3">
      <w:pPr>
        <w:tabs>
          <w:tab w:val="left" w:pos="1134"/>
        </w:tabs>
        <w:jc w:val="both"/>
        <w:rPr>
          <w:rFonts w:ascii="Times New Roman" w:hAnsi="Times New Roman" w:cs="Times New Roman"/>
          <w:iCs/>
        </w:rPr>
      </w:pPr>
    </w:p>
    <w:p w14:paraId="3D1796DD" w14:textId="77777777" w:rsidR="00191880" w:rsidRPr="00B344E3" w:rsidRDefault="00191880" w:rsidP="00B344E3">
      <w:pPr>
        <w:pStyle w:val="af0"/>
        <w:ind w:left="0"/>
        <w:rPr>
          <w:rFonts w:ascii="Times New Roman" w:hAnsi="Times New Roman" w:cs="Times New Roman"/>
          <w:b/>
          <w:bCs/>
          <w:iCs/>
          <w:szCs w:val="24"/>
        </w:rPr>
      </w:pPr>
      <w:bookmarkStart w:id="49" w:name="_Hlk206008064"/>
      <w:bookmarkEnd w:id="38"/>
      <w:r w:rsidRPr="00B344E3">
        <w:rPr>
          <w:rFonts w:ascii="Times New Roman" w:hAnsi="Times New Roman" w:cs="Times New Roman"/>
          <w:b/>
          <w:bCs/>
          <w:iCs/>
          <w:szCs w:val="24"/>
        </w:rPr>
        <w:t>Задание 156.</w:t>
      </w:r>
    </w:p>
    <w:p w14:paraId="4D0377EC" w14:textId="77777777" w:rsidR="0071591E" w:rsidRPr="00B344E3" w:rsidRDefault="0071591E"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191C7832" w14:textId="77777777" w:rsidR="0071591E" w:rsidRPr="00B344E3" w:rsidRDefault="0071591E" w:rsidP="00B344E3">
      <w:pPr>
        <w:suppressAutoHyphens w:val="0"/>
        <w:autoSpaceDE w:val="0"/>
        <w:autoSpaceDN w:val="0"/>
        <w:adjustRightInd w:val="0"/>
        <w:jc w:val="both"/>
        <w:rPr>
          <w:rFonts w:ascii="Times New Roman" w:eastAsiaTheme="minorHAnsi" w:hAnsi="Times New Roman" w:cs="Times New Roman"/>
          <w:kern w:val="0"/>
          <w:lang w:eastAsia="en-US" w:bidi="ar-SA"/>
        </w:rPr>
      </w:pPr>
    </w:p>
    <w:p w14:paraId="743BD95F" w14:textId="77777777" w:rsidR="0071591E" w:rsidRPr="00B344E3" w:rsidRDefault="0071591E" w:rsidP="00B344E3">
      <w:pPr>
        <w:suppressAutoHyphens w:val="0"/>
        <w:autoSpaceDE w:val="0"/>
        <w:autoSpaceDN w:val="0"/>
        <w:adjustRightInd w:val="0"/>
        <w:jc w:val="both"/>
        <w:rPr>
          <w:rFonts w:ascii="Times New Roman" w:hAnsi="Times New Roman" w:cs="Times New Roman"/>
          <w:kern w:val="0"/>
          <w:lang w:bidi="ar-SA"/>
        </w:rPr>
      </w:pPr>
      <w:r w:rsidRPr="00B344E3">
        <w:rPr>
          <w:rFonts w:ascii="Times New Roman" w:hAnsi="Times New Roman" w:cs="Times New Roman"/>
          <w:kern w:val="0"/>
          <w:lang w:bidi="ar-SA"/>
        </w:rPr>
        <w:t>Кто вправе заниматься официальным толкованием нормативно-правовых актов?</w:t>
      </w:r>
    </w:p>
    <w:p w14:paraId="370F0F18" w14:textId="77777777" w:rsidR="0071591E" w:rsidRPr="00B344E3" w:rsidRDefault="0071591E" w:rsidP="00B344E3">
      <w:pPr>
        <w:pStyle w:val="TableContents"/>
        <w:jc w:val="both"/>
        <w:rPr>
          <w:rFonts w:ascii="Times New Roman" w:hAnsi="Times New Roman" w:cs="Times New Roman"/>
        </w:rPr>
      </w:pPr>
    </w:p>
    <w:tbl>
      <w:tblPr>
        <w:tblStyle w:val="af3"/>
        <w:tblW w:w="0" w:type="auto"/>
        <w:tblLook w:val="04A0" w:firstRow="1" w:lastRow="0" w:firstColumn="1" w:lastColumn="0" w:noHBand="0" w:noVBand="1"/>
      </w:tblPr>
      <w:tblGrid>
        <w:gridCol w:w="9345"/>
      </w:tblGrid>
      <w:tr w:rsidR="0071591E" w:rsidRPr="00B344E3" w14:paraId="67A61662" w14:textId="77777777" w:rsidTr="00CE2C66">
        <w:tc>
          <w:tcPr>
            <w:tcW w:w="9345" w:type="dxa"/>
          </w:tcPr>
          <w:p w14:paraId="57C2CFAD" w14:textId="77777777" w:rsidR="0071591E" w:rsidRPr="00B344E3" w:rsidRDefault="0071591E" w:rsidP="00B344E3">
            <w:pPr>
              <w:suppressAutoHyphens w:val="0"/>
              <w:autoSpaceDE w:val="0"/>
              <w:autoSpaceDN w:val="0"/>
              <w:adjustRightInd w:val="0"/>
              <w:jc w:val="both"/>
              <w:rPr>
                <w:rFonts w:ascii="Times New Roman" w:hAnsi="Times New Roman" w:cs="Times New Roman"/>
                <w:bCs/>
              </w:rPr>
            </w:pPr>
          </w:p>
        </w:tc>
      </w:tr>
    </w:tbl>
    <w:p w14:paraId="69B59513" w14:textId="77777777" w:rsidR="0071591E" w:rsidRPr="00B344E3" w:rsidRDefault="0071591E" w:rsidP="00B344E3">
      <w:pPr>
        <w:suppressAutoHyphens w:val="0"/>
        <w:autoSpaceDE w:val="0"/>
        <w:autoSpaceDN w:val="0"/>
        <w:adjustRightInd w:val="0"/>
        <w:jc w:val="both"/>
        <w:rPr>
          <w:rFonts w:ascii="Times New Roman" w:hAnsi="Times New Roman" w:cs="Times New Roman"/>
          <w:bCs/>
        </w:rPr>
      </w:pPr>
    </w:p>
    <w:p w14:paraId="7624F42F" w14:textId="77777777" w:rsidR="0071591E" w:rsidRPr="00B344E3" w:rsidRDefault="0071591E" w:rsidP="00B344E3">
      <w:pPr>
        <w:suppressAutoHyphens w:val="0"/>
        <w:autoSpaceDE w:val="0"/>
        <w:autoSpaceDN w:val="0"/>
        <w:adjustRightInd w:val="0"/>
        <w:jc w:val="both"/>
        <w:rPr>
          <w:rFonts w:ascii="Times New Roman" w:hAnsi="Times New Roman" w:cs="Times New Roman"/>
          <w:b/>
        </w:rPr>
      </w:pPr>
      <w:r w:rsidRPr="00B344E3">
        <w:rPr>
          <w:rFonts w:ascii="Times New Roman" w:hAnsi="Times New Roman" w:cs="Times New Roman"/>
          <w:b/>
        </w:rPr>
        <w:t>Задание 15</w:t>
      </w:r>
      <w:r w:rsidR="00191880" w:rsidRPr="00B344E3">
        <w:rPr>
          <w:rFonts w:ascii="Times New Roman" w:hAnsi="Times New Roman" w:cs="Times New Roman"/>
          <w:b/>
        </w:rPr>
        <w:t>7</w:t>
      </w:r>
      <w:r w:rsidRPr="00B344E3">
        <w:rPr>
          <w:rFonts w:ascii="Times New Roman" w:hAnsi="Times New Roman" w:cs="Times New Roman"/>
          <w:b/>
        </w:rPr>
        <w:t>.</w:t>
      </w:r>
    </w:p>
    <w:p w14:paraId="02B899B4" w14:textId="77777777" w:rsidR="0071591E" w:rsidRPr="00B344E3" w:rsidRDefault="0071591E" w:rsidP="00B344E3">
      <w:pPr>
        <w:suppressAutoHyphens w:val="0"/>
        <w:autoSpaceDE w:val="0"/>
        <w:autoSpaceDN w:val="0"/>
        <w:adjustRightInd w:val="0"/>
        <w:ind w:firstLine="709"/>
        <w:jc w:val="both"/>
        <w:rPr>
          <w:rFonts w:ascii="Times New Roman" w:hAnsi="Times New Roman" w:cs="Times New Roman"/>
          <w:iCs/>
        </w:rPr>
      </w:pPr>
      <w:r w:rsidRPr="00B344E3">
        <w:rPr>
          <w:rFonts w:ascii="Times New Roman" w:hAnsi="Times New Roman" w:cs="Times New Roman"/>
          <w:iCs/>
        </w:rPr>
        <w:t>Прочитайте текст и установите соответствие.</w:t>
      </w:r>
    </w:p>
    <w:p w14:paraId="7EED2DC8" w14:textId="77777777" w:rsidR="0071591E" w:rsidRPr="00B344E3" w:rsidRDefault="0071591E" w:rsidP="00B344E3">
      <w:pPr>
        <w:suppressAutoHyphens w:val="0"/>
        <w:autoSpaceDE w:val="0"/>
        <w:autoSpaceDN w:val="0"/>
        <w:adjustRightInd w:val="0"/>
        <w:ind w:firstLine="540"/>
        <w:jc w:val="both"/>
        <w:rPr>
          <w:rFonts w:ascii="Times New Roman" w:hAnsi="Times New Roman" w:cs="Times New Roman"/>
          <w:iCs/>
        </w:rPr>
      </w:pPr>
    </w:p>
    <w:p w14:paraId="6C0255FB" w14:textId="77777777" w:rsidR="0071591E" w:rsidRPr="00B344E3" w:rsidRDefault="0071591E" w:rsidP="00B344E3">
      <w:pPr>
        <w:rPr>
          <w:rFonts w:ascii="Times New Roman" w:hAnsi="Times New Roman" w:cs="Times New Roman"/>
        </w:rPr>
      </w:pPr>
      <w:r w:rsidRPr="00B344E3">
        <w:rPr>
          <w:rFonts w:ascii="Times New Roman" w:hAnsi="Times New Roman" w:cs="Times New Roman"/>
        </w:rPr>
        <w:t>Установите соответствие между названиями терминов и их содержанием:</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71591E" w:rsidRPr="00B344E3" w14:paraId="06FCD946" w14:textId="77777777" w:rsidTr="00CE2C66">
        <w:trPr>
          <w:trHeight w:val="454"/>
          <w:jc w:val="center"/>
        </w:trPr>
        <w:tc>
          <w:tcPr>
            <w:tcW w:w="4694" w:type="dxa"/>
          </w:tcPr>
          <w:p w14:paraId="30A9668F" w14:textId="77777777" w:rsidR="0071591E" w:rsidRPr="00B344E3" w:rsidRDefault="0071591E" w:rsidP="00B344E3">
            <w:pPr>
              <w:pStyle w:val="af0"/>
              <w:numPr>
                <w:ilvl w:val="0"/>
                <w:numId w:val="44"/>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lastRenderedPageBreak/>
              <w:t>Толкование права</w:t>
            </w:r>
          </w:p>
          <w:p w14:paraId="6DD056D6" w14:textId="77777777" w:rsidR="0071591E" w:rsidRPr="00B344E3" w:rsidRDefault="0071591E" w:rsidP="00B344E3">
            <w:pPr>
              <w:pStyle w:val="af0"/>
              <w:numPr>
                <w:ilvl w:val="0"/>
                <w:numId w:val="44"/>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 xml:space="preserve">Толкование правовых норм </w:t>
            </w:r>
          </w:p>
          <w:p w14:paraId="6CA0363E" w14:textId="77777777" w:rsidR="0071591E" w:rsidRPr="00B344E3" w:rsidRDefault="0071591E" w:rsidP="00B344E3">
            <w:pPr>
              <w:pStyle w:val="af0"/>
              <w:numPr>
                <w:ilvl w:val="0"/>
                <w:numId w:val="44"/>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 xml:space="preserve">Расширительное толкование нормы права </w:t>
            </w:r>
          </w:p>
          <w:p w14:paraId="594DD4F2" w14:textId="77777777" w:rsidR="0071591E" w:rsidRPr="00B344E3" w:rsidRDefault="0071591E" w:rsidP="00B344E3">
            <w:pPr>
              <w:suppressAutoHyphens w:val="0"/>
              <w:autoSpaceDE w:val="0"/>
              <w:autoSpaceDN w:val="0"/>
              <w:adjustRightInd w:val="0"/>
              <w:jc w:val="both"/>
              <w:rPr>
                <w:rFonts w:ascii="Times New Roman" w:hAnsi="Times New Roman" w:cs="Times New Roman"/>
                <w:kern w:val="0"/>
                <w:lang w:bidi="ar-SA"/>
              </w:rPr>
            </w:pPr>
          </w:p>
          <w:p w14:paraId="19EF1B76" w14:textId="77777777" w:rsidR="0071591E" w:rsidRPr="00B344E3" w:rsidRDefault="0071591E" w:rsidP="00B344E3">
            <w:pPr>
              <w:pStyle w:val="af1"/>
              <w:spacing w:before="0" w:beforeAutospacing="0" w:after="0" w:afterAutospacing="0"/>
              <w:jc w:val="both"/>
              <w:textAlignment w:val="baseline"/>
              <w:rPr>
                <w:iCs/>
              </w:rPr>
            </w:pPr>
          </w:p>
        </w:tc>
        <w:tc>
          <w:tcPr>
            <w:tcW w:w="5228" w:type="dxa"/>
          </w:tcPr>
          <w:p w14:paraId="04FD45A7" w14:textId="77777777" w:rsidR="0071591E" w:rsidRPr="00B344E3" w:rsidRDefault="0071591E" w:rsidP="00B344E3">
            <w:pPr>
              <w:pStyle w:val="af0"/>
              <w:numPr>
                <w:ilvl w:val="0"/>
                <w:numId w:val="45"/>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это несоответствие текстового выражения нормы и ее смысла, когда действительное содержание нормы оказывается шире буквальной ее формулы, иными словами, норме права придается более широкий смысл, чем это вытекает из ее словесного выражения;</w:t>
            </w:r>
          </w:p>
          <w:p w14:paraId="0365CB99" w14:textId="77777777" w:rsidR="0071591E" w:rsidRPr="00B344E3" w:rsidRDefault="0071591E" w:rsidP="00B344E3">
            <w:pPr>
              <w:pStyle w:val="af0"/>
              <w:numPr>
                <w:ilvl w:val="0"/>
                <w:numId w:val="45"/>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интеллектуально-волевая деятельность субъектов права по уяснению и разъяснению смысла норм права, выражающаяся в особом юридическом акте;</w:t>
            </w:r>
          </w:p>
          <w:p w14:paraId="73405B56" w14:textId="77777777" w:rsidR="0071591E" w:rsidRPr="00B344E3" w:rsidRDefault="0071591E" w:rsidP="00B344E3">
            <w:pPr>
              <w:pStyle w:val="af0"/>
              <w:numPr>
                <w:ilvl w:val="0"/>
                <w:numId w:val="45"/>
              </w:numPr>
              <w:suppressAutoHyphens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деятельность государственных органов, общественных организаций, должностных лиц, граждан по уяснению и разъяснению смысла и содержания правовых норм;</w:t>
            </w:r>
          </w:p>
        </w:tc>
      </w:tr>
    </w:tbl>
    <w:p w14:paraId="2D27FC9E" w14:textId="77777777" w:rsidR="0071591E" w:rsidRPr="00B344E3" w:rsidRDefault="0071591E" w:rsidP="00B344E3">
      <w:pPr>
        <w:rPr>
          <w:rFonts w:ascii="Times New Roman" w:hAnsi="Times New Roman" w:cs="Times New Roman"/>
        </w:rPr>
      </w:pPr>
    </w:p>
    <w:tbl>
      <w:tblPr>
        <w:tblStyle w:val="af3"/>
        <w:tblW w:w="0" w:type="auto"/>
        <w:tblLook w:val="04A0" w:firstRow="1" w:lastRow="0" w:firstColumn="1" w:lastColumn="0" w:noHBand="0" w:noVBand="1"/>
      </w:tblPr>
      <w:tblGrid>
        <w:gridCol w:w="3304"/>
        <w:gridCol w:w="3304"/>
        <w:gridCol w:w="3304"/>
      </w:tblGrid>
      <w:tr w:rsidR="00B344E3" w:rsidRPr="00B344E3" w14:paraId="537C0738" w14:textId="77777777" w:rsidTr="0071591E">
        <w:tc>
          <w:tcPr>
            <w:tcW w:w="3304" w:type="dxa"/>
          </w:tcPr>
          <w:p w14:paraId="7212F6FD" w14:textId="77777777" w:rsidR="0071591E" w:rsidRPr="00B344E3" w:rsidRDefault="0071591E" w:rsidP="00B344E3">
            <w:pPr>
              <w:rPr>
                <w:rFonts w:ascii="Times New Roman" w:hAnsi="Times New Roman" w:cs="Times New Roman"/>
              </w:rPr>
            </w:pPr>
            <w:r w:rsidRPr="00B344E3">
              <w:rPr>
                <w:rFonts w:ascii="Times New Roman" w:hAnsi="Times New Roman" w:cs="Times New Roman"/>
              </w:rPr>
              <w:t>А</w:t>
            </w:r>
          </w:p>
        </w:tc>
        <w:tc>
          <w:tcPr>
            <w:tcW w:w="3304" w:type="dxa"/>
          </w:tcPr>
          <w:p w14:paraId="5C9A2D96" w14:textId="77777777" w:rsidR="0071591E" w:rsidRPr="00B344E3" w:rsidRDefault="0071591E" w:rsidP="00B344E3">
            <w:pPr>
              <w:rPr>
                <w:rFonts w:ascii="Times New Roman" w:hAnsi="Times New Roman" w:cs="Times New Roman"/>
              </w:rPr>
            </w:pPr>
            <w:r w:rsidRPr="00B344E3">
              <w:rPr>
                <w:rFonts w:ascii="Times New Roman" w:hAnsi="Times New Roman" w:cs="Times New Roman"/>
              </w:rPr>
              <w:t>Б</w:t>
            </w:r>
          </w:p>
        </w:tc>
        <w:tc>
          <w:tcPr>
            <w:tcW w:w="3304" w:type="dxa"/>
          </w:tcPr>
          <w:p w14:paraId="21D3C011" w14:textId="77777777" w:rsidR="0071591E" w:rsidRPr="00B344E3" w:rsidRDefault="0071591E" w:rsidP="00B344E3">
            <w:pPr>
              <w:rPr>
                <w:rFonts w:ascii="Times New Roman" w:hAnsi="Times New Roman" w:cs="Times New Roman"/>
              </w:rPr>
            </w:pPr>
            <w:r w:rsidRPr="00B344E3">
              <w:rPr>
                <w:rFonts w:ascii="Times New Roman" w:hAnsi="Times New Roman" w:cs="Times New Roman"/>
              </w:rPr>
              <w:t>В</w:t>
            </w:r>
          </w:p>
        </w:tc>
      </w:tr>
      <w:tr w:rsidR="0071591E" w:rsidRPr="00B344E3" w14:paraId="3A412F62" w14:textId="77777777" w:rsidTr="0071591E">
        <w:tc>
          <w:tcPr>
            <w:tcW w:w="3304" w:type="dxa"/>
          </w:tcPr>
          <w:p w14:paraId="582DCE47" w14:textId="77777777" w:rsidR="0071591E" w:rsidRPr="00B344E3" w:rsidRDefault="0071591E" w:rsidP="00B344E3">
            <w:pPr>
              <w:rPr>
                <w:rFonts w:ascii="Times New Roman" w:hAnsi="Times New Roman" w:cs="Times New Roman"/>
              </w:rPr>
            </w:pPr>
          </w:p>
        </w:tc>
        <w:tc>
          <w:tcPr>
            <w:tcW w:w="3304" w:type="dxa"/>
          </w:tcPr>
          <w:p w14:paraId="704F58F3" w14:textId="77777777" w:rsidR="0071591E" w:rsidRPr="00B344E3" w:rsidRDefault="0071591E" w:rsidP="00B344E3">
            <w:pPr>
              <w:rPr>
                <w:rFonts w:ascii="Times New Roman" w:hAnsi="Times New Roman" w:cs="Times New Roman"/>
              </w:rPr>
            </w:pPr>
          </w:p>
        </w:tc>
        <w:tc>
          <w:tcPr>
            <w:tcW w:w="3304" w:type="dxa"/>
          </w:tcPr>
          <w:p w14:paraId="2F145658" w14:textId="77777777" w:rsidR="0071591E" w:rsidRPr="00B344E3" w:rsidRDefault="0071591E" w:rsidP="00B344E3">
            <w:pPr>
              <w:rPr>
                <w:rFonts w:ascii="Times New Roman" w:hAnsi="Times New Roman" w:cs="Times New Roman"/>
              </w:rPr>
            </w:pPr>
          </w:p>
        </w:tc>
      </w:tr>
    </w:tbl>
    <w:p w14:paraId="71C38C07" w14:textId="77777777" w:rsidR="0071591E" w:rsidRPr="00B344E3" w:rsidRDefault="0071591E" w:rsidP="00B344E3">
      <w:pPr>
        <w:rPr>
          <w:rFonts w:ascii="Times New Roman" w:hAnsi="Times New Roman" w:cs="Times New Roman"/>
        </w:rPr>
      </w:pPr>
    </w:p>
    <w:p w14:paraId="75DFE90B" w14:textId="77777777" w:rsidR="0071591E" w:rsidRPr="00B344E3" w:rsidRDefault="0071591E" w:rsidP="00B344E3">
      <w:pPr>
        <w:pStyle w:val="af0"/>
        <w:ind w:left="0"/>
        <w:rPr>
          <w:rFonts w:ascii="Times New Roman" w:hAnsi="Times New Roman" w:cs="Times New Roman"/>
          <w:b/>
          <w:bCs/>
          <w:iCs/>
          <w:szCs w:val="24"/>
        </w:rPr>
      </w:pPr>
      <w:r w:rsidRPr="00B344E3">
        <w:rPr>
          <w:rFonts w:ascii="Times New Roman" w:hAnsi="Times New Roman" w:cs="Times New Roman"/>
          <w:b/>
          <w:bCs/>
          <w:iCs/>
          <w:szCs w:val="24"/>
        </w:rPr>
        <w:t>Задание 15</w:t>
      </w:r>
      <w:r w:rsidR="00191880" w:rsidRPr="00B344E3">
        <w:rPr>
          <w:rFonts w:ascii="Times New Roman" w:hAnsi="Times New Roman" w:cs="Times New Roman"/>
          <w:b/>
          <w:bCs/>
          <w:iCs/>
          <w:szCs w:val="24"/>
        </w:rPr>
        <w:t>8</w:t>
      </w:r>
      <w:r w:rsidRPr="00B344E3">
        <w:rPr>
          <w:rFonts w:ascii="Times New Roman" w:hAnsi="Times New Roman" w:cs="Times New Roman"/>
          <w:b/>
          <w:bCs/>
          <w:iCs/>
          <w:szCs w:val="24"/>
        </w:rPr>
        <w:t>.</w:t>
      </w:r>
    </w:p>
    <w:p w14:paraId="29FC389E" w14:textId="77777777" w:rsidR="0071591E" w:rsidRPr="00B344E3" w:rsidRDefault="0071591E"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4C14D559" w14:textId="77777777" w:rsidR="0071591E" w:rsidRPr="00B344E3" w:rsidRDefault="0071591E" w:rsidP="00B344E3">
      <w:pPr>
        <w:suppressAutoHyphens w:val="0"/>
        <w:autoSpaceDE w:val="0"/>
        <w:autoSpaceDN w:val="0"/>
        <w:adjustRightInd w:val="0"/>
        <w:jc w:val="both"/>
        <w:rPr>
          <w:rFonts w:ascii="Times New Roman" w:eastAsiaTheme="minorHAnsi" w:hAnsi="Times New Roman" w:cs="Times New Roman"/>
          <w:kern w:val="0"/>
          <w:lang w:eastAsia="en-US" w:bidi="ar-SA"/>
        </w:rPr>
      </w:pPr>
    </w:p>
    <w:p w14:paraId="564989E7" w14:textId="77777777" w:rsidR="0071591E" w:rsidRPr="00B344E3" w:rsidRDefault="0071591E" w:rsidP="00B344E3">
      <w:pPr>
        <w:suppressAutoHyphens w:val="0"/>
        <w:autoSpaceDE w:val="0"/>
        <w:autoSpaceDN w:val="0"/>
        <w:adjustRightInd w:val="0"/>
        <w:rPr>
          <w:rFonts w:ascii="Times New Roman" w:hAnsi="Times New Roman" w:cs="Times New Roman"/>
        </w:rPr>
      </w:pPr>
      <w:r w:rsidRPr="00B344E3">
        <w:rPr>
          <w:rFonts w:ascii="Times New Roman" w:hAnsi="Times New Roman" w:cs="Times New Roman"/>
        </w:rPr>
        <w:t>Каковы принципы толкования завещания?</w:t>
      </w:r>
    </w:p>
    <w:p w14:paraId="5E3C4333" w14:textId="77777777" w:rsidR="0071591E" w:rsidRPr="00B344E3" w:rsidRDefault="0071591E" w:rsidP="00B344E3">
      <w:pPr>
        <w:pStyle w:val="af0"/>
        <w:ind w:left="0"/>
        <w:rPr>
          <w:rFonts w:ascii="Times New Roman" w:hAnsi="Times New Roman" w:cs="Times New Roman"/>
          <w:szCs w:val="24"/>
        </w:rPr>
      </w:pPr>
    </w:p>
    <w:tbl>
      <w:tblPr>
        <w:tblStyle w:val="af3"/>
        <w:tblW w:w="0" w:type="auto"/>
        <w:tblLook w:val="04A0" w:firstRow="1" w:lastRow="0" w:firstColumn="1" w:lastColumn="0" w:noHBand="0" w:noVBand="1"/>
      </w:tblPr>
      <w:tblGrid>
        <w:gridCol w:w="9345"/>
      </w:tblGrid>
      <w:tr w:rsidR="0071591E" w:rsidRPr="00B344E3" w14:paraId="76610DCA" w14:textId="77777777" w:rsidTr="00CE2C66">
        <w:tc>
          <w:tcPr>
            <w:tcW w:w="9345" w:type="dxa"/>
          </w:tcPr>
          <w:p w14:paraId="48EAE507" w14:textId="77777777" w:rsidR="0071591E" w:rsidRPr="00B344E3" w:rsidRDefault="0071591E" w:rsidP="00B344E3">
            <w:pPr>
              <w:pStyle w:val="af0"/>
              <w:ind w:left="0"/>
              <w:rPr>
                <w:rFonts w:ascii="Times New Roman" w:hAnsi="Times New Roman" w:cs="Times New Roman"/>
                <w:szCs w:val="24"/>
              </w:rPr>
            </w:pPr>
          </w:p>
        </w:tc>
      </w:tr>
    </w:tbl>
    <w:p w14:paraId="045AECD5" w14:textId="77777777" w:rsidR="0071591E" w:rsidRPr="00B344E3" w:rsidRDefault="0071591E" w:rsidP="00B344E3">
      <w:pPr>
        <w:pStyle w:val="af0"/>
        <w:ind w:left="0"/>
        <w:rPr>
          <w:rFonts w:ascii="Times New Roman" w:hAnsi="Times New Roman" w:cs="Times New Roman"/>
          <w:szCs w:val="24"/>
        </w:rPr>
      </w:pPr>
    </w:p>
    <w:p w14:paraId="2F3C50F7" w14:textId="77777777" w:rsidR="0071591E" w:rsidRPr="00B344E3" w:rsidRDefault="0071591E" w:rsidP="00B344E3">
      <w:pPr>
        <w:pStyle w:val="af0"/>
        <w:ind w:left="0"/>
        <w:rPr>
          <w:rFonts w:ascii="Times New Roman" w:hAnsi="Times New Roman" w:cs="Times New Roman"/>
          <w:b/>
          <w:bCs/>
          <w:iCs/>
          <w:szCs w:val="24"/>
        </w:rPr>
      </w:pPr>
      <w:r w:rsidRPr="00B344E3">
        <w:rPr>
          <w:rFonts w:ascii="Times New Roman" w:hAnsi="Times New Roman" w:cs="Times New Roman"/>
          <w:b/>
          <w:bCs/>
          <w:iCs/>
          <w:szCs w:val="24"/>
        </w:rPr>
        <w:t>Задание 15</w:t>
      </w:r>
      <w:r w:rsidR="00191880" w:rsidRPr="00B344E3">
        <w:rPr>
          <w:rFonts w:ascii="Times New Roman" w:hAnsi="Times New Roman" w:cs="Times New Roman"/>
          <w:b/>
          <w:bCs/>
          <w:iCs/>
          <w:szCs w:val="24"/>
        </w:rPr>
        <w:t>9</w:t>
      </w:r>
      <w:r w:rsidRPr="00B344E3">
        <w:rPr>
          <w:rFonts w:ascii="Times New Roman" w:hAnsi="Times New Roman" w:cs="Times New Roman"/>
          <w:b/>
          <w:bCs/>
          <w:iCs/>
          <w:szCs w:val="24"/>
        </w:rPr>
        <w:t>.</w:t>
      </w:r>
    </w:p>
    <w:p w14:paraId="37FAE64D" w14:textId="77777777" w:rsidR="0071591E" w:rsidRPr="00B344E3" w:rsidRDefault="0071591E"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2F61F842" w14:textId="77777777" w:rsidR="0071591E" w:rsidRPr="00B344E3" w:rsidRDefault="0071591E" w:rsidP="00B344E3">
      <w:pPr>
        <w:pStyle w:val="af0"/>
        <w:ind w:left="0"/>
        <w:rPr>
          <w:rFonts w:ascii="Times New Roman" w:hAnsi="Times New Roman" w:cs="Times New Roman"/>
          <w:szCs w:val="24"/>
        </w:rPr>
      </w:pPr>
    </w:p>
    <w:p w14:paraId="5C7DBF1C" w14:textId="77777777" w:rsidR="0071591E" w:rsidRPr="00B344E3" w:rsidRDefault="0071591E" w:rsidP="00B344E3">
      <w:pPr>
        <w:pStyle w:val="af0"/>
        <w:ind w:left="0"/>
        <w:jc w:val="both"/>
        <w:rPr>
          <w:rFonts w:ascii="Times New Roman" w:hAnsi="Times New Roman" w:cs="Times New Roman"/>
          <w:szCs w:val="24"/>
        </w:rPr>
      </w:pPr>
      <w:r w:rsidRPr="00B344E3">
        <w:rPr>
          <w:rFonts w:ascii="Times New Roman" w:hAnsi="Times New Roman" w:cs="Times New Roman"/>
          <w:szCs w:val="24"/>
        </w:rPr>
        <w:t xml:space="preserve">«В VI в. по поручению императора Юстиниана в целях упорядочения сентенций юристов были составлены Дигесты на основе использования 2 тыс. книг 39 юристов. Комиссия по их составлению 72 стремилась устранить повторения, противоречия, длинноты, содержавшиеся в сочинениях юристов. Дигесты состоят из 50 книг и 150 тыс. параграфов. В 533 г. они были утверждены Конституцией императора Юстиниана, и им придана обязательная сила. Наряду с Дигестами были утверждены вновь составленные Институции (учебник по праву из четырех книг). Ссылки на другие сочинения были запрещены. Обязательными стали только указанные Дигесты, Институции и Конституции императора. Важно подчеркнуть, что Конституция об утверждении Дигест запретила какое-либо толкование права. В случае неясности за разъяснениями следовало обращаться к императору. Таким образом, </w:t>
      </w:r>
      <w:proofErr w:type="spellStart"/>
      <w:r w:rsidRPr="00B344E3">
        <w:rPr>
          <w:rFonts w:ascii="Times New Roman" w:hAnsi="Times New Roman" w:cs="Times New Roman"/>
          <w:szCs w:val="24"/>
        </w:rPr>
        <w:t>интерпретаторская</w:t>
      </w:r>
      <w:proofErr w:type="spellEnd"/>
      <w:r w:rsidRPr="00B344E3">
        <w:rPr>
          <w:rFonts w:ascii="Times New Roman" w:hAnsi="Times New Roman" w:cs="Times New Roman"/>
          <w:szCs w:val="24"/>
        </w:rPr>
        <w:t xml:space="preserve"> деятельность юристов и их роль в развитии права прекратилась</w:t>
      </w:r>
      <w:proofErr w:type="gramStart"/>
      <w:r w:rsidRPr="00B344E3">
        <w:rPr>
          <w:rFonts w:ascii="Times New Roman" w:hAnsi="Times New Roman" w:cs="Times New Roman"/>
          <w:szCs w:val="24"/>
        </w:rPr>
        <w:t>.»*</w:t>
      </w:r>
      <w:proofErr w:type="gramEnd"/>
      <w:r w:rsidRPr="00B344E3">
        <w:rPr>
          <w:rFonts w:ascii="Times New Roman" w:hAnsi="Times New Roman" w:cs="Times New Roman"/>
          <w:szCs w:val="24"/>
        </w:rPr>
        <w:t xml:space="preserve"> .</w:t>
      </w:r>
    </w:p>
    <w:p w14:paraId="5F198BC8" w14:textId="77777777" w:rsidR="0071591E" w:rsidRPr="00B344E3" w:rsidRDefault="0071591E" w:rsidP="00B344E3">
      <w:pPr>
        <w:pStyle w:val="af0"/>
        <w:ind w:left="0"/>
        <w:jc w:val="both"/>
        <w:rPr>
          <w:rFonts w:ascii="Times New Roman" w:hAnsi="Times New Roman" w:cs="Times New Roman"/>
          <w:szCs w:val="24"/>
        </w:rPr>
      </w:pPr>
      <w:r w:rsidRPr="00B344E3">
        <w:rPr>
          <w:rFonts w:ascii="Times New Roman" w:hAnsi="Times New Roman" w:cs="Times New Roman"/>
          <w:szCs w:val="24"/>
        </w:rPr>
        <w:t>Охарактеризуйте текст на предмет тенденции в толковании (статические и динамические), которые проявились в указанный исторический период и дайте им собственную оценку.</w:t>
      </w:r>
    </w:p>
    <w:p w14:paraId="72146619" w14:textId="77777777" w:rsidR="0071591E" w:rsidRPr="00B344E3" w:rsidRDefault="0071591E" w:rsidP="00B344E3">
      <w:pPr>
        <w:pStyle w:val="af0"/>
        <w:ind w:left="0"/>
        <w:jc w:val="both"/>
        <w:rPr>
          <w:rFonts w:ascii="Times New Roman" w:hAnsi="Times New Roman" w:cs="Times New Roman"/>
          <w:szCs w:val="24"/>
        </w:rPr>
      </w:pPr>
    </w:p>
    <w:p w14:paraId="139DC33F" w14:textId="77777777" w:rsidR="0071591E" w:rsidRPr="00B344E3" w:rsidRDefault="0071591E" w:rsidP="00B344E3">
      <w:pPr>
        <w:pStyle w:val="af0"/>
        <w:ind w:left="0"/>
        <w:jc w:val="both"/>
        <w:rPr>
          <w:rFonts w:ascii="Times New Roman" w:hAnsi="Times New Roman" w:cs="Times New Roman"/>
          <w:szCs w:val="24"/>
        </w:rPr>
      </w:pPr>
      <w:r w:rsidRPr="00B344E3">
        <w:rPr>
          <w:rFonts w:ascii="Times New Roman" w:hAnsi="Times New Roman" w:cs="Times New Roman"/>
          <w:szCs w:val="24"/>
        </w:rPr>
        <w:t xml:space="preserve">* </w:t>
      </w:r>
      <w:proofErr w:type="spellStart"/>
      <w:r w:rsidRPr="00B344E3">
        <w:rPr>
          <w:rFonts w:ascii="Times New Roman" w:hAnsi="Times New Roman" w:cs="Times New Roman"/>
          <w:szCs w:val="24"/>
        </w:rPr>
        <w:t>Черданцев</w:t>
      </w:r>
      <w:proofErr w:type="spellEnd"/>
      <w:r w:rsidRPr="00B344E3">
        <w:rPr>
          <w:rFonts w:ascii="Times New Roman" w:hAnsi="Times New Roman" w:cs="Times New Roman"/>
          <w:szCs w:val="24"/>
        </w:rPr>
        <w:t xml:space="preserve"> А. Ф. «Толкование права и договора». М., 2003.</w:t>
      </w:r>
    </w:p>
    <w:p w14:paraId="26580C99" w14:textId="77777777" w:rsidR="0071591E" w:rsidRPr="00B344E3" w:rsidRDefault="0071591E" w:rsidP="00B344E3">
      <w:pPr>
        <w:pStyle w:val="af0"/>
        <w:ind w:left="0"/>
        <w:rPr>
          <w:rFonts w:ascii="Times New Roman" w:hAnsi="Times New Roman" w:cs="Times New Roman"/>
          <w:szCs w:val="24"/>
        </w:rPr>
      </w:pPr>
    </w:p>
    <w:tbl>
      <w:tblPr>
        <w:tblStyle w:val="af3"/>
        <w:tblW w:w="0" w:type="auto"/>
        <w:tblLook w:val="04A0" w:firstRow="1" w:lastRow="0" w:firstColumn="1" w:lastColumn="0" w:noHBand="0" w:noVBand="1"/>
      </w:tblPr>
      <w:tblGrid>
        <w:gridCol w:w="9345"/>
      </w:tblGrid>
      <w:tr w:rsidR="0071591E" w:rsidRPr="00B344E3" w14:paraId="5422B4BF" w14:textId="77777777" w:rsidTr="00CE2C66">
        <w:tc>
          <w:tcPr>
            <w:tcW w:w="9345" w:type="dxa"/>
          </w:tcPr>
          <w:p w14:paraId="1AE812B7" w14:textId="77777777" w:rsidR="0071591E" w:rsidRPr="00B344E3" w:rsidRDefault="0071591E" w:rsidP="00B344E3">
            <w:pPr>
              <w:tabs>
                <w:tab w:val="left" w:pos="1134"/>
              </w:tabs>
              <w:jc w:val="both"/>
              <w:rPr>
                <w:rFonts w:ascii="Times New Roman" w:hAnsi="Times New Roman" w:cs="Times New Roman"/>
                <w:iCs/>
              </w:rPr>
            </w:pPr>
          </w:p>
        </w:tc>
      </w:tr>
    </w:tbl>
    <w:p w14:paraId="527CDB0D" w14:textId="77777777" w:rsidR="0071591E" w:rsidRPr="00B344E3" w:rsidRDefault="0071591E" w:rsidP="00B344E3">
      <w:pPr>
        <w:tabs>
          <w:tab w:val="left" w:pos="1134"/>
        </w:tabs>
        <w:jc w:val="both"/>
        <w:rPr>
          <w:rFonts w:ascii="Times New Roman" w:hAnsi="Times New Roman" w:cs="Times New Roman"/>
          <w:iCs/>
        </w:rPr>
      </w:pPr>
    </w:p>
    <w:p w14:paraId="1AEC6F7F" w14:textId="77777777" w:rsidR="0071591E" w:rsidRPr="00B344E3" w:rsidRDefault="0071591E" w:rsidP="00B344E3">
      <w:pPr>
        <w:suppressAutoHyphens w:val="0"/>
        <w:autoSpaceDE w:val="0"/>
        <w:autoSpaceDN w:val="0"/>
        <w:adjustRightInd w:val="0"/>
        <w:jc w:val="both"/>
        <w:rPr>
          <w:rFonts w:ascii="Times New Roman" w:hAnsi="Times New Roman" w:cs="Times New Roman"/>
          <w:b/>
        </w:rPr>
      </w:pPr>
      <w:r w:rsidRPr="00B344E3">
        <w:rPr>
          <w:rFonts w:ascii="Times New Roman" w:hAnsi="Times New Roman" w:cs="Times New Roman"/>
          <w:b/>
        </w:rPr>
        <w:t>Задание 1</w:t>
      </w:r>
      <w:r w:rsidR="00191880" w:rsidRPr="00B344E3">
        <w:rPr>
          <w:rFonts w:ascii="Times New Roman" w:hAnsi="Times New Roman" w:cs="Times New Roman"/>
          <w:b/>
        </w:rPr>
        <w:t>60</w:t>
      </w:r>
      <w:r w:rsidRPr="00B344E3">
        <w:rPr>
          <w:rFonts w:ascii="Times New Roman" w:hAnsi="Times New Roman" w:cs="Times New Roman"/>
          <w:b/>
        </w:rPr>
        <w:t>.</w:t>
      </w:r>
    </w:p>
    <w:p w14:paraId="7B7E1295" w14:textId="77777777" w:rsidR="0071591E" w:rsidRPr="00B344E3" w:rsidRDefault="0071591E" w:rsidP="00B344E3">
      <w:pPr>
        <w:suppressAutoHyphens w:val="0"/>
        <w:autoSpaceDE w:val="0"/>
        <w:autoSpaceDN w:val="0"/>
        <w:adjustRightInd w:val="0"/>
        <w:ind w:firstLine="709"/>
        <w:jc w:val="both"/>
        <w:rPr>
          <w:rFonts w:ascii="Times New Roman" w:hAnsi="Times New Roman" w:cs="Times New Roman"/>
          <w:iCs/>
        </w:rPr>
      </w:pPr>
      <w:r w:rsidRPr="00B344E3">
        <w:rPr>
          <w:rFonts w:ascii="Times New Roman" w:hAnsi="Times New Roman" w:cs="Times New Roman"/>
          <w:iCs/>
        </w:rPr>
        <w:t>Прочитайте текст и установите соответствие.</w:t>
      </w:r>
    </w:p>
    <w:p w14:paraId="2E9BC7DB" w14:textId="77777777" w:rsidR="0071591E" w:rsidRPr="00B344E3" w:rsidRDefault="0071591E" w:rsidP="00B344E3">
      <w:pPr>
        <w:suppressAutoHyphens w:val="0"/>
        <w:autoSpaceDE w:val="0"/>
        <w:autoSpaceDN w:val="0"/>
        <w:adjustRightInd w:val="0"/>
        <w:ind w:firstLine="540"/>
        <w:jc w:val="both"/>
        <w:rPr>
          <w:rFonts w:ascii="Times New Roman" w:hAnsi="Times New Roman" w:cs="Times New Roman"/>
        </w:rPr>
      </w:pPr>
      <w:r w:rsidRPr="00B344E3">
        <w:rPr>
          <w:rFonts w:ascii="Times New Roman" w:hAnsi="Times New Roman" w:cs="Times New Roman"/>
        </w:rPr>
        <w:t>Соотнесите виды официального толкование с их содержанием:</w:t>
      </w:r>
    </w:p>
    <w:p w14:paraId="294EDB6D" w14:textId="77777777" w:rsidR="0071591E" w:rsidRPr="00B344E3" w:rsidRDefault="0071591E" w:rsidP="00B344E3">
      <w:pPr>
        <w:suppressAutoHyphens w:val="0"/>
        <w:autoSpaceDE w:val="0"/>
        <w:autoSpaceDN w:val="0"/>
        <w:adjustRightInd w:val="0"/>
        <w:ind w:firstLine="540"/>
        <w:jc w:val="both"/>
        <w:rPr>
          <w:rFonts w:ascii="Times New Roman" w:hAnsi="Times New Roman" w:cs="Times New Roman"/>
          <w:iCs/>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8"/>
        <w:gridCol w:w="5224"/>
      </w:tblGrid>
      <w:tr w:rsidR="0071591E" w:rsidRPr="00B344E3" w14:paraId="441F47E0" w14:textId="77777777" w:rsidTr="00CE2C66">
        <w:trPr>
          <w:trHeight w:val="454"/>
          <w:jc w:val="center"/>
        </w:trPr>
        <w:tc>
          <w:tcPr>
            <w:tcW w:w="4698" w:type="dxa"/>
          </w:tcPr>
          <w:p w14:paraId="5144A748" w14:textId="77777777" w:rsidR="0071591E" w:rsidRPr="00B344E3" w:rsidRDefault="0071591E" w:rsidP="00B344E3">
            <w:pPr>
              <w:suppressAutoHyphens w:val="0"/>
              <w:jc w:val="both"/>
              <w:rPr>
                <w:rFonts w:ascii="Times New Roman" w:hAnsi="Times New Roman" w:cs="Times New Roman"/>
              </w:rPr>
            </w:pPr>
            <w:r w:rsidRPr="00B344E3">
              <w:rPr>
                <w:rFonts w:ascii="Times New Roman" w:hAnsi="Times New Roman" w:cs="Times New Roman"/>
              </w:rPr>
              <w:t>А. нормативное</w:t>
            </w:r>
          </w:p>
          <w:p w14:paraId="51D26852" w14:textId="77777777" w:rsidR="0071591E" w:rsidRPr="00B344E3" w:rsidRDefault="0071591E" w:rsidP="00B344E3">
            <w:pPr>
              <w:suppressAutoHyphens w:val="0"/>
              <w:jc w:val="both"/>
              <w:rPr>
                <w:rFonts w:ascii="Times New Roman" w:hAnsi="Times New Roman" w:cs="Times New Roman"/>
              </w:rPr>
            </w:pPr>
            <w:r w:rsidRPr="00B344E3">
              <w:rPr>
                <w:rFonts w:ascii="Times New Roman" w:hAnsi="Times New Roman" w:cs="Times New Roman"/>
              </w:rPr>
              <w:t>Б. легальное</w:t>
            </w:r>
          </w:p>
          <w:p w14:paraId="0FF8F29A" w14:textId="77777777" w:rsidR="0071591E" w:rsidRPr="00B344E3" w:rsidRDefault="0071591E" w:rsidP="00B344E3">
            <w:pPr>
              <w:suppressAutoHyphens w:val="0"/>
              <w:jc w:val="both"/>
              <w:rPr>
                <w:rFonts w:ascii="Times New Roman" w:hAnsi="Times New Roman" w:cs="Times New Roman"/>
              </w:rPr>
            </w:pPr>
            <w:r w:rsidRPr="00B344E3">
              <w:rPr>
                <w:rFonts w:ascii="Times New Roman" w:hAnsi="Times New Roman" w:cs="Times New Roman"/>
              </w:rPr>
              <w:t>В. казуальное</w:t>
            </w:r>
          </w:p>
          <w:p w14:paraId="5C7FA522" w14:textId="77777777" w:rsidR="0071591E" w:rsidRPr="00B344E3" w:rsidRDefault="00191880" w:rsidP="00B344E3">
            <w:pPr>
              <w:suppressAutoHyphens w:val="0"/>
              <w:jc w:val="both"/>
              <w:rPr>
                <w:rFonts w:ascii="Times New Roman" w:hAnsi="Times New Roman" w:cs="Times New Roman"/>
              </w:rPr>
            </w:pPr>
            <w:r w:rsidRPr="00B344E3">
              <w:rPr>
                <w:rFonts w:ascii="Times New Roman" w:hAnsi="Times New Roman" w:cs="Times New Roman"/>
              </w:rPr>
              <w:t xml:space="preserve">Г. </w:t>
            </w:r>
            <w:r w:rsidR="0071591E" w:rsidRPr="00B344E3">
              <w:rPr>
                <w:rFonts w:ascii="Times New Roman" w:hAnsi="Times New Roman" w:cs="Times New Roman"/>
              </w:rPr>
              <w:t>аутентичное</w:t>
            </w:r>
          </w:p>
          <w:p w14:paraId="27EEE31E" w14:textId="77777777" w:rsidR="0071591E" w:rsidRPr="00B344E3" w:rsidRDefault="0071591E" w:rsidP="00B344E3">
            <w:pPr>
              <w:suppressAutoHyphens w:val="0"/>
              <w:autoSpaceDE w:val="0"/>
              <w:autoSpaceDN w:val="0"/>
              <w:adjustRightInd w:val="0"/>
              <w:jc w:val="both"/>
              <w:rPr>
                <w:rFonts w:ascii="Times New Roman" w:hAnsi="Times New Roman" w:cs="Times New Roman"/>
                <w:kern w:val="0"/>
                <w:lang w:bidi="ar-SA"/>
              </w:rPr>
            </w:pPr>
          </w:p>
          <w:p w14:paraId="128BC09B" w14:textId="77777777" w:rsidR="0071591E" w:rsidRPr="00B344E3" w:rsidRDefault="0071591E" w:rsidP="00B344E3">
            <w:pPr>
              <w:pStyle w:val="af1"/>
              <w:spacing w:before="0" w:beforeAutospacing="0" w:after="0" w:afterAutospacing="0"/>
              <w:jc w:val="both"/>
              <w:textAlignment w:val="baseline"/>
              <w:rPr>
                <w:iCs/>
              </w:rPr>
            </w:pPr>
          </w:p>
        </w:tc>
        <w:tc>
          <w:tcPr>
            <w:tcW w:w="5224" w:type="dxa"/>
          </w:tcPr>
          <w:p w14:paraId="1668B175" w14:textId="77777777" w:rsidR="0071591E" w:rsidRPr="00B344E3" w:rsidRDefault="00191880" w:rsidP="00B344E3">
            <w:pPr>
              <w:suppressAutoHyphens w:val="0"/>
              <w:jc w:val="both"/>
              <w:rPr>
                <w:rFonts w:ascii="Times New Roman" w:hAnsi="Times New Roman" w:cs="Times New Roman"/>
              </w:rPr>
            </w:pPr>
            <w:r w:rsidRPr="00B344E3">
              <w:rPr>
                <w:rFonts w:ascii="Times New Roman" w:hAnsi="Times New Roman" w:cs="Times New Roman"/>
              </w:rPr>
              <w:lastRenderedPageBreak/>
              <w:t>1.</w:t>
            </w:r>
            <w:r w:rsidR="0071591E" w:rsidRPr="00B344E3">
              <w:rPr>
                <w:rFonts w:ascii="Times New Roman" w:hAnsi="Times New Roman" w:cs="Times New Roman"/>
              </w:rPr>
              <w:t xml:space="preserve">распространяется на большой круг лиц и случаев; </w:t>
            </w:r>
          </w:p>
          <w:p w14:paraId="496CA35B" w14:textId="77777777" w:rsidR="0071591E" w:rsidRPr="00B344E3" w:rsidRDefault="00191880" w:rsidP="00B344E3">
            <w:pPr>
              <w:suppressAutoHyphens w:val="0"/>
              <w:jc w:val="both"/>
              <w:rPr>
                <w:rFonts w:ascii="Times New Roman" w:hAnsi="Times New Roman" w:cs="Times New Roman"/>
              </w:rPr>
            </w:pPr>
            <w:r w:rsidRPr="00B344E3">
              <w:rPr>
                <w:rFonts w:ascii="Times New Roman" w:hAnsi="Times New Roman" w:cs="Times New Roman"/>
              </w:rPr>
              <w:t>2.</w:t>
            </w:r>
            <w:r w:rsidR="0071591E" w:rsidRPr="00B344E3">
              <w:rPr>
                <w:rFonts w:ascii="Times New Roman" w:hAnsi="Times New Roman" w:cs="Times New Roman"/>
              </w:rPr>
              <w:t>обязательно только для данного конкретного случая;</w:t>
            </w:r>
          </w:p>
          <w:p w14:paraId="67C3A955" w14:textId="77777777" w:rsidR="0071591E" w:rsidRPr="00B344E3" w:rsidRDefault="00191880" w:rsidP="00B344E3">
            <w:pPr>
              <w:suppressAutoHyphens w:val="0"/>
              <w:jc w:val="both"/>
              <w:rPr>
                <w:rFonts w:ascii="Times New Roman" w:hAnsi="Times New Roman" w:cs="Times New Roman"/>
              </w:rPr>
            </w:pPr>
            <w:r w:rsidRPr="00B344E3">
              <w:rPr>
                <w:rFonts w:ascii="Times New Roman" w:hAnsi="Times New Roman" w:cs="Times New Roman"/>
              </w:rPr>
              <w:lastRenderedPageBreak/>
              <w:t>3.</w:t>
            </w:r>
            <w:r w:rsidR="0071591E" w:rsidRPr="00B344E3">
              <w:rPr>
                <w:rFonts w:ascii="Times New Roman" w:hAnsi="Times New Roman" w:cs="Times New Roman"/>
              </w:rPr>
              <w:t>дается тем же органом, который издал нормативный акт;</w:t>
            </w:r>
          </w:p>
          <w:p w14:paraId="58440276" w14:textId="77777777" w:rsidR="0071591E" w:rsidRPr="00B344E3" w:rsidRDefault="00191880" w:rsidP="00B344E3">
            <w:pPr>
              <w:suppressAutoHyphens w:val="0"/>
              <w:jc w:val="both"/>
              <w:rPr>
                <w:rFonts w:ascii="Times New Roman" w:hAnsi="Times New Roman" w:cs="Times New Roman"/>
              </w:rPr>
            </w:pPr>
            <w:r w:rsidRPr="00B344E3">
              <w:rPr>
                <w:rFonts w:ascii="Times New Roman" w:hAnsi="Times New Roman" w:cs="Times New Roman"/>
              </w:rPr>
              <w:t>4.</w:t>
            </w:r>
            <w:r w:rsidR="0071591E" w:rsidRPr="00B344E3">
              <w:rPr>
                <w:rFonts w:ascii="Times New Roman" w:hAnsi="Times New Roman" w:cs="Times New Roman"/>
              </w:rPr>
              <w:t>исходит от уполномоченных на то субъектов.</w:t>
            </w:r>
          </w:p>
        </w:tc>
      </w:tr>
    </w:tbl>
    <w:p w14:paraId="7F154280" w14:textId="77777777" w:rsidR="0071591E" w:rsidRPr="00B344E3" w:rsidRDefault="0071591E" w:rsidP="00B344E3">
      <w:pPr>
        <w:suppressAutoHyphens w:val="0"/>
        <w:jc w:val="both"/>
        <w:rPr>
          <w:rFonts w:ascii="Times New Roman" w:hAnsi="Times New Roman" w:cs="Times New Roman"/>
          <w:bCs/>
        </w:rPr>
      </w:pPr>
    </w:p>
    <w:tbl>
      <w:tblPr>
        <w:tblStyle w:val="af3"/>
        <w:tblW w:w="0" w:type="auto"/>
        <w:tblLook w:val="04A0" w:firstRow="1" w:lastRow="0" w:firstColumn="1" w:lastColumn="0" w:noHBand="0" w:noVBand="1"/>
      </w:tblPr>
      <w:tblGrid>
        <w:gridCol w:w="2478"/>
        <w:gridCol w:w="2478"/>
        <w:gridCol w:w="2478"/>
        <w:gridCol w:w="2478"/>
      </w:tblGrid>
      <w:tr w:rsidR="00B344E3" w:rsidRPr="00B344E3" w14:paraId="3E9650BF" w14:textId="77777777" w:rsidTr="00191880">
        <w:tc>
          <w:tcPr>
            <w:tcW w:w="2478" w:type="dxa"/>
          </w:tcPr>
          <w:p w14:paraId="6DA51871" w14:textId="77777777" w:rsidR="00191880" w:rsidRPr="00B344E3" w:rsidRDefault="00191880" w:rsidP="00B344E3">
            <w:pPr>
              <w:suppressAutoHyphens w:val="0"/>
              <w:jc w:val="both"/>
              <w:rPr>
                <w:rFonts w:ascii="Times New Roman" w:hAnsi="Times New Roman" w:cs="Times New Roman"/>
                <w:bCs/>
              </w:rPr>
            </w:pPr>
            <w:r w:rsidRPr="00B344E3">
              <w:rPr>
                <w:rFonts w:ascii="Times New Roman" w:hAnsi="Times New Roman" w:cs="Times New Roman"/>
                <w:bCs/>
              </w:rPr>
              <w:t>А</w:t>
            </w:r>
          </w:p>
        </w:tc>
        <w:tc>
          <w:tcPr>
            <w:tcW w:w="2478" w:type="dxa"/>
          </w:tcPr>
          <w:p w14:paraId="71A78F46" w14:textId="77777777" w:rsidR="00191880" w:rsidRPr="00B344E3" w:rsidRDefault="00191880" w:rsidP="00B344E3">
            <w:pPr>
              <w:suppressAutoHyphens w:val="0"/>
              <w:jc w:val="both"/>
              <w:rPr>
                <w:rFonts w:ascii="Times New Roman" w:hAnsi="Times New Roman" w:cs="Times New Roman"/>
                <w:bCs/>
              </w:rPr>
            </w:pPr>
            <w:r w:rsidRPr="00B344E3">
              <w:rPr>
                <w:rFonts w:ascii="Times New Roman" w:hAnsi="Times New Roman" w:cs="Times New Roman"/>
                <w:bCs/>
              </w:rPr>
              <w:t>Б</w:t>
            </w:r>
          </w:p>
        </w:tc>
        <w:tc>
          <w:tcPr>
            <w:tcW w:w="2478" w:type="dxa"/>
          </w:tcPr>
          <w:p w14:paraId="443063BF" w14:textId="77777777" w:rsidR="00191880" w:rsidRPr="00B344E3" w:rsidRDefault="00191880" w:rsidP="00B344E3">
            <w:pPr>
              <w:suppressAutoHyphens w:val="0"/>
              <w:jc w:val="both"/>
              <w:rPr>
                <w:rFonts w:ascii="Times New Roman" w:hAnsi="Times New Roman" w:cs="Times New Roman"/>
                <w:bCs/>
              </w:rPr>
            </w:pPr>
            <w:r w:rsidRPr="00B344E3">
              <w:rPr>
                <w:rFonts w:ascii="Times New Roman" w:hAnsi="Times New Roman" w:cs="Times New Roman"/>
                <w:bCs/>
              </w:rPr>
              <w:t>В</w:t>
            </w:r>
          </w:p>
        </w:tc>
        <w:tc>
          <w:tcPr>
            <w:tcW w:w="2478" w:type="dxa"/>
          </w:tcPr>
          <w:p w14:paraId="0F6F5ED8" w14:textId="77777777" w:rsidR="00191880" w:rsidRPr="00B344E3" w:rsidRDefault="00191880" w:rsidP="00B344E3">
            <w:pPr>
              <w:suppressAutoHyphens w:val="0"/>
              <w:jc w:val="both"/>
              <w:rPr>
                <w:rFonts w:ascii="Times New Roman" w:hAnsi="Times New Roman" w:cs="Times New Roman"/>
                <w:bCs/>
              </w:rPr>
            </w:pPr>
            <w:r w:rsidRPr="00B344E3">
              <w:rPr>
                <w:rFonts w:ascii="Times New Roman" w:hAnsi="Times New Roman" w:cs="Times New Roman"/>
                <w:bCs/>
              </w:rPr>
              <w:t>Г</w:t>
            </w:r>
          </w:p>
        </w:tc>
      </w:tr>
      <w:tr w:rsidR="00191880" w:rsidRPr="00B344E3" w14:paraId="343AD9F3" w14:textId="77777777" w:rsidTr="00191880">
        <w:tc>
          <w:tcPr>
            <w:tcW w:w="2478" w:type="dxa"/>
          </w:tcPr>
          <w:p w14:paraId="27A485C8" w14:textId="77777777" w:rsidR="00191880" w:rsidRPr="00B344E3" w:rsidRDefault="00191880" w:rsidP="00B344E3">
            <w:pPr>
              <w:suppressAutoHyphens w:val="0"/>
              <w:jc w:val="both"/>
              <w:rPr>
                <w:rFonts w:ascii="Times New Roman" w:hAnsi="Times New Roman" w:cs="Times New Roman"/>
                <w:bCs/>
              </w:rPr>
            </w:pPr>
          </w:p>
        </w:tc>
        <w:tc>
          <w:tcPr>
            <w:tcW w:w="2478" w:type="dxa"/>
          </w:tcPr>
          <w:p w14:paraId="6DAD0DB0" w14:textId="77777777" w:rsidR="00191880" w:rsidRPr="00B344E3" w:rsidRDefault="00191880" w:rsidP="00B344E3">
            <w:pPr>
              <w:suppressAutoHyphens w:val="0"/>
              <w:jc w:val="both"/>
              <w:rPr>
                <w:rFonts w:ascii="Times New Roman" w:hAnsi="Times New Roman" w:cs="Times New Roman"/>
                <w:bCs/>
              </w:rPr>
            </w:pPr>
          </w:p>
        </w:tc>
        <w:tc>
          <w:tcPr>
            <w:tcW w:w="2478" w:type="dxa"/>
          </w:tcPr>
          <w:p w14:paraId="22F31672" w14:textId="77777777" w:rsidR="00191880" w:rsidRPr="00B344E3" w:rsidRDefault="00191880" w:rsidP="00B344E3">
            <w:pPr>
              <w:suppressAutoHyphens w:val="0"/>
              <w:jc w:val="both"/>
              <w:rPr>
                <w:rFonts w:ascii="Times New Roman" w:hAnsi="Times New Roman" w:cs="Times New Roman"/>
                <w:bCs/>
              </w:rPr>
            </w:pPr>
          </w:p>
        </w:tc>
        <w:tc>
          <w:tcPr>
            <w:tcW w:w="2478" w:type="dxa"/>
          </w:tcPr>
          <w:p w14:paraId="62B0D07B" w14:textId="77777777" w:rsidR="00191880" w:rsidRPr="00B344E3" w:rsidRDefault="00191880" w:rsidP="00B344E3">
            <w:pPr>
              <w:suppressAutoHyphens w:val="0"/>
              <w:jc w:val="both"/>
              <w:rPr>
                <w:rFonts w:ascii="Times New Roman" w:hAnsi="Times New Roman" w:cs="Times New Roman"/>
                <w:bCs/>
              </w:rPr>
            </w:pPr>
          </w:p>
        </w:tc>
      </w:tr>
    </w:tbl>
    <w:p w14:paraId="50C7FBE5" w14:textId="77777777" w:rsidR="0071591E" w:rsidRPr="00B344E3" w:rsidRDefault="0071591E" w:rsidP="00B344E3">
      <w:pPr>
        <w:rPr>
          <w:rFonts w:ascii="Times New Roman" w:hAnsi="Times New Roman" w:cs="Times New Roman"/>
        </w:rPr>
      </w:pPr>
    </w:p>
    <w:p w14:paraId="23175802" w14:textId="77777777" w:rsidR="00191880" w:rsidRPr="00B344E3" w:rsidRDefault="00191880"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161.</w:t>
      </w:r>
    </w:p>
    <w:p w14:paraId="51981A12" w14:textId="77777777" w:rsidR="0071591E" w:rsidRPr="00B344E3" w:rsidRDefault="0071591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532CFA1B" w14:textId="77777777" w:rsidR="0071591E" w:rsidRPr="00B344E3" w:rsidRDefault="0071591E" w:rsidP="00B344E3">
      <w:pPr>
        <w:rPr>
          <w:rFonts w:ascii="Times New Roman" w:hAnsi="Times New Roman" w:cs="Times New Roman"/>
        </w:rPr>
      </w:pPr>
    </w:p>
    <w:p w14:paraId="7F83C847" w14:textId="77777777" w:rsidR="0071591E" w:rsidRPr="00B344E3" w:rsidRDefault="0071591E" w:rsidP="00B344E3">
      <w:pPr>
        <w:jc w:val="both"/>
        <w:rPr>
          <w:rFonts w:ascii="Times New Roman" w:hAnsi="Times New Roman" w:cs="Times New Roman"/>
        </w:rPr>
      </w:pPr>
      <w:r w:rsidRPr="00B344E3">
        <w:rPr>
          <w:rFonts w:ascii="Times New Roman" w:hAnsi="Times New Roman" w:cs="Times New Roman"/>
        </w:rPr>
        <w:t>В 1920-е годы в советском уголовном законодательстве было предусмотрено применение права по аналогии закона, с другой стороны, суд мог признать действие, преступное в момент его совершения, потерявшим общественно опасный характер в силу изменившейся социально-политической обстановки и освободить лицо, совершившее преступление, от наказания. Эти установки закона давали суду значительную свободу усмотрения в правоприменительной деятельности и с точки зрения интерпретационной деятельности означали, что в толковании проявлялась тенденция…</w:t>
      </w:r>
    </w:p>
    <w:p w14:paraId="7DA75043" w14:textId="77777777" w:rsidR="0071591E" w:rsidRPr="00B344E3" w:rsidRDefault="0071591E" w:rsidP="00B344E3">
      <w:pPr>
        <w:pStyle w:val="af0"/>
        <w:numPr>
          <w:ilvl w:val="0"/>
          <w:numId w:val="48"/>
        </w:numPr>
        <w:jc w:val="both"/>
        <w:rPr>
          <w:rFonts w:ascii="Times New Roman" w:hAnsi="Times New Roman" w:cs="Times New Roman"/>
          <w:szCs w:val="24"/>
        </w:rPr>
      </w:pPr>
      <w:r w:rsidRPr="00B344E3">
        <w:rPr>
          <w:rFonts w:ascii="Times New Roman" w:hAnsi="Times New Roman" w:cs="Times New Roman"/>
          <w:szCs w:val="24"/>
        </w:rPr>
        <w:t xml:space="preserve">статическая </w:t>
      </w:r>
    </w:p>
    <w:p w14:paraId="16BF1FF1" w14:textId="77777777" w:rsidR="0071591E" w:rsidRPr="00B344E3" w:rsidRDefault="0071591E" w:rsidP="00B344E3">
      <w:pPr>
        <w:pStyle w:val="af0"/>
        <w:numPr>
          <w:ilvl w:val="0"/>
          <w:numId w:val="48"/>
        </w:numPr>
        <w:jc w:val="both"/>
        <w:rPr>
          <w:rFonts w:ascii="Times New Roman" w:hAnsi="Times New Roman" w:cs="Times New Roman"/>
          <w:szCs w:val="24"/>
        </w:rPr>
      </w:pPr>
      <w:r w:rsidRPr="00B344E3">
        <w:rPr>
          <w:rFonts w:ascii="Times New Roman" w:hAnsi="Times New Roman" w:cs="Times New Roman"/>
          <w:szCs w:val="24"/>
        </w:rPr>
        <w:t xml:space="preserve">динамическая </w:t>
      </w:r>
    </w:p>
    <w:p w14:paraId="3D390EEF" w14:textId="77777777" w:rsidR="0071591E" w:rsidRPr="00B344E3" w:rsidRDefault="0071591E" w:rsidP="00B344E3">
      <w:pPr>
        <w:pStyle w:val="af0"/>
        <w:numPr>
          <w:ilvl w:val="0"/>
          <w:numId w:val="48"/>
        </w:numPr>
        <w:jc w:val="both"/>
        <w:rPr>
          <w:rFonts w:ascii="Times New Roman" w:hAnsi="Times New Roman" w:cs="Times New Roman"/>
          <w:szCs w:val="24"/>
        </w:rPr>
      </w:pPr>
      <w:r w:rsidRPr="00B344E3">
        <w:rPr>
          <w:rFonts w:ascii="Times New Roman" w:hAnsi="Times New Roman" w:cs="Times New Roman"/>
          <w:szCs w:val="24"/>
        </w:rPr>
        <w:t xml:space="preserve">советская </w:t>
      </w:r>
    </w:p>
    <w:p w14:paraId="50FEAB02" w14:textId="0F541BAA" w:rsidR="0071591E" w:rsidRPr="00B344E3" w:rsidRDefault="0071591E" w:rsidP="00B344E3">
      <w:pPr>
        <w:pStyle w:val="af0"/>
        <w:numPr>
          <w:ilvl w:val="0"/>
          <w:numId w:val="48"/>
        </w:numPr>
        <w:jc w:val="both"/>
        <w:rPr>
          <w:rFonts w:ascii="Times New Roman" w:hAnsi="Times New Roman" w:cs="Times New Roman"/>
          <w:szCs w:val="24"/>
        </w:rPr>
      </w:pPr>
      <w:r w:rsidRPr="00B344E3">
        <w:rPr>
          <w:rFonts w:ascii="Times New Roman" w:hAnsi="Times New Roman" w:cs="Times New Roman"/>
          <w:szCs w:val="24"/>
        </w:rPr>
        <w:t>криминалистическая</w:t>
      </w:r>
    </w:p>
    <w:p w14:paraId="28B601DB" w14:textId="77777777" w:rsidR="00664C59" w:rsidRPr="00B344E3" w:rsidRDefault="00664C59" w:rsidP="00B344E3">
      <w:pPr>
        <w:pStyle w:val="af0"/>
        <w:jc w:val="both"/>
        <w:rPr>
          <w:rFonts w:ascii="Times New Roman" w:hAnsi="Times New Roman" w:cs="Times New Roman"/>
          <w:szCs w:val="24"/>
        </w:rPr>
      </w:pPr>
    </w:p>
    <w:tbl>
      <w:tblPr>
        <w:tblStyle w:val="af3"/>
        <w:tblW w:w="0" w:type="auto"/>
        <w:tblLook w:val="04A0" w:firstRow="1" w:lastRow="0" w:firstColumn="1" w:lastColumn="0" w:noHBand="0" w:noVBand="1"/>
      </w:tblPr>
      <w:tblGrid>
        <w:gridCol w:w="9912"/>
      </w:tblGrid>
      <w:tr w:rsidR="00B344E3" w:rsidRPr="00B344E3" w14:paraId="2F1FB09A" w14:textId="77777777" w:rsidTr="00664C59">
        <w:tc>
          <w:tcPr>
            <w:tcW w:w="9912" w:type="dxa"/>
          </w:tcPr>
          <w:p w14:paraId="3E35C051" w14:textId="77777777" w:rsidR="00664C59" w:rsidRPr="00B344E3" w:rsidRDefault="00664C59" w:rsidP="00B344E3">
            <w:pPr>
              <w:pStyle w:val="af0"/>
              <w:ind w:left="0"/>
              <w:rPr>
                <w:rFonts w:ascii="Times New Roman" w:hAnsi="Times New Roman" w:cs="Times New Roman"/>
                <w:iCs/>
                <w:szCs w:val="24"/>
              </w:rPr>
            </w:pPr>
          </w:p>
        </w:tc>
      </w:tr>
      <w:tr w:rsidR="00B344E3" w:rsidRPr="00B344E3" w14:paraId="01BB73BF" w14:textId="77777777" w:rsidTr="00664C59">
        <w:tc>
          <w:tcPr>
            <w:tcW w:w="9912" w:type="dxa"/>
          </w:tcPr>
          <w:p w14:paraId="6DC6E13B" w14:textId="77777777" w:rsidR="00664C59" w:rsidRPr="00B344E3" w:rsidRDefault="00664C59" w:rsidP="00B344E3">
            <w:pPr>
              <w:pStyle w:val="af0"/>
              <w:ind w:left="0"/>
              <w:rPr>
                <w:rFonts w:ascii="Times New Roman" w:hAnsi="Times New Roman" w:cs="Times New Roman"/>
                <w:iCs/>
                <w:szCs w:val="24"/>
              </w:rPr>
            </w:pPr>
          </w:p>
        </w:tc>
      </w:tr>
    </w:tbl>
    <w:p w14:paraId="54F350CE" w14:textId="188505EA" w:rsidR="0071591E" w:rsidRPr="00B344E3" w:rsidRDefault="0071591E" w:rsidP="00B344E3">
      <w:pPr>
        <w:pStyle w:val="af0"/>
        <w:ind w:left="0"/>
        <w:rPr>
          <w:rFonts w:ascii="Times New Roman" w:hAnsi="Times New Roman" w:cs="Times New Roman"/>
          <w:iCs/>
          <w:szCs w:val="24"/>
        </w:rPr>
      </w:pPr>
    </w:p>
    <w:p w14:paraId="424090D7" w14:textId="77777777" w:rsidR="00664C59" w:rsidRPr="00B344E3" w:rsidRDefault="00664C59" w:rsidP="00B344E3">
      <w:pPr>
        <w:pStyle w:val="af0"/>
        <w:ind w:left="0"/>
        <w:rPr>
          <w:rFonts w:ascii="Times New Roman" w:hAnsi="Times New Roman" w:cs="Times New Roman"/>
          <w:iCs/>
          <w:szCs w:val="24"/>
        </w:rPr>
      </w:pPr>
    </w:p>
    <w:p w14:paraId="156FC9F4" w14:textId="77777777" w:rsidR="00191880" w:rsidRPr="00B344E3" w:rsidRDefault="00191880" w:rsidP="00B344E3">
      <w:pPr>
        <w:pStyle w:val="af0"/>
        <w:ind w:left="0"/>
        <w:rPr>
          <w:rFonts w:ascii="Times New Roman" w:hAnsi="Times New Roman" w:cs="Times New Roman"/>
          <w:b/>
          <w:bCs/>
          <w:iCs/>
          <w:szCs w:val="24"/>
        </w:rPr>
      </w:pPr>
      <w:r w:rsidRPr="00B344E3">
        <w:rPr>
          <w:rFonts w:ascii="Times New Roman" w:hAnsi="Times New Roman" w:cs="Times New Roman"/>
          <w:b/>
          <w:bCs/>
          <w:iCs/>
          <w:szCs w:val="24"/>
        </w:rPr>
        <w:t>Задание 162.</w:t>
      </w:r>
    </w:p>
    <w:p w14:paraId="7CA34451" w14:textId="77777777" w:rsidR="0071591E" w:rsidRPr="00B344E3" w:rsidRDefault="0071591E"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1E80DDD9" w14:textId="77777777" w:rsidR="0071591E" w:rsidRPr="00B344E3" w:rsidRDefault="0071591E" w:rsidP="00B344E3">
      <w:pPr>
        <w:suppressAutoHyphens w:val="0"/>
        <w:autoSpaceDE w:val="0"/>
        <w:autoSpaceDN w:val="0"/>
        <w:adjustRightInd w:val="0"/>
        <w:jc w:val="both"/>
        <w:rPr>
          <w:rFonts w:ascii="Times New Roman" w:eastAsiaTheme="minorHAnsi" w:hAnsi="Times New Roman" w:cs="Times New Roman"/>
          <w:kern w:val="0"/>
          <w:lang w:eastAsia="en-US" w:bidi="ar-SA"/>
        </w:rPr>
      </w:pPr>
    </w:p>
    <w:p w14:paraId="50CBA293" w14:textId="77777777" w:rsidR="0071591E" w:rsidRPr="00B344E3" w:rsidRDefault="0071591E" w:rsidP="00B344E3">
      <w:pPr>
        <w:pStyle w:val="af0"/>
        <w:ind w:left="0"/>
        <w:jc w:val="both"/>
        <w:rPr>
          <w:rFonts w:ascii="Times New Roman" w:hAnsi="Times New Roman" w:cs="Times New Roman"/>
          <w:szCs w:val="24"/>
        </w:rPr>
      </w:pPr>
      <w:r w:rsidRPr="00B344E3">
        <w:rPr>
          <w:rFonts w:ascii="Times New Roman" w:hAnsi="Times New Roman" w:cs="Times New Roman"/>
          <w:szCs w:val="24"/>
        </w:rPr>
        <w:t xml:space="preserve">Ознакомьтесь со статьей 431 Гражданского кодекса РФ, выделите легальные правила толкования договоров, охарактеризуйте эти правила с точки зрения применяемых способов толкования. </w:t>
      </w:r>
      <w:proofErr w:type="gramStart"/>
      <w:r w:rsidRPr="00B344E3">
        <w:rPr>
          <w:rFonts w:ascii="Times New Roman" w:hAnsi="Times New Roman" w:cs="Times New Roman"/>
          <w:szCs w:val="24"/>
        </w:rPr>
        <w:t>ГРАЖДАНСКИЙ КОДЕКС РФ</w:t>
      </w:r>
      <w:proofErr w:type="gramEnd"/>
      <w:r w:rsidRPr="00B344E3">
        <w:rPr>
          <w:rFonts w:ascii="Times New Roman" w:hAnsi="Times New Roman" w:cs="Times New Roman"/>
          <w:szCs w:val="24"/>
        </w:rPr>
        <w:t xml:space="preserve"> Статья 431. Толкование договора </w:t>
      </w:r>
    </w:p>
    <w:p w14:paraId="2F28CBF4" w14:textId="0AD914C9" w:rsidR="0071591E" w:rsidRPr="00B344E3" w:rsidRDefault="0071591E" w:rsidP="00B344E3">
      <w:pPr>
        <w:pStyle w:val="af0"/>
        <w:ind w:left="0"/>
        <w:jc w:val="both"/>
        <w:rPr>
          <w:rFonts w:ascii="Times New Roman" w:hAnsi="Times New Roman" w:cs="Times New Roman"/>
          <w:szCs w:val="24"/>
        </w:rPr>
      </w:pPr>
      <w:r w:rsidRPr="00B344E3">
        <w:rPr>
          <w:rFonts w:ascii="Times New Roman" w:hAnsi="Times New Roman" w:cs="Times New Roman"/>
          <w:szCs w:val="24"/>
        </w:rP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Если правила, содержащиеся в части первой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14:paraId="44FF1812" w14:textId="77777777" w:rsidR="006F1973" w:rsidRPr="00B344E3" w:rsidRDefault="006F1973" w:rsidP="00B344E3">
      <w:pPr>
        <w:pStyle w:val="af0"/>
        <w:ind w:left="0"/>
        <w:jc w:val="both"/>
        <w:rPr>
          <w:rFonts w:ascii="Times New Roman" w:hAnsi="Times New Roman" w:cs="Times New Roman"/>
          <w:szCs w:val="24"/>
        </w:rPr>
      </w:pPr>
    </w:p>
    <w:tbl>
      <w:tblPr>
        <w:tblStyle w:val="af3"/>
        <w:tblW w:w="0" w:type="auto"/>
        <w:tblLook w:val="04A0" w:firstRow="1" w:lastRow="0" w:firstColumn="1" w:lastColumn="0" w:noHBand="0" w:noVBand="1"/>
      </w:tblPr>
      <w:tblGrid>
        <w:gridCol w:w="9345"/>
      </w:tblGrid>
      <w:tr w:rsidR="0071591E" w:rsidRPr="00B344E3" w14:paraId="67A4942B" w14:textId="77777777" w:rsidTr="00CE2C66">
        <w:tc>
          <w:tcPr>
            <w:tcW w:w="9345" w:type="dxa"/>
          </w:tcPr>
          <w:p w14:paraId="4B250E5B" w14:textId="77777777" w:rsidR="0071591E" w:rsidRPr="00B344E3" w:rsidRDefault="0071591E" w:rsidP="00B344E3">
            <w:pPr>
              <w:pStyle w:val="af0"/>
              <w:ind w:left="0"/>
              <w:rPr>
                <w:rFonts w:ascii="Times New Roman" w:hAnsi="Times New Roman" w:cs="Times New Roman"/>
                <w:szCs w:val="24"/>
              </w:rPr>
            </w:pPr>
          </w:p>
        </w:tc>
      </w:tr>
    </w:tbl>
    <w:p w14:paraId="2FD53108" w14:textId="77777777" w:rsidR="0071591E" w:rsidRPr="00B344E3" w:rsidRDefault="0071591E" w:rsidP="00B344E3">
      <w:pPr>
        <w:rPr>
          <w:rFonts w:ascii="Times New Roman" w:hAnsi="Times New Roman" w:cs="Times New Roman"/>
        </w:rPr>
      </w:pPr>
    </w:p>
    <w:p w14:paraId="20C6B99A" w14:textId="77777777" w:rsidR="00EF7FB7" w:rsidRPr="00B344E3" w:rsidRDefault="00E8091D" w:rsidP="00B344E3">
      <w:pPr>
        <w:rPr>
          <w:rFonts w:ascii="Times New Roman" w:hAnsi="Times New Roman" w:cs="Times New Roman"/>
          <w:b/>
          <w:bCs/>
        </w:rPr>
      </w:pPr>
      <w:r w:rsidRPr="00B344E3">
        <w:rPr>
          <w:rFonts w:ascii="Times New Roman" w:hAnsi="Times New Roman" w:cs="Times New Roman"/>
          <w:b/>
          <w:bCs/>
        </w:rPr>
        <w:t>Задание 163.</w:t>
      </w:r>
    </w:p>
    <w:p w14:paraId="02CB1D8B" w14:textId="77777777" w:rsidR="000532E0" w:rsidRPr="00B344E3" w:rsidRDefault="000532E0" w:rsidP="00B344E3">
      <w:pPr>
        <w:ind w:firstLine="709"/>
        <w:rPr>
          <w:rFonts w:ascii="Times New Roman" w:hAnsi="Times New Roman" w:cs="Times New Roman"/>
        </w:rPr>
      </w:pPr>
      <w:r w:rsidRPr="00B344E3">
        <w:rPr>
          <w:rFonts w:ascii="Times New Roman" w:hAnsi="Times New Roman" w:cs="Times New Roman"/>
        </w:rPr>
        <w:t>Прочитайте текст и установите соответствие</w:t>
      </w:r>
    </w:p>
    <w:p w14:paraId="453913BF" w14:textId="77777777" w:rsidR="000532E0" w:rsidRPr="00B344E3" w:rsidRDefault="000532E0" w:rsidP="00B344E3">
      <w:pPr>
        <w:rPr>
          <w:rFonts w:ascii="Times New Roman" w:hAnsi="Times New Roman" w:cs="Times New Roman"/>
        </w:rPr>
      </w:pPr>
      <w:r w:rsidRPr="00B344E3">
        <w:rPr>
          <w:rFonts w:ascii="Times New Roman" w:hAnsi="Times New Roman" w:cs="Times New Roman"/>
        </w:rPr>
        <w:t xml:space="preserve">Юристы должны уметь: </w:t>
      </w:r>
    </w:p>
    <w:p w14:paraId="39B74D59" w14:textId="77777777" w:rsidR="000532E0" w:rsidRPr="00B344E3" w:rsidRDefault="000532E0" w:rsidP="00B344E3">
      <w:pPr>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0532E0" w:rsidRPr="00B344E3" w14:paraId="4D6D7F2A" w14:textId="77777777" w:rsidTr="00CE2C66">
        <w:trPr>
          <w:trHeight w:val="454"/>
          <w:jc w:val="center"/>
        </w:trPr>
        <w:tc>
          <w:tcPr>
            <w:tcW w:w="4694" w:type="dxa"/>
          </w:tcPr>
          <w:p w14:paraId="481F1A56" w14:textId="77777777" w:rsidR="00906E15" w:rsidRPr="00B344E3" w:rsidRDefault="00906E15" w:rsidP="00B344E3">
            <w:pPr>
              <w:rPr>
                <w:rFonts w:ascii="Times New Roman" w:hAnsi="Times New Roman" w:cs="Times New Roman"/>
              </w:rPr>
            </w:pPr>
            <w:r w:rsidRPr="00B344E3">
              <w:rPr>
                <w:rFonts w:ascii="Times New Roman" w:hAnsi="Times New Roman" w:cs="Times New Roman"/>
              </w:rPr>
              <w:t xml:space="preserve">А. вызвать недоверие к свидетелю; </w:t>
            </w:r>
          </w:p>
          <w:p w14:paraId="6C422843" w14:textId="77777777" w:rsidR="00906E15" w:rsidRPr="00B344E3" w:rsidRDefault="00906E15" w:rsidP="00B344E3">
            <w:pPr>
              <w:rPr>
                <w:rFonts w:ascii="Times New Roman" w:hAnsi="Times New Roman" w:cs="Times New Roman"/>
              </w:rPr>
            </w:pPr>
            <w:r w:rsidRPr="00B344E3">
              <w:rPr>
                <w:rFonts w:ascii="Times New Roman" w:hAnsi="Times New Roman" w:cs="Times New Roman"/>
              </w:rPr>
              <w:t xml:space="preserve">Б. заставить свидетеля противоречить самому себе; </w:t>
            </w:r>
          </w:p>
          <w:p w14:paraId="410F7612" w14:textId="77777777" w:rsidR="000532E0" w:rsidRPr="00B344E3" w:rsidRDefault="00906E15" w:rsidP="00B344E3">
            <w:pPr>
              <w:rPr>
                <w:rFonts w:ascii="Times New Roman" w:hAnsi="Times New Roman" w:cs="Times New Roman"/>
              </w:rPr>
            </w:pPr>
            <w:r w:rsidRPr="00B344E3">
              <w:rPr>
                <w:rFonts w:ascii="Times New Roman" w:hAnsi="Times New Roman" w:cs="Times New Roman"/>
              </w:rPr>
              <w:t xml:space="preserve">В. заставить свидетеля засомневаться. </w:t>
            </w:r>
          </w:p>
        </w:tc>
        <w:tc>
          <w:tcPr>
            <w:tcW w:w="5227" w:type="dxa"/>
          </w:tcPr>
          <w:p w14:paraId="09316164" w14:textId="77777777" w:rsidR="000532E0" w:rsidRPr="00B344E3" w:rsidRDefault="000532E0" w:rsidP="00B344E3">
            <w:pPr>
              <w:pStyle w:val="af0"/>
              <w:numPr>
                <w:ilvl w:val="0"/>
                <w:numId w:val="49"/>
              </w:numPr>
              <w:tabs>
                <w:tab w:val="left" w:pos="176"/>
              </w:tabs>
              <w:jc w:val="both"/>
              <w:rPr>
                <w:rFonts w:ascii="Times New Roman" w:hAnsi="Times New Roman" w:cs="Times New Roman"/>
                <w:szCs w:val="24"/>
              </w:rPr>
            </w:pPr>
            <w:r w:rsidRPr="00B344E3">
              <w:rPr>
                <w:rFonts w:ascii="Times New Roman" w:hAnsi="Times New Roman" w:cs="Times New Roman"/>
                <w:szCs w:val="24"/>
              </w:rPr>
              <w:t>подтверждение</w:t>
            </w:r>
            <w:r w:rsidR="00906E15" w:rsidRPr="00B344E3">
              <w:rPr>
                <w:rFonts w:ascii="Times New Roman" w:hAnsi="Times New Roman" w:cs="Times New Roman"/>
                <w:szCs w:val="24"/>
              </w:rPr>
              <w:t>м</w:t>
            </w:r>
            <w:r w:rsidRPr="00B344E3">
              <w:rPr>
                <w:rFonts w:ascii="Times New Roman" w:hAnsi="Times New Roman" w:cs="Times New Roman"/>
                <w:szCs w:val="24"/>
              </w:rPr>
              <w:t xml:space="preserve"> информации, что свидетель на самом деле не является таковым</w:t>
            </w:r>
          </w:p>
          <w:p w14:paraId="4671EC6E" w14:textId="77777777" w:rsidR="000532E0" w:rsidRPr="00B344E3" w:rsidRDefault="000532E0" w:rsidP="00B344E3">
            <w:pPr>
              <w:pStyle w:val="af0"/>
              <w:numPr>
                <w:ilvl w:val="0"/>
                <w:numId w:val="49"/>
              </w:numPr>
              <w:tabs>
                <w:tab w:val="left" w:pos="176"/>
                <w:tab w:val="num" w:pos="639"/>
              </w:tabs>
              <w:ind w:hanging="425"/>
              <w:jc w:val="both"/>
              <w:rPr>
                <w:rFonts w:ascii="Times New Roman" w:eastAsia="Times New Roman" w:hAnsi="Times New Roman" w:cs="Times New Roman"/>
                <w:iCs/>
                <w:szCs w:val="24"/>
              </w:rPr>
            </w:pPr>
            <w:r w:rsidRPr="00B344E3">
              <w:rPr>
                <w:rFonts w:ascii="Times New Roman" w:hAnsi="Times New Roman" w:cs="Times New Roman"/>
                <w:szCs w:val="24"/>
              </w:rPr>
              <w:t>получением информации, подтверждающей собственную позицию</w:t>
            </w:r>
          </w:p>
          <w:p w14:paraId="1B880D28" w14:textId="77777777" w:rsidR="000532E0" w:rsidRPr="00B344E3" w:rsidRDefault="000532E0" w:rsidP="00B344E3">
            <w:pPr>
              <w:pStyle w:val="af0"/>
              <w:numPr>
                <w:ilvl w:val="0"/>
                <w:numId w:val="49"/>
              </w:numPr>
              <w:tabs>
                <w:tab w:val="left" w:pos="176"/>
                <w:tab w:val="num" w:pos="639"/>
              </w:tabs>
              <w:ind w:hanging="425"/>
              <w:jc w:val="both"/>
              <w:rPr>
                <w:rFonts w:ascii="Times New Roman" w:eastAsia="Times New Roman" w:hAnsi="Times New Roman" w:cs="Times New Roman"/>
                <w:iCs/>
                <w:szCs w:val="24"/>
              </w:rPr>
            </w:pPr>
            <w:r w:rsidRPr="00B344E3">
              <w:rPr>
                <w:rFonts w:ascii="Times New Roman" w:hAnsi="Times New Roman" w:cs="Times New Roman"/>
                <w:szCs w:val="24"/>
              </w:rPr>
              <w:t>получением информации, опровергающей позицию процессуального противника</w:t>
            </w:r>
          </w:p>
        </w:tc>
      </w:tr>
    </w:tbl>
    <w:p w14:paraId="7CB43A9B" w14:textId="77777777" w:rsidR="000532E0" w:rsidRPr="00B344E3" w:rsidRDefault="000532E0" w:rsidP="00B344E3">
      <w:pPr>
        <w:jc w:val="both"/>
        <w:rPr>
          <w:rFonts w:ascii="Times New Roman" w:hAnsi="Times New Roman" w:cs="Times New Roman"/>
          <w:iCs/>
        </w:rPr>
      </w:pPr>
    </w:p>
    <w:tbl>
      <w:tblPr>
        <w:tblW w:w="3750" w:type="pct"/>
        <w:jc w:val="center"/>
        <w:tblLayout w:type="fixed"/>
        <w:tblCellMar>
          <w:top w:w="55" w:type="dxa"/>
          <w:left w:w="55" w:type="dxa"/>
          <w:bottom w:w="55" w:type="dxa"/>
          <w:right w:w="55" w:type="dxa"/>
        </w:tblCellMar>
        <w:tblLook w:val="04A0" w:firstRow="1" w:lastRow="0" w:firstColumn="1" w:lastColumn="0" w:noHBand="0" w:noVBand="1"/>
      </w:tblPr>
      <w:tblGrid>
        <w:gridCol w:w="2478"/>
        <w:gridCol w:w="2481"/>
        <w:gridCol w:w="2479"/>
      </w:tblGrid>
      <w:tr w:rsidR="00B344E3" w:rsidRPr="00B344E3" w14:paraId="139A9F79" w14:textId="77777777" w:rsidTr="00CE2C66">
        <w:trPr>
          <w:jc w:val="center"/>
        </w:trPr>
        <w:tc>
          <w:tcPr>
            <w:tcW w:w="2507" w:type="dxa"/>
            <w:tcBorders>
              <w:top w:val="single" w:sz="4" w:space="0" w:color="000000"/>
              <w:left w:val="single" w:sz="4" w:space="0" w:color="000000"/>
              <w:bottom w:val="single" w:sz="4" w:space="0" w:color="000000"/>
            </w:tcBorders>
          </w:tcPr>
          <w:p w14:paraId="29395009" w14:textId="77777777" w:rsidR="000532E0" w:rsidRPr="00B344E3" w:rsidRDefault="000532E0"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509" w:type="dxa"/>
            <w:tcBorders>
              <w:top w:val="single" w:sz="4" w:space="0" w:color="000000"/>
              <w:left w:val="single" w:sz="4" w:space="0" w:color="000000"/>
              <w:bottom w:val="single" w:sz="4" w:space="0" w:color="000000"/>
            </w:tcBorders>
          </w:tcPr>
          <w:p w14:paraId="16C02956" w14:textId="77777777" w:rsidR="000532E0" w:rsidRPr="00B344E3" w:rsidRDefault="000532E0"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2507" w:type="dxa"/>
            <w:tcBorders>
              <w:top w:val="single" w:sz="4" w:space="0" w:color="000000"/>
              <w:left w:val="single" w:sz="4" w:space="0" w:color="000000"/>
              <w:bottom w:val="single" w:sz="4" w:space="0" w:color="000000"/>
            </w:tcBorders>
          </w:tcPr>
          <w:p w14:paraId="64FE8754" w14:textId="77777777" w:rsidR="000532E0" w:rsidRPr="00B344E3" w:rsidRDefault="000532E0" w:rsidP="00B344E3">
            <w:pPr>
              <w:pStyle w:val="TableContents"/>
              <w:jc w:val="center"/>
              <w:rPr>
                <w:rFonts w:ascii="Times New Roman" w:hAnsi="Times New Roman" w:cs="Times New Roman"/>
              </w:rPr>
            </w:pPr>
            <w:r w:rsidRPr="00B344E3">
              <w:rPr>
                <w:rFonts w:ascii="Times New Roman" w:hAnsi="Times New Roman" w:cs="Times New Roman"/>
              </w:rPr>
              <w:t>В</w:t>
            </w:r>
          </w:p>
        </w:tc>
      </w:tr>
      <w:tr w:rsidR="000532E0" w:rsidRPr="00B344E3" w14:paraId="64CA20D8" w14:textId="77777777" w:rsidTr="00CE2C66">
        <w:trPr>
          <w:jc w:val="center"/>
        </w:trPr>
        <w:tc>
          <w:tcPr>
            <w:tcW w:w="2507" w:type="dxa"/>
            <w:tcBorders>
              <w:left w:val="single" w:sz="4" w:space="0" w:color="000000"/>
              <w:bottom w:val="single" w:sz="4" w:space="0" w:color="000000"/>
            </w:tcBorders>
          </w:tcPr>
          <w:p w14:paraId="2DE4A566" w14:textId="77777777" w:rsidR="000532E0" w:rsidRPr="00B344E3" w:rsidRDefault="000532E0" w:rsidP="00B344E3">
            <w:pPr>
              <w:pStyle w:val="TableContents"/>
              <w:rPr>
                <w:rFonts w:ascii="Times New Roman" w:hAnsi="Times New Roman" w:cs="Times New Roman"/>
              </w:rPr>
            </w:pPr>
          </w:p>
        </w:tc>
        <w:tc>
          <w:tcPr>
            <w:tcW w:w="2509" w:type="dxa"/>
            <w:tcBorders>
              <w:left w:val="single" w:sz="4" w:space="0" w:color="000000"/>
              <w:bottom w:val="single" w:sz="4" w:space="0" w:color="000000"/>
            </w:tcBorders>
          </w:tcPr>
          <w:p w14:paraId="37A9F5A0" w14:textId="77777777" w:rsidR="000532E0" w:rsidRPr="00B344E3" w:rsidRDefault="000532E0" w:rsidP="00B344E3">
            <w:pPr>
              <w:pStyle w:val="TableContents"/>
              <w:rPr>
                <w:rFonts w:ascii="Times New Roman" w:hAnsi="Times New Roman" w:cs="Times New Roman"/>
              </w:rPr>
            </w:pPr>
          </w:p>
        </w:tc>
        <w:tc>
          <w:tcPr>
            <w:tcW w:w="2507" w:type="dxa"/>
            <w:tcBorders>
              <w:left w:val="single" w:sz="4" w:space="0" w:color="000000"/>
              <w:bottom w:val="single" w:sz="4" w:space="0" w:color="000000"/>
            </w:tcBorders>
          </w:tcPr>
          <w:p w14:paraId="0E40BE1D" w14:textId="77777777" w:rsidR="000532E0" w:rsidRPr="00B344E3" w:rsidRDefault="000532E0" w:rsidP="00B344E3">
            <w:pPr>
              <w:pStyle w:val="TableContents"/>
              <w:rPr>
                <w:rFonts w:ascii="Times New Roman" w:hAnsi="Times New Roman" w:cs="Times New Roman"/>
              </w:rPr>
            </w:pPr>
          </w:p>
        </w:tc>
      </w:tr>
    </w:tbl>
    <w:p w14:paraId="395AF528" w14:textId="77777777" w:rsidR="000532E0" w:rsidRPr="00B344E3" w:rsidRDefault="000532E0" w:rsidP="00B344E3">
      <w:pPr>
        <w:jc w:val="both"/>
        <w:rPr>
          <w:rFonts w:ascii="Times New Roman" w:hAnsi="Times New Roman" w:cs="Times New Roman"/>
          <w:iCs/>
        </w:rPr>
      </w:pPr>
    </w:p>
    <w:p w14:paraId="717BCE94" w14:textId="77777777" w:rsidR="000532E0" w:rsidRPr="00B344E3" w:rsidRDefault="000532E0" w:rsidP="00B344E3">
      <w:pPr>
        <w:pStyle w:val="af0"/>
        <w:ind w:left="0"/>
        <w:rPr>
          <w:rFonts w:ascii="Times New Roman" w:hAnsi="Times New Roman" w:cs="Times New Roman"/>
          <w:iCs/>
          <w:szCs w:val="24"/>
        </w:rPr>
      </w:pPr>
    </w:p>
    <w:p w14:paraId="35B0F5CF" w14:textId="77777777" w:rsidR="000532E0" w:rsidRPr="00B344E3" w:rsidRDefault="000532E0" w:rsidP="00B344E3">
      <w:pPr>
        <w:pStyle w:val="af0"/>
        <w:ind w:left="0"/>
        <w:rPr>
          <w:rFonts w:ascii="Times New Roman" w:hAnsi="Times New Roman" w:cs="Times New Roman"/>
          <w:b/>
          <w:bCs/>
          <w:iCs/>
          <w:szCs w:val="24"/>
        </w:rPr>
      </w:pPr>
      <w:r w:rsidRPr="00B344E3">
        <w:rPr>
          <w:rFonts w:ascii="Times New Roman" w:hAnsi="Times New Roman" w:cs="Times New Roman"/>
          <w:b/>
          <w:bCs/>
          <w:iCs/>
          <w:szCs w:val="24"/>
        </w:rPr>
        <w:t>Задание 164.</w:t>
      </w:r>
    </w:p>
    <w:p w14:paraId="60D2CB5B" w14:textId="77777777" w:rsidR="000532E0" w:rsidRPr="00B344E3" w:rsidRDefault="000532E0"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11D05500" w14:textId="77777777" w:rsidR="000532E0" w:rsidRPr="00B344E3" w:rsidRDefault="000532E0" w:rsidP="00B344E3">
      <w:pPr>
        <w:pStyle w:val="af0"/>
        <w:ind w:left="0"/>
        <w:jc w:val="both"/>
        <w:rPr>
          <w:rFonts w:ascii="Times New Roman" w:hAnsi="Times New Roman" w:cs="Times New Roman"/>
          <w:szCs w:val="24"/>
        </w:rPr>
      </w:pPr>
    </w:p>
    <w:p w14:paraId="0059ACE8" w14:textId="77777777" w:rsidR="000532E0" w:rsidRPr="00B344E3" w:rsidRDefault="000532E0" w:rsidP="00B344E3">
      <w:pPr>
        <w:jc w:val="both"/>
        <w:rPr>
          <w:rFonts w:ascii="Times New Roman" w:hAnsi="Times New Roman" w:cs="Times New Roman"/>
        </w:rPr>
      </w:pPr>
      <w:r w:rsidRPr="00B344E3">
        <w:rPr>
          <w:rFonts w:ascii="Times New Roman" w:hAnsi="Times New Roman" w:cs="Times New Roman"/>
        </w:rPr>
        <w:t>Вам предложен термин: __________– завершающая процедура, в которой в развёрнутой форме излагается позиция по делу. Содержание позиции, если речь идёт о защитнике, должно быть обязательно согласовано с подзащитным. Позиция может быть направлена на оправдание, переквалификацию (с одной статьи закона на другую), смягчение ответственности и т.д. – по уголовному делу; на удовлетворение иска и отказ во встречном иске – по гражданскому делу (здесь, собственно говоря, возможны лишь вариации в рамках одной позиции и ссылки на тот или ной нормативно-правовой материал).</w:t>
      </w:r>
    </w:p>
    <w:p w14:paraId="0B4AF3D6" w14:textId="5047E5E1" w:rsidR="000532E0" w:rsidRPr="00B344E3" w:rsidRDefault="00A36130" w:rsidP="00B344E3">
      <w:pPr>
        <w:jc w:val="both"/>
        <w:rPr>
          <w:rFonts w:ascii="Times New Roman" w:hAnsi="Times New Roman" w:cs="Times New Roman"/>
        </w:rPr>
      </w:pPr>
      <w:r w:rsidRPr="00B344E3">
        <w:rPr>
          <w:rFonts w:ascii="Times New Roman" w:hAnsi="Times New Roman" w:cs="Times New Roman"/>
        </w:rPr>
        <w:t>Назовите термин и опишите его.</w:t>
      </w:r>
    </w:p>
    <w:p w14:paraId="714ABBC2" w14:textId="77777777" w:rsidR="00664C59" w:rsidRPr="00B344E3" w:rsidRDefault="00664C59"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0532E0" w:rsidRPr="00B344E3" w14:paraId="1FA8A277" w14:textId="77777777" w:rsidTr="00CE2C66">
        <w:trPr>
          <w:jc w:val="center"/>
        </w:trPr>
        <w:tc>
          <w:tcPr>
            <w:tcW w:w="9922" w:type="dxa"/>
            <w:tcBorders>
              <w:top w:val="single" w:sz="4" w:space="0" w:color="000000"/>
              <w:left w:val="single" w:sz="4" w:space="0" w:color="000000"/>
              <w:bottom w:val="single" w:sz="4" w:space="0" w:color="000000"/>
              <w:right w:val="single" w:sz="4" w:space="0" w:color="000000"/>
            </w:tcBorders>
          </w:tcPr>
          <w:p w14:paraId="55790B05" w14:textId="77777777" w:rsidR="000532E0" w:rsidRPr="00B344E3" w:rsidRDefault="000532E0" w:rsidP="00B344E3">
            <w:pPr>
              <w:pStyle w:val="TableContents"/>
              <w:rPr>
                <w:rFonts w:ascii="Times New Roman" w:hAnsi="Times New Roman" w:cs="Times New Roman"/>
              </w:rPr>
            </w:pPr>
          </w:p>
        </w:tc>
      </w:tr>
    </w:tbl>
    <w:p w14:paraId="236D69C0" w14:textId="77777777" w:rsidR="000532E0" w:rsidRPr="00B344E3" w:rsidRDefault="000532E0" w:rsidP="00B344E3">
      <w:pPr>
        <w:jc w:val="both"/>
        <w:rPr>
          <w:rFonts w:ascii="Times New Roman" w:hAnsi="Times New Roman" w:cs="Times New Roman"/>
        </w:rPr>
      </w:pPr>
    </w:p>
    <w:p w14:paraId="377EBF45" w14:textId="77777777" w:rsidR="00EF3874" w:rsidRPr="00B344E3" w:rsidRDefault="00EF3874" w:rsidP="00B344E3">
      <w:pPr>
        <w:pStyle w:val="af0"/>
        <w:tabs>
          <w:tab w:val="left" w:pos="426"/>
          <w:tab w:val="right" w:leader="underscore" w:pos="8505"/>
        </w:tabs>
        <w:ind w:left="0"/>
        <w:jc w:val="both"/>
        <w:rPr>
          <w:rFonts w:ascii="Times New Roman" w:hAnsi="Times New Roman" w:cs="Times New Roman"/>
          <w:b/>
          <w:bCs/>
          <w:iCs/>
          <w:szCs w:val="24"/>
        </w:rPr>
      </w:pPr>
      <w:r w:rsidRPr="00B344E3">
        <w:rPr>
          <w:rFonts w:ascii="Times New Roman" w:hAnsi="Times New Roman" w:cs="Times New Roman"/>
          <w:b/>
          <w:bCs/>
          <w:iCs/>
          <w:szCs w:val="24"/>
        </w:rPr>
        <w:t>Задание 165.</w:t>
      </w:r>
    </w:p>
    <w:p w14:paraId="147C8FB6" w14:textId="77777777" w:rsidR="000532E0" w:rsidRPr="00B344E3" w:rsidRDefault="000532E0" w:rsidP="00B344E3">
      <w:pPr>
        <w:pStyle w:val="af0"/>
        <w:tabs>
          <w:tab w:val="left" w:pos="426"/>
          <w:tab w:val="right" w:leader="underscore" w:pos="8505"/>
        </w:tabs>
        <w:ind w:left="0" w:firstLine="709"/>
        <w:jc w:val="both"/>
        <w:rPr>
          <w:rFonts w:ascii="Times New Roman" w:hAnsi="Times New Roman" w:cs="Times New Roman"/>
          <w:szCs w:val="24"/>
        </w:rPr>
      </w:pPr>
      <w:r w:rsidRPr="00B344E3">
        <w:rPr>
          <w:rFonts w:ascii="Times New Roman" w:hAnsi="Times New Roman" w:cs="Times New Roman"/>
          <w:iCs/>
          <w:szCs w:val="24"/>
        </w:rPr>
        <w:t>Прочитайте текст, выберите правильный ответ и запишите аргументы, обосновывающие выбор ответа.</w:t>
      </w:r>
    </w:p>
    <w:p w14:paraId="09A20433" w14:textId="77777777" w:rsidR="000532E0" w:rsidRPr="00B344E3" w:rsidRDefault="000532E0" w:rsidP="00B344E3">
      <w:pPr>
        <w:pStyle w:val="af0"/>
        <w:tabs>
          <w:tab w:val="left" w:pos="426"/>
          <w:tab w:val="right" w:leader="underscore" w:pos="8505"/>
        </w:tabs>
        <w:ind w:left="0"/>
        <w:jc w:val="both"/>
        <w:rPr>
          <w:rFonts w:ascii="Times New Roman" w:hAnsi="Times New Roman" w:cs="Times New Roman"/>
          <w:iCs/>
          <w:szCs w:val="24"/>
        </w:rPr>
      </w:pPr>
    </w:p>
    <w:p w14:paraId="2787CC28" w14:textId="639B3C5B" w:rsidR="000532E0" w:rsidRPr="00B344E3" w:rsidRDefault="000532E0"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 xml:space="preserve">К альтернативным способам разрешения споров </w:t>
      </w:r>
      <w:r w:rsidR="002A6927" w:rsidRPr="00B344E3">
        <w:rPr>
          <w:rFonts w:ascii="Times New Roman" w:eastAsia="Times New Roman" w:hAnsi="Times New Roman" w:cs="Times New Roman"/>
          <w:kern w:val="0"/>
          <w:lang w:eastAsia="ru-RU" w:bidi="ar-SA"/>
        </w:rPr>
        <w:t>НЕ</w:t>
      </w:r>
      <w:r w:rsidRPr="00B344E3">
        <w:rPr>
          <w:rFonts w:ascii="Times New Roman" w:eastAsia="Times New Roman" w:hAnsi="Times New Roman" w:cs="Times New Roman"/>
          <w:kern w:val="0"/>
          <w:lang w:eastAsia="ru-RU" w:bidi="ar-SA"/>
        </w:rPr>
        <w:t xml:space="preserve"> относится:</w:t>
      </w:r>
    </w:p>
    <w:p w14:paraId="1FAFD3C7" w14:textId="77777777" w:rsidR="000532E0" w:rsidRPr="00B344E3" w:rsidRDefault="000532E0"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А. административный</w:t>
      </w:r>
    </w:p>
    <w:p w14:paraId="375C4A71" w14:textId="77777777" w:rsidR="000532E0" w:rsidRPr="00B344E3" w:rsidRDefault="000532E0"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Б. переговоры</w:t>
      </w:r>
    </w:p>
    <w:p w14:paraId="6AA0A006" w14:textId="77777777" w:rsidR="000532E0" w:rsidRPr="00B344E3" w:rsidRDefault="000532E0"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В. медиация</w:t>
      </w:r>
    </w:p>
    <w:p w14:paraId="2F27F141" w14:textId="77777777" w:rsidR="000532E0" w:rsidRPr="00B344E3" w:rsidRDefault="000532E0" w:rsidP="00B344E3">
      <w:pPr>
        <w:pStyle w:val="af0"/>
        <w:tabs>
          <w:tab w:val="left" w:pos="426"/>
          <w:tab w:val="right" w:leader="underscore" w:pos="8505"/>
        </w:tabs>
        <w:ind w:left="0"/>
        <w:jc w:val="both"/>
        <w:rPr>
          <w:rFonts w:ascii="Times New Roman" w:hAnsi="Times New Roman" w:cs="Times New Roman"/>
          <w:iCs/>
          <w:szCs w:val="24"/>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1C8544A8" w14:textId="77777777" w:rsidTr="00CE2C66">
        <w:trPr>
          <w:jc w:val="center"/>
        </w:trPr>
        <w:tc>
          <w:tcPr>
            <w:tcW w:w="10036" w:type="dxa"/>
            <w:tcBorders>
              <w:top w:val="single" w:sz="4" w:space="0" w:color="000000"/>
              <w:left w:val="single" w:sz="4" w:space="0" w:color="000000"/>
              <w:bottom w:val="single" w:sz="4" w:space="0" w:color="000000"/>
              <w:right w:val="single" w:sz="4" w:space="0" w:color="000000"/>
            </w:tcBorders>
          </w:tcPr>
          <w:p w14:paraId="2A5F13BF" w14:textId="77777777" w:rsidR="000532E0" w:rsidRPr="00B344E3" w:rsidRDefault="000532E0" w:rsidP="00B344E3">
            <w:pPr>
              <w:pStyle w:val="TableContents"/>
              <w:rPr>
                <w:rFonts w:ascii="Times New Roman" w:hAnsi="Times New Roman" w:cs="Times New Roman"/>
              </w:rPr>
            </w:pPr>
          </w:p>
        </w:tc>
      </w:tr>
      <w:tr w:rsidR="00664C59" w:rsidRPr="00B344E3" w14:paraId="266A5D5D" w14:textId="77777777" w:rsidTr="00CE2C66">
        <w:trPr>
          <w:jc w:val="center"/>
        </w:trPr>
        <w:tc>
          <w:tcPr>
            <w:tcW w:w="10036" w:type="dxa"/>
            <w:tcBorders>
              <w:top w:val="single" w:sz="4" w:space="0" w:color="000000"/>
              <w:left w:val="single" w:sz="4" w:space="0" w:color="000000"/>
              <w:bottom w:val="single" w:sz="4" w:space="0" w:color="000000"/>
              <w:right w:val="single" w:sz="4" w:space="0" w:color="000000"/>
            </w:tcBorders>
          </w:tcPr>
          <w:p w14:paraId="68412662" w14:textId="77777777" w:rsidR="00664C59" w:rsidRPr="00B344E3" w:rsidRDefault="00664C59" w:rsidP="00B344E3">
            <w:pPr>
              <w:pStyle w:val="TableContents"/>
              <w:rPr>
                <w:rFonts w:ascii="Times New Roman" w:hAnsi="Times New Roman" w:cs="Times New Roman"/>
              </w:rPr>
            </w:pPr>
          </w:p>
        </w:tc>
      </w:tr>
    </w:tbl>
    <w:p w14:paraId="3FA79256" w14:textId="77777777" w:rsidR="000532E0" w:rsidRPr="00B344E3" w:rsidRDefault="000532E0" w:rsidP="00B344E3">
      <w:pPr>
        <w:rPr>
          <w:rFonts w:ascii="Times New Roman" w:hAnsi="Times New Roman" w:cs="Times New Roman"/>
        </w:rPr>
      </w:pPr>
    </w:p>
    <w:p w14:paraId="1AA5B4A7" w14:textId="77777777" w:rsidR="00EF3874" w:rsidRPr="00B344E3" w:rsidRDefault="00EF3874" w:rsidP="00B344E3">
      <w:pPr>
        <w:jc w:val="both"/>
        <w:rPr>
          <w:rFonts w:ascii="Times New Roman" w:hAnsi="Times New Roman" w:cs="Times New Roman"/>
          <w:b/>
          <w:bCs/>
        </w:rPr>
      </w:pPr>
      <w:r w:rsidRPr="00B344E3">
        <w:rPr>
          <w:rFonts w:ascii="Times New Roman" w:hAnsi="Times New Roman" w:cs="Times New Roman"/>
          <w:b/>
          <w:bCs/>
        </w:rPr>
        <w:t>Задание 166.</w:t>
      </w:r>
    </w:p>
    <w:p w14:paraId="6210221D" w14:textId="430BB485" w:rsidR="000532E0" w:rsidRPr="00B344E3" w:rsidRDefault="000532E0" w:rsidP="00B344E3">
      <w:pPr>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ответов</w:t>
      </w:r>
      <w:r w:rsidR="00664C59" w:rsidRPr="00B344E3">
        <w:rPr>
          <w:rFonts w:ascii="Times New Roman" w:hAnsi="Times New Roman" w:cs="Times New Roman"/>
        </w:rPr>
        <w:t>, продолжив предложение</w:t>
      </w:r>
    </w:p>
    <w:p w14:paraId="1FF99C43" w14:textId="77777777" w:rsidR="000532E0" w:rsidRPr="00B344E3" w:rsidRDefault="000532E0" w:rsidP="00B344E3">
      <w:pPr>
        <w:jc w:val="both"/>
        <w:rPr>
          <w:rFonts w:ascii="Times New Roman" w:hAnsi="Times New Roman" w:cs="Times New Roman"/>
        </w:rPr>
      </w:pPr>
    </w:p>
    <w:p w14:paraId="45EC7521" w14:textId="5B928CC1" w:rsidR="000532E0" w:rsidRPr="00B344E3" w:rsidRDefault="000532E0" w:rsidP="00B344E3">
      <w:pPr>
        <w:pStyle w:val="af1"/>
        <w:shd w:val="clear" w:color="auto" w:fill="FFFFFF"/>
        <w:spacing w:before="0" w:beforeAutospacing="0" w:after="0" w:afterAutospacing="0"/>
        <w:ind w:left="100"/>
        <w:jc w:val="both"/>
      </w:pPr>
      <w:r w:rsidRPr="00B344E3">
        <w:t xml:space="preserve">К этапам проведения всестороннего анализа фактических обстоятельств дела </w:t>
      </w:r>
      <w:r w:rsidR="002A6927" w:rsidRPr="00B344E3">
        <w:t>НЕ</w:t>
      </w:r>
      <w:r w:rsidRPr="00B344E3">
        <w:t xml:space="preserve"> относится ________, поскольку __________:</w:t>
      </w:r>
    </w:p>
    <w:p w14:paraId="1B565512" w14:textId="77777777" w:rsidR="000532E0" w:rsidRPr="00B344E3" w:rsidRDefault="000532E0" w:rsidP="00B344E3">
      <w:pPr>
        <w:pStyle w:val="af1"/>
        <w:shd w:val="clear" w:color="auto" w:fill="FFFFFF"/>
        <w:spacing w:before="0" w:beforeAutospacing="0" w:after="0" w:afterAutospacing="0"/>
        <w:ind w:left="100"/>
        <w:jc w:val="both"/>
      </w:pPr>
    </w:p>
    <w:p w14:paraId="5A0A6476" w14:textId="77777777" w:rsidR="000532E0" w:rsidRPr="00B344E3" w:rsidRDefault="000532E0" w:rsidP="00B344E3">
      <w:pPr>
        <w:pStyle w:val="af1"/>
        <w:shd w:val="clear" w:color="auto" w:fill="FFFFFF"/>
        <w:spacing w:before="0" w:beforeAutospacing="0" w:after="0" w:afterAutospacing="0"/>
        <w:ind w:left="100"/>
        <w:jc w:val="both"/>
      </w:pPr>
      <w:r w:rsidRPr="00B344E3">
        <w:t>А. установление и анализ фактической основы дела</w:t>
      </w:r>
    </w:p>
    <w:p w14:paraId="5BBCE34C" w14:textId="77777777" w:rsidR="000532E0" w:rsidRPr="00B344E3" w:rsidRDefault="000532E0" w:rsidP="00B344E3">
      <w:pPr>
        <w:pStyle w:val="af1"/>
        <w:shd w:val="clear" w:color="auto" w:fill="FFFFFF"/>
        <w:spacing w:before="0" w:beforeAutospacing="0" w:after="0" w:afterAutospacing="0"/>
        <w:ind w:left="100"/>
        <w:jc w:val="both"/>
      </w:pPr>
      <w:r w:rsidRPr="00B344E3">
        <w:t>Б. установление и анализ правовой основы дела</w:t>
      </w:r>
    </w:p>
    <w:p w14:paraId="7868D20B" w14:textId="77777777" w:rsidR="000532E0" w:rsidRPr="00B344E3" w:rsidRDefault="000532E0" w:rsidP="00B344E3">
      <w:pPr>
        <w:pStyle w:val="af1"/>
        <w:shd w:val="clear" w:color="auto" w:fill="FFFFFF"/>
        <w:spacing w:before="0" w:beforeAutospacing="0" w:after="0" w:afterAutospacing="0"/>
        <w:ind w:left="100"/>
        <w:jc w:val="both"/>
      </w:pPr>
      <w:r w:rsidRPr="00B344E3">
        <w:t>В. анализ доказательств</w:t>
      </w:r>
    </w:p>
    <w:p w14:paraId="684EDE5D" w14:textId="77777777" w:rsidR="000532E0" w:rsidRPr="00B344E3" w:rsidRDefault="000532E0" w:rsidP="00B344E3">
      <w:pPr>
        <w:pStyle w:val="af1"/>
        <w:shd w:val="clear" w:color="auto" w:fill="FFFFFF"/>
        <w:spacing w:before="0" w:beforeAutospacing="0" w:after="0" w:afterAutospacing="0"/>
        <w:ind w:left="100"/>
        <w:jc w:val="both"/>
      </w:pPr>
      <w:r w:rsidRPr="00B344E3">
        <w:t>Г. определение правовых норм, регулирующих данную ситуацию, уяснение их сути</w:t>
      </w:r>
    </w:p>
    <w:p w14:paraId="34B5850E" w14:textId="77777777" w:rsidR="000532E0" w:rsidRPr="00B344E3" w:rsidRDefault="000532E0" w:rsidP="00B344E3">
      <w:pPr>
        <w:pStyle w:val="af1"/>
        <w:shd w:val="clear" w:color="auto" w:fill="FFFFFF"/>
        <w:spacing w:before="0" w:beforeAutospacing="0" w:after="0" w:afterAutospacing="0"/>
        <w:ind w:left="100"/>
        <w:jc w:val="both"/>
      </w:pPr>
      <w:r w:rsidRPr="00B344E3">
        <w:t> </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46BC9E3A" w14:textId="77777777" w:rsidTr="00CE2C66">
        <w:trPr>
          <w:jc w:val="center"/>
        </w:trPr>
        <w:tc>
          <w:tcPr>
            <w:tcW w:w="10036" w:type="dxa"/>
            <w:tcBorders>
              <w:top w:val="single" w:sz="4" w:space="0" w:color="000000"/>
              <w:left w:val="single" w:sz="4" w:space="0" w:color="000000"/>
              <w:bottom w:val="single" w:sz="4" w:space="0" w:color="000000"/>
              <w:right w:val="single" w:sz="4" w:space="0" w:color="000000"/>
            </w:tcBorders>
          </w:tcPr>
          <w:p w14:paraId="32BE39D0" w14:textId="77777777" w:rsidR="000532E0" w:rsidRPr="00B344E3" w:rsidRDefault="000532E0" w:rsidP="00B344E3">
            <w:pPr>
              <w:pStyle w:val="TableContents"/>
              <w:rPr>
                <w:rFonts w:ascii="Times New Roman" w:hAnsi="Times New Roman" w:cs="Times New Roman"/>
              </w:rPr>
            </w:pPr>
          </w:p>
        </w:tc>
      </w:tr>
      <w:tr w:rsidR="00664C59" w:rsidRPr="00B344E3" w14:paraId="0D40F8D4" w14:textId="77777777" w:rsidTr="00CE2C66">
        <w:trPr>
          <w:jc w:val="center"/>
        </w:trPr>
        <w:tc>
          <w:tcPr>
            <w:tcW w:w="10036" w:type="dxa"/>
            <w:tcBorders>
              <w:top w:val="single" w:sz="4" w:space="0" w:color="000000"/>
              <w:left w:val="single" w:sz="4" w:space="0" w:color="000000"/>
              <w:bottom w:val="single" w:sz="4" w:space="0" w:color="000000"/>
              <w:right w:val="single" w:sz="4" w:space="0" w:color="000000"/>
            </w:tcBorders>
          </w:tcPr>
          <w:p w14:paraId="7BEB4EF5" w14:textId="77777777" w:rsidR="00664C59" w:rsidRPr="00B344E3" w:rsidRDefault="00664C59" w:rsidP="00B344E3">
            <w:pPr>
              <w:pStyle w:val="TableContents"/>
              <w:rPr>
                <w:rFonts w:ascii="Times New Roman" w:hAnsi="Times New Roman" w:cs="Times New Roman"/>
              </w:rPr>
            </w:pPr>
          </w:p>
        </w:tc>
      </w:tr>
    </w:tbl>
    <w:p w14:paraId="4D0F03B7" w14:textId="77777777" w:rsidR="000532E0" w:rsidRPr="00B344E3" w:rsidRDefault="000532E0" w:rsidP="00B344E3">
      <w:pPr>
        <w:jc w:val="both"/>
        <w:rPr>
          <w:rFonts w:ascii="Times New Roman" w:hAnsi="Times New Roman" w:cs="Times New Roman"/>
        </w:rPr>
      </w:pPr>
    </w:p>
    <w:p w14:paraId="540E6BDB" w14:textId="77777777" w:rsidR="00EF3874" w:rsidRPr="00B344E3" w:rsidRDefault="00EF3874" w:rsidP="00B344E3">
      <w:pPr>
        <w:jc w:val="both"/>
        <w:rPr>
          <w:rFonts w:ascii="Times New Roman" w:hAnsi="Times New Roman" w:cs="Times New Roman"/>
          <w:b/>
          <w:bCs/>
          <w:iCs/>
        </w:rPr>
      </w:pPr>
      <w:r w:rsidRPr="00B344E3">
        <w:rPr>
          <w:rFonts w:ascii="Times New Roman" w:hAnsi="Times New Roman" w:cs="Times New Roman"/>
          <w:b/>
          <w:bCs/>
          <w:iCs/>
        </w:rPr>
        <w:t>Задание 167.</w:t>
      </w:r>
    </w:p>
    <w:p w14:paraId="484C8B5F" w14:textId="77777777" w:rsidR="000532E0" w:rsidRPr="00B344E3" w:rsidRDefault="000532E0" w:rsidP="00B344E3">
      <w:pPr>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3B8B9B0C" w14:textId="77777777" w:rsidR="000532E0" w:rsidRPr="00B344E3" w:rsidRDefault="000532E0" w:rsidP="00B344E3">
      <w:pPr>
        <w:jc w:val="both"/>
        <w:rPr>
          <w:rFonts w:ascii="Times New Roman" w:hAnsi="Times New Roman" w:cs="Times New Roman"/>
          <w:iCs/>
        </w:rPr>
      </w:pPr>
    </w:p>
    <w:p w14:paraId="75C7E589" w14:textId="77777777" w:rsidR="000532E0" w:rsidRPr="00B344E3" w:rsidRDefault="000532E0" w:rsidP="00B344E3">
      <w:pPr>
        <w:pStyle w:val="af1"/>
        <w:shd w:val="clear" w:color="auto" w:fill="FFFFFF"/>
        <w:spacing w:before="0" w:beforeAutospacing="0" w:after="0" w:afterAutospacing="0"/>
        <w:ind w:left="100"/>
      </w:pPr>
      <w:r w:rsidRPr="00B344E3">
        <w:t>Анализ требований - перевод требования клиента из бытовой плоскости в плоскость правовую, то есть сказать о том же самом, но юридическим языком.</w:t>
      </w:r>
    </w:p>
    <w:p w14:paraId="10BDB23B" w14:textId="77777777" w:rsidR="000532E0" w:rsidRPr="00B344E3" w:rsidRDefault="000532E0" w:rsidP="00B344E3">
      <w:pPr>
        <w:pStyle w:val="af1"/>
        <w:shd w:val="clear" w:color="auto" w:fill="FFFFFF"/>
        <w:spacing w:before="0" w:beforeAutospacing="0" w:after="0" w:afterAutospacing="0"/>
        <w:ind w:left="100"/>
      </w:pPr>
      <w:r w:rsidRPr="00B344E3">
        <w:t xml:space="preserve">Анализ правомерных возможностей достижения требований клиента - проанализировать законодательство, регулирующее сложившееся отношения, и оценить, имеется ли вообще </w:t>
      </w:r>
      <w:r w:rsidRPr="00B344E3">
        <w:lastRenderedPageBreak/>
        <w:t>возможность требовать достижения правовыми средствами того, что хочет клиент в конкретно сложившейся ситуации.</w:t>
      </w:r>
    </w:p>
    <w:p w14:paraId="586B45D8" w14:textId="77777777" w:rsidR="000532E0" w:rsidRPr="00B344E3" w:rsidRDefault="000532E0" w:rsidP="00B344E3">
      <w:pPr>
        <w:jc w:val="both"/>
        <w:rPr>
          <w:rFonts w:ascii="Times New Roman" w:hAnsi="Times New Roman" w:cs="Times New Roman"/>
        </w:rPr>
      </w:pPr>
      <w:r w:rsidRPr="00B344E3">
        <w:rPr>
          <w:rFonts w:ascii="Times New Roman" w:hAnsi="Times New Roman" w:cs="Times New Roman"/>
          <w:shd w:val="clear" w:color="auto" w:fill="FFFFFF"/>
        </w:rPr>
        <w:t xml:space="preserve"> Определение механизма защиты прав обратившегося лица –</w:t>
      </w:r>
      <w:r w:rsidRPr="00B344E3">
        <w:rPr>
          <w:rFonts w:ascii="Times New Roman" w:hAnsi="Times New Roman" w:cs="Times New Roman"/>
        </w:rPr>
        <w:t xml:space="preserve"> </w:t>
      </w:r>
    </w:p>
    <w:p w14:paraId="26634317" w14:textId="77777777" w:rsidR="000532E0" w:rsidRPr="00B344E3" w:rsidRDefault="000532E0"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0532E0" w:rsidRPr="00B344E3" w14:paraId="430519FA" w14:textId="77777777" w:rsidTr="00CE2C66">
        <w:trPr>
          <w:jc w:val="center"/>
        </w:trPr>
        <w:tc>
          <w:tcPr>
            <w:tcW w:w="9922" w:type="dxa"/>
            <w:tcBorders>
              <w:top w:val="single" w:sz="4" w:space="0" w:color="000000"/>
              <w:left w:val="single" w:sz="4" w:space="0" w:color="000000"/>
              <w:bottom w:val="single" w:sz="4" w:space="0" w:color="000000"/>
              <w:right w:val="single" w:sz="4" w:space="0" w:color="000000"/>
            </w:tcBorders>
          </w:tcPr>
          <w:p w14:paraId="4911981B" w14:textId="77777777" w:rsidR="000532E0" w:rsidRPr="00B344E3" w:rsidRDefault="000532E0" w:rsidP="00B344E3">
            <w:pPr>
              <w:pStyle w:val="TableContents"/>
              <w:rPr>
                <w:rFonts w:ascii="Times New Roman" w:hAnsi="Times New Roman" w:cs="Times New Roman"/>
              </w:rPr>
            </w:pPr>
          </w:p>
        </w:tc>
      </w:tr>
    </w:tbl>
    <w:p w14:paraId="35C26150" w14:textId="77777777" w:rsidR="000532E0" w:rsidRPr="00B344E3" w:rsidRDefault="000532E0" w:rsidP="00B344E3">
      <w:pPr>
        <w:jc w:val="both"/>
        <w:rPr>
          <w:rFonts w:ascii="Times New Roman" w:hAnsi="Times New Roman" w:cs="Times New Roman"/>
        </w:rPr>
      </w:pPr>
    </w:p>
    <w:p w14:paraId="7D1C1D90" w14:textId="77777777" w:rsidR="00EF3874" w:rsidRPr="00B344E3" w:rsidRDefault="00EF3874" w:rsidP="00B344E3">
      <w:pPr>
        <w:pStyle w:val="af0"/>
        <w:tabs>
          <w:tab w:val="left" w:pos="426"/>
          <w:tab w:val="right" w:leader="underscore" w:pos="8505"/>
        </w:tabs>
        <w:ind w:left="0"/>
        <w:jc w:val="both"/>
        <w:rPr>
          <w:rFonts w:ascii="Times New Roman" w:hAnsi="Times New Roman" w:cs="Times New Roman"/>
          <w:b/>
          <w:bCs/>
          <w:szCs w:val="24"/>
        </w:rPr>
      </w:pPr>
      <w:r w:rsidRPr="00B344E3">
        <w:rPr>
          <w:rFonts w:ascii="Times New Roman" w:hAnsi="Times New Roman" w:cs="Times New Roman"/>
          <w:b/>
          <w:bCs/>
          <w:szCs w:val="24"/>
        </w:rPr>
        <w:t>Задание 168.</w:t>
      </w:r>
    </w:p>
    <w:p w14:paraId="3AA725E8" w14:textId="77777777" w:rsidR="000532E0" w:rsidRPr="00B344E3" w:rsidRDefault="000532E0" w:rsidP="00B344E3">
      <w:pPr>
        <w:pStyle w:val="af0"/>
        <w:tabs>
          <w:tab w:val="left" w:pos="426"/>
          <w:tab w:val="right" w:leader="underscore" w:pos="8505"/>
        </w:tabs>
        <w:ind w:left="0" w:firstLine="709"/>
        <w:jc w:val="both"/>
        <w:rPr>
          <w:rFonts w:ascii="Times New Roman" w:hAnsi="Times New Roman" w:cs="Times New Roman"/>
          <w:szCs w:val="24"/>
        </w:rPr>
      </w:pPr>
      <w:r w:rsidRPr="00B344E3">
        <w:rPr>
          <w:rFonts w:ascii="Times New Roman" w:hAnsi="Times New Roman" w:cs="Times New Roman"/>
          <w:iCs/>
          <w:szCs w:val="24"/>
        </w:rPr>
        <w:t>Прочитайте текст, выберите правильный ответ и запишите аргументы, обосновывающие выбор ответа.</w:t>
      </w:r>
    </w:p>
    <w:p w14:paraId="39661437" w14:textId="77777777" w:rsidR="000532E0" w:rsidRPr="00B344E3" w:rsidRDefault="000532E0" w:rsidP="00B344E3">
      <w:pPr>
        <w:jc w:val="both"/>
        <w:rPr>
          <w:rFonts w:ascii="Times New Roman" w:hAnsi="Times New Roman" w:cs="Times New Roman"/>
        </w:rPr>
      </w:pPr>
    </w:p>
    <w:p w14:paraId="1C226124" w14:textId="5F1910B2" w:rsidR="000532E0" w:rsidRPr="00B344E3" w:rsidRDefault="000532E0" w:rsidP="00B344E3">
      <w:pPr>
        <w:rPr>
          <w:rFonts w:ascii="Times New Roman" w:hAnsi="Times New Roman" w:cs="Times New Roman"/>
        </w:rPr>
      </w:pPr>
      <w:r w:rsidRPr="00B344E3">
        <w:rPr>
          <w:rFonts w:ascii="Times New Roman" w:hAnsi="Times New Roman" w:cs="Times New Roman"/>
          <w:shd w:val="clear" w:color="auto" w:fill="FFFFFF"/>
        </w:rPr>
        <w:t xml:space="preserve">К объектам юридического анализа </w:t>
      </w:r>
      <w:r w:rsidR="002A6927" w:rsidRPr="00B344E3">
        <w:rPr>
          <w:rFonts w:ascii="Times New Roman" w:hAnsi="Times New Roman" w:cs="Times New Roman"/>
          <w:shd w:val="clear" w:color="auto" w:fill="FFFFFF"/>
        </w:rPr>
        <w:t>НЕ</w:t>
      </w:r>
      <w:r w:rsidRPr="00B344E3">
        <w:rPr>
          <w:rFonts w:ascii="Times New Roman" w:hAnsi="Times New Roman" w:cs="Times New Roman"/>
          <w:shd w:val="clear" w:color="auto" w:fill="FFFFFF"/>
        </w:rPr>
        <w:t xml:space="preserve"> относится:</w:t>
      </w:r>
      <w:r w:rsidRPr="00B344E3">
        <w:rPr>
          <w:rFonts w:ascii="Times New Roman" w:hAnsi="Times New Roman" w:cs="Times New Roman"/>
        </w:rPr>
        <w:br/>
      </w:r>
      <w:r w:rsidRPr="00B344E3">
        <w:rPr>
          <w:rFonts w:ascii="Times New Roman" w:hAnsi="Times New Roman" w:cs="Times New Roman"/>
          <w:shd w:val="clear" w:color="auto" w:fill="FFFFFF"/>
        </w:rPr>
        <w:t>А. Общественные отношения</w:t>
      </w:r>
      <w:r w:rsidRPr="00B344E3">
        <w:rPr>
          <w:rFonts w:ascii="Times New Roman" w:hAnsi="Times New Roman" w:cs="Times New Roman"/>
        </w:rPr>
        <w:br/>
      </w:r>
      <w:r w:rsidRPr="00B344E3">
        <w:rPr>
          <w:rFonts w:ascii="Times New Roman" w:hAnsi="Times New Roman" w:cs="Times New Roman"/>
          <w:shd w:val="clear" w:color="auto" w:fill="FFFFFF"/>
        </w:rPr>
        <w:t>Б. Содержание документов</w:t>
      </w:r>
      <w:r w:rsidRPr="00B344E3">
        <w:rPr>
          <w:rFonts w:ascii="Times New Roman" w:hAnsi="Times New Roman" w:cs="Times New Roman"/>
        </w:rPr>
        <w:br/>
      </w:r>
      <w:r w:rsidRPr="00B344E3">
        <w:rPr>
          <w:rFonts w:ascii="Times New Roman" w:hAnsi="Times New Roman" w:cs="Times New Roman"/>
          <w:shd w:val="clear" w:color="auto" w:fill="FFFFFF"/>
        </w:rPr>
        <w:t>В. Факты</w:t>
      </w:r>
      <w:r w:rsidRPr="00B344E3">
        <w:rPr>
          <w:rFonts w:ascii="Times New Roman" w:hAnsi="Times New Roman" w:cs="Times New Roman"/>
        </w:rPr>
        <w:br/>
      </w:r>
      <w:r w:rsidRPr="00B344E3">
        <w:rPr>
          <w:rFonts w:ascii="Times New Roman" w:hAnsi="Times New Roman" w:cs="Times New Roman"/>
          <w:shd w:val="clear" w:color="auto" w:fill="FFFFFF"/>
        </w:rPr>
        <w:t>Г. Правовые нормы</w:t>
      </w:r>
      <w:r w:rsidRPr="00B344E3">
        <w:rPr>
          <w:rFonts w:ascii="Times New Roman" w:hAnsi="Times New Roman" w:cs="Times New Roman"/>
        </w:rPr>
        <w:br/>
      </w:r>
      <w:r w:rsidRPr="00B344E3">
        <w:rPr>
          <w:rFonts w:ascii="Times New Roman" w:hAnsi="Times New Roman" w:cs="Times New Roman"/>
          <w:shd w:val="clear" w:color="auto" w:fill="FFFFFF"/>
        </w:rPr>
        <w:t xml:space="preserve">Д. Интересы оппонента </w:t>
      </w:r>
    </w:p>
    <w:p w14:paraId="5FA2583A" w14:textId="77777777" w:rsidR="002A6927" w:rsidRPr="00B344E3" w:rsidRDefault="002A6927" w:rsidP="00B344E3">
      <w:pPr>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7BCE0CFE" w14:textId="77777777" w:rsidTr="00CE2C66">
        <w:trPr>
          <w:jc w:val="center"/>
        </w:trPr>
        <w:tc>
          <w:tcPr>
            <w:tcW w:w="10036" w:type="dxa"/>
            <w:tcBorders>
              <w:top w:val="single" w:sz="4" w:space="0" w:color="000000"/>
              <w:left w:val="single" w:sz="4" w:space="0" w:color="000000"/>
              <w:bottom w:val="single" w:sz="4" w:space="0" w:color="000000"/>
              <w:right w:val="single" w:sz="4" w:space="0" w:color="000000"/>
            </w:tcBorders>
          </w:tcPr>
          <w:p w14:paraId="6DF56FC7" w14:textId="77777777" w:rsidR="000532E0" w:rsidRPr="00B344E3" w:rsidRDefault="000532E0" w:rsidP="00B344E3">
            <w:pPr>
              <w:pStyle w:val="TableContents"/>
              <w:rPr>
                <w:rFonts w:ascii="Times New Roman" w:hAnsi="Times New Roman" w:cs="Times New Roman"/>
              </w:rPr>
            </w:pPr>
          </w:p>
        </w:tc>
      </w:tr>
      <w:tr w:rsidR="00664C59" w:rsidRPr="00B344E3" w14:paraId="36A41860" w14:textId="77777777" w:rsidTr="00CE2C66">
        <w:trPr>
          <w:jc w:val="center"/>
        </w:trPr>
        <w:tc>
          <w:tcPr>
            <w:tcW w:w="10036" w:type="dxa"/>
            <w:tcBorders>
              <w:top w:val="single" w:sz="4" w:space="0" w:color="000000"/>
              <w:left w:val="single" w:sz="4" w:space="0" w:color="000000"/>
              <w:bottom w:val="single" w:sz="4" w:space="0" w:color="000000"/>
              <w:right w:val="single" w:sz="4" w:space="0" w:color="000000"/>
            </w:tcBorders>
          </w:tcPr>
          <w:p w14:paraId="7D656A18" w14:textId="77777777" w:rsidR="00664C59" w:rsidRPr="00B344E3" w:rsidRDefault="00664C59" w:rsidP="00B344E3">
            <w:pPr>
              <w:pStyle w:val="TableContents"/>
              <w:rPr>
                <w:rFonts w:ascii="Times New Roman" w:hAnsi="Times New Roman" w:cs="Times New Roman"/>
              </w:rPr>
            </w:pPr>
          </w:p>
        </w:tc>
      </w:tr>
    </w:tbl>
    <w:p w14:paraId="2AD5551A" w14:textId="77777777" w:rsidR="000532E0" w:rsidRPr="00B344E3" w:rsidRDefault="000532E0" w:rsidP="00B344E3">
      <w:pPr>
        <w:jc w:val="both"/>
        <w:rPr>
          <w:rFonts w:ascii="Times New Roman" w:hAnsi="Times New Roman" w:cs="Times New Roman"/>
        </w:rPr>
      </w:pPr>
    </w:p>
    <w:p w14:paraId="552E7E6A" w14:textId="77777777" w:rsidR="00EF3874" w:rsidRPr="00B344E3" w:rsidRDefault="00EF3874" w:rsidP="00B344E3">
      <w:pPr>
        <w:pStyle w:val="af0"/>
        <w:tabs>
          <w:tab w:val="left" w:pos="426"/>
          <w:tab w:val="right" w:leader="underscore" w:pos="8505"/>
        </w:tabs>
        <w:ind w:left="0"/>
        <w:jc w:val="both"/>
        <w:rPr>
          <w:rFonts w:ascii="Times New Roman" w:hAnsi="Times New Roman" w:cs="Times New Roman"/>
          <w:b/>
          <w:bCs/>
          <w:iCs/>
          <w:szCs w:val="24"/>
        </w:rPr>
      </w:pPr>
      <w:r w:rsidRPr="00B344E3">
        <w:rPr>
          <w:rFonts w:ascii="Times New Roman" w:hAnsi="Times New Roman" w:cs="Times New Roman"/>
          <w:b/>
          <w:bCs/>
          <w:iCs/>
          <w:szCs w:val="24"/>
        </w:rPr>
        <w:t>Задание 169.</w:t>
      </w:r>
    </w:p>
    <w:p w14:paraId="178053D2" w14:textId="77777777" w:rsidR="00D87F62" w:rsidRPr="00B344E3" w:rsidRDefault="00D87F62" w:rsidP="00B344E3">
      <w:pPr>
        <w:pStyle w:val="af0"/>
        <w:tabs>
          <w:tab w:val="left" w:pos="426"/>
          <w:tab w:val="right" w:leader="underscore" w:pos="8505"/>
        </w:tabs>
        <w:ind w:left="0" w:firstLine="709"/>
        <w:jc w:val="both"/>
        <w:rPr>
          <w:rFonts w:ascii="Times New Roman" w:hAnsi="Times New Roman" w:cs="Times New Roman"/>
          <w:iCs/>
          <w:szCs w:val="24"/>
        </w:rPr>
      </w:pPr>
      <w:r w:rsidRPr="00B344E3">
        <w:rPr>
          <w:rFonts w:ascii="Times New Roman" w:hAnsi="Times New Roman" w:cs="Times New Roman"/>
          <w:iCs/>
          <w:szCs w:val="24"/>
        </w:rPr>
        <w:t xml:space="preserve">Прочитайте текст и запишите развернутый ответ. </w:t>
      </w:r>
    </w:p>
    <w:p w14:paraId="311C6AAB" w14:textId="77777777" w:rsidR="00D87F62" w:rsidRPr="00B344E3" w:rsidRDefault="00D87F62" w:rsidP="00B344E3">
      <w:pPr>
        <w:pStyle w:val="af0"/>
        <w:tabs>
          <w:tab w:val="left" w:pos="426"/>
          <w:tab w:val="right" w:leader="underscore" w:pos="8505"/>
        </w:tabs>
        <w:ind w:left="0" w:firstLine="709"/>
        <w:jc w:val="both"/>
        <w:rPr>
          <w:rFonts w:ascii="Times New Roman" w:hAnsi="Times New Roman" w:cs="Times New Roman"/>
          <w:szCs w:val="24"/>
        </w:rPr>
      </w:pPr>
      <w:r w:rsidRPr="00B344E3">
        <w:rPr>
          <w:rFonts w:ascii="Times New Roman" w:hAnsi="Times New Roman" w:cs="Times New Roman"/>
          <w:iCs/>
          <w:szCs w:val="24"/>
        </w:rPr>
        <w:t>Назовите предмет доказывания, его назначение и определяющего его субъекта</w:t>
      </w:r>
    </w:p>
    <w:p w14:paraId="21744278" w14:textId="77777777" w:rsidR="002A6927" w:rsidRPr="00B344E3" w:rsidRDefault="002A6927"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0532E0" w:rsidRPr="00B344E3" w14:paraId="3F892675" w14:textId="77777777" w:rsidTr="00CE2C66">
        <w:trPr>
          <w:jc w:val="center"/>
        </w:trPr>
        <w:tc>
          <w:tcPr>
            <w:tcW w:w="9922" w:type="dxa"/>
            <w:tcBorders>
              <w:top w:val="single" w:sz="4" w:space="0" w:color="000000"/>
              <w:left w:val="single" w:sz="4" w:space="0" w:color="000000"/>
              <w:bottom w:val="single" w:sz="4" w:space="0" w:color="000000"/>
              <w:right w:val="single" w:sz="4" w:space="0" w:color="000000"/>
            </w:tcBorders>
          </w:tcPr>
          <w:p w14:paraId="22BCC974" w14:textId="77777777" w:rsidR="000532E0" w:rsidRPr="00B344E3" w:rsidRDefault="000532E0" w:rsidP="00B344E3">
            <w:pPr>
              <w:pStyle w:val="TableContents"/>
              <w:rPr>
                <w:rFonts w:ascii="Times New Roman" w:hAnsi="Times New Roman" w:cs="Times New Roman"/>
              </w:rPr>
            </w:pPr>
          </w:p>
        </w:tc>
      </w:tr>
    </w:tbl>
    <w:p w14:paraId="0B951CA4" w14:textId="77777777" w:rsidR="000532E0" w:rsidRPr="00B344E3" w:rsidRDefault="000532E0" w:rsidP="00B344E3">
      <w:pPr>
        <w:rPr>
          <w:rFonts w:ascii="Times New Roman" w:hAnsi="Times New Roman" w:cs="Times New Roman"/>
        </w:rPr>
      </w:pPr>
    </w:p>
    <w:p w14:paraId="727873A7" w14:textId="77777777" w:rsidR="00E8091D" w:rsidRPr="00B344E3" w:rsidRDefault="00EF3874" w:rsidP="00B344E3">
      <w:pPr>
        <w:rPr>
          <w:rFonts w:ascii="Times New Roman" w:hAnsi="Times New Roman" w:cs="Times New Roman"/>
          <w:b/>
          <w:bCs/>
        </w:rPr>
      </w:pPr>
      <w:r w:rsidRPr="00B344E3">
        <w:rPr>
          <w:rFonts w:ascii="Times New Roman" w:hAnsi="Times New Roman" w:cs="Times New Roman"/>
          <w:b/>
          <w:bCs/>
        </w:rPr>
        <w:t>Задание 170.</w:t>
      </w:r>
    </w:p>
    <w:p w14:paraId="11F9B0BA" w14:textId="77777777" w:rsidR="00C20B1A" w:rsidRPr="00B344E3" w:rsidRDefault="00C20B1A"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32FD8824" w14:textId="77777777" w:rsidR="00C20B1A" w:rsidRPr="00B344E3" w:rsidRDefault="00C20B1A" w:rsidP="00B344E3">
      <w:pPr>
        <w:tabs>
          <w:tab w:val="left" w:pos="426"/>
          <w:tab w:val="right" w:leader="underscore" w:pos="8505"/>
        </w:tabs>
        <w:ind w:firstLine="709"/>
        <w:jc w:val="both"/>
        <w:rPr>
          <w:rFonts w:ascii="Times New Roman" w:hAnsi="Times New Roman" w:cs="Times New Roman"/>
        </w:rPr>
      </w:pPr>
    </w:p>
    <w:p w14:paraId="435CAC3D" w14:textId="77777777" w:rsidR="00C20B1A" w:rsidRPr="00B344E3" w:rsidRDefault="00C20B1A" w:rsidP="00B344E3">
      <w:pPr>
        <w:jc w:val="both"/>
        <w:rPr>
          <w:rStyle w:val="af5"/>
          <w:rFonts w:ascii="Times New Roman" w:hAnsi="Times New Roman" w:cs="Times New Roman"/>
          <w:b w:val="0"/>
          <w:bCs w:val="0"/>
          <w:shd w:val="clear" w:color="auto" w:fill="FFFFFF"/>
        </w:rPr>
      </w:pPr>
      <w:r w:rsidRPr="00B344E3">
        <w:rPr>
          <w:rStyle w:val="af5"/>
          <w:rFonts w:ascii="Times New Roman" w:hAnsi="Times New Roman" w:cs="Times New Roman"/>
          <w:b w:val="0"/>
          <w:bCs w:val="0"/>
          <w:shd w:val="clear" w:color="auto" w:fill="FFFFFF"/>
        </w:rPr>
        <w:t>Кто является главным адресатом судебной речи в зале суда?</w:t>
      </w:r>
    </w:p>
    <w:p w14:paraId="55486DDC" w14:textId="77777777" w:rsidR="00C20B1A" w:rsidRPr="00B344E3" w:rsidRDefault="00C20B1A" w:rsidP="00B344E3">
      <w:pPr>
        <w:pStyle w:val="af0"/>
        <w:numPr>
          <w:ilvl w:val="0"/>
          <w:numId w:val="53"/>
        </w:numPr>
        <w:ind w:left="0" w:firstLine="0"/>
        <w:jc w:val="both"/>
        <w:rPr>
          <w:rFonts w:ascii="Times New Roman" w:hAnsi="Times New Roman" w:cs="Times New Roman"/>
          <w:szCs w:val="24"/>
          <w:shd w:val="clear" w:color="auto" w:fill="FFFFFF"/>
        </w:rPr>
      </w:pPr>
      <w:r w:rsidRPr="00B344E3">
        <w:rPr>
          <w:rFonts w:ascii="Times New Roman" w:hAnsi="Times New Roman" w:cs="Times New Roman"/>
          <w:szCs w:val="24"/>
          <w:shd w:val="clear" w:color="auto" w:fill="FFFFFF"/>
        </w:rPr>
        <w:t>все присутствующие в зале суда;</w:t>
      </w:r>
    </w:p>
    <w:p w14:paraId="56AB789F" w14:textId="77777777" w:rsidR="00C20B1A" w:rsidRPr="00B344E3" w:rsidRDefault="00C20B1A" w:rsidP="00B344E3">
      <w:pPr>
        <w:pStyle w:val="af0"/>
        <w:numPr>
          <w:ilvl w:val="0"/>
          <w:numId w:val="53"/>
        </w:numPr>
        <w:ind w:left="0" w:firstLine="0"/>
        <w:jc w:val="both"/>
        <w:rPr>
          <w:rStyle w:val="af4"/>
          <w:rFonts w:ascii="Times New Roman" w:hAnsi="Times New Roman" w:cs="Times New Roman"/>
          <w:i w:val="0"/>
          <w:iCs w:val="0"/>
          <w:szCs w:val="24"/>
          <w:shd w:val="clear" w:color="auto" w:fill="FFFFFF"/>
        </w:rPr>
      </w:pPr>
      <w:r w:rsidRPr="00B344E3">
        <w:rPr>
          <w:rStyle w:val="af4"/>
          <w:rFonts w:ascii="Times New Roman" w:hAnsi="Times New Roman" w:cs="Times New Roman"/>
          <w:i w:val="0"/>
          <w:iCs w:val="0"/>
          <w:szCs w:val="24"/>
          <w:shd w:val="clear" w:color="auto" w:fill="FFFFFF"/>
        </w:rPr>
        <w:t>состав суда;</w:t>
      </w:r>
    </w:p>
    <w:p w14:paraId="0B3F5497" w14:textId="77777777" w:rsidR="00C20B1A" w:rsidRPr="00B344E3" w:rsidRDefault="00C20B1A" w:rsidP="00B344E3">
      <w:pPr>
        <w:pStyle w:val="af0"/>
        <w:numPr>
          <w:ilvl w:val="0"/>
          <w:numId w:val="53"/>
        </w:numPr>
        <w:ind w:left="0" w:firstLine="0"/>
        <w:jc w:val="both"/>
        <w:rPr>
          <w:rFonts w:ascii="Times New Roman" w:hAnsi="Times New Roman" w:cs="Times New Roman"/>
          <w:szCs w:val="24"/>
          <w:shd w:val="clear" w:color="auto" w:fill="FFFFFF"/>
        </w:rPr>
      </w:pPr>
      <w:r w:rsidRPr="00B344E3">
        <w:rPr>
          <w:rFonts w:ascii="Times New Roman" w:hAnsi="Times New Roman" w:cs="Times New Roman"/>
          <w:szCs w:val="24"/>
          <w:shd w:val="clear" w:color="auto" w:fill="FFFFFF"/>
        </w:rPr>
        <w:t>потерпевший;</w:t>
      </w:r>
    </w:p>
    <w:p w14:paraId="179CDCC1" w14:textId="77777777" w:rsidR="00C20B1A" w:rsidRPr="00B344E3" w:rsidRDefault="00C20B1A" w:rsidP="00B344E3">
      <w:pPr>
        <w:pStyle w:val="af0"/>
        <w:numPr>
          <w:ilvl w:val="0"/>
          <w:numId w:val="53"/>
        </w:numPr>
        <w:ind w:left="0" w:firstLine="0"/>
        <w:jc w:val="both"/>
        <w:rPr>
          <w:rFonts w:ascii="Times New Roman" w:hAnsi="Times New Roman" w:cs="Times New Roman"/>
          <w:szCs w:val="24"/>
          <w:shd w:val="clear" w:color="auto" w:fill="FFFFFF"/>
        </w:rPr>
      </w:pPr>
      <w:r w:rsidRPr="00B344E3">
        <w:rPr>
          <w:rFonts w:ascii="Times New Roman" w:hAnsi="Times New Roman" w:cs="Times New Roman"/>
          <w:szCs w:val="24"/>
          <w:shd w:val="clear" w:color="auto" w:fill="FFFFFF"/>
        </w:rPr>
        <w:t>государственный обвинитель.</w:t>
      </w:r>
    </w:p>
    <w:p w14:paraId="77CD9EEB" w14:textId="77777777" w:rsidR="00C20B1A" w:rsidRPr="00B344E3" w:rsidRDefault="00C20B1A" w:rsidP="00B344E3">
      <w:pPr>
        <w:pStyle w:val="af0"/>
        <w:ind w:left="0"/>
        <w:jc w:val="both"/>
        <w:rPr>
          <w:rFonts w:ascii="Times New Roman" w:hAnsi="Times New Roman" w:cs="Times New Roman"/>
          <w:szCs w:val="24"/>
          <w:shd w:val="clear" w:color="auto" w:fill="FFFFFF"/>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61E55939" w14:textId="77777777" w:rsidTr="00CE2C66">
        <w:trPr>
          <w:jc w:val="center"/>
        </w:trPr>
        <w:tc>
          <w:tcPr>
            <w:tcW w:w="9912" w:type="dxa"/>
            <w:tcBorders>
              <w:top w:val="single" w:sz="4" w:space="0" w:color="000000"/>
              <w:left w:val="single" w:sz="4" w:space="0" w:color="000000"/>
              <w:bottom w:val="single" w:sz="4" w:space="0" w:color="000000"/>
              <w:right w:val="single" w:sz="4" w:space="0" w:color="000000"/>
            </w:tcBorders>
          </w:tcPr>
          <w:p w14:paraId="2656902A" w14:textId="77777777" w:rsidR="00C20B1A" w:rsidRPr="00B344E3" w:rsidRDefault="00C20B1A" w:rsidP="00B344E3">
            <w:pPr>
              <w:pStyle w:val="TableContents"/>
              <w:rPr>
                <w:rFonts w:ascii="Times New Roman" w:hAnsi="Times New Roman" w:cs="Times New Roman"/>
              </w:rPr>
            </w:pPr>
          </w:p>
        </w:tc>
      </w:tr>
      <w:tr w:rsidR="00C20B1A" w:rsidRPr="00B344E3" w14:paraId="36C6132D" w14:textId="77777777" w:rsidTr="00CE2C66">
        <w:trPr>
          <w:jc w:val="center"/>
        </w:trPr>
        <w:tc>
          <w:tcPr>
            <w:tcW w:w="9912" w:type="dxa"/>
            <w:tcBorders>
              <w:left w:val="single" w:sz="4" w:space="0" w:color="000000"/>
              <w:bottom w:val="single" w:sz="4" w:space="0" w:color="000000"/>
              <w:right w:val="single" w:sz="4" w:space="0" w:color="000000"/>
            </w:tcBorders>
          </w:tcPr>
          <w:p w14:paraId="369CC1DD" w14:textId="77777777" w:rsidR="00C20B1A" w:rsidRPr="00B344E3" w:rsidRDefault="00C20B1A" w:rsidP="00B344E3">
            <w:pPr>
              <w:pStyle w:val="TableContents"/>
              <w:rPr>
                <w:rFonts w:ascii="Times New Roman" w:hAnsi="Times New Roman" w:cs="Times New Roman"/>
              </w:rPr>
            </w:pPr>
          </w:p>
        </w:tc>
      </w:tr>
    </w:tbl>
    <w:p w14:paraId="67DA81A8" w14:textId="77777777" w:rsidR="00C20B1A" w:rsidRPr="00B344E3" w:rsidRDefault="00C20B1A" w:rsidP="00B344E3">
      <w:pPr>
        <w:jc w:val="both"/>
        <w:rPr>
          <w:rFonts w:ascii="Times New Roman" w:hAnsi="Times New Roman" w:cs="Times New Roman"/>
        </w:rPr>
      </w:pPr>
    </w:p>
    <w:p w14:paraId="44AD01D7" w14:textId="77777777" w:rsidR="00C20B1A" w:rsidRPr="00B344E3" w:rsidRDefault="00C20B1A"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171.</w:t>
      </w:r>
    </w:p>
    <w:p w14:paraId="3C2C7FF4" w14:textId="77777777" w:rsidR="00C20B1A" w:rsidRPr="00B344E3" w:rsidRDefault="00C20B1A"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12358E3B" w14:textId="77777777" w:rsidR="00C20B1A" w:rsidRPr="00B344E3" w:rsidRDefault="00C20B1A" w:rsidP="00B344E3">
      <w:pPr>
        <w:suppressAutoHyphens w:val="0"/>
        <w:rPr>
          <w:rFonts w:ascii="Times New Roman" w:eastAsia="Times New Roman" w:hAnsi="Times New Roman" w:cs="Times New Roman"/>
          <w:kern w:val="0"/>
          <w:lang w:eastAsia="ru-RU" w:bidi="ar-SA"/>
        </w:rPr>
      </w:pPr>
    </w:p>
    <w:p w14:paraId="2B9E3810" w14:textId="77777777" w:rsidR="00C20B1A" w:rsidRPr="00B344E3" w:rsidRDefault="00C20B1A"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Случай, когда оратор в процессе рассуждения доказывает положение, отличное от того, что было им заявлено — это:</w:t>
      </w:r>
    </w:p>
    <w:p w14:paraId="6FD9945A" w14:textId="6E51A8E7" w:rsidR="00C20B1A" w:rsidRPr="00B344E3" w:rsidRDefault="000A34D8" w:rsidP="00B344E3">
      <w:pPr>
        <w:pStyle w:val="af0"/>
        <w:numPr>
          <w:ilvl w:val="0"/>
          <w:numId w:val="54"/>
        </w:numPr>
        <w:shd w:val="clear" w:color="auto" w:fill="FFFFFF"/>
        <w:suppressAutoHyphens w:val="0"/>
        <w:rPr>
          <w:rFonts w:ascii="Times New Roman" w:eastAsia="Times New Roman" w:hAnsi="Times New Roman" w:cs="Times New Roman"/>
          <w:kern w:val="0"/>
          <w:szCs w:val="24"/>
          <w:lang w:eastAsia="ru-RU" w:bidi="ar-SA"/>
        </w:rPr>
      </w:pPr>
      <w:r w:rsidRPr="00B344E3">
        <w:rPr>
          <w:rFonts w:ascii="Times New Roman" w:eastAsia="Times New Roman" w:hAnsi="Times New Roman" w:cs="Times New Roman"/>
          <w:kern w:val="0"/>
          <w:szCs w:val="24"/>
          <w:lang w:eastAsia="ru-RU" w:bidi="ar-SA"/>
        </w:rPr>
        <w:t>и</w:t>
      </w:r>
      <w:r w:rsidR="00C20B1A" w:rsidRPr="00B344E3">
        <w:rPr>
          <w:rFonts w:ascii="Times New Roman" w:eastAsia="Times New Roman" w:hAnsi="Times New Roman" w:cs="Times New Roman"/>
          <w:kern w:val="0"/>
          <w:szCs w:val="24"/>
          <w:lang w:eastAsia="ru-RU" w:bidi="ar-SA"/>
        </w:rPr>
        <w:t>спользование ложных посылок</w:t>
      </w:r>
    </w:p>
    <w:p w14:paraId="091D3909" w14:textId="478FF7B4" w:rsidR="00C20B1A" w:rsidRPr="00B344E3" w:rsidRDefault="000A34D8" w:rsidP="00B344E3">
      <w:pPr>
        <w:pStyle w:val="af0"/>
        <w:numPr>
          <w:ilvl w:val="0"/>
          <w:numId w:val="54"/>
        </w:numPr>
        <w:shd w:val="clear" w:color="auto" w:fill="FFFFFF"/>
        <w:suppressAutoHyphens w:val="0"/>
        <w:rPr>
          <w:rFonts w:ascii="Times New Roman" w:eastAsia="Times New Roman" w:hAnsi="Times New Roman" w:cs="Times New Roman"/>
          <w:kern w:val="0"/>
          <w:szCs w:val="24"/>
          <w:lang w:eastAsia="ru-RU" w:bidi="ar-SA"/>
        </w:rPr>
      </w:pPr>
      <w:r w:rsidRPr="00B344E3">
        <w:rPr>
          <w:rFonts w:ascii="Times New Roman" w:eastAsia="Times New Roman" w:hAnsi="Times New Roman" w:cs="Times New Roman"/>
          <w:kern w:val="0"/>
          <w:szCs w:val="24"/>
          <w:lang w:eastAsia="ru-RU" w:bidi="ar-SA"/>
        </w:rPr>
        <w:t>у</w:t>
      </w:r>
      <w:r w:rsidR="00C20B1A" w:rsidRPr="00B344E3">
        <w:rPr>
          <w:rFonts w:ascii="Times New Roman" w:eastAsia="Times New Roman" w:hAnsi="Times New Roman" w:cs="Times New Roman"/>
          <w:kern w:val="0"/>
          <w:szCs w:val="24"/>
          <w:lang w:eastAsia="ru-RU" w:bidi="ar-SA"/>
        </w:rPr>
        <w:t>нижение личного достоинства оппонента</w:t>
      </w:r>
    </w:p>
    <w:p w14:paraId="4121B6F5" w14:textId="25DE4C9D" w:rsidR="00C20B1A" w:rsidRPr="00B344E3" w:rsidRDefault="000A34D8" w:rsidP="00B344E3">
      <w:pPr>
        <w:pStyle w:val="af0"/>
        <w:numPr>
          <w:ilvl w:val="0"/>
          <w:numId w:val="54"/>
        </w:numPr>
        <w:shd w:val="clear" w:color="auto" w:fill="FFFFFF"/>
        <w:suppressAutoHyphens w:val="0"/>
        <w:rPr>
          <w:rFonts w:ascii="Times New Roman" w:eastAsia="Times New Roman" w:hAnsi="Times New Roman" w:cs="Times New Roman"/>
          <w:kern w:val="0"/>
          <w:szCs w:val="24"/>
          <w:lang w:eastAsia="ru-RU" w:bidi="ar-SA"/>
        </w:rPr>
      </w:pPr>
      <w:r w:rsidRPr="00B344E3">
        <w:rPr>
          <w:rFonts w:ascii="Times New Roman" w:eastAsia="Times New Roman" w:hAnsi="Times New Roman" w:cs="Times New Roman"/>
          <w:kern w:val="0"/>
          <w:szCs w:val="24"/>
          <w:lang w:eastAsia="ru-RU" w:bidi="ar-SA"/>
        </w:rPr>
        <w:t>п</w:t>
      </w:r>
      <w:r w:rsidR="00C20B1A" w:rsidRPr="00B344E3">
        <w:rPr>
          <w:rFonts w:ascii="Times New Roman" w:eastAsia="Times New Roman" w:hAnsi="Times New Roman" w:cs="Times New Roman"/>
          <w:kern w:val="0"/>
          <w:szCs w:val="24"/>
          <w:lang w:eastAsia="ru-RU" w:bidi="ar-SA"/>
        </w:rPr>
        <w:t>одмена тезиса</w:t>
      </w:r>
    </w:p>
    <w:p w14:paraId="4574A0AE" w14:textId="0A9EA574" w:rsidR="00C20B1A" w:rsidRPr="00B344E3" w:rsidRDefault="000A34D8" w:rsidP="00B344E3">
      <w:pPr>
        <w:pStyle w:val="af0"/>
        <w:numPr>
          <w:ilvl w:val="0"/>
          <w:numId w:val="54"/>
        </w:numPr>
        <w:shd w:val="clear" w:color="auto" w:fill="FFFFFF"/>
        <w:suppressAutoHyphens w:val="0"/>
        <w:rPr>
          <w:rFonts w:ascii="Times New Roman" w:eastAsia="Times New Roman" w:hAnsi="Times New Roman" w:cs="Times New Roman"/>
          <w:kern w:val="0"/>
          <w:szCs w:val="24"/>
          <w:lang w:eastAsia="ru-RU" w:bidi="ar-SA"/>
        </w:rPr>
      </w:pPr>
      <w:r w:rsidRPr="00B344E3">
        <w:rPr>
          <w:rFonts w:ascii="Times New Roman" w:eastAsia="Times New Roman" w:hAnsi="Times New Roman" w:cs="Times New Roman"/>
          <w:kern w:val="0"/>
          <w:szCs w:val="24"/>
          <w:lang w:eastAsia="ru-RU" w:bidi="ar-SA"/>
        </w:rPr>
        <w:t>п</w:t>
      </w:r>
      <w:r w:rsidR="00C20B1A" w:rsidRPr="00B344E3">
        <w:rPr>
          <w:rFonts w:ascii="Times New Roman" w:eastAsia="Times New Roman" w:hAnsi="Times New Roman" w:cs="Times New Roman"/>
          <w:kern w:val="0"/>
          <w:szCs w:val="24"/>
          <w:lang w:eastAsia="ru-RU" w:bidi="ar-SA"/>
        </w:rPr>
        <w:t>орочный круг доказательств</w:t>
      </w:r>
    </w:p>
    <w:p w14:paraId="26451E96" w14:textId="6928C79E" w:rsidR="00C20B1A" w:rsidRPr="00B344E3" w:rsidRDefault="000A34D8" w:rsidP="00B344E3">
      <w:pPr>
        <w:pStyle w:val="af0"/>
        <w:numPr>
          <w:ilvl w:val="0"/>
          <w:numId w:val="54"/>
        </w:numPr>
        <w:shd w:val="clear" w:color="auto" w:fill="FFFFFF"/>
        <w:suppressAutoHyphens w:val="0"/>
        <w:rPr>
          <w:rFonts w:ascii="Times New Roman" w:eastAsia="Times New Roman" w:hAnsi="Times New Roman" w:cs="Times New Roman"/>
          <w:kern w:val="0"/>
          <w:szCs w:val="24"/>
          <w:lang w:eastAsia="ru-RU" w:bidi="ar-SA"/>
        </w:rPr>
      </w:pPr>
      <w:r w:rsidRPr="00B344E3">
        <w:rPr>
          <w:rFonts w:ascii="Times New Roman" w:eastAsia="Times New Roman" w:hAnsi="Times New Roman" w:cs="Times New Roman"/>
          <w:kern w:val="0"/>
          <w:szCs w:val="24"/>
          <w:lang w:eastAsia="ru-RU" w:bidi="ar-SA"/>
        </w:rPr>
        <w:t>п</w:t>
      </w:r>
      <w:r w:rsidR="00C20B1A" w:rsidRPr="00B344E3">
        <w:rPr>
          <w:rFonts w:ascii="Times New Roman" w:eastAsia="Times New Roman" w:hAnsi="Times New Roman" w:cs="Times New Roman"/>
          <w:kern w:val="0"/>
          <w:szCs w:val="24"/>
          <w:lang w:eastAsia="ru-RU" w:bidi="ar-SA"/>
        </w:rPr>
        <w:t>одмена фактов</w:t>
      </w:r>
    </w:p>
    <w:p w14:paraId="44B31F22" w14:textId="77777777" w:rsidR="00C20B1A" w:rsidRPr="00B344E3" w:rsidRDefault="00C20B1A" w:rsidP="00B344E3">
      <w:pPr>
        <w:tabs>
          <w:tab w:val="left" w:pos="426"/>
          <w:tab w:val="right" w:leader="underscore" w:pos="8505"/>
        </w:tabs>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6930F44D" w14:textId="77777777" w:rsidTr="00CE2C66">
        <w:trPr>
          <w:jc w:val="center"/>
        </w:trPr>
        <w:tc>
          <w:tcPr>
            <w:tcW w:w="9922" w:type="dxa"/>
            <w:tcBorders>
              <w:top w:val="single" w:sz="4" w:space="0" w:color="000000"/>
              <w:left w:val="single" w:sz="4" w:space="0" w:color="000000"/>
              <w:bottom w:val="single" w:sz="4" w:space="0" w:color="000000"/>
              <w:right w:val="single" w:sz="4" w:space="0" w:color="000000"/>
            </w:tcBorders>
          </w:tcPr>
          <w:p w14:paraId="26BE2F7F" w14:textId="77777777" w:rsidR="00C20B1A" w:rsidRPr="00B344E3" w:rsidRDefault="00C20B1A" w:rsidP="00B344E3">
            <w:pPr>
              <w:pStyle w:val="TableContents"/>
              <w:rPr>
                <w:rFonts w:ascii="Times New Roman" w:hAnsi="Times New Roman" w:cs="Times New Roman"/>
              </w:rPr>
            </w:pPr>
          </w:p>
        </w:tc>
      </w:tr>
      <w:tr w:rsidR="00C20B1A" w:rsidRPr="00B344E3" w14:paraId="5A2DBE25" w14:textId="77777777" w:rsidTr="00CE2C66">
        <w:trPr>
          <w:jc w:val="center"/>
        </w:trPr>
        <w:tc>
          <w:tcPr>
            <w:tcW w:w="9922" w:type="dxa"/>
            <w:tcBorders>
              <w:left w:val="single" w:sz="4" w:space="0" w:color="000000"/>
              <w:bottom w:val="single" w:sz="4" w:space="0" w:color="000000"/>
              <w:right w:val="single" w:sz="4" w:space="0" w:color="000000"/>
            </w:tcBorders>
          </w:tcPr>
          <w:p w14:paraId="16190DA9" w14:textId="77777777" w:rsidR="00C20B1A" w:rsidRPr="00B344E3" w:rsidRDefault="00C20B1A" w:rsidP="00B344E3">
            <w:pPr>
              <w:pStyle w:val="TableContents"/>
              <w:rPr>
                <w:rFonts w:ascii="Times New Roman" w:hAnsi="Times New Roman" w:cs="Times New Roman"/>
              </w:rPr>
            </w:pPr>
          </w:p>
        </w:tc>
      </w:tr>
    </w:tbl>
    <w:p w14:paraId="27E482A9" w14:textId="77777777" w:rsidR="00C20B1A" w:rsidRPr="00B344E3" w:rsidRDefault="00C20B1A" w:rsidP="00B344E3">
      <w:pPr>
        <w:jc w:val="both"/>
        <w:rPr>
          <w:rFonts w:ascii="Times New Roman" w:hAnsi="Times New Roman" w:cs="Times New Roman"/>
        </w:rPr>
      </w:pPr>
    </w:p>
    <w:p w14:paraId="0475527B" w14:textId="77777777" w:rsidR="00C20B1A" w:rsidRPr="00B344E3" w:rsidRDefault="00C20B1A" w:rsidP="00B344E3">
      <w:pPr>
        <w:pStyle w:val="af0"/>
        <w:ind w:left="0"/>
        <w:rPr>
          <w:rFonts w:ascii="Times New Roman" w:hAnsi="Times New Roman" w:cs="Times New Roman"/>
          <w:b/>
          <w:bCs/>
          <w:szCs w:val="24"/>
        </w:rPr>
      </w:pPr>
      <w:r w:rsidRPr="00B344E3">
        <w:rPr>
          <w:rFonts w:ascii="Times New Roman" w:hAnsi="Times New Roman" w:cs="Times New Roman"/>
          <w:b/>
          <w:bCs/>
          <w:szCs w:val="24"/>
        </w:rPr>
        <w:t>Задание 172.</w:t>
      </w:r>
    </w:p>
    <w:p w14:paraId="23E9FE4B" w14:textId="77777777" w:rsidR="00C20B1A" w:rsidRPr="00B344E3" w:rsidRDefault="00C20B1A"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62CD5345" w14:textId="77777777" w:rsidR="00C20B1A" w:rsidRPr="00B344E3" w:rsidRDefault="00C20B1A" w:rsidP="00B344E3">
      <w:pPr>
        <w:suppressAutoHyphens w:val="0"/>
        <w:autoSpaceDE w:val="0"/>
        <w:autoSpaceDN w:val="0"/>
        <w:adjustRightInd w:val="0"/>
        <w:jc w:val="both"/>
        <w:rPr>
          <w:rFonts w:ascii="Times New Roman" w:hAnsi="Times New Roman" w:cs="Times New Roman"/>
          <w:bCs/>
        </w:rPr>
      </w:pPr>
    </w:p>
    <w:p w14:paraId="7A00579A" w14:textId="094B3519" w:rsidR="00C20B1A" w:rsidRPr="00B344E3" w:rsidRDefault="00C20B1A" w:rsidP="00B344E3">
      <w:pPr>
        <w:suppressAutoHyphens w:val="0"/>
        <w:autoSpaceDE w:val="0"/>
        <w:autoSpaceDN w:val="0"/>
        <w:adjustRightInd w:val="0"/>
        <w:jc w:val="both"/>
        <w:rPr>
          <w:rFonts w:ascii="Times New Roman" w:hAnsi="Times New Roman" w:cs="Times New Roman"/>
          <w:kern w:val="0"/>
          <w:lang w:bidi="ar-SA"/>
        </w:rPr>
      </w:pPr>
      <w:r w:rsidRPr="00B344E3">
        <w:rPr>
          <w:rFonts w:ascii="Times New Roman" w:hAnsi="Times New Roman" w:cs="Times New Roman"/>
          <w:kern w:val="0"/>
          <w:lang w:bidi="ar-SA"/>
        </w:rPr>
        <w:t>Что такое консалтинговые услуги?</w:t>
      </w:r>
    </w:p>
    <w:p w14:paraId="2540A94B" w14:textId="77777777" w:rsidR="006F1973" w:rsidRPr="00B344E3" w:rsidRDefault="006F1973" w:rsidP="00B344E3">
      <w:pPr>
        <w:suppressAutoHyphens w:val="0"/>
        <w:autoSpaceDE w:val="0"/>
        <w:autoSpaceDN w:val="0"/>
        <w:adjustRightInd w:val="0"/>
        <w:jc w:val="both"/>
        <w:rPr>
          <w:rFonts w:ascii="Times New Roman" w:hAnsi="Times New Roman" w:cs="Times New Roman"/>
          <w:kern w:val="0"/>
          <w:lang w:bidi="ar-SA"/>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C20B1A" w:rsidRPr="00B344E3" w14:paraId="43E8B223" w14:textId="77777777" w:rsidTr="00CE2C66">
        <w:trPr>
          <w:jc w:val="center"/>
        </w:trPr>
        <w:tc>
          <w:tcPr>
            <w:tcW w:w="10036" w:type="dxa"/>
            <w:tcBorders>
              <w:top w:val="single" w:sz="4" w:space="0" w:color="000000"/>
              <w:left w:val="single" w:sz="4" w:space="0" w:color="000000"/>
              <w:bottom w:val="single" w:sz="4" w:space="0" w:color="000000"/>
              <w:right w:val="single" w:sz="4" w:space="0" w:color="000000"/>
            </w:tcBorders>
          </w:tcPr>
          <w:p w14:paraId="7A2DB178" w14:textId="77777777" w:rsidR="00C20B1A" w:rsidRPr="00B344E3" w:rsidRDefault="00C20B1A" w:rsidP="00B344E3">
            <w:pPr>
              <w:pStyle w:val="TableContents"/>
              <w:rPr>
                <w:rFonts w:ascii="Times New Roman" w:hAnsi="Times New Roman" w:cs="Times New Roman"/>
              </w:rPr>
            </w:pPr>
          </w:p>
          <w:p w14:paraId="45FE329E" w14:textId="77777777" w:rsidR="00C20B1A" w:rsidRPr="00B344E3" w:rsidRDefault="00C20B1A" w:rsidP="00B344E3">
            <w:pPr>
              <w:pStyle w:val="TableContents"/>
              <w:rPr>
                <w:rFonts w:ascii="Times New Roman" w:hAnsi="Times New Roman" w:cs="Times New Roman"/>
              </w:rPr>
            </w:pPr>
          </w:p>
        </w:tc>
      </w:tr>
    </w:tbl>
    <w:p w14:paraId="5106C148" w14:textId="77777777" w:rsidR="00C20B1A" w:rsidRPr="00B344E3" w:rsidRDefault="00C20B1A" w:rsidP="00B344E3">
      <w:pPr>
        <w:tabs>
          <w:tab w:val="left" w:pos="1134"/>
        </w:tabs>
        <w:jc w:val="both"/>
        <w:rPr>
          <w:rFonts w:ascii="Times New Roman" w:hAnsi="Times New Roman" w:cs="Times New Roman"/>
          <w:iCs/>
        </w:rPr>
      </w:pPr>
    </w:p>
    <w:p w14:paraId="0B31B576" w14:textId="77777777" w:rsidR="00C20B1A" w:rsidRPr="00B344E3" w:rsidRDefault="00C20B1A" w:rsidP="00B344E3">
      <w:pPr>
        <w:pStyle w:val="af0"/>
        <w:ind w:left="0"/>
        <w:rPr>
          <w:rFonts w:ascii="Times New Roman" w:hAnsi="Times New Roman" w:cs="Times New Roman"/>
          <w:b/>
          <w:bCs/>
          <w:iCs/>
          <w:szCs w:val="24"/>
        </w:rPr>
      </w:pPr>
      <w:r w:rsidRPr="00B344E3">
        <w:rPr>
          <w:rFonts w:ascii="Times New Roman" w:hAnsi="Times New Roman" w:cs="Times New Roman"/>
          <w:b/>
          <w:bCs/>
          <w:iCs/>
          <w:szCs w:val="24"/>
        </w:rPr>
        <w:t>Задание 173.</w:t>
      </w:r>
    </w:p>
    <w:p w14:paraId="0D0B1C3A" w14:textId="77777777" w:rsidR="00C20B1A" w:rsidRPr="00B344E3" w:rsidRDefault="00C20B1A"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7E46A4EC" w14:textId="77777777" w:rsidR="00C20B1A" w:rsidRPr="00B344E3" w:rsidRDefault="00C20B1A" w:rsidP="00B344E3">
      <w:pPr>
        <w:suppressAutoHyphens w:val="0"/>
        <w:autoSpaceDE w:val="0"/>
        <w:autoSpaceDN w:val="0"/>
        <w:adjustRightInd w:val="0"/>
        <w:jc w:val="both"/>
        <w:rPr>
          <w:rFonts w:ascii="Times New Roman" w:eastAsiaTheme="minorHAnsi" w:hAnsi="Times New Roman" w:cs="Times New Roman"/>
          <w:kern w:val="0"/>
          <w:lang w:eastAsia="en-US" w:bidi="ar-SA"/>
        </w:rPr>
      </w:pPr>
    </w:p>
    <w:p w14:paraId="7731F95A" w14:textId="77777777" w:rsidR="00C20B1A" w:rsidRPr="00B344E3" w:rsidRDefault="00C20B1A" w:rsidP="00B344E3">
      <w:pPr>
        <w:suppressAutoHyphens w:val="0"/>
        <w:autoSpaceDE w:val="0"/>
        <w:autoSpaceDN w:val="0"/>
        <w:adjustRightInd w:val="0"/>
        <w:jc w:val="both"/>
        <w:rPr>
          <w:rFonts w:ascii="Times New Roman" w:hAnsi="Times New Roman" w:cs="Times New Roman"/>
          <w:kern w:val="0"/>
          <w:lang w:bidi="ar-SA"/>
        </w:rPr>
      </w:pPr>
      <w:r w:rsidRPr="00B344E3">
        <w:rPr>
          <w:rFonts w:ascii="Times New Roman" w:hAnsi="Times New Roman" w:cs="Times New Roman"/>
          <w:kern w:val="0"/>
          <w:lang w:bidi="ar-SA"/>
        </w:rPr>
        <w:t>Каков срок для уведомления заказчиком исполнителя об отказе от исполнения договора возмездного оказания консультационных услуг, если в договоре данный срок не определен?</w:t>
      </w:r>
    </w:p>
    <w:p w14:paraId="5337E935" w14:textId="77777777" w:rsidR="00C20B1A" w:rsidRPr="00B344E3" w:rsidRDefault="00C20B1A" w:rsidP="00B344E3">
      <w:pPr>
        <w:pStyle w:val="TableContents"/>
        <w:jc w:val="both"/>
        <w:rPr>
          <w:rFonts w:ascii="Times New Roman" w:hAnsi="Times New Roman" w:cs="Times New Roman"/>
        </w:rPr>
      </w:pPr>
    </w:p>
    <w:tbl>
      <w:tblPr>
        <w:tblStyle w:val="af3"/>
        <w:tblW w:w="0" w:type="auto"/>
        <w:tblLook w:val="04A0" w:firstRow="1" w:lastRow="0" w:firstColumn="1" w:lastColumn="0" w:noHBand="0" w:noVBand="1"/>
      </w:tblPr>
      <w:tblGrid>
        <w:gridCol w:w="9345"/>
      </w:tblGrid>
      <w:tr w:rsidR="00C20B1A" w:rsidRPr="00B344E3" w14:paraId="7B0D2D03" w14:textId="77777777" w:rsidTr="00CE2C66">
        <w:tc>
          <w:tcPr>
            <w:tcW w:w="9345" w:type="dxa"/>
          </w:tcPr>
          <w:p w14:paraId="22FA654E" w14:textId="77777777" w:rsidR="00C20B1A" w:rsidRPr="00B344E3" w:rsidRDefault="00C20B1A" w:rsidP="00B344E3">
            <w:pPr>
              <w:suppressAutoHyphens w:val="0"/>
              <w:autoSpaceDE w:val="0"/>
              <w:autoSpaceDN w:val="0"/>
              <w:adjustRightInd w:val="0"/>
              <w:jc w:val="both"/>
              <w:rPr>
                <w:rFonts w:ascii="Times New Roman" w:hAnsi="Times New Roman" w:cs="Times New Roman"/>
                <w:bCs/>
              </w:rPr>
            </w:pPr>
          </w:p>
        </w:tc>
      </w:tr>
    </w:tbl>
    <w:p w14:paraId="4384B776" w14:textId="77777777" w:rsidR="00C20B1A" w:rsidRPr="00B344E3" w:rsidRDefault="00C20B1A" w:rsidP="00B344E3">
      <w:pPr>
        <w:suppressAutoHyphens w:val="0"/>
        <w:autoSpaceDE w:val="0"/>
        <w:autoSpaceDN w:val="0"/>
        <w:adjustRightInd w:val="0"/>
        <w:jc w:val="both"/>
        <w:rPr>
          <w:rFonts w:ascii="Times New Roman" w:hAnsi="Times New Roman" w:cs="Times New Roman"/>
          <w:bCs/>
        </w:rPr>
      </w:pPr>
    </w:p>
    <w:p w14:paraId="557F0EF2" w14:textId="77777777" w:rsidR="00C20B1A" w:rsidRPr="00B344E3" w:rsidRDefault="00C20B1A" w:rsidP="00B344E3">
      <w:pPr>
        <w:suppressAutoHyphens w:val="0"/>
        <w:autoSpaceDE w:val="0"/>
        <w:autoSpaceDN w:val="0"/>
        <w:adjustRightInd w:val="0"/>
        <w:jc w:val="both"/>
        <w:rPr>
          <w:rFonts w:ascii="Times New Roman" w:hAnsi="Times New Roman" w:cs="Times New Roman"/>
          <w:b/>
        </w:rPr>
      </w:pPr>
      <w:r w:rsidRPr="00B344E3">
        <w:rPr>
          <w:rFonts w:ascii="Times New Roman" w:hAnsi="Times New Roman" w:cs="Times New Roman"/>
          <w:b/>
        </w:rPr>
        <w:t>Задание 174.</w:t>
      </w:r>
    </w:p>
    <w:p w14:paraId="066D3508" w14:textId="77777777" w:rsidR="00C20B1A" w:rsidRPr="00B344E3" w:rsidRDefault="00C20B1A" w:rsidP="00B344E3">
      <w:pPr>
        <w:suppressAutoHyphens w:val="0"/>
        <w:autoSpaceDE w:val="0"/>
        <w:autoSpaceDN w:val="0"/>
        <w:adjustRightInd w:val="0"/>
        <w:ind w:firstLine="709"/>
        <w:jc w:val="both"/>
        <w:rPr>
          <w:rFonts w:ascii="Times New Roman" w:hAnsi="Times New Roman" w:cs="Times New Roman"/>
          <w:iCs/>
        </w:rPr>
      </w:pPr>
      <w:r w:rsidRPr="00B344E3">
        <w:rPr>
          <w:rFonts w:ascii="Times New Roman" w:hAnsi="Times New Roman" w:cs="Times New Roman"/>
          <w:iCs/>
        </w:rPr>
        <w:t>Прочитайте текст и установите соответствие.</w:t>
      </w:r>
    </w:p>
    <w:p w14:paraId="26982297" w14:textId="77777777" w:rsidR="00C20B1A" w:rsidRPr="00B344E3" w:rsidRDefault="00C20B1A" w:rsidP="00B344E3">
      <w:pPr>
        <w:suppressAutoHyphens w:val="0"/>
        <w:autoSpaceDE w:val="0"/>
        <w:autoSpaceDN w:val="0"/>
        <w:adjustRightInd w:val="0"/>
        <w:ind w:firstLine="540"/>
        <w:jc w:val="both"/>
        <w:rPr>
          <w:rFonts w:ascii="Times New Roman" w:hAnsi="Times New Roman" w:cs="Times New Roman"/>
          <w:iCs/>
        </w:rPr>
      </w:pPr>
    </w:p>
    <w:p w14:paraId="3573B48D" w14:textId="77777777" w:rsidR="00C20B1A" w:rsidRPr="00B344E3" w:rsidRDefault="00C20B1A" w:rsidP="00B344E3">
      <w:pPr>
        <w:rPr>
          <w:rFonts w:ascii="Times New Roman" w:hAnsi="Times New Roman" w:cs="Times New Roman"/>
        </w:rPr>
      </w:pPr>
      <w:r w:rsidRPr="00B344E3">
        <w:rPr>
          <w:rFonts w:ascii="Times New Roman" w:hAnsi="Times New Roman" w:cs="Times New Roman"/>
        </w:rPr>
        <w:t>Установите соответствие между названиями терминов и их содержанием:</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C20B1A" w:rsidRPr="00B344E3" w14:paraId="7A274181" w14:textId="77777777" w:rsidTr="00CE2C66">
        <w:trPr>
          <w:trHeight w:val="454"/>
          <w:jc w:val="center"/>
        </w:trPr>
        <w:tc>
          <w:tcPr>
            <w:tcW w:w="4694" w:type="dxa"/>
          </w:tcPr>
          <w:p w14:paraId="32E259D1" w14:textId="7DFDE827" w:rsidR="00C20B1A" w:rsidRPr="00B344E3" w:rsidRDefault="000A34D8" w:rsidP="00B344E3">
            <w:pPr>
              <w:pStyle w:val="af0"/>
              <w:numPr>
                <w:ilvl w:val="0"/>
                <w:numId w:val="50"/>
              </w:numPr>
              <w:suppressAutoHyphens w:val="0"/>
              <w:autoSpaceDE w:val="0"/>
              <w:autoSpaceDN w:val="0"/>
              <w:adjustRightInd w:val="0"/>
              <w:jc w:val="both"/>
              <w:rPr>
                <w:rFonts w:ascii="Times New Roman" w:hAnsi="Times New Roman" w:cs="Times New Roman"/>
                <w:szCs w:val="24"/>
              </w:rPr>
            </w:pPr>
            <w:r w:rsidRPr="00B344E3">
              <w:rPr>
                <w:rFonts w:ascii="Times New Roman" w:hAnsi="Times New Roman" w:cs="Times New Roman"/>
                <w:szCs w:val="24"/>
              </w:rPr>
              <w:t>д</w:t>
            </w:r>
            <w:r w:rsidR="00C20B1A" w:rsidRPr="00B344E3">
              <w:rPr>
                <w:rFonts w:ascii="Times New Roman" w:hAnsi="Times New Roman" w:cs="Times New Roman"/>
                <w:szCs w:val="24"/>
              </w:rPr>
              <w:t xml:space="preserve">еловой этикет </w:t>
            </w:r>
          </w:p>
          <w:p w14:paraId="309C838A" w14:textId="351CCB65" w:rsidR="00C20B1A" w:rsidRPr="00B344E3" w:rsidRDefault="000A34D8" w:rsidP="00B344E3">
            <w:pPr>
              <w:pStyle w:val="af0"/>
              <w:numPr>
                <w:ilvl w:val="0"/>
                <w:numId w:val="50"/>
              </w:numPr>
              <w:suppressAutoHyphens w:val="0"/>
              <w:autoSpaceDE w:val="0"/>
              <w:autoSpaceDN w:val="0"/>
              <w:adjustRightInd w:val="0"/>
              <w:jc w:val="both"/>
              <w:rPr>
                <w:rFonts w:ascii="Times New Roman" w:hAnsi="Times New Roman" w:cs="Times New Roman"/>
                <w:szCs w:val="24"/>
              </w:rPr>
            </w:pPr>
            <w:r w:rsidRPr="00B344E3">
              <w:rPr>
                <w:rFonts w:ascii="Times New Roman" w:hAnsi="Times New Roman" w:cs="Times New Roman"/>
                <w:szCs w:val="24"/>
              </w:rPr>
              <w:t>п</w:t>
            </w:r>
            <w:r w:rsidR="00C20B1A" w:rsidRPr="00B344E3">
              <w:rPr>
                <w:rFonts w:ascii="Times New Roman" w:hAnsi="Times New Roman" w:cs="Times New Roman"/>
                <w:szCs w:val="24"/>
              </w:rPr>
              <w:t xml:space="preserve">рофессиональные коммуникации </w:t>
            </w:r>
          </w:p>
          <w:p w14:paraId="7F6F0C16" w14:textId="05A70829" w:rsidR="00C20B1A" w:rsidRPr="00B344E3" w:rsidRDefault="000A34D8" w:rsidP="00B344E3">
            <w:pPr>
              <w:pStyle w:val="af0"/>
              <w:numPr>
                <w:ilvl w:val="0"/>
                <w:numId w:val="50"/>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szCs w:val="24"/>
              </w:rPr>
              <w:t>р</w:t>
            </w:r>
            <w:r w:rsidR="00C20B1A" w:rsidRPr="00B344E3">
              <w:rPr>
                <w:rFonts w:ascii="Times New Roman" w:hAnsi="Times New Roman" w:cs="Times New Roman"/>
                <w:szCs w:val="24"/>
              </w:rPr>
              <w:t xml:space="preserve">ечевой этикет   </w:t>
            </w:r>
          </w:p>
          <w:p w14:paraId="622FA8B8" w14:textId="77777777" w:rsidR="00C20B1A" w:rsidRPr="00B344E3" w:rsidRDefault="00C20B1A" w:rsidP="00B344E3">
            <w:pPr>
              <w:pStyle w:val="af1"/>
              <w:spacing w:before="0" w:beforeAutospacing="0" w:after="0" w:afterAutospacing="0"/>
              <w:jc w:val="both"/>
              <w:textAlignment w:val="baseline"/>
              <w:rPr>
                <w:iCs/>
              </w:rPr>
            </w:pPr>
          </w:p>
        </w:tc>
        <w:tc>
          <w:tcPr>
            <w:tcW w:w="5228" w:type="dxa"/>
          </w:tcPr>
          <w:p w14:paraId="59687714" w14:textId="77777777" w:rsidR="00C20B1A" w:rsidRPr="00B344E3" w:rsidRDefault="00906E15" w:rsidP="00B344E3">
            <w:pPr>
              <w:suppressAutoHyphens w:val="0"/>
              <w:jc w:val="both"/>
              <w:rPr>
                <w:rFonts w:ascii="Times New Roman" w:hAnsi="Times New Roman" w:cs="Times New Roman"/>
              </w:rPr>
            </w:pPr>
            <w:r w:rsidRPr="00B344E3">
              <w:rPr>
                <w:rFonts w:ascii="Times New Roman" w:hAnsi="Times New Roman" w:cs="Times New Roman"/>
              </w:rPr>
              <w:t>1.</w:t>
            </w:r>
            <w:r w:rsidR="00C20B1A" w:rsidRPr="00B344E3">
              <w:rPr>
                <w:rFonts w:ascii="Times New Roman" w:hAnsi="Times New Roman" w:cs="Times New Roman"/>
              </w:rPr>
              <w:t>разработанные правила речевого поведения, система речевых формул общения;</w:t>
            </w:r>
          </w:p>
          <w:p w14:paraId="17AD2B1C" w14:textId="77777777" w:rsidR="00C20B1A" w:rsidRPr="00B344E3" w:rsidRDefault="00906E15" w:rsidP="00B344E3">
            <w:pPr>
              <w:suppressAutoHyphens w:val="0"/>
              <w:jc w:val="both"/>
              <w:rPr>
                <w:rFonts w:ascii="Times New Roman" w:hAnsi="Times New Roman" w:cs="Times New Roman"/>
              </w:rPr>
            </w:pPr>
            <w:r w:rsidRPr="00B344E3">
              <w:rPr>
                <w:rFonts w:ascii="Times New Roman" w:hAnsi="Times New Roman" w:cs="Times New Roman"/>
              </w:rPr>
              <w:t>2.</w:t>
            </w:r>
            <w:r w:rsidR="00C20B1A" w:rsidRPr="00B344E3">
              <w:rPr>
                <w:rFonts w:ascii="Times New Roman" w:hAnsi="Times New Roman" w:cs="Times New Roman"/>
              </w:rPr>
              <w:t>это система принципов и правил профессионального, служебного общения / поведения людей в деловой сфере;</w:t>
            </w:r>
          </w:p>
          <w:p w14:paraId="695B99C6" w14:textId="77777777" w:rsidR="00C20B1A" w:rsidRPr="00B344E3" w:rsidRDefault="00906E15" w:rsidP="00B344E3">
            <w:pPr>
              <w:suppressAutoHyphens w:val="0"/>
              <w:jc w:val="both"/>
              <w:rPr>
                <w:rFonts w:ascii="Times New Roman" w:hAnsi="Times New Roman" w:cs="Times New Roman"/>
              </w:rPr>
            </w:pPr>
            <w:r w:rsidRPr="00B344E3">
              <w:rPr>
                <w:rFonts w:ascii="Times New Roman" w:hAnsi="Times New Roman" w:cs="Times New Roman"/>
              </w:rPr>
              <w:t>3.</w:t>
            </w:r>
            <w:r w:rsidR="00C20B1A" w:rsidRPr="00B344E3">
              <w:rPr>
                <w:rFonts w:ascii="Times New Roman" w:hAnsi="Times New Roman" w:cs="Times New Roman"/>
              </w:rPr>
              <w:t>это специфическая форма взаимодействия людей, предполагающая их общение, обмен мыслями, сведениями, идеями и т.д., в процессе осуществления трудовой деятельности в определенной предметной области, направленная на организацию и оптимизацию того или иного вида предметной деятельности</w:t>
            </w:r>
          </w:p>
        </w:tc>
      </w:tr>
    </w:tbl>
    <w:p w14:paraId="4F08E660" w14:textId="77777777" w:rsidR="00C20B1A" w:rsidRPr="00B344E3" w:rsidRDefault="00C20B1A" w:rsidP="00B344E3">
      <w:pPr>
        <w:rPr>
          <w:rFonts w:ascii="Times New Roman" w:hAnsi="Times New Roman" w:cs="Times New Roman"/>
        </w:rPr>
      </w:pPr>
    </w:p>
    <w:tbl>
      <w:tblPr>
        <w:tblStyle w:val="af3"/>
        <w:tblW w:w="0" w:type="auto"/>
        <w:tblLook w:val="04A0" w:firstRow="1" w:lastRow="0" w:firstColumn="1" w:lastColumn="0" w:noHBand="0" w:noVBand="1"/>
      </w:tblPr>
      <w:tblGrid>
        <w:gridCol w:w="3304"/>
        <w:gridCol w:w="3304"/>
        <w:gridCol w:w="3304"/>
      </w:tblGrid>
      <w:tr w:rsidR="00B344E3" w:rsidRPr="00B344E3" w14:paraId="1BEFD838" w14:textId="77777777" w:rsidTr="00B3729D">
        <w:tc>
          <w:tcPr>
            <w:tcW w:w="3304" w:type="dxa"/>
          </w:tcPr>
          <w:p w14:paraId="237ADC19" w14:textId="77777777" w:rsidR="00B3729D" w:rsidRPr="00B344E3" w:rsidRDefault="00B3729D" w:rsidP="00B344E3">
            <w:pPr>
              <w:rPr>
                <w:rFonts w:ascii="Times New Roman" w:hAnsi="Times New Roman" w:cs="Times New Roman"/>
              </w:rPr>
            </w:pPr>
            <w:r w:rsidRPr="00B344E3">
              <w:rPr>
                <w:rFonts w:ascii="Times New Roman" w:hAnsi="Times New Roman" w:cs="Times New Roman"/>
              </w:rPr>
              <w:t>А</w:t>
            </w:r>
          </w:p>
        </w:tc>
        <w:tc>
          <w:tcPr>
            <w:tcW w:w="3304" w:type="dxa"/>
          </w:tcPr>
          <w:p w14:paraId="3B5A8226" w14:textId="77777777" w:rsidR="00B3729D" w:rsidRPr="00B344E3" w:rsidRDefault="00B3729D" w:rsidP="00B344E3">
            <w:pPr>
              <w:rPr>
                <w:rFonts w:ascii="Times New Roman" w:hAnsi="Times New Roman" w:cs="Times New Roman"/>
              </w:rPr>
            </w:pPr>
            <w:r w:rsidRPr="00B344E3">
              <w:rPr>
                <w:rFonts w:ascii="Times New Roman" w:hAnsi="Times New Roman" w:cs="Times New Roman"/>
              </w:rPr>
              <w:t>Б</w:t>
            </w:r>
          </w:p>
        </w:tc>
        <w:tc>
          <w:tcPr>
            <w:tcW w:w="3304" w:type="dxa"/>
          </w:tcPr>
          <w:p w14:paraId="1A3FC832" w14:textId="77777777" w:rsidR="00B3729D" w:rsidRPr="00B344E3" w:rsidRDefault="00B3729D" w:rsidP="00B344E3">
            <w:pPr>
              <w:rPr>
                <w:rFonts w:ascii="Times New Roman" w:hAnsi="Times New Roman" w:cs="Times New Roman"/>
              </w:rPr>
            </w:pPr>
            <w:r w:rsidRPr="00B344E3">
              <w:rPr>
                <w:rFonts w:ascii="Times New Roman" w:hAnsi="Times New Roman" w:cs="Times New Roman"/>
              </w:rPr>
              <w:t>В</w:t>
            </w:r>
          </w:p>
        </w:tc>
      </w:tr>
      <w:tr w:rsidR="00B3729D" w:rsidRPr="00B344E3" w14:paraId="5845FD94" w14:textId="77777777" w:rsidTr="00B3729D">
        <w:tc>
          <w:tcPr>
            <w:tcW w:w="3304" w:type="dxa"/>
          </w:tcPr>
          <w:p w14:paraId="5B469CB5" w14:textId="77777777" w:rsidR="00B3729D" w:rsidRPr="00B344E3" w:rsidRDefault="00B3729D" w:rsidP="00B344E3">
            <w:pPr>
              <w:rPr>
                <w:rFonts w:ascii="Times New Roman" w:hAnsi="Times New Roman" w:cs="Times New Roman"/>
              </w:rPr>
            </w:pPr>
          </w:p>
        </w:tc>
        <w:tc>
          <w:tcPr>
            <w:tcW w:w="3304" w:type="dxa"/>
          </w:tcPr>
          <w:p w14:paraId="3EF6A6B8" w14:textId="77777777" w:rsidR="00B3729D" w:rsidRPr="00B344E3" w:rsidRDefault="00B3729D" w:rsidP="00B344E3">
            <w:pPr>
              <w:rPr>
                <w:rFonts w:ascii="Times New Roman" w:hAnsi="Times New Roman" w:cs="Times New Roman"/>
              </w:rPr>
            </w:pPr>
          </w:p>
        </w:tc>
        <w:tc>
          <w:tcPr>
            <w:tcW w:w="3304" w:type="dxa"/>
          </w:tcPr>
          <w:p w14:paraId="1766A7F4" w14:textId="77777777" w:rsidR="00B3729D" w:rsidRPr="00B344E3" w:rsidRDefault="00B3729D" w:rsidP="00B344E3">
            <w:pPr>
              <w:rPr>
                <w:rFonts w:ascii="Times New Roman" w:hAnsi="Times New Roman" w:cs="Times New Roman"/>
              </w:rPr>
            </w:pPr>
          </w:p>
        </w:tc>
      </w:tr>
    </w:tbl>
    <w:p w14:paraId="101DEA9D" w14:textId="77777777" w:rsidR="00C20B1A" w:rsidRPr="00B344E3" w:rsidRDefault="00C20B1A" w:rsidP="00B344E3">
      <w:pPr>
        <w:rPr>
          <w:rFonts w:ascii="Times New Roman" w:hAnsi="Times New Roman" w:cs="Times New Roman"/>
        </w:rPr>
      </w:pPr>
    </w:p>
    <w:p w14:paraId="66BE4653" w14:textId="77777777" w:rsidR="00B3729D" w:rsidRPr="00B344E3" w:rsidRDefault="00B3729D" w:rsidP="00B344E3">
      <w:pPr>
        <w:pStyle w:val="af0"/>
        <w:ind w:left="0"/>
        <w:rPr>
          <w:rFonts w:ascii="Times New Roman" w:hAnsi="Times New Roman" w:cs="Times New Roman"/>
          <w:b/>
          <w:bCs/>
          <w:iCs/>
          <w:szCs w:val="24"/>
        </w:rPr>
      </w:pPr>
      <w:r w:rsidRPr="00B344E3">
        <w:rPr>
          <w:rFonts w:ascii="Times New Roman" w:hAnsi="Times New Roman" w:cs="Times New Roman"/>
          <w:b/>
          <w:bCs/>
          <w:iCs/>
          <w:szCs w:val="24"/>
        </w:rPr>
        <w:t>Задание 175.</w:t>
      </w:r>
    </w:p>
    <w:p w14:paraId="2C9CCE52" w14:textId="77777777" w:rsidR="00C20B1A" w:rsidRPr="00B344E3" w:rsidRDefault="00C20B1A"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16A3F669" w14:textId="77777777" w:rsidR="00C20B1A" w:rsidRPr="00B344E3" w:rsidRDefault="00C20B1A" w:rsidP="00B344E3">
      <w:pPr>
        <w:suppressAutoHyphens w:val="0"/>
        <w:autoSpaceDE w:val="0"/>
        <w:autoSpaceDN w:val="0"/>
        <w:adjustRightInd w:val="0"/>
        <w:jc w:val="both"/>
        <w:rPr>
          <w:rFonts w:ascii="Times New Roman" w:eastAsiaTheme="minorHAnsi" w:hAnsi="Times New Roman" w:cs="Times New Roman"/>
          <w:kern w:val="0"/>
          <w:lang w:eastAsia="en-US" w:bidi="ar-SA"/>
        </w:rPr>
      </w:pPr>
    </w:p>
    <w:p w14:paraId="2B30CCB9" w14:textId="77777777" w:rsidR="00C20B1A" w:rsidRPr="00B344E3" w:rsidRDefault="00C20B1A" w:rsidP="00B344E3">
      <w:pPr>
        <w:suppressAutoHyphens w:val="0"/>
        <w:autoSpaceDE w:val="0"/>
        <w:autoSpaceDN w:val="0"/>
        <w:adjustRightInd w:val="0"/>
        <w:jc w:val="both"/>
        <w:outlineLvl w:val="0"/>
        <w:rPr>
          <w:rFonts w:ascii="Times New Roman" w:hAnsi="Times New Roman" w:cs="Times New Roman"/>
          <w:kern w:val="0"/>
          <w:lang w:bidi="ar-SA"/>
        </w:rPr>
      </w:pPr>
      <w:r w:rsidRPr="00B344E3">
        <w:rPr>
          <w:rFonts w:ascii="Times New Roman" w:hAnsi="Times New Roman" w:cs="Times New Roman"/>
          <w:kern w:val="0"/>
          <w:lang w:bidi="ar-SA"/>
        </w:rPr>
        <w:t>Возможно ли урегулирование индивидуальных трудовых споров при помощи посредников (медиаторов)?</w:t>
      </w:r>
    </w:p>
    <w:p w14:paraId="0A2A9FFD" w14:textId="77777777" w:rsidR="00C20B1A" w:rsidRPr="00B344E3" w:rsidRDefault="00C20B1A" w:rsidP="00B344E3">
      <w:pPr>
        <w:pStyle w:val="af0"/>
        <w:ind w:left="0"/>
        <w:rPr>
          <w:rFonts w:ascii="Times New Roman" w:hAnsi="Times New Roman" w:cs="Times New Roman"/>
          <w:szCs w:val="24"/>
        </w:rPr>
      </w:pPr>
    </w:p>
    <w:tbl>
      <w:tblPr>
        <w:tblStyle w:val="af3"/>
        <w:tblW w:w="0" w:type="auto"/>
        <w:tblLook w:val="04A0" w:firstRow="1" w:lastRow="0" w:firstColumn="1" w:lastColumn="0" w:noHBand="0" w:noVBand="1"/>
      </w:tblPr>
      <w:tblGrid>
        <w:gridCol w:w="9345"/>
      </w:tblGrid>
      <w:tr w:rsidR="00C20B1A" w:rsidRPr="00B344E3" w14:paraId="153EB546" w14:textId="77777777" w:rsidTr="00CE2C66">
        <w:tc>
          <w:tcPr>
            <w:tcW w:w="9345" w:type="dxa"/>
          </w:tcPr>
          <w:p w14:paraId="20486B07" w14:textId="77777777" w:rsidR="00C20B1A" w:rsidRPr="00B344E3" w:rsidRDefault="00C20B1A" w:rsidP="00B344E3">
            <w:pPr>
              <w:pStyle w:val="af0"/>
              <w:ind w:left="0"/>
              <w:rPr>
                <w:rFonts w:ascii="Times New Roman" w:hAnsi="Times New Roman" w:cs="Times New Roman"/>
                <w:szCs w:val="24"/>
              </w:rPr>
            </w:pPr>
          </w:p>
        </w:tc>
      </w:tr>
    </w:tbl>
    <w:p w14:paraId="21BD0E15" w14:textId="77777777" w:rsidR="00C20B1A" w:rsidRPr="00B344E3" w:rsidRDefault="00C20B1A" w:rsidP="00B344E3">
      <w:pPr>
        <w:pStyle w:val="af0"/>
        <w:ind w:left="0"/>
        <w:rPr>
          <w:rFonts w:ascii="Times New Roman" w:hAnsi="Times New Roman" w:cs="Times New Roman"/>
          <w:szCs w:val="24"/>
        </w:rPr>
      </w:pPr>
    </w:p>
    <w:p w14:paraId="6CD1F253" w14:textId="77777777" w:rsidR="00B3729D" w:rsidRPr="00B344E3" w:rsidRDefault="00B3729D" w:rsidP="00B344E3">
      <w:pPr>
        <w:pStyle w:val="af0"/>
        <w:ind w:left="0"/>
        <w:rPr>
          <w:rFonts w:ascii="Times New Roman" w:hAnsi="Times New Roman" w:cs="Times New Roman"/>
          <w:b/>
          <w:bCs/>
          <w:iCs/>
          <w:szCs w:val="24"/>
        </w:rPr>
      </w:pPr>
      <w:r w:rsidRPr="00B344E3">
        <w:rPr>
          <w:rFonts w:ascii="Times New Roman" w:hAnsi="Times New Roman" w:cs="Times New Roman"/>
          <w:b/>
          <w:bCs/>
          <w:iCs/>
          <w:szCs w:val="24"/>
        </w:rPr>
        <w:t>Задание 176.</w:t>
      </w:r>
    </w:p>
    <w:p w14:paraId="4D4A4AEB" w14:textId="77777777" w:rsidR="00C20B1A" w:rsidRPr="00B344E3" w:rsidRDefault="00C20B1A"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36290173" w14:textId="77777777" w:rsidR="00C20B1A" w:rsidRPr="00B344E3" w:rsidRDefault="00C20B1A" w:rsidP="00B344E3">
      <w:pPr>
        <w:pStyle w:val="af0"/>
        <w:ind w:left="0"/>
        <w:rPr>
          <w:rFonts w:ascii="Times New Roman" w:hAnsi="Times New Roman" w:cs="Times New Roman"/>
          <w:szCs w:val="24"/>
        </w:rPr>
      </w:pPr>
    </w:p>
    <w:p w14:paraId="5E2957B7" w14:textId="77777777" w:rsidR="00C20B1A" w:rsidRPr="00B344E3" w:rsidRDefault="00C20B1A" w:rsidP="00B344E3">
      <w:pPr>
        <w:suppressAutoHyphens w:val="0"/>
        <w:autoSpaceDE w:val="0"/>
        <w:autoSpaceDN w:val="0"/>
        <w:adjustRightInd w:val="0"/>
        <w:rPr>
          <w:rFonts w:ascii="Times New Roman" w:hAnsi="Times New Roman" w:cs="Times New Roman"/>
          <w:kern w:val="0"/>
          <w:lang w:bidi="ar-SA"/>
        </w:rPr>
      </w:pPr>
      <w:r w:rsidRPr="00B344E3">
        <w:rPr>
          <w:rFonts w:ascii="Times New Roman" w:hAnsi="Times New Roman" w:cs="Times New Roman"/>
          <w:kern w:val="0"/>
          <w:lang w:bidi="ar-SA"/>
        </w:rPr>
        <w:t>Как распределяются между сторонами спора расходы, связанные с проведением процедуры медиации?</w:t>
      </w:r>
    </w:p>
    <w:p w14:paraId="7316F77F" w14:textId="77777777" w:rsidR="00C20B1A" w:rsidRPr="00B344E3" w:rsidRDefault="00C20B1A" w:rsidP="00B344E3">
      <w:pPr>
        <w:pStyle w:val="af0"/>
        <w:ind w:left="0"/>
        <w:rPr>
          <w:rFonts w:ascii="Times New Roman" w:hAnsi="Times New Roman" w:cs="Times New Roman"/>
          <w:szCs w:val="24"/>
        </w:rPr>
      </w:pPr>
    </w:p>
    <w:tbl>
      <w:tblPr>
        <w:tblStyle w:val="af3"/>
        <w:tblW w:w="0" w:type="auto"/>
        <w:tblLook w:val="04A0" w:firstRow="1" w:lastRow="0" w:firstColumn="1" w:lastColumn="0" w:noHBand="0" w:noVBand="1"/>
      </w:tblPr>
      <w:tblGrid>
        <w:gridCol w:w="9345"/>
      </w:tblGrid>
      <w:tr w:rsidR="00C20B1A" w:rsidRPr="00B344E3" w14:paraId="4EBD700B" w14:textId="77777777" w:rsidTr="00CE2C66">
        <w:tc>
          <w:tcPr>
            <w:tcW w:w="9345" w:type="dxa"/>
          </w:tcPr>
          <w:p w14:paraId="5321B22E" w14:textId="77777777" w:rsidR="00C20B1A" w:rsidRPr="00B344E3" w:rsidRDefault="00C20B1A" w:rsidP="00B344E3">
            <w:pPr>
              <w:tabs>
                <w:tab w:val="left" w:pos="1134"/>
              </w:tabs>
              <w:jc w:val="both"/>
              <w:rPr>
                <w:rFonts w:ascii="Times New Roman" w:hAnsi="Times New Roman" w:cs="Times New Roman"/>
                <w:iCs/>
              </w:rPr>
            </w:pPr>
          </w:p>
        </w:tc>
      </w:tr>
    </w:tbl>
    <w:p w14:paraId="54802DF6" w14:textId="77777777" w:rsidR="00C20B1A" w:rsidRPr="00B344E3" w:rsidRDefault="00C20B1A" w:rsidP="00B344E3">
      <w:pPr>
        <w:tabs>
          <w:tab w:val="left" w:pos="1134"/>
        </w:tabs>
        <w:jc w:val="both"/>
        <w:rPr>
          <w:rFonts w:ascii="Times New Roman" w:hAnsi="Times New Roman" w:cs="Times New Roman"/>
          <w:iCs/>
        </w:rPr>
      </w:pPr>
    </w:p>
    <w:p w14:paraId="547019A5" w14:textId="77777777" w:rsidR="00B3729D" w:rsidRPr="00B344E3" w:rsidRDefault="00B3729D" w:rsidP="00B344E3">
      <w:pPr>
        <w:suppressAutoHyphens w:val="0"/>
        <w:autoSpaceDE w:val="0"/>
        <w:autoSpaceDN w:val="0"/>
        <w:adjustRightInd w:val="0"/>
        <w:jc w:val="both"/>
        <w:rPr>
          <w:rFonts w:ascii="Times New Roman" w:hAnsi="Times New Roman" w:cs="Times New Roman"/>
          <w:b/>
        </w:rPr>
      </w:pPr>
      <w:r w:rsidRPr="00B344E3">
        <w:rPr>
          <w:rFonts w:ascii="Times New Roman" w:hAnsi="Times New Roman" w:cs="Times New Roman"/>
          <w:b/>
        </w:rPr>
        <w:t>Задание 177.</w:t>
      </w:r>
    </w:p>
    <w:p w14:paraId="6B94C2A1" w14:textId="77777777" w:rsidR="00C20B1A" w:rsidRPr="00B344E3" w:rsidRDefault="00C20B1A" w:rsidP="00B344E3">
      <w:pPr>
        <w:suppressAutoHyphens w:val="0"/>
        <w:autoSpaceDE w:val="0"/>
        <w:autoSpaceDN w:val="0"/>
        <w:adjustRightInd w:val="0"/>
        <w:ind w:firstLine="709"/>
        <w:jc w:val="both"/>
        <w:rPr>
          <w:rFonts w:ascii="Times New Roman" w:hAnsi="Times New Roman" w:cs="Times New Roman"/>
          <w:iCs/>
        </w:rPr>
      </w:pPr>
      <w:r w:rsidRPr="00B344E3">
        <w:rPr>
          <w:rFonts w:ascii="Times New Roman" w:hAnsi="Times New Roman" w:cs="Times New Roman"/>
          <w:iCs/>
        </w:rPr>
        <w:t>Прочитайте текст и установите соответствие.</w:t>
      </w:r>
    </w:p>
    <w:p w14:paraId="44FB85B6" w14:textId="77777777" w:rsidR="00B3729D" w:rsidRPr="00B344E3" w:rsidRDefault="00B3729D" w:rsidP="00B344E3">
      <w:pPr>
        <w:suppressAutoHyphens w:val="0"/>
        <w:autoSpaceDE w:val="0"/>
        <w:autoSpaceDN w:val="0"/>
        <w:adjustRightInd w:val="0"/>
        <w:ind w:firstLine="709"/>
        <w:jc w:val="both"/>
        <w:rPr>
          <w:rFonts w:ascii="Times New Roman" w:hAnsi="Times New Roman" w:cs="Times New Roman"/>
          <w:iCs/>
        </w:rPr>
      </w:pPr>
    </w:p>
    <w:p w14:paraId="00456E43" w14:textId="77777777" w:rsidR="00C20B1A" w:rsidRPr="00B344E3" w:rsidRDefault="00C20B1A" w:rsidP="00B344E3">
      <w:pPr>
        <w:rPr>
          <w:rFonts w:ascii="Times New Roman" w:hAnsi="Times New Roman" w:cs="Times New Roman"/>
        </w:rPr>
      </w:pPr>
      <w:r w:rsidRPr="00B344E3">
        <w:rPr>
          <w:rFonts w:ascii="Times New Roman" w:hAnsi="Times New Roman" w:cs="Times New Roman"/>
        </w:rPr>
        <w:t>Установите соответствие между названиями терминов и их содержанием:</w:t>
      </w:r>
    </w:p>
    <w:p w14:paraId="02A3BD56" w14:textId="77777777" w:rsidR="00C20B1A" w:rsidRPr="00B344E3" w:rsidRDefault="00C20B1A" w:rsidP="00B344E3">
      <w:pPr>
        <w:suppressAutoHyphens w:val="0"/>
        <w:autoSpaceDE w:val="0"/>
        <w:autoSpaceDN w:val="0"/>
        <w:adjustRightInd w:val="0"/>
        <w:ind w:firstLine="540"/>
        <w:jc w:val="both"/>
        <w:rPr>
          <w:rFonts w:ascii="Times New Roman" w:hAnsi="Times New Roman" w:cs="Times New Roman"/>
          <w:iCs/>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8"/>
        <w:gridCol w:w="5224"/>
      </w:tblGrid>
      <w:tr w:rsidR="00C20B1A" w:rsidRPr="00B344E3" w14:paraId="4219D966" w14:textId="77777777" w:rsidTr="00CE2C66">
        <w:trPr>
          <w:trHeight w:val="454"/>
          <w:jc w:val="center"/>
        </w:trPr>
        <w:tc>
          <w:tcPr>
            <w:tcW w:w="4698" w:type="dxa"/>
          </w:tcPr>
          <w:p w14:paraId="5EA33A2C" w14:textId="76476BB9" w:rsidR="00C20B1A" w:rsidRPr="00B344E3" w:rsidRDefault="000A34D8" w:rsidP="00B344E3">
            <w:pPr>
              <w:pStyle w:val="af0"/>
              <w:numPr>
                <w:ilvl w:val="0"/>
                <w:numId w:val="51"/>
              </w:numPr>
              <w:suppressAutoHyphens w:val="0"/>
              <w:autoSpaceDE w:val="0"/>
              <w:autoSpaceDN w:val="0"/>
              <w:adjustRightInd w:val="0"/>
              <w:jc w:val="both"/>
              <w:rPr>
                <w:rFonts w:ascii="Times New Roman" w:hAnsi="Times New Roman" w:cs="Times New Roman"/>
                <w:szCs w:val="24"/>
              </w:rPr>
            </w:pPr>
            <w:proofErr w:type="spellStart"/>
            <w:r w:rsidRPr="00B344E3">
              <w:rPr>
                <w:rFonts w:ascii="Times New Roman" w:hAnsi="Times New Roman" w:cs="Times New Roman"/>
                <w:szCs w:val="24"/>
              </w:rPr>
              <w:t>к</w:t>
            </w:r>
            <w:r w:rsidR="00C20B1A" w:rsidRPr="00B344E3">
              <w:rPr>
                <w:rFonts w:ascii="Times New Roman" w:hAnsi="Times New Roman" w:cs="Times New Roman"/>
                <w:szCs w:val="24"/>
              </w:rPr>
              <w:t>инесика</w:t>
            </w:r>
            <w:proofErr w:type="spellEnd"/>
            <w:r w:rsidR="00C20B1A" w:rsidRPr="00B344E3">
              <w:rPr>
                <w:rFonts w:ascii="Times New Roman" w:hAnsi="Times New Roman" w:cs="Times New Roman"/>
                <w:szCs w:val="24"/>
              </w:rPr>
              <w:t xml:space="preserve"> </w:t>
            </w:r>
          </w:p>
          <w:p w14:paraId="36FB9F76" w14:textId="71250940" w:rsidR="00C20B1A" w:rsidRPr="00B344E3" w:rsidRDefault="000A34D8" w:rsidP="00B344E3">
            <w:pPr>
              <w:pStyle w:val="af0"/>
              <w:numPr>
                <w:ilvl w:val="0"/>
                <w:numId w:val="51"/>
              </w:numPr>
              <w:suppressAutoHyphens w:val="0"/>
              <w:autoSpaceDE w:val="0"/>
              <w:autoSpaceDN w:val="0"/>
              <w:adjustRightInd w:val="0"/>
              <w:jc w:val="both"/>
              <w:rPr>
                <w:rFonts w:ascii="Times New Roman" w:hAnsi="Times New Roman" w:cs="Times New Roman"/>
                <w:szCs w:val="24"/>
              </w:rPr>
            </w:pPr>
            <w:r w:rsidRPr="00B344E3">
              <w:rPr>
                <w:rFonts w:ascii="Times New Roman" w:hAnsi="Times New Roman" w:cs="Times New Roman"/>
                <w:szCs w:val="24"/>
              </w:rPr>
              <w:t>н</w:t>
            </w:r>
            <w:r w:rsidR="00C20B1A" w:rsidRPr="00B344E3">
              <w:rPr>
                <w:rFonts w:ascii="Times New Roman" w:hAnsi="Times New Roman" w:cs="Times New Roman"/>
                <w:szCs w:val="24"/>
              </w:rPr>
              <w:t xml:space="preserve">равственная установка </w:t>
            </w:r>
          </w:p>
          <w:p w14:paraId="6E214496" w14:textId="313F8245" w:rsidR="00C20B1A" w:rsidRPr="00B344E3" w:rsidRDefault="000A34D8" w:rsidP="00B344E3">
            <w:pPr>
              <w:pStyle w:val="af0"/>
              <w:numPr>
                <w:ilvl w:val="0"/>
                <w:numId w:val="51"/>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szCs w:val="24"/>
              </w:rPr>
              <w:t>п</w:t>
            </w:r>
            <w:r w:rsidR="00C20B1A" w:rsidRPr="00B344E3">
              <w:rPr>
                <w:rFonts w:ascii="Times New Roman" w:hAnsi="Times New Roman" w:cs="Times New Roman"/>
                <w:szCs w:val="24"/>
              </w:rPr>
              <w:t xml:space="preserve">росодика </w:t>
            </w:r>
          </w:p>
          <w:p w14:paraId="0D511CB7" w14:textId="77777777" w:rsidR="00C20B1A" w:rsidRPr="00B344E3" w:rsidRDefault="00C20B1A" w:rsidP="00B344E3">
            <w:pPr>
              <w:pStyle w:val="af1"/>
              <w:spacing w:before="0" w:beforeAutospacing="0" w:after="0" w:afterAutospacing="0"/>
              <w:jc w:val="both"/>
              <w:textAlignment w:val="baseline"/>
              <w:rPr>
                <w:iCs/>
              </w:rPr>
            </w:pPr>
          </w:p>
        </w:tc>
        <w:tc>
          <w:tcPr>
            <w:tcW w:w="5224" w:type="dxa"/>
          </w:tcPr>
          <w:p w14:paraId="7BC75372" w14:textId="77777777" w:rsidR="00C20B1A" w:rsidRPr="00B344E3" w:rsidRDefault="00906E15" w:rsidP="00B344E3">
            <w:pPr>
              <w:suppressAutoHyphens w:val="0"/>
              <w:jc w:val="both"/>
              <w:rPr>
                <w:rFonts w:ascii="Times New Roman" w:hAnsi="Times New Roman" w:cs="Times New Roman"/>
              </w:rPr>
            </w:pPr>
            <w:r w:rsidRPr="00B344E3">
              <w:rPr>
                <w:rFonts w:ascii="Times New Roman" w:hAnsi="Times New Roman" w:cs="Times New Roman"/>
              </w:rPr>
              <w:t>1.</w:t>
            </w:r>
            <w:r w:rsidR="00C20B1A" w:rsidRPr="00B344E3">
              <w:rPr>
                <w:rFonts w:ascii="Times New Roman" w:hAnsi="Times New Roman" w:cs="Times New Roman"/>
              </w:rPr>
              <w:t>это общее название ритмико-интонационных свойств речи (высота, громкость голоса, его тембр);</w:t>
            </w:r>
          </w:p>
          <w:p w14:paraId="28D93ABF" w14:textId="77777777" w:rsidR="00C20B1A" w:rsidRPr="00B344E3" w:rsidRDefault="00906E15" w:rsidP="00B344E3">
            <w:pPr>
              <w:suppressAutoHyphens w:val="0"/>
              <w:jc w:val="both"/>
              <w:rPr>
                <w:rFonts w:ascii="Times New Roman" w:hAnsi="Times New Roman" w:cs="Times New Roman"/>
              </w:rPr>
            </w:pPr>
            <w:r w:rsidRPr="00B344E3">
              <w:rPr>
                <w:rFonts w:ascii="Times New Roman" w:hAnsi="Times New Roman" w:cs="Times New Roman"/>
              </w:rPr>
              <w:t>2.</w:t>
            </w:r>
            <w:r w:rsidR="00C20B1A" w:rsidRPr="00B344E3">
              <w:rPr>
                <w:rFonts w:ascii="Times New Roman" w:hAnsi="Times New Roman" w:cs="Times New Roman"/>
              </w:rPr>
              <w:t>это готовность личности действовать в соответствии с определенными моральными нормами, принципами, представлениями о добре и зле, о социальной ответственности, справедливости, долге и т.д.</w:t>
            </w:r>
          </w:p>
          <w:p w14:paraId="30AF6E74" w14:textId="77777777" w:rsidR="00C20B1A" w:rsidRPr="00B344E3" w:rsidRDefault="00906E15" w:rsidP="00B344E3">
            <w:pPr>
              <w:suppressAutoHyphens w:val="0"/>
              <w:jc w:val="both"/>
              <w:rPr>
                <w:rFonts w:ascii="Times New Roman" w:hAnsi="Times New Roman" w:cs="Times New Roman"/>
              </w:rPr>
            </w:pPr>
            <w:r w:rsidRPr="00B344E3">
              <w:rPr>
                <w:rFonts w:ascii="Times New Roman" w:hAnsi="Times New Roman" w:cs="Times New Roman"/>
              </w:rPr>
              <w:t>3.</w:t>
            </w:r>
            <w:r w:rsidR="00C20B1A" w:rsidRPr="00B344E3">
              <w:rPr>
                <w:rFonts w:ascii="Times New Roman" w:hAnsi="Times New Roman" w:cs="Times New Roman"/>
              </w:rPr>
              <w:t xml:space="preserve">совокупность </w:t>
            </w:r>
            <w:proofErr w:type="spellStart"/>
            <w:r w:rsidR="00C20B1A" w:rsidRPr="00B344E3">
              <w:rPr>
                <w:rFonts w:ascii="Times New Roman" w:hAnsi="Times New Roman" w:cs="Times New Roman"/>
              </w:rPr>
              <w:t>экспрессивновыразительных</w:t>
            </w:r>
            <w:proofErr w:type="spellEnd"/>
            <w:r w:rsidR="00C20B1A" w:rsidRPr="00B344E3">
              <w:rPr>
                <w:rFonts w:ascii="Times New Roman" w:hAnsi="Times New Roman" w:cs="Times New Roman"/>
              </w:rPr>
              <w:t xml:space="preserve"> движений (мимика, поза, жесты, походка) и визуального контакта (взгляда): направление взгляда, его длительность, частота контакта, которые применяются в процессе общения.</w:t>
            </w:r>
          </w:p>
          <w:p w14:paraId="552D3367" w14:textId="77777777" w:rsidR="00C20B1A" w:rsidRPr="00B344E3" w:rsidRDefault="00C20B1A" w:rsidP="00B344E3">
            <w:pPr>
              <w:suppressAutoHyphens w:val="0"/>
              <w:ind w:left="360"/>
              <w:jc w:val="both"/>
              <w:rPr>
                <w:rFonts w:ascii="Times New Roman" w:hAnsi="Times New Roman" w:cs="Times New Roman"/>
              </w:rPr>
            </w:pPr>
          </w:p>
        </w:tc>
      </w:tr>
    </w:tbl>
    <w:p w14:paraId="74B5F5DE" w14:textId="77777777" w:rsidR="00C20B1A" w:rsidRPr="00B344E3" w:rsidRDefault="00C20B1A" w:rsidP="00B344E3">
      <w:pPr>
        <w:suppressAutoHyphens w:val="0"/>
        <w:jc w:val="both"/>
        <w:rPr>
          <w:rFonts w:ascii="Times New Roman" w:hAnsi="Times New Roman" w:cs="Times New Roman"/>
          <w:bCs/>
        </w:rPr>
      </w:pPr>
    </w:p>
    <w:tbl>
      <w:tblPr>
        <w:tblStyle w:val="af3"/>
        <w:tblW w:w="0" w:type="auto"/>
        <w:tblLook w:val="04A0" w:firstRow="1" w:lastRow="0" w:firstColumn="1" w:lastColumn="0" w:noHBand="0" w:noVBand="1"/>
      </w:tblPr>
      <w:tblGrid>
        <w:gridCol w:w="3304"/>
        <w:gridCol w:w="3304"/>
        <w:gridCol w:w="3304"/>
      </w:tblGrid>
      <w:tr w:rsidR="00B344E3" w:rsidRPr="00B344E3" w14:paraId="42108695" w14:textId="77777777" w:rsidTr="00B3729D">
        <w:tc>
          <w:tcPr>
            <w:tcW w:w="3304" w:type="dxa"/>
          </w:tcPr>
          <w:p w14:paraId="03A6415C" w14:textId="77777777" w:rsidR="00B3729D" w:rsidRPr="00B344E3" w:rsidRDefault="00B3729D" w:rsidP="00B344E3">
            <w:pPr>
              <w:rPr>
                <w:rFonts w:ascii="Times New Roman" w:hAnsi="Times New Roman" w:cs="Times New Roman"/>
              </w:rPr>
            </w:pPr>
            <w:r w:rsidRPr="00B344E3">
              <w:rPr>
                <w:rFonts w:ascii="Times New Roman" w:hAnsi="Times New Roman" w:cs="Times New Roman"/>
              </w:rPr>
              <w:t>А</w:t>
            </w:r>
          </w:p>
        </w:tc>
        <w:tc>
          <w:tcPr>
            <w:tcW w:w="3304" w:type="dxa"/>
          </w:tcPr>
          <w:p w14:paraId="1C2615B4" w14:textId="77777777" w:rsidR="00B3729D" w:rsidRPr="00B344E3" w:rsidRDefault="00B3729D" w:rsidP="00B344E3">
            <w:pPr>
              <w:rPr>
                <w:rFonts w:ascii="Times New Roman" w:hAnsi="Times New Roman" w:cs="Times New Roman"/>
              </w:rPr>
            </w:pPr>
            <w:r w:rsidRPr="00B344E3">
              <w:rPr>
                <w:rFonts w:ascii="Times New Roman" w:hAnsi="Times New Roman" w:cs="Times New Roman"/>
              </w:rPr>
              <w:t>Б</w:t>
            </w:r>
          </w:p>
        </w:tc>
        <w:tc>
          <w:tcPr>
            <w:tcW w:w="3304" w:type="dxa"/>
          </w:tcPr>
          <w:p w14:paraId="7C1B6577" w14:textId="77777777" w:rsidR="00B3729D" w:rsidRPr="00B344E3" w:rsidRDefault="00B3729D" w:rsidP="00B344E3">
            <w:pPr>
              <w:rPr>
                <w:rFonts w:ascii="Times New Roman" w:hAnsi="Times New Roman" w:cs="Times New Roman"/>
              </w:rPr>
            </w:pPr>
            <w:r w:rsidRPr="00B344E3">
              <w:rPr>
                <w:rFonts w:ascii="Times New Roman" w:hAnsi="Times New Roman" w:cs="Times New Roman"/>
              </w:rPr>
              <w:t>В</w:t>
            </w:r>
          </w:p>
        </w:tc>
      </w:tr>
      <w:tr w:rsidR="00B3729D" w:rsidRPr="00B344E3" w14:paraId="33D6B743" w14:textId="77777777" w:rsidTr="00B3729D">
        <w:tc>
          <w:tcPr>
            <w:tcW w:w="3304" w:type="dxa"/>
          </w:tcPr>
          <w:p w14:paraId="0F07E1D1" w14:textId="77777777" w:rsidR="00B3729D" w:rsidRPr="00B344E3" w:rsidRDefault="00B3729D" w:rsidP="00B344E3">
            <w:pPr>
              <w:rPr>
                <w:rFonts w:ascii="Times New Roman" w:hAnsi="Times New Roman" w:cs="Times New Roman"/>
              </w:rPr>
            </w:pPr>
          </w:p>
        </w:tc>
        <w:tc>
          <w:tcPr>
            <w:tcW w:w="3304" w:type="dxa"/>
          </w:tcPr>
          <w:p w14:paraId="3C6EC0AE" w14:textId="77777777" w:rsidR="00B3729D" w:rsidRPr="00B344E3" w:rsidRDefault="00B3729D" w:rsidP="00B344E3">
            <w:pPr>
              <w:rPr>
                <w:rFonts w:ascii="Times New Roman" w:hAnsi="Times New Roman" w:cs="Times New Roman"/>
              </w:rPr>
            </w:pPr>
          </w:p>
        </w:tc>
        <w:tc>
          <w:tcPr>
            <w:tcW w:w="3304" w:type="dxa"/>
          </w:tcPr>
          <w:p w14:paraId="7FE29E10" w14:textId="77777777" w:rsidR="00B3729D" w:rsidRPr="00B344E3" w:rsidRDefault="00B3729D" w:rsidP="00B344E3">
            <w:pPr>
              <w:rPr>
                <w:rFonts w:ascii="Times New Roman" w:hAnsi="Times New Roman" w:cs="Times New Roman"/>
              </w:rPr>
            </w:pPr>
          </w:p>
        </w:tc>
      </w:tr>
    </w:tbl>
    <w:p w14:paraId="4F414B19" w14:textId="77777777" w:rsidR="00C20B1A" w:rsidRPr="00B344E3" w:rsidRDefault="00C20B1A" w:rsidP="00B344E3">
      <w:pPr>
        <w:rPr>
          <w:rFonts w:ascii="Times New Roman" w:hAnsi="Times New Roman" w:cs="Times New Roman"/>
        </w:rPr>
      </w:pPr>
    </w:p>
    <w:p w14:paraId="16EADC0C" w14:textId="77777777" w:rsidR="00B3729D" w:rsidRPr="00B344E3" w:rsidRDefault="00B3729D"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178.</w:t>
      </w:r>
    </w:p>
    <w:p w14:paraId="4B08634B" w14:textId="77777777" w:rsidR="00C20B1A" w:rsidRPr="00B344E3" w:rsidRDefault="00C20B1A"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1BD61129" w14:textId="77777777" w:rsidR="00C20B1A" w:rsidRPr="00B344E3" w:rsidRDefault="00C20B1A" w:rsidP="00B344E3">
      <w:pPr>
        <w:rPr>
          <w:rFonts w:ascii="Times New Roman" w:hAnsi="Times New Roman" w:cs="Times New Roman"/>
        </w:rPr>
      </w:pPr>
    </w:p>
    <w:p w14:paraId="7E5D0E5C" w14:textId="77777777" w:rsidR="00C20B1A" w:rsidRPr="00B344E3" w:rsidRDefault="00C20B1A"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Устав, кодекс, заявление, докладная записка, протокол –жанры:</w:t>
      </w:r>
    </w:p>
    <w:p w14:paraId="52FCCFAA" w14:textId="77777777" w:rsidR="00C20B1A" w:rsidRPr="00B344E3" w:rsidRDefault="00C20B1A" w:rsidP="00B344E3">
      <w:pPr>
        <w:pStyle w:val="af0"/>
        <w:numPr>
          <w:ilvl w:val="0"/>
          <w:numId w:val="52"/>
        </w:numPr>
        <w:shd w:val="clear" w:color="auto" w:fill="FFFFFF"/>
        <w:suppressAutoHyphens w:val="0"/>
        <w:rPr>
          <w:rFonts w:ascii="Times New Roman" w:eastAsia="Times New Roman" w:hAnsi="Times New Roman" w:cs="Times New Roman"/>
          <w:kern w:val="0"/>
          <w:szCs w:val="24"/>
          <w:lang w:eastAsia="ru-RU" w:bidi="ar-SA"/>
        </w:rPr>
      </w:pPr>
      <w:r w:rsidRPr="00B344E3">
        <w:rPr>
          <w:rFonts w:ascii="Times New Roman" w:eastAsia="Times New Roman" w:hAnsi="Times New Roman" w:cs="Times New Roman"/>
          <w:kern w:val="0"/>
          <w:szCs w:val="24"/>
          <w:lang w:eastAsia="ru-RU" w:bidi="ar-SA"/>
        </w:rPr>
        <w:t>научного стиля;</w:t>
      </w:r>
    </w:p>
    <w:p w14:paraId="47B78A7E" w14:textId="77777777" w:rsidR="00C20B1A" w:rsidRPr="00B344E3" w:rsidRDefault="00C20B1A" w:rsidP="00B344E3">
      <w:pPr>
        <w:pStyle w:val="af0"/>
        <w:numPr>
          <w:ilvl w:val="0"/>
          <w:numId w:val="52"/>
        </w:numPr>
        <w:shd w:val="clear" w:color="auto" w:fill="FFFFFF"/>
        <w:suppressAutoHyphens w:val="0"/>
        <w:rPr>
          <w:rFonts w:ascii="Times New Roman" w:eastAsia="Times New Roman" w:hAnsi="Times New Roman" w:cs="Times New Roman"/>
          <w:kern w:val="0"/>
          <w:szCs w:val="24"/>
          <w:lang w:eastAsia="ru-RU" w:bidi="ar-SA"/>
        </w:rPr>
      </w:pPr>
      <w:r w:rsidRPr="00B344E3">
        <w:rPr>
          <w:rFonts w:ascii="Times New Roman" w:eastAsia="Times New Roman" w:hAnsi="Times New Roman" w:cs="Times New Roman"/>
          <w:kern w:val="0"/>
          <w:szCs w:val="24"/>
          <w:lang w:eastAsia="ru-RU" w:bidi="ar-SA"/>
        </w:rPr>
        <w:t>публицистического стиля;</w:t>
      </w:r>
    </w:p>
    <w:p w14:paraId="6748E687" w14:textId="77777777" w:rsidR="00C20B1A" w:rsidRPr="00B344E3" w:rsidRDefault="00C20B1A" w:rsidP="00B344E3">
      <w:pPr>
        <w:pStyle w:val="af0"/>
        <w:numPr>
          <w:ilvl w:val="0"/>
          <w:numId w:val="52"/>
        </w:numPr>
        <w:shd w:val="clear" w:color="auto" w:fill="FFFFFF"/>
        <w:suppressAutoHyphens w:val="0"/>
        <w:rPr>
          <w:rFonts w:ascii="Times New Roman" w:eastAsia="Times New Roman" w:hAnsi="Times New Roman" w:cs="Times New Roman"/>
          <w:kern w:val="0"/>
          <w:szCs w:val="24"/>
          <w:lang w:eastAsia="ru-RU" w:bidi="ar-SA"/>
        </w:rPr>
      </w:pPr>
      <w:r w:rsidRPr="00B344E3">
        <w:rPr>
          <w:rFonts w:ascii="Times New Roman" w:eastAsia="Times New Roman" w:hAnsi="Times New Roman" w:cs="Times New Roman"/>
          <w:kern w:val="0"/>
          <w:szCs w:val="24"/>
          <w:lang w:eastAsia="ru-RU" w:bidi="ar-SA"/>
        </w:rPr>
        <w:t>официально-делового стиля;</w:t>
      </w:r>
    </w:p>
    <w:p w14:paraId="72C0B250" w14:textId="3E1EA75E" w:rsidR="00C20B1A" w:rsidRPr="00B344E3" w:rsidRDefault="00C20B1A" w:rsidP="00B344E3">
      <w:pPr>
        <w:pStyle w:val="af0"/>
        <w:numPr>
          <w:ilvl w:val="0"/>
          <w:numId w:val="52"/>
        </w:numPr>
        <w:shd w:val="clear" w:color="auto" w:fill="FFFFFF"/>
        <w:suppressAutoHyphens w:val="0"/>
        <w:rPr>
          <w:rFonts w:ascii="Times New Roman" w:eastAsia="Times New Roman" w:hAnsi="Times New Roman" w:cs="Times New Roman"/>
          <w:kern w:val="0"/>
          <w:szCs w:val="24"/>
          <w:lang w:eastAsia="ru-RU" w:bidi="ar-SA"/>
        </w:rPr>
      </w:pPr>
      <w:r w:rsidRPr="00B344E3">
        <w:rPr>
          <w:rFonts w:ascii="Times New Roman" w:eastAsia="Times New Roman" w:hAnsi="Times New Roman" w:cs="Times New Roman"/>
          <w:kern w:val="0"/>
          <w:szCs w:val="24"/>
          <w:lang w:eastAsia="ru-RU" w:bidi="ar-SA"/>
        </w:rPr>
        <w:t>художественного.</w:t>
      </w:r>
    </w:p>
    <w:p w14:paraId="3907A9AD" w14:textId="77777777" w:rsidR="006F1973" w:rsidRPr="00B344E3" w:rsidRDefault="006F1973" w:rsidP="00B344E3">
      <w:pPr>
        <w:pStyle w:val="af0"/>
        <w:shd w:val="clear" w:color="auto" w:fill="FFFFFF"/>
        <w:suppressAutoHyphens w:val="0"/>
        <w:rPr>
          <w:rFonts w:ascii="Times New Roman" w:eastAsia="Times New Roman" w:hAnsi="Times New Roman" w:cs="Times New Roman"/>
          <w:kern w:val="0"/>
          <w:szCs w:val="24"/>
          <w:lang w:eastAsia="ru-RU" w:bidi="ar-SA"/>
        </w:rPr>
      </w:pPr>
    </w:p>
    <w:tbl>
      <w:tblPr>
        <w:tblStyle w:val="af3"/>
        <w:tblW w:w="0" w:type="auto"/>
        <w:tblLook w:val="04A0" w:firstRow="1" w:lastRow="0" w:firstColumn="1" w:lastColumn="0" w:noHBand="0" w:noVBand="1"/>
      </w:tblPr>
      <w:tblGrid>
        <w:gridCol w:w="9912"/>
      </w:tblGrid>
      <w:tr w:rsidR="00B344E3" w:rsidRPr="00B344E3" w14:paraId="44CAAF8E" w14:textId="77777777" w:rsidTr="006F1973">
        <w:tc>
          <w:tcPr>
            <w:tcW w:w="9912" w:type="dxa"/>
          </w:tcPr>
          <w:p w14:paraId="6A0B0BA5" w14:textId="77777777" w:rsidR="006F1973" w:rsidRPr="00B344E3" w:rsidRDefault="006F1973" w:rsidP="00B344E3">
            <w:pPr>
              <w:pStyle w:val="af0"/>
              <w:ind w:left="0"/>
              <w:rPr>
                <w:rFonts w:ascii="Times New Roman" w:hAnsi="Times New Roman" w:cs="Times New Roman"/>
                <w:iCs/>
                <w:szCs w:val="24"/>
              </w:rPr>
            </w:pPr>
          </w:p>
        </w:tc>
      </w:tr>
      <w:tr w:rsidR="00B344E3" w:rsidRPr="00B344E3" w14:paraId="3C1649EC" w14:textId="77777777" w:rsidTr="006F1973">
        <w:tc>
          <w:tcPr>
            <w:tcW w:w="9912" w:type="dxa"/>
          </w:tcPr>
          <w:p w14:paraId="2EBDA2AB" w14:textId="77777777" w:rsidR="006F1973" w:rsidRPr="00B344E3" w:rsidRDefault="006F1973" w:rsidP="00B344E3">
            <w:pPr>
              <w:pStyle w:val="af0"/>
              <w:ind w:left="0"/>
              <w:rPr>
                <w:rFonts w:ascii="Times New Roman" w:hAnsi="Times New Roman" w:cs="Times New Roman"/>
                <w:iCs/>
                <w:szCs w:val="24"/>
              </w:rPr>
            </w:pPr>
          </w:p>
        </w:tc>
      </w:tr>
    </w:tbl>
    <w:p w14:paraId="6585AF21" w14:textId="77777777" w:rsidR="00C20B1A" w:rsidRPr="00B344E3" w:rsidRDefault="00C20B1A" w:rsidP="00B344E3">
      <w:pPr>
        <w:pStyle w:val="af0"/>
        <w:ind w:left="0"/>
        <w:rPr>
          <w:rFonts w:ascii="Times New Roman" w:hAnsi="Times New Roman" w:cs="Times New Roman"/>
          <w:iCs/>
          <w:szCs w:val="24"/>
        </w:rPr>
      </w:pPr>
    </w:p>
    <w:p w14:paraId="549C7FCB" w14:textId="77777777" w:rsidR="00B3729D" w:rsidRPr="00B344E3" w:rsidRDefault="00B3729D" w:rsidP="00B344E3">
      <w:pPr>
        <w:pStyle w:val="af0"/>
        <w:ind w:left="0"/>
        <w:rPr>
          <w:rFonts w:ascii="Times New Roman" w:hAnsi="Times New Roman" w:cs="Times New Roman"/>
          <w:b/>
          <w:bCs/>
          <w:iCs/>
          <w:szCs w:val="24"/>
        </w:rPr>
      </w:pPr>
      <w:r w:rsidRPr="00B344E3">
        <w:rPr>
          <w:rFonts w:ascii="Times New Roman" w:hAnsi="Times New Roman" w:cs="Times New Roman"/>
          <w:b/>
          <w:bCs/>
          <w:iCs/>
          <w:szCs w:val="24"/>
        </w:rPr>
        <w:t>Задание 179.</w:t>
      </w:r>
    </w:p>
    <w:p w14:paraId="12DF83CA" w14:textId="77777777" w:rsidR="00C20B1A" w:rsidRPr="00B344E3" w:rsidRDefault="00C20B1A"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23CF8539" w14:textId="77777777" w:rsidR="00C20B1A" w:rsidRPr="00B344E3" w:rsidRDefault="00C20B1A" w:rsidP="00B344E3">
      <w:pPr>
        <w:suppressAutoHyphens w:val="0"/>
        <w:autoSpaceDE w:val="0"/>
        <w:autoSpaceDN w:val="0"/>
        <w:adjustRightInd w:val="0"/>
        <w:jc w:val="both"/>
        <w:rPr>
          <w:rFonts w:ascii="Times New Roman" w:eastAsiaTheme="minorHAnsi" w:hAnsi="Times New Roman" w:cs="Times New Roman"/>
          <w:kern w:val="0"/>
          <w:lang w:eastAsia="en-US" w:bidi="ar-SA"/>
        </w:rPr>
      </w:pPr>
    </w:p>
    <w:p w14:paraId="6B368EF5" w14:textId="77777777" w:rsidR="00C20B1A" w:rsidRPr="00B344E3" w:rsidRDefault="00C20B1A" w:rsidP="00B344E3">
      <w:pPr>
        <w:suppressAutoHyphens w:val="0"/>
        <w:autoSpaceDE w:val="0"/>
        <w:autoSpaceDN w:val="0"/>
        <w:adjustRightInd w:val="0"/>
        <w:rPr>
          <w:rFonts w:ascii="Times New Roman" w:hAnsi="Times New Roman" w:cs="Times New Roman"/>
          <w:kern w:val="0"/>
          <w:lang w:bidi="ar-SA"/>
        </w:rPr>
      </w:pPr>
      <w:r w:rsidRPr="00B344E3">
        <w:rPr>
          <w:rFonts w:ascii="Times New Roman" w:hAnsi="Times New Roman" w:cs="Times New Roman"/>
          <w:kern w:val="0"/>
          <w:lang w:bidi="ar-SA"/>
        </w:rPr>
        <w:t>Каковы особенности проведения допроса несовершеннолетнего свидетеля?</w:t>
      </w:r>
    </w:p>
    <w:p w14:paraId="27173023" w14:textId="77777777" w:rsidR="00C20B1A" w:rsidRPr="00B344E3" w:rsidRDefault="00C20B1A" w:rsidP="00B344E3">
      <w:pPr>
        <w:pStyle w:val="af0"/>
        <w:ind w:left="0"/>
        <w:jc w:val="both"/>
        <w:rPr>
          <w:rFonts w:ascii="Times New Roman" w:hAnsi="Times New Roman" w:cs="Times New Roman"/>
          <w:szCs w:val="24"/>
        </w:rPr>
      </w:pPr>
    </w:p>
    <w:tbl>
      <w:tblPr>
        <w:tblStyle w:val="af3"/>
        <w:tblW w:w="0" w:type="auto"/>
        <w:tblLook w:val="04A0" w:firstRow="1" w:lastRow="0" w:firstColumn="1" w:lastColumn="0" w:noHBand="0" w:noVBand="1"/>
      </w:tblPr>
      <w:tblGrid>
        <w:gridCol w:w="9345"/>
      </w:tblGrid>
      <w:tr w:rsidR="00C20B1A" w:rsidRPr="00B344E3" w14:paraId="3BF5AEC8" w14:textId="77777777" w:rsidTr="00CE2C66">
        <w:tc>
          <w:tcPr>
            <w:tcW w:w="9345" w:type="dxa"/>
          </w:tcPr>
          <w:p w14:paraId="3F9E6E2E" w14:textId="77777777" w:rsidR="00C20B1A" w:rsidRPr="00B344E3" w:rsidRDefault="00C20B1A" w:rsidP="00B344E3">
            <w:pPr>
              <w:pStyle w:val="af0"/>
              <w:ind w:left="0"/>
              <w:rPr>
                <w:rFonts w:ascii="Times New Roman" w:hAnsi="Times New Roman" w:cs="Times New Roman"/>
                <w:szCs w:val="24"/>
              </w:rPr>
            </w:pPr>
          </w:p>
        </w:tc>
      </w:tr>
    </w:tbl>
    <w:p w14:paraId="5B3F00DA" w14:textId="77777777" w:rsidR="00C20B1A" w:rsidRPr="00B344E3" w:rsidRDefault="00C20B1A" w:rsidP="00B344E3">
      <w:pPr>
        <w:rPr>
          <w:rFonts w:ascii="Times New Roman" w:hAnsi="Times New Roman" w:cs="Times New Roman"/>
        </w:rPr>
      </w:pPr>
    </w:p>
    <w:p w14:paraId="1B108F01" w14:textId="77777777" w:rsidR="00EF3874" w:rsidRPr="00B344E3" w:rsidRDefault="00B3729D" w:rsidP="00B344E3">
      <w:pPr>
        <w:rPr>
          <w:rFonts w:ascii="Times New Roman" w:hAnsi="Times New Roman" w:cs="Times New Roman"/>
          <w:b/>
          <w:bCs/>
        </w:rPr>
      </w:pPr>
      <w:bookmarkStart w:id="50" w:name="_Hlk206666984"/>
      <w:r w:rsidRPr="00B344E3">
        <w:rPr>
          <w:rFonts w:ascii="Times New Roman" w:hAnsi="Times New Roman" w:cs="Times New Roman"/>
          <w:b/>
          <w:bCs/>
        </w:rPr>
        <w:t>Задание 180.</w:t>
      </w:r>
    </w:p>
    <w:p w14:paraId="654ACABD" w14:textId="77777777" w:rsidR="002866F4" w:rsidRPr="00B344E3" w:rsidRDefault="002866F4"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0150A967" w14:textId="77777777" w:rsidR="002866F4" w:rsidRPr="00B344E3" w:rsidRDefault="002866F4" w:rsidP="00B344E3">
      <w:pPr>
        <w:pStyle w:val="af0"/>
        <w:tabs>
          <w:tab w:val="left" w:pos="426"/>
          <w:tab w:val="right" w:leader="underscore" w:pos="8505"/>
        </w:tabs>
        <w:ind w:left="780"/>
        <w:jc w:val="both"/>
        <w:rPr>
          <w:rFonts w:ascii="Times New Roman" w:hAnsi="Times New Roman" w:cs="Times New Roman"/>
          <w:szCs w:val="24"/>
        </w:rPr>
      </w:pPr>
    </w:p>
    <w:p w14:paraId="0E7F87BF" w14:textId="77777777" w:rsidR="002866F4" w:rsidRPr="00B344E3" w:rsidRDefault="002866F4" w:rsidP="00B344E3">
      <w:pPr>
        <w:jc w:val="both"/>
        <w:rPr>
          <w:rFonts w:ascii="Times New Roman" w:hAnsi="Times New Roman" w:cs="Times New Roman"/>
        </w:rPr>
      </w:pPr>
      <w:r w:rsidRPr="00B344E3">
        <w:rPr>
          <w:rFonts w:ascii="Times New Roman" w:hAnsi="Times New Roman" w:cs="Times New Roman"/>
        </w:rPr>
        <w:t>Какой функциональный стиль обслуживает информационно</w:t>
      </w:r>
      <w:r w:rsidR="00330643" w:rsidRPr="00B344E3">
        <w:rPr>
          <w:rFonts w:ascii="Times New Roman" w:hAnsi="Times New Roman" w:cs="Times New Roman"/>
        </w:rPr>
        <w:t>-</w:t>
      </w:r>
      <w:r w:rsidRPr="00B344E3">
        <w:rPr>
          <w:rFonts w:ascii="Times New Roman" w:hAnsi="Times New Roman" w:cs="Times New Roman"/>
        </w:rPr>
        <w:t>аналитическую сфер</w:t>
      </w:r>
      <w:r w:rsidR="00DF025A" w:rsidRPr="00B344E3">
        <w:rPr>
          <w:rFonts w:ascii="Times New Roman" w:hAnsi="Times New Roman" w:cs="Times New Roman"/>
        </w:rPr>
        <w:t>у</w:t>
      </w:r>
      <w:r w:rsidRPr="00B344E3">
        <w:rPr>
          <w:rFonts w:ascii="Times New Roman" w:hAnsi="Times New Roman" w:cs="Times New Roman"/>
        </w:rPr>
        <w:t xml:space="preserve">, </w:t>
      </w:r>
      <w:r w:rsidR="00DF025A" w:rsidRPr="00B344E3">
        <w:rPr>
          <w:rFonts w:ascii="Times New Roman" w:hAnsi="Times New Roman" w:cs="Times New Roman"/>
        </w:rPr>
        <w:t xml:space="preserve">ему </w:t>
      </w:r>
      <w:r w:rsidRPr="00B344E3">
        <w:rPr>
          <w:rFonts w:ascii="Times New Roman" w:hAnsi="Times New Roman" w:cs="Times New Roman"/>
        </w:rPr>
        <w:t>присущ</w:t>
      </w:r>
      <w:r w:rsidR="00DF025A" w:rsidRPr="00B344E3">
        <w:rPr>
          <w:rFonts w:ascii="Times New Roman" w:hAnsi="Times New Roman" w:cs="Times New Roman"/>
        </w:rPr>
        <w:t>и</w:t>
      </w:r>
      <w:r w:rsidRPr="00B344E3">
        <w:rPr>
          <w:rFonts w:ascii="Times New Roman" w:hAnsi="Times New Roman" w:cs="Times New Roman"/>
        </w:rPr>
        <w:t xml:space="preserve"> однозначность, лаконичность, точность, строгость, объективность, отсутствие эмоций?</w:t>
      </w:r>
    </w:p>
    <w:p w14:paraId="4D876E1F" w14:textId="77777777" w:rsidR="002866F4" w:rsidRPr="00B344E3" w:rsidRDefault="002866F4" w:rsidP="00B344E3">
      <w:pPr>
        <w:jc w:val="both"/>
        <w:rPr>
          <w:rFonts w:ascii="Times New Roman" w:hAnsi="Times New Roman" w:cs="Times New Roman"/>
        </w:rPr>
      </w:pPr>
    </w:p>
    <w:p w14:paraId="5F988865" w14:textId="6FBE3603" w:rsidR="002866F4" w:rsidRPr="00B344E3" w:rsidRDefault="002866F4" w:rsidP="00B344E3">
      <w:pPr>
        <w:jc w:val="both"/>
        <w:rPr>
          <w:rFonts w:ascii="Times New Roman" w:hAnsi="Times New Roman" w:cs="Times New Roman"/>
        </w:rPr>
      </w:pPr>
      <w:r w:rsidRPr="00B344E3">
        <w:rPr>
          <w:rFonts w:ascii="Times New Roman" w:hAnsi="Times New Roman" w:cs="Times New Roman"/>
        </w:rPr>
        <w:t>А</w:t>
      </w:r>
      <w:r w:rsidR="000A34D8" w:rsidRPr="00B344E3">
        <w:rPr>
          <w:rFonts w:ascii="Times New Roman" w:hAnsi="Times New Roman" w:cs="Times New Roman"/>
        </w:rPr>
        <w:t>.</w:t>
      </w:r>
      <w:r w:rsidRPr="00B344E3">
        <w:rPr>
          <w:rFonts w:ascii="Times New Roman" w:hAnsi="Times New Roman" w:cs="Times New Roman"/>
        </w:rPr>
        <w:t xml:space="preserve"> официально-деловой; </w:t>
      </w:r>
    </w:p>
    <w:p w14:paraId="79B566DA" w14:textId="5EB1251E" w:rsidR="002866F4" w:rsidRPr="00B344E3" w:rsidRDefault="002866F4" w:rsidP="00B344E3">
      <w:pPr>
        <w:jc w:val="both"/>
        <w:rPr>
          <w:rFonts w:ascii="Times New Roman" w:hAnsi="Times New Roman" w:cs="Times New Roman"/>
        </w:rPr>
      </w:pPr>
      <w:r w:rsidRPr="00B344E3">
        <w:rPr>
          <w:rFonts w:ascii="Times New Roman" w:hAnsi="Times New Roman" w:cs="Times New Roman"/>
        </w:rPr>
        <w:t>Б</w:t>
      </w:r>
      <w:r w:rsidR="000A34D8" w:rsidRPr="00B344E3">
        <w:rPr>
          <w:rFonts w:ascii="Times New Roman" w:hAnsi="Times New Roman" w:cs="Times New Roman"/>
        </w:rPr>
        <w:t>.</w:t>
      </w:r>
      <w:r w:rsidRPr="00B344E3">
        <w:rPr>
          <w:rFonts w:ascii="Times New Roman" w:hAnsi="Times New Roman" w:cs="Times New Roman"/>
        </w:rPr>
        <w:t xml:space="preserve"> публицистический; </w:t>
      </w:r>
    </w:p>
    <w:p w14:paraId="3F37A312" w14:textId="41D5D359" w:rsidR="002866F4" w:rsidRPr="00B344E3" w:rsidRDefault="002866F4" w:rsidP="00B344E3">
      <w:pPr>
        <w:jc w:val="both"/>
        <w:rPr>
          <w:rFonts w:ascii="Times New Roman" w:hAnsi="Times New Roman" w:cs="Times New Roman"/>
        </w:rPr>
      </w:pPr>
      <w:r w:rsidRPr="00B344E3">
        <w:rPr>
          <w:rFonts w:ascii="Times New Roman" w:hAnsi="Times New Roman" w:cs="Times New Roman"/>
        </w:rPr>
        <w:t>В</w:t>
      </w:r>
      <w:r w:rsidR="000A34D8" w:rsidRPr="00B344E3">
        <w:rPr>
          <w:rFonts w:ascii="Times New Roman" w:hAnsi="Times New Roman" w:cs="Times New Roman"/>
        </w:rPr>
        <w:t>.</w:t>
      </w:r>
      <w:r w:rsidRPr="00B344E3">
        <w:rPr>
          <w:rFonts w:ascii="Times New Roman" w:hAnsi="Times New Roman" w:cs="Times New Roman"/>
        </w:rPr>
        <w:t xml:space="preserve"> научный;</w:t>
      </w:r>
    </w:p>
    <w:p w14:paraId="5477B657" w14:textId="4FCE16C3" w:rsidR="002866F4" w:rsidRPr="00B344E3" w:rsidRDefault="002866F4" w:rsidP="00B344E3">
      <w:pPr>
        <w:jc w:val="both"/>
        <w:rPr>
          <w:rFonts w:ascii="Times New Roman" w:hAnsi="Times New Roman" w:cs="Times New Roman"/>
        </w:rPr>
      </w:pPr>
      <w:r w:rsidRPr="00B344E3">
        <w:rPr>
          <w:rFonts w:ascii="Times New Roman" w:hAnsi="Times New Roman" w:cs="Times New Roman"/>
        </w:rPr>
        <w:t>Г</w:t>
      </w:r>
      <w:r w:rsidR="000A34D8" w:rsidRPr="00B344E3">
        <w:rPr>
          <w:rFonts w:ascii="Times New Roman" w:hAnsi="Times New Roman" w:cs="Times New Roman"/>
        </w:rPr>
        <w:t>.</w:t>
      </w:r>
      <w:r w:rsidRPr="00B344E3">
        <w:rPr>
          <w:rFonts w:ascii="Times New Roman" w:hAnsi="Times New Roman" w:cs="Times New Roman"/>
        </w:rPr>
        <w:t xml:space="preserve"> художественный; </w:t>
      </w:r>
    </w:p>
    <w:p w14:paraId="0F9B086B" w14:textId="77777777" w:rsidR="002866F4" w:rsidRPr="00B344E3" w:rsidRDefault="002866F4"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643C5136" w14:textId="77777777" w:rsidTr="0063432C">
        <w:trPr>
          <w:jc w:val="center"/>
        </w:trPr>
        <w:tc>
          <w:tcPr>
            <w:tcW w:w="9922" w:type="dxa"/>
            <w:tcBorders>
              <w:top w:val="single" w:sz="4" w:space="0" w:color="000000"/>
              <w:left w:val="single" w:sz="4" w:space="0" w:color="000000"/>
              <w:bottom w:val="single" w:sz="4" w:space="0" w:color="000000"/>
              <w:right w:val="single" w:sz="4" w:space="0" w:color="000000"/>
            </w:tcBorders>
          </w:tcPr>
          <w:p w14:paraId="499E980F" w14:textId="77777777" w:rsidR="002866F4" w:rsidRPr="00B344E3" w:rsidRDefault="002866F4" w:rsidP="00B344E3">
            <w:pPr>
              <w:pStyle w:val="TableContents"/>
              <w:rPr>
                <w:rFonts w:ascii="Times New Roman" w:hAnsi="Times New Roman" w:cs="Times New Roman"/>
              </w:rPr>
            </w:pPr>
          </w:p>
        </w:tc>
      </w:tr>
      <w:tr w:rsidR="002866F4" w:rsidRPr="00B344E3" w14:paraId="3B239816" w14:textId="77777777" w:rsidTr="0063432C">
        <w:trPr>
          <w:jc w:val="center"/>
        </w:trPr>
        <w:tc>
          <w:tcPr>
            <w:tcW w:w="9922" w:type="dxa"/>
            <w:tcBorders>
              <w:left w:val="single" w:sz="4" w:space="0" w:color="000000"/>
              <w:bottom w:val="single" w:sz="4" w:space="0" w:color="000000"/>
              <w:right w:val="single" w:sz="4" w:space="0" w:color="000000"/>
            </w:tcBorders>
          </w:tcPr>
          <w:p w14:paraId="790475AE" w14:textId="77777777" w:rsidR="002866F4" w:rsidRPr="00B344E3" w:rsidRDefault="002866F4" w:rsidP="00B344E3">
            <w:pPr>
              <w:pStyle w:val="TableContents"/>
              <w:rPr>
                <w:rFonts w:ascii="Times New Roman" w:hAnsi="Times New Roman" w:cs="Times New Roman"/>
              </w:rPr>
            </w:pPr>
          </w:p>
        </w:tc>
      </w:tr>
    </w:tbl>
    <w:p w14:paraId="5F8E51D7" w14:textId="77777777" w:rsidR="002866F4" w:rsidRPr="00B344E3" w:rsidRDefault="002866F4" w:rsidP="00B344E3">
      <w:pPr>
        <w:jc w:val="both"/>
        <w:rPr>
          <w:rFonts w:ascii="Times New Roman" w:hAnsi="Times New Roman" w:cs="Times New Roman"/>
        </w:rPr>
      </w:pPr>
    </w:p>
    <w:p w14:paraId="71E69ABD" w14:textId="77777777" w:rsidR="00330643" w:rsidRPr="00B344E3" w:rsidRDefault="00330643"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181.</w:t>
      </w:r>
    </w:p>
    <w:p w14:paraId="36CB4B9B" w14:textId="77777777" w:rsidR="002866F4" w:rsidRPr="00B344E3" w:rsidRDefault="002866F4"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ответа.</w:t>
      </w:r>
    </w:p>
    <w:p w14:paraId="30205865" w14:textId="77777777" w:rsidR="002866F4" w:rsidRPr="00B344E3" w:rsidRDefault="002866F4" w:rsidP="00B344E3">
      <w:pPr>
        <w:tabs>
          <w:tab w:val="left" w:pos="426"/>
          <w:tab w:val="right" w:leader="underscore" w:pos="8505"/>
        </w:tabs>
        <w:jc w:val="both"/>
        <w:rPr>
          <w:rFonts w:ascii="Times New Roman" w:hAnsi="Times New Roman" w:cs="Times New Roman"/>
        </w:rPr>
      </w:pPr>
    </w:p>
    <w:p w14:paraId="63EBE16C" w14:textId="77777777" w:rsidR="002866F4" w:rsidRPr="00B344E3" w:rsidRDefault="002866F4" w:rsidP="00B344E3">
      <w:pPr>
        <w:jc w:val="both"/>
        <w:rPr>
          <w:rFonts w:ascii="Times New Roman" w:hAnsi="Times New Roman" w:cs="Times New Roman"/>
        </w:rPr>
      </w:pPr>
      <w:r w:rsidRPr="00B344E3">
        <w:rPr>
          <w:rFonts w:ascii="Times New Roman" w:hAnsi="Times New Roman" w:cs="Times New Roman"/>
        </w:rPr>
        <w:t xml:space="preserve">Какие из нижеперечисленных относятся к законам риторики? </w:t>
      </w:r>
    </w:p>
    <w:p w14:paraId="6B33D80E" w14:textId="77777777" w:rsidR="002866F4" w:rsidRPr="00B344E3" w:rsidRDefault="002866F4" w:rsidP="00B344E3">
      <w:pPr>
        <w:jc w:val="both"/>
        <w:rPr>
          <w:rFonts w:ascii="Times New Roman" w:hAnsi="Times New Roman" w:cs="Times New Roman"/>
        </w:rPr>
      </w:pPr>
    </w:p>
    <w:p w14:paraId="3EF47989" w14:textId="7150F312" w:rsidR="002866F4" w:rsidRPr="00B344E3" w:rsidRDefault="002866F4" w:rsidP="00B344E3">
      <w:pPr>
        <w:jc w:val="both"/>
        <w:rPr>
          <w:rFonts w:ascii="Times New Roman" w:hAnsi="Times New Roman" w:cs="Times New Roman"/>
        </w:rPr>
      </w:pPr>
      <w:r w:rsidRPr="00B344E3">
        <w:rPr>
          <w:rFonts w:ascii="Times New Roman" w:hAnsi="Times New Roman" w:cs="Times New Roman"/>
        </w:rPr>
        <w:t>А</w:t>
      </w:r>
      <w:r w:rsidR="000A34D8" w:rsidRPr="00B344E3">
        <w:rPr>
          <w:rFonts w:ascii="Times New Roman" w:hAnsi="Times New Roman" w:cs="Times New Roman"/>
        </w:rPr>
        <w:t>.</w:t>
      </w:r>
      <w:r w:rsidRPr="00B344E3">
        <w:rPr>
          <w:rFonts w:ascii="Times New Roman" w:hAnsi="Times New Roman" w:cs="Times New Roman"/>
        </w:rPr>
        <w:t xml:space="preserve"> закон тождества;</w:t>
      </w:r>
    </w:p>
    <w:p w14:paraId="43E75EB3" w14:textId="4A47E1E9" w:rsidR="002866F4" w:rsidRPr="00B344E3" w:rsidRDefault="002866F4" w:rsidP="00B344E3">
      <w:pPr>
        <w:jc w:val="both"/>
        <w:rPr>
          <w:rFonts w:ascii="Times New Roman" w:hAnsi="Times New Roman" w:cs="Times New Roman"/>
        </w:rPr>
      </w:pPr>
      <w:r w:rsidRPr="00B344E3">
        <w:rPr>
          <w:rFonts w:ascii="Times New Roman" w:hAnsi="Times New Roman" w:cs="Times New Roman"/>
        </w:rPr>
        <w:t>Б</w:t>
      </w:r>
      <w:r w:rsidR="000A34D8" w:rsidRPr="00B344E3">
        <w:rPr>
          <w:rFonts w:ascii="Times New Roman" w:hAnsi="Times New Roman" w:cs="Times New Roman"/>
        </w:rPr>
        <w:t>.</w:t>
      </w:r>
      <w:r w:rsidRPr="00B344E3">
        <w:rPr>
          <w:rFonts w:ascii="Times New Roman" w:hAnsi="Times New Roman" w:cs="Times New Roman"/>
        </w:rPr>
        <w:t xml:space="preserve"> закон гармоничного диалога со слушателями;</w:t>
      </w:r>
    </w:p>
    <w:p w14:paraId="1E28E261" w14:textId="582940AC" w:rsidR="002866F4" w:rsidRPr="00B344E3" w:rsidRDefault="002866F4" w:rsidP="00B344E3">
      <w:pPr>
        <w:jc w:val="both"/>
        <w:rPr>
          <w:rFonts w:ascii="Times New Roman" w:hAnsi="Times New Roman" w:cs="Times New Roman"/>
        </w:rPr>
      </w:pPr>
      <w:r w:rsidRPr="00B344E3">
        <w:rPr>
          <w:rFonts w:ascii="Times New Roman" w:hAnsi="Times New Roman" w:cs="Times New Roman"/>
        </w:rPr>
        <w:t>В</w:t>
      </w:r>
      <w:r w:rsidR="000A34D8" w:rsidRPr="00B344E3">
        <w:rPr>
          <w:rFonts w:ascii="Times New Roman" w:hAnsi="Times New Roman" w:cs="Times New Roman"/>
        </w:rPr>
        <w:t>.</w:t>
      </w:r>
      <w:r w:rsidRPr="00B344E3">
        <w:rPr>
          <w:rFonts w:ascii="Times New Roman" w:hAnsi="Times New Roman" w:cs="Times New Roman"/>
        </w:rPr>
        <w:t xml:space="preserve"> закон исключенного третьего;</w:t>
      </w:r>
    </w:p>
    <w:p w14:paraId="2181658D" w14:textId="1FCF89F9" w:rsidR="002866F4" w:rsidRPr="00B344E3" w:rsidRDefault="002866F4" w:rsidP="00B344E3">
      <w:pPr>
        <w:jc w:val="both"/>
        <w:rPr>
          <w:rFonts w:ascii="Times New Roman" w:hAnsi="Times New Roman" w:cs="Times New Roman"/>
        </w:rPr>
      </w:pPr>
      <w:r w:rsidRPr="00B344E3">
        <w:rPr>
          <w:rFonts w:ascii="Times New Roman" w:hAnsi="Times New Roman" w:cs="Times New Roman"/>
        </w:rPr>
        <w:t>Г</w:t>
      </w:r>
      <w:r w:rsidR="000A34D8" w:rsidRPr="00B344E3">
        <w:rPr>
          <w:rFonts w:ascii="Times New Roman" w:hAnsi="Times New Roman" w:cs="Times New Roman"/>
        </w:rPr>
        <w:t>.</w:t>
      </w:r>
      <w:r w:rsidRPr="00B344E3">
        <w:rPr>
          <w:rFonts w:ascii="Times New Roman" w:hAnsi="Times New Roman" w:cs="Times New Roman"/>
        </w:rPr>
        <w:t xml:space="preserve"> закон эмоциональности речи</w:t>
      </w:r>
    </w:p>
    <w:p w14:paraId="7C21A28B" w14:textId="77777777" w:rsidR="002866F4" w:rsidRPr="00B344E3" w:rsidRDefault="002866F4"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234DED66" w14:textId="77777777" w:rsidTr="0063432C">
        <w:trPr>
          <w:jc w:val="center"/>
        </w:trPr>
        <w:tc>
          <w:tcPr>
            <w:tcW w:w="9922" w:type="dxa"/>
            <w:tcBorders>
              <w:top w:val="single" w:sz="4" w:space="0" w:color="000000"/>
              <w:left w:val="single" w:sz="4" w:space="0" w:color="000000"/>
              <w:bottom w:val="single" w:sz="4" w:space="0" w:color="000000"/>
              <w:right w:val="single" w:sz="4" w:space="0" w:color="000000"/>
            </w:tcBorders>
          </w:tcPr>
          <w:p w14:paraId="3165A3E9" w14:textId="77777777" w:rsidR="002866F4" w:rsidRPr="00B344E3" w:rsidRDefault="002866F4" w:rsidP="00B344E3">
            <w:pPr>
              <w:pStyle w:val="TableContents"/>
              <w:rPr>
                <w:rFonts w:ascii="Times New Roman" w:hAnsi="Times New Roman" w:cs="Times New Roman"/>
              </w:rPr>
            </w:pPr>
          </w:p>
        </w:tc>
      </w:tr>
      <w:tr w:rsidR="002866F4" w:rsidRPr="00B344E3" w14:paraId="3287C9CA" w14:textId="77777777" w:rsidTr="0063432C">
        <w:trPr>
          <w:jc w:val="center"/>
        </w:trPr>
        <w:tc>
          <w:tcPr>
            <w:tcW w:w="9922" w:type="dxa"/>
            <w:tcBorders>
              <w:left w:val="single" w:sz="4" w:space="0" w:color="000000"/>
              <w:bottom w:val="single" w:sz="4" w:space="0" w:color="000000"/>
              <w:right w:val="single" w:sz="4" w:space="0" w:color="000000"/>
            </w:tcBorders>
          </w:tcPr>
          <w:p w14:paraId="7F992E07" w14:textId="77777777" w:rsidR="002866F4" w:rsidRPr="00B344E3" w:rsidRDefault="002866F4" w:rsidP="00B344E3">
            <w:pPr>
              <w:pStyle w:val="TableContents"/>
              <w:rPr>
                <w:rFonts w:ascii="Times New Roman" w:hAnsi="Times New Roman" w:cs="Times New Roman"/>
              </w:rPr>
            </w:pPr>
          </w:p>
        </w:tc>
      </w:tr>
    </w:tbl>
    <w:p w14:paraId="1E551EFB" w14:textId="77777777" w:rsidR="002866F4" w:rsidRPr="00B344E3" w:rsidRDefault="002866F4" w:rsidP="00B344E3">
      <w:pPr>
        <w:rPr>
          <w:rFonts w:ascii="Times New Roman" w:hAnsi="Times New Roman" w:cs="Times New Roman"/>
        </w:rPr>
      </w:pPr>
    </w:p>
    <w:p w14:paraId="4292396F" w14:textId="77777777" w:rsidR="00330643" w:rsidRPr="00B344E3" w:rsidRDefault="00330643" w:rsidP="00B344E3">
      <w:pPr>
        <w:tabs>
          <w:tab w:val="left" w:pos="1134"/>
        </w:tabs>
        <w:jc w:val="both"/>
        <w:rPr>
          <w:rFonts w:ascii="Times New Roman" w:hAnsi="Times New Roman" w:cs="Times New Roman"/>
          <w:b/>
          <w:bCs/>
        </w:rPr>
      </w:pPr>
      <w:bookmarkStart w:id="51" w:name="_Hlk199941337"/>
      <w:r w:rsidRPr="00B344E3">
        <w:rPr>
          <w:rFonts w:ascii="Times New Roman" w:hAnsi="Times New Roman" w:cs="Times New Roman"/>
          <w:b/>
          <w:bCs/>
        </w:rPr>
        <w:t>Задание 182.</w:t>
      </w:r>
    </w:p>
    <w:p w14:paraId="7EB21E47" w14:textId="77777777" w:rsidR="002866F4" w:rsidRPr="00B344E3" w:rsidRDefault="002866F4" w:rsidP="00B344E3">
      <w:pPr>
        <w:tabs>
          <w:tab w:val="left" w:pos="1134"/>
        </w:tabs>
        <w:ind w:firstLine="709"/>
        <w:jc w:val="both"/>
        <w:rPr>
          <w:rFonts w:ascii="Times New Roman" w:hAnsi="Times New Roman" w:cs="Times New Roman"/>
          <w:iCs/>
        </w:rPr>
      </w:pPr>
      <w:r w:rsidRPr="00B344E3">
        <w:rPr>
          <w:rFonts w:ascii="Times New Roman" w:hAnsi="Times New Roman" w:cs="Times New Roman"/>
        </w:rPr>
        <w:t>Прочитайте текст и установите соответствие.</w:t>
      </w:r>
    </w:p>
    <w:p w14:paraId="12408A86" w14:textId="77777777" w:rsidR="002866F4" w:rsidRPr="00B344E3" w:rsidRDefault="002866F4" w:rsidP="00B344E3">
      <w:pPr>
        <w:tabs>
          <w:tab w:val="left" w:pos="1134"/>
        </w:tabs>
        <w:jc w:val="both"/>
        <w:rPr>
          <w:rFonts w:ascii="Times New Roman" w:hAnsi="Times New Roman" w:cs="Times New Roman"/>
          <w:iCs/>
        </w:rPr>
      </w:pPr>
    </w:p>
    <w:p w14:paraId="510EEC8D" w14:textId="77777777" w:rsidR="002866F4" w:rsidRPr="00B344E3" w:rsidRDefault="002866F4" w:rsidP="00B344E3">
      <w:pPr>
        <w:tabs>
          <w:tab w:val="left" w:pos="1134"/>
        </w:tabs>
        <w:jc w:val="both"/>
        <w:rPr>
          <w:rFonts w:ascii="Times New Roman" w:hAnsi="Times New Roman" w:cs="Times New Roman"/>
          <w:iCs/>
        </w:rPr>
      </w:pPr>
      <w:r w:rsidRPr="00B344E3">
        <w:rPr>
          <w:rFonts w:ascii="Times New Roman" w:hAnsi="Times New Roman" w:cs="Times New Roman"/>
          <w:iCs/>
        </w:rPr>
        <w:t>Установите соответствие между элементами композиции публичного выступления юриста в суде по гражданскому делу и их содержанием и назначением:</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2866F4" w:rsidRPr="00B344E3" w14:paraId="4A334D4F" w14:textId="77777777" w:rsidTr="0063432C">
        <w:trPr>
          <w:trHeight w:val="454"/>
          <w:jc w:val="center"/>
        </w:trPr>
        <w:tc>
          <w:tcPr>
            <w:tcW w:w="4694" w:type="dxa"/>
          </w:tcPr>
          <w:p w14:paraId="4495CE11" w14:textId="563DB872" w:rsidR="002866F4" w:rsidRPr="00B344E3" w:rsidRDefault="00906E15" w:rsidP="00B344E3">
            <w:pPr>
              <w:jc w:val="both"/>
              <w:rPr>
                <w:rFonts w:ascii="Times New Roman" w:hAnsi="Times New Roman" w:cs="Times New Roman"/>
              </w:rPr>
            </w:pPr>
            <w:r w:rsidRPr="00B344E3">
              <w:rPr>
                <w:rFonts w:ascii="Times New Roman" w:hAnsi="Times New Roman" w:cs="Times New Roman"/>
                <w:iCs/>
              </w:rPr>
              <w:t xml:space="preserve">А. </w:t>
            </w:r>
            <w:r w:rsidR="000A34D8" w:rsidRPr="00B344E3">
              <w:rPr>
                <w:rFonts w:ascii="Times New Roman" w:hAnsi="Times New Roman" w:cs="Times New Roman"/>
                <w:iCs/>
              </w:rPr>
              <w:t>в</w:t>
            </w:r>
            <w:r w:rsidR="002866F4" w:rsidRPr="00B344E3">
              <w:rPr>
                <w:rFonts w:ascii="Times New Roman" w:hAnsi="Times New Roman" w:cs="Times New Roman"/>
                <w:iCs/>
              </w:rPr>
              <w:t xml:space="preserve">ступительная часть </w:t>
            </w:r>
          </w:p>
          <w:p w14:paraId="420F2AC8" w14:textId="7824FE9B" w:rsidR="002866F4" w:rsidRPr="00B344E3" w:rsidRDefault="00906E15" w:rsidP="00B344E3">
            <w:pPr>
              <w:jc w:val="both"/>
              <w:rPr>
                <w:rFonts w:ascii="Times New Roman" w:hAnsi="Times New Roman" w:cs="Times New Roman"/>
              </w:rPr>
            </w:pPr>
            <w:r w:rsidRPr="00B344E3">
              <w:rPr>
                <w:rFonts w:ascii="Times New Roman" w:hAnsi="Times New Roman" w:cs="Times New Roman"/>
              </w:rPr>
              <w:t xml:space="preserve">Б. </w:t>
            </w:r>
            <w:r w:rsidR="000A34D8" w:rsidRPr="00B344E3">
              <w:rPr>
                <w:rFonts w:ascii="Times New Roman" w:hAnsi="Times New Roman" w:cs="Times New Roman"/>
              </w:rPr>
              <w:t>о</w:t>
            </w:r>
            <w:r w:rsidR="002866F4" w:rsidRPr="00B344E3">
              <w:rPr>
                <w:rFonts w:ascii="Times New Roman" w:hAnsi="Times New Roman" w:cs="Times New Roman"/>
              </w:rPr>
              <w:t>сновная часть</w:t>
            </w:r>
          </w:p>
          <w:p w14:paraId="5AE914DE" w14:textId="7E76F355" w:rsidR="002866F4" w:rsidRPr="00B344E3" w:rsidRDefault="00906E15" w:rsidP="00B344E3">
            <w:pPr>
              <w:jc w:val="both"/>
              <w:rPr>
                <w:rFonts w:ascii="Times New Roman" w:hAnsi="Times New Roman" w:cs="Times New Roman"/>
              </w:rPr>
            </w:pPr>
            <w:r w:rsidRPr="00B344E3">
              <w:rPr>
                <w:rFonts w:ascii="Times New Roman" w:hAnsi="Times New Roman" w:cs="Times New Roman"/>
              </w:rPr>
              <w:t xml:space="preserve">В. </w:t>
            </w:r>
            <w:r w:rsidR="000A34D8" w:rsidRPr="00B344E3">
              <w:rPr>
                <w:rFonts w:ascii="Times New Roman" w:hAnsi="Times New Roman" w:cs="Times New Roman"/>
              </w:rPr>
              <w:t>з</w:t>
            </w:r>
            <w:r w:rsidR="002866F4" w:rsidRPr="00B344E3">
              <w:rPr>
                <w:rFonts w:ascii="Times New Roman" w:hAnsi="Times New Roman" w:cs="Times New Roman"/>
              </w:rPr>
              <w:t>аключение</w:t>
            </w:r>
          </w:p>
          <w:p w14:paraId="3AD27D2A" w14:textId="77777777" w:rsidR="002866F4" w:rsidRPr="00B344E3" w:rsidRDefault="002866F4" w:rsidP="00B344E3">
            <w:pPr>
              <w:ind w:left="720"/>
              <w:jc w:val="both"/>
              <w:rPr>
                <w:rFonts w:ascii="Times New Roman" w:eastAsia="Times New Roman" w:hAnsi="Times New Roman" w:cs="Times New Roman"/>
                <w:iCs/>
              </w:rPr>
            </w:pPr>
          </w:p>
        </w:tc>
        <w:tc>
          <w:tcPr>
            <w:tcW w:w="5227" w:type="dxa"/>
          </w:tcPr>
          <w:p w14:paraId="3818790B" w14:textId="303D8033" w:rsidR="002866F4" w:rsidRPr="00B344E3" w:rsidRDefault="00906E15" w:rsidP="00B344E3">
            <w:pPr>
              <w:pStyle w:val="af0"/>
              <w:tabs>
                <w:tab w:val="left" w:pos="176"/>
              </w:tabs>
              <w:ind w:left="360"/>
              <w:jc w:val="both"/>
              <w:rPr>
                <w:rFonts w:ascii="Times New Roman" w:hAnsi="Times New Roman" w:cs="Times New Roman"/>
                <w:szCs w:val="24"/>
              </w:rPr>
            </w:pPr>
            <w:r w:rsidRPr="00B344E3">
              <w:rPr>
                <w:rFonts w:ascii="Times New Roman" w:hAnsi="Times New Roman" w:cs="Times New Roman"/>
                <w:iCs/>
                <w:szCs w:val="24"/>
              </w:rPr>
              <w:t>1.</w:t>
            </w:r>
            <w:r w:rsidR="000A34D8" w:rsidRPr="00B344E3">
              <w:rPr>
                <w:rFonts w:ascii="Times New Roman" w:hAnsi="Times New Roman" w:cs="Times New Roman"/>
                <w:iCs/>
                <w:szCs w:val="24"/>
              </w:rPr>
              <w:t>а</w:t>
            </w:r>
            <w:r w:rsidR="002866F4" w:rsidRPr="00B344E3">
              <w:rPr>
                <w:rFonts w:ascii="Times New Roman" w:hAnsi="Times New Roman" w:cs="Times New Roman"/>
                <w:iCs/>
                <w:szCs w:val="24"/>
              </w:rPr>
              <w:t xml:space="preserve">нализ и оценка собранных по делу доказательств </w:t>
            </w:r>
          </w:p>
          <w:p w14:paraId="1DE86B19" w14:textId="4412CD6F" w:rsidR="002866F4" w:rsidRPr="00B344E3" w:rsidRDefault="00906E15" w:rsidP="00B344E3">
            <w:pPr>
              <w:tabs>
                <w:tab w:val="left" w:pos="176"/>
              </w:tabs>
              <w:ind w:left="360"/>
              <w:jc w:val="both"/>
              <w:rPr>
                <w:rFonts w:ascii="Times New Roman" w:hAnsi="Times New Roman" w:cs="Times New Roman"/>
              </w:rPr>
            </w:pPr>
            <w:r w:rsidRPr="00B344E3">
              <w:rPr>
                <w:rFonts w:ascii="Times New Roman" w:hAnsi="Times New Roman" w:cs="Times New Roman"/>
                <w:iCs/>
              </w:rPr>
              <w:t>2.</w:t>
            </w:r>
            <w:r w:rsidR="000A34D8" w:rsidRPr="00B344E3">
              <w:rPr>
                <w:rFonts w:ascii="Times New Roman" w:hAnsi="Times New Roman" w:cs="Times New Roman"/>
                <w:iCs/>
              </w:rPr>
              <w:t>п</w:t>
            </w:r>
            <w:r w:rsidR="002866F4" w:rsidRPr="00B344E3">
              <w:rPr>
                <w:rFonts w:ascii="Times New Roman" w:hAnsi="Times New Roman" w:cs="Times New Roman"/>
                <w:iCs/>
              </w:rPr>
              <w:t>равовая квалификация фактов и обстоятельств</w:t>
            </w:r>
          </w:p>
          <w:p w14:paraId="78615839" w14:textId="1A61940C" w:rsidR="002866F4" w:rsidRPr="00B344E3" w:rsidRDefault="00906E15" w:rsidP="00B344E3">
            <w:pPr>
              <w:tabs>
                <w:tab w:val="left" w:pos="176"/>
              </w:tabs>
              <w:ind w:left="360"/>
              <w:jc w:val="both"/>
              <w:rPr>
                <w:rFonts w:ascii="Times New Roman" w:hAnsi="Times New Roman" w:cs="Times New Roman"/>
              </w:rPr>
            </w:pPr>
            <w:r w:rsidRPr="00B344E3">
              <w:rPr>
                <w:rFonts w:ascii="Times New Roman" w:hAnsi="Times New Roman" w:cs="Times New Roman"/>
                <w:iCs/>
              </w:rPr>
              <w:t>3.</w:t>
            </w:r>
            <w:r w:rsidR="000A34D8" w:rsidRPr="00B344E3">
              <w:rPr>
                <w:rFonts w:ascii="Times New Roman" w:hAnsi="Times New Roman" w:cs="Times New Roman"/>
                <w:iCs/>
              </w:rPr>
              <w:t>и</w:t>
            </w:r>
            <w:r w:rsidR="002866F4" w:rsidRPr="00B344E3">
              <w:rPr>
                <w:rFonts w:ascii="Times New Roman" w:hAnsi="Times New Roman" w:cs="Times New Roman"/>
                <w:iCs/>
              </w:rPr>
              <w:t>зложение фактов и обстоятельств</w:t>
            </w:r>
          </w:p>
          <w:p w14:paraId="4982811C" w14:textId="453A42BF" w:rsidR="002866F4" w:rsidRPr="00B344E3" w:rsidRDefault="00906E15" w:rsidP="00B344E3">
            <w:pPr>
              <w:tabs>
                <w:tab w:val="left" w:pos="176"/>
              </w:tabs>
              <w:ind w:left="360"/>
              <w:jc w:val="both"/>
              <w:rPr>
                <w:rFonts w:ascii="Times New Roman" w:eastAsia="Times New Roman" w:hAnsi="Times New Roman" w:cs="Times New Roman"/>
                <w:iCs/>
              </w:rPr>
            </w:pPr>
            <w:r w:rsidRPr="00B344E3">
              <w:rPr>
                <w:rFonts w:ascii="Times New Roman" w:eastAsia="Times New Roman" w:hAnsi="Times New Roman" w:cs="Times New Roman"/>
                <w:iCs/>
              </w:rPr>
              <w:t>4.</w:t>
            </w:r>
            <w:r w:rsidR="000A34D8" w:rsidRPr="00B344E3">
              <w:rPr>
                <w:rFonts w:ascii="Times New Roman" w:eastAsia="Times New Roman" w:hAnsi="Times New Roman" w:cs="Times New Roman"/>
                <w:iCs/>
              </w:rPr>
              <w:t>в</w:t>
            </w:r>
            <w:r w:rsidR="002866F4" w:rsidRPr="00B344E3">
              <w:rPr>
                <w:rFonts w:ascii="Times New Roman" w:eastAsia="Times New Roman" w:hAnsi="Times New Roman" w:cs="Times New Roman"/>
                <w:iCs/>
              </w:rPr>
              <w:t>ывод об удовлетворении исковых требований или об отказе в удовлетворении исковых требований</w:t>
            </w:r>
          </w:p>
          <w:p w14:paraId="2E9FF97F" w14:textId="77777777" w:rsidR="002866F4" w:rsidRPr="00B344E3" w:rsidRDefault="002866F4" w:rsidP="00B344E3">
            <w:pPr>
              <w:tabs>
                <w:tab w:val="left" w:pos="176"/>
              </w:tabs>
              <w:ind w:left="360"/>
              <w:jc w:val="both"/>
              <w:rPr>
                <w:rFonts w:ascii="Times New Roman" w:eastAsia="Times New Roman" w:hAnsi="Times New Roman" w:cs="Times New Roman"/>
                <w:iCs/>
              </w:rPr>
            </w:pPr>
          </w:p>
        </w:tc>
      </w:tr>
    </w:tbl>
    <w:p w14:paraId="2D29B72D" w14:textId="77777777" w:rsidR="002866F4" w:rsidRPr="00B344E3" w:rsidRDefault="002866F4" w:rsidP="00B344E3">
      <w:pPr>
        <w:rPr>
          <w:rFonts w:ascii="Times New Roman" w:hAnsi="Times New Roman" w:cs="Times New Roman"/>
        </w:rPr>
      </w:pPr>
    </w:p>
    <w:tbl>
      <w:tblPr>
        <w:tblW w:w="3750" w:type="pct"/>
        <w:jc w:val="center"/>
        <w:tblLayout w:type="fixed"/>
        <w:tblCellMar>
          <w:top w:w="55" w:type="dxa"/>
          <w:left w:w="55" w:type="dxa"/>
          <w:bottom w:w="55" w:type="dxa"/>
          <w:right w:w="55" w:type="dxa"/>
        </w:tblCellMar>
        <w:tblLook w:val="04A0" w:firstRow="1" w:lastRow="0" w:firstColumn="1" w:lastColumn="0" w:noHBand="0" w:noVBand="1"/>
      </w:tblPr>
      <w:tblGrid>
        <w:gridCol w:w="2478"/>
        <w:gridCol w:w="2480"/>
        <w:gridCol w:w="2480"/>
      </w:tblGrid>
      <w:tr w:rsidR="00B344E3" w:rsidRPr="00B344E3" w14:paraId="5F275B84" w14:textId="77777777" w:rsidTr="0063432C">
        <w:trPr>
          <w:jc w:val="center"/>
        </w:trPr>
        <w:tc>
          <w:tcPr>
            <w:tcW w:w="2507" w:type="dxa"/>
            <w:tcBorders>
              <w:top w:val="single" w:sz="4" w:space="0" w:color="000000"/>
              <w:left w:val="single" w:sz="4" w:space="0" w:color="000000"/>
              <w:bottom w:val="single" w:sz="4" w:space="0" w:color="000000"/>
            </w:tcBorders>
          </w:tcPr>
          <w:p w14:paraId="34650D45" w14:textId="77777777" w:rsidR="002866F4" w:rsidRPr="00B344E3" w:rsidRDefault="002866F4"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509" w:type="dxa"/>
            <w:tcBorders>
              <w:top w:val="single" w:sz="4" w:space="0" w:color="000000"/>
              <w:left w:val="single" w:sz="4" w:space="0" w:color="000000"/>
              <w:bottom w:val="single" w:sz="4" w:space="0" w:color="000000"/>
            </w:tcBorders>
          </w:tcPr>
          <w:p w14:paraId="23BAD454" w14:textId="77777777" w:rsidR="002866F4" w:rsidRPr="00B344E3" w:rsidRDefault="002866F4"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2509" w:type="dxa"/>
            <w:tcBorders>
              <w:top w:val="single" w:sz="4" w:space="0" w:color="000000"/>
              <w:left w:val="single" w:sz="4" w:space="0" w:color="000000"/>
              <w:bottom w:val="single" w:sz="4" w:space="0" w:color="000000"/>
            </w:tcBorders>
          </w:tcPr>
          <w:p w14:paraId="51706033" w14:textId="77777777" w:rsidR="002866F4" w:rsidRPr="00B344E3" w:rsidRDefault="002866F4" w:rsidP="00B344E3">
            <w:pPr>
              <w:pStyle w:val="TableContents"/>
              <w:jc w:val="center"/>
              <w:rPr>
                <w:rFonts w:ascii="Times New Roman" w:hAnsi="Times New Roman" w:cs="Times New Roman"/>
              </w:rPr>
            </w:pPr>
            <w:r w:rsidRPr="00B344E3">
              <w:rPr>
                <w:rFonts w:ascii="Times New Roman" w:hAnsi="Times New Roman" w:cs="Times New Roman"/>
              </w:rPr>
              <w:t>В</w:t>
            </w:r>
          </w:p>
        </w:tc>
      </w:tr>
      <w:tr w:rsidR="002866F4" w:rsidRPr="00B344E3" w14:paraId="75503391" w14:textId="77777777" w:rsidTr="0063432C">
        <w:trPr>
          <w:jc w:val="center"/>
        </w:trPr>
        <w:tc>
          <w:tcPr>
            <w:tcW w:w="2507" w:type="dxa"/>
            <w:tcBorders>
              <w:left w:val="single" w:sz="4" w:space="0" w:color="000000"/>
              <w:bottom w:val="single" w:sz="4" w:space="0" w:color="000000"/>
            </w:tcBorders>
          </w:tcPr>
          <w:p w14:paraId="03EED2BD" w14:textId="77777777" w:rsidR="002866F4" w:rsidRPr="00B344E3" w:rsidRDefault="002866F4" w:rsidP="00B344E3">
            <w:pPr>
              <w:pStyle w:val="TableContents"/>
              <w:rPr>
                <w:rFonts w:ascii="Times New Roman" w:hAnsi="Times New Roman" w:cs="Times New Roman"/>
              </w:rPr>
            </w:pPr>
          </w:p>
        </w:tc>
        <w:tc>
          <w:tcPr>
            <w:tcW w:w="2509" w:type="dxa"/>
            <w:tcBorders>
              <w:left w:val="single" w:sz="4" w:space="0" w:color="000000"/>
              <w:bottom w:val="single" w:sz="4" w:space="0" w:color="000000"/>
            </w:tcBorders>
          </w:tcPr>
          <w:p w14:paraId="7C1752D4" w14:textId="77777777" w:rsidR="002866F4" w:rsidRPr="00B344E3" w:rsidRDefault="002866F4" w:rsidP="00B344E3">
            <w:pPr>
              <w:pStyle w:val="TableContents"/>
              <w:rPr>
                <w:rFonts w:ascii="Times New Roman" w:hAnsi="Times New Roman" w:cs="Times New Roman"/>
              </w:rPr>
            </w:pPr>
          </w:p>
        </w:tc>
        <w:tc>
          <w:tcPr>
            <w:tcW w:w="2509" w:type="dxa"/>
            <w:tcBorders>
              <w:left w:val="single" w:sz="4" w:space="0" w:color="000000"/>
              <w:bottom w:val="single" w:sz="4" w:space="0" w:color="000000"/>
            </w:tcBorders>
          </w:tcPr>
          <w:p w14:paraId="25D19BBC" w14:textId="77777777" w:rsidR="002866F4" w:rsidRPr="00B344E3" w:rsidRDefault="002866F4" w:rsidP="00B344E3">
            <w:pPr>
              <w:pStyle w:val="TableContents"/>
              <w:rPr>
                <w:rFonts w:ascii="Times New Roman" w:hAnsi="Times New Roman" w:cs="Times New Roman"/>
              </w:rPr>
            </w:pPr>
          </w:p>
        </w:tc>
      </w:tr>
    </w:tbl>
    <w:p w14:paraId="20D72B54" w14:textId="77777777" w:rsidR="002866F4" w:rsidRPr="00B344E3" w:rsidRDefault="002866F4" w:rsidP="00B344E3">
      <w:pPr>
        <w:rPr>
          <w:rFonts w:ascii="Times New Roman" w:hAnsi="Times New Roman" w:cs="Times New Roman"/>
        </w:rPr>
      </w:pPr>
    </w:p>
    <w:p w14:paraId="79A5ED7C" w14:textId="77777777" w:rsidR="00330643" w:rsidRPr="00B344E3" w:rsidRDefault="00330643" w:rsidP="00B344E3">
      <w:pPr>
        <w:rPr>
          <w:rFonts w:ascii="Times New Roman" w:hAnsi="Times New Roman" w:cs="Times New Roman"/>
          <w:b/>
          <w:bCs/>
        </w:rPr>
      </w:pPr>
      <w:bookmarkStart w:id="52" w:name="_Hlk199941122"/>
      <w:bookmarkEnd w:id="51"/>
      <w:r w:rsidRPr="00B344E3">
        <w:rPr>
          <w:rFonts w:ascii="Times New Roman" w:hAnsi="Times New Roman" w:cs="Times New Roman"/>
          <w:b/>
          <w:bCs/>
        </w:rPr>
        <w:t>Задание 183.</w:t>
      </w:r>
    </w:p>
    <w:p w14:paraId="6D94A22F" w14:textId="77777777" w:rsidR="002866F4" w:rsidRPr="00B344E3" w:rsidRDefault="002866F4" w:rsidP="00B344E3">
      <w:pPr>
        <w:ind w:firstLine="709"/>
        <w:rPr>
          <w:rFonts w:ascii="Times New Roman" w:hAnsi="Times New Roman" w:cs="Times New Roman"/>
        </w:rPr>
      </w:pPr>
      <w:r w:rsidRPr="00B344E3">
        <w:rPr>
          <w:rFonts w:ascii="Times New Roman" w:hAnsi="Times New Roman" w:cs="Times New Roman"/>
        </w:rPr>
        <w:t>Прочитайте текст и установите соответствие</w:t>
      </w:r>
    </w:p>
    <w:p w14:paraId="7A1ED3E4" w14:textId="77777777" w:rsidR="002866F4" w:rsidRPr="00B344E3" w:rsidRDefault="002866F4" w:rsidP="00B344E3">
      <w:pPr>
        <w:ind w:left="360"/>
        <w:rPr>
          <w:rFonts w:ascii="Times New Roman" w:hAnsi="Times New Roman" w:cs="Times New Roman"/>
        </w:rPr>
      </w:pPr>
    </w:p>
    <w:p w14:paraId="0BB3C48C" w14:textId="77777777" w:rsidR="002866F4" w:rsidRPr="00B344E3" w:rsidRDefault="002866F4" w:rsidP="00B344E3">
      <w:pPr>
        <w:ind w:left="360"/>
        <w:rPr>
          <w:rFonts w:ascii="Times New Roman" w:hAnsi="Times New Roman" w:cs="Times New Roman"/>
        </w:rPr>
      </w:pPr>
      <w:r w:rsidRPr="00B344E3">
        <w:rPr>
          <w:rFonts w:ascii="Times New Roman" w:hAnsi="Times New Roman" w:cs="Times New Roman"/>
        </w:rPr>
        <w:t>Установите соответствие между классификационной группой аргументов и видами входящих в нее аргументов</w:t>
      </w:r>
    </w:p>
    <w:p w14:paraId="0A87E5EF" w14:textId="77777777" w:rsidR="002866F4" w:rsidRPr="00B344E3" w:rsidRDefault="002866F4" w:rsidP="00B344E3">
      <w:pPr>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2866F4" w:rsidRPr="00B344E3" w14:paraId="5A433F7D" w14:textId="77777777" w:rsidTr="0063432C">
        <w:trPr>
          <w:trHeight w:val="454"/>
          <w:jc w:val="center"/>
        </w:trPr>
        <w:tc>
          <w:tcPr>
            <w:tcW w:w="4694" w:type="dxa"/>
          </w:tcPr>
          <w:p w14:paraId="1A8CC8B6" w14:textId="77777777" w:rsidR="002866F4" w:rsidRPr="00B344E3" w:rsidRDefault="002866F4" w:rsidP="00B344E3">
            <w:pPr>
              <w:ind w:left="360"/>
              <w:jc w:val="both"/>
              <w:rPr>
                <w:rFonts w:ascii="Times New Roman" w:hAnsi="Times New Roman" w:cs="Times New Roman"/>
              </w:rPr>
            </w:pPr>
            <w:r w:rsidRPr="00B344E3">
              <w:rPr>
                <w:rFonts w:ascii="Times New Roman" w:hAnsi="Times New Roman" w:cs="Times New Roman"/>
              </w:rPr>
              <w:t>А. рациональные аргументы («аргументы к делу»)</w:t>
            </w:r>
          </w:p>
          <w:p w14:paraId="25FC9B27" w14:textId="77777777" w:rsidR="002866F4" w:rsidRPr="00B344E3" w:rsidRDefault="002866F4" w:rsidP="00B344E3">
            <w:pPr>
              <w:ind w:left="360"/>
              <w:jc w:val="both"/>
              <w:rPr>
                <w:rFonts w:ascii="Times New Roman" w:hAnsi="Times New Roman" w:cs="Times New Roman"/>
              </w:rPr>
            </w:pPr>
            <w:r w:rsidRPr="00B344E3">
              <w:rPr>
                <w:rFonts w:ascii="Times New Roman" w:hAnsi="Times New Roman" w:cs="Times New Roman"/>
              </w:rPr>
              <w:t xml:space="preserve">Б. иррациональные аргументы («аргументы к человеку»)  </w:t>
            </w:r>
          </w:p>
          <w:p w14:paraId="66D8E103" w14:textId="77777777" w:rsidR="002866F4" w:rsidRPr="00B344E3" w:rsidRDefault="002866F4" w:rsidP="00B344E3">
            <w:pPr>
              <w:ind w:left="360"/>
              <w:jc w:val="both"/>
              <w:rPr>
                <w:rFonts w:ascii="Times New Roman" w:hAnsi="Times New Roman" w:cs="Times New Roman"/>
              </w:rPr>
            </w:pPr>
          </w:p>
        </w:tc>
        <w:tc>
          <w:tcPr>
            <w:tcW w:w="5227" w:type="dxa"/>
          </w:tcPr>
          <w:p w14:paraId="293D129F" w14:textId="3E7A13E3" w:rsidR="002866F4" w:rsidRPr="00B344E3" w:rsidRDefault="00906E15" w:rsidP="00B344E3">
            <w:pPr>
              <w:tabs>
                <w:tab w:val="left" w:pos="176"/>
              </w:tabs>
              <w:jc w:val="both"/>
              <w:rPr>
                <w:rFonts w:ascii="Times New Roman" w:eastAsia="Times New Roman" w:hAnsi="Times New Roman" w:cs="Times New Roman"/>
                <w:iCs/>
              </w:rPr>
            </w:pPr>
            <w:r w:rsidRPr="00B344E3">
              <w:rPr>
                <w:rFonts w:ascii="Times New Roman" w:hAnsi="Times New Roman" w:cs="Times New Roman"/>
              </w:rPr>
              <w:t>1.</w:t>
            </w:r>
            <w:r w:rsidR="000A34D8" w:rsidRPr="00B344E3">
              <w:rPr>
                <w:rFonts w:ascii="Times New Roman" w:hAnsi="Times New Roman" w:cs="Times New Roman"/>
              </w:rPr>
              <w:t>а</w:t>
            </w:r>
            <w:r w:rsidR="002866F4" w:rsidRPr="00B344E3">
              <w:rPr>
                <w:rFonts w:ascii="Times New Roman" w:hAnsi="Times New Roman" w:cs="Times New Roman"/>
              </w:rPr>
              <w:t>ргумент к авторитету</w:t>
            </w:r>
          </w:p>
          <w:p w14:paraId="27003222" w14:textId="49FEBE00" w:rsidR="002866F4" w:rsidRPr="00B344E3" w:rsidRDefault="00906E15" w:rsidP="00B344E3">
            <w:pPr>
              <w:tabs>
                <w:tab w:val="left" w:pos="176"/>
              </w:tabs>
              <w:jc w:val="both"/>
              <w:rPr>
                <w:rFonts w:ascii="Times New Roman" w:eastAsia="Times New Roman" w:hAnsi="Times New Roman" w:cs="Times New Roman"/>
                <w:iCs/>
              </w:rPr>
            </w:pPr>
            <w:r w:rsidRPr="00B344E3">
              <w:rPr>
                <w:rFonts w:ascii="Times New Roman" w:eastAsia="Times New Roman" w:hAnsi="Times New Roman" w:cs="Times New Roman"/>
                <w:iCs/>
              </w:rPr>
              <w:t>2.</w:t>
            </w:r>
            <w:r w:rsidR="000A34D8" w:rsidRPr="00B344E3">
              <w:rPr>
                <w:rFonts w:ascii="Times New Roman" w:eastAsia="Times New Roman" w:hAnsi="Times New Roman" w:cs="Times New Roman"/>
                <w:iCs/>
              </w:rPr>
              <w:t>а</w:t>
            </w:r>
            <w:r w:rsidR="002866F4" w:rsidRPr="00B344E3">
              <w:rPr>
                <w:rFonts w:ascii="Times New Roman" w:eastAsia="Times New Roman" w:hAnsi="Times New Roman" w:cs="Times New Roman"/>
                <w:iCs/>
              </w:rPr>
              <w:t>ргумент к здравому смыслу</w:t>
            </w:r>
          </w:p>
          <w:p w14:paraId="4D900A0F" w14:textId="450944C2" w:rsidR="002866F4" w:rsidRPr="00B344E3" w:rsidRDefault="00906E15" w:rsidP="00B344E3">
            <w:pPr>
              <w:tabs>
                <w:tab w:val="left" w:pos="176"/>
              </w:tabs>
              <w:jc w:val="both"/>
              <w:rPr>
                <w:rFonts w:ascii="Times New Roman" w:eastAsia="Times New Roman" w:hAnsi="Times New Roman" w:cs="Times New Roman"/>
                <w:iCs/>
              </w:rPr>
            </w:pPr>
            <w:r w:rsidRPr="00B344E3">
              <w:rPr>
                <w:rFonts w:ascii="Times New Roman" w:eastAsia="Times New Roman" w:hAnsi="Times New Roman" w:cs="Times New Roman"/>
                <w:iCs/>
              </w:rPr>
              <w:t>3.</w:t>
            </w:r>
            <w:r w:rsidR="000A34D8" w:rsidRPr="00B344E3">
              <w:rPr>
                <w:rFonts w:ascii="Times New Roman" w:eastAsia="Times New Roman" w:hAnsi="Times New Roman" w:cs="Times New Roman"/>
                <w:iCs/>
              </w:rPr>
              <w:t>а</w:t>
            </w:r>
            <w:r w:rsidR="002866F4" w:rsidRPr="00B344E3">
              <w:rPr>
                <w:rFonts w:ascii="Times New Roman" w:eastAsia="Times New Roman" w:hAnsi="Times New Roman" w:cs="Times New Roman"/>
                <w:iCs/>
              </w:rPr>
              <w:t>ргумент к прецеденту</w:t>
            </w:r>
          </w:p>
          <w:p w14:paraId="29DEB4C5" w14:textId="7BB8FF5E" w:rsidR="002866F4" w:rsidRPr="00B344E3" w:rsidRDefault="00906E15" w:rsidP="00B344E3">
            <w:pPr>
              <w:tabs>
                <w:tab w:val="left" w:pos="176"/>
              </w:tabs>
              <w:jc w:val="both"/>
              <w:rPr>
                <w:rFonts w:ascii="Times New Roman" w:eastAsia="Times New Roman" w:hAnsi="Times New Roman" w:cs="Times New Roman"/>
                <w:iCs/>
              </w:rPr>
            </w:pPr>
            <w:r w:rsidRPr="00B344E3">
              <w:rPr>
                <w:rFonts w:ascii="Times New Roman" w:eastAsia="Times New Roman" w:hAnsi="Times New Roman" w:cs="Times New Roman"/>
                <w:iCs/>
              </w:rPr>
              <w:t>4.</w:t>
            </w:r>
            <w:r w:rsidR="000A34D8" w:rsidRPr="00B344E3">
              <w:rPr>
                <w:rFonts w:ascii="Times New Roman" w:eastAsia="Times New Roman" w:hAnsi="Times New Roman" w:cs="Times New Roman"/>
                <w:iCs/>
              </w:rPr>
              <w:t>а</w:t>
            </w:r>
            <w:r w:rsidR="002866F4" w:rsidRPr="00B344E3">
              <w:rPr>
                <w:rFonts w:ascii="Times New Roman" w:eastAsia="Times New Roman" w:hAnsi="Times New Roman" w:cs="Times New Roman"/>
                <w:iCs/>
              </w:rPr>
              <w:t>ргумент от противного</w:t>
            </w:r>
          </w:p>
          <w:p w14:paraId="5FC9C2CE" w14:textId="72624752" w:rsidR="002866F4" w:rsidRPr="00B344E3" w:rsidRDefault="00906E15" w:rsidP="00B344E3">
            <w:pPr>
              <w:tabs>
                <w:tab w:val="left" w:pos="176"/>
              </w:tabs>
              <w:jc w:val="both"/>
              <w:rPr>
                <w:rFonts w:ascii="Times New Roman" w:eastAsia="Times New Roman" w:hAnsi="Times New Roman" w:cs="Times New Roman"/>
                <w:iCs/>
              </w:rPr>
            </w:pPr>
            <w:r w:rsidRPr="00B344E3">
              <w:rPr>
                <w:rFonts w:ascii="Times New Roman" w:eastAsia="Times New Roman" w:hAnsi="Times New Roman" w:cs="Times New Roman"/>
                <w:iCs/>
              </w:rPr>
              <w:t>5.</w:t>
            </w:r>
            <w:r w:rsidR="000A34D8" w:rsidRPr="00B344E3">
              <w:rPr>
                <w:rFonts w:ascii="Times New Roman" w:eastAsia="Times New Roman" w:hAnsi="Times New Roman" w:cs="Times New Roman"/>
                <w:iCs/>
              </w:rPr>
              <w:t>а</w:t>
            </w:r>
            <w:r w:rsidR="002866F4" w:rsidRPr="00B344E3">
              <w:rPr>
                <w:rFonts w:ascii="Times New Roman" w:eastAsia="Times New Roman" w:hAnsi="Times New Roman" w:cs="Times New Roman"/>
                <w:iCs/>
              </w:rPr>
              <w:t>ргумент к личности</w:t>
            </w:r>
          </w:p>
        </w:tc>
      </w:tr>
    </w:tbl>
    <w:p w14:paraId="60E77267" w14:textId="77777777" w:rsidR="002866F4" w:rsidRPr="00B344E3" w:rsidRDefault="002866F4" w:rsidP="00B344E3">
      <w:pPr>
        <w:jc w:val="both"/>
        <w:rPr>
          <w:rFonts w:ascii="Times New Roman" w:hAnsi="Times New Roman" w:cs="Times New Roman"/>
          <w:iCs/>
        </w:rPr>
      </w:pPr>
    </w:p>
    <w:tbl>
      <w:tblPr>
        <w:tblW w:w="2500" w:type="pct"/>
        <w:jc w:val="center"/>
        <w:tblLayout w:type="fixed"/>
        <w:tblCellMar>
          <w:top w:w="55" w:type="dxa"/>
          <w:left w:w="55" w:type="dxa"/>
          <w:bottom w:w="55" w:type="dxa"/>
          <w:right w:w="55" w:type="dxa"/>
        </w:tblCellMar>
        <w:tblLook w:val="04A0" w:firstRow="1" w:lastRow="0" w:firstColumn="1" w:lastColumn="0" w:noHBand="0" w:noVBand="1"/>
      </w:tblPr>
      <w:tblGrid>
        <w:gridCol w:w="2479"/>
        <w:gridCol w:w="2480"/>
      </w:tblGrid>
      <w:tr w:rsidR="00B344E3" w:rsidRPr="00B344E3" w14:paraId="2C242509" w14:textId="77777777" w:rsidTr="0063432C">
        <w:trPr>
          <w:jc w:val="center"/>
        </w:trPr>
        <w:tc>
          <w:tcPr>
            <w:tcW w:w="2507" w:type="dxa"/>
            <w:tcBorders>
              <w:top w:val="single" w:sz="4" w:space="0" w:color="000000"/>
              <w:left w:val="single" w:sz="4" w:space="0" w:color="000000"/>
              <w:bottom w:val="single" w:sz="4" w:space="0" w:color="000000"/>
            </w:tcBorders>
          </w:tcPr>
          <w:p w14:paraId="2A1CCB03" w14:textId="77777777" w:rsidR="002866F4" w:rsidRPr="00B344E3" w:rsidRDefault="002866F4"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509" w:type="dxa"/>
            <w:tcBorders>
              <w:top w:val="single" w:sz="4" w:space="0" w:color="000000"/>
              <w:left w:val="single" w:sz="4" w:space="0" w:color="000000"/>
              <w:bottom w:val="single" w:sz="4" w:space="0" w:color="000000"/>
            </w:tcBorders>
          </w:tcPr>
          <w:p w14:paraId="2DA4F3A7" w14:textId="77777777" w:rsidR="002866F4" w:rsidRPr="00B344E3" w:rsidRDefault="002866F4" w:rsidP="00B344E3">
            <w:pPr>
              <w:pStyle w:val="TableContents"/>
              <w:jc w:val="center"/>
              <w:rPr>
                <w:rFonts w:ascii="Times New Roman" w:hAnsi="Times New Roman" w:cs="Times New Roman"/>
              </w:rPr>
            </w:pPr>
            <w:r w:rsidRPr="00B344E3">
              <w:rPr>
                <w:rFonts w:ascii="Times New Roman" w:hAnsi="Times New Roman" w:cs="Times New Roman"/>
              </w:rPr>
              <w:t>Б</w:t>
            </w:r>
          </w:p>
        </w:tc>
      </w:tr>
      <w:tr w:rsidR="002866F4" w:rsidRPr="00B344E3" w14:paraId="2D0F3A74" w14:textId="77777777" w:rsidTr="0063432C">
        <w:trPr>
          <w:jc w:val="center"/>
        </w:trPr>
        <w:tc>
          <w:tcPr>
            <w:tcW w:w="2507" w:type="dxa"/>
            <w:tcBorders>
              <w:left w:val="single" w:sz="4" w:space="0" w:color="000000"/>
              <w:bottom w:val="single" w:sz="4" w:space="0" w:color="000000"/>
            </w:tcBorders>
          </w:tcPr>
          <w:p w14:paraId="01AD9C2C" w14:textId="77777777" w:rsidR="002866F4" w:rsidRPr="00B344E3" w:rsidRDefault="002866F4" w:rsidP="00B344E3">
            <w:pPr>
              <w:pStyle w:val="TableContents"/>
              <w:rPr>
                <w:rFonts w:ascii="Times New Roman" w:hAnsi="Times New Roman" w:cs="Times New Roman"/>
              </w:rPr>
            </w:pPr>
          </w:p>
        </w:tc>
        <w:tc>
          <w:tcPr>
            <w:tcW w:w="2509" w:type="dxa"/>
            <w:tcBorders>
              <w:left w:val="single" w:sz="4" w:space="0" w:color="000000"/>
              <w:bottom w:val="single" w:sz="4" w:space="0" w:color="000000"/>
            </w:tcBorders>
          </w:tcPr>
          <w:p w14:paraId="7C4CE58D" w14:textId="77777777" w:rsidR="002866F4" w:rsidRPr="00B344E3" w:rsidRDefault="002866F4" w:rsidP="00B344E3">
            <w:pPr>
              <w:pStyle w:val="TableContents"/>
              <w:rPr>
                <w:rFonts w:ascii="Times New Roman" w:hAnsi="Times New Roman" w:cs="Times New Roman"/>
              </w:rPr>
            </w:pPr>
          </w:p>
        </w:tc>
      </w:tr>
      <w:bookmarkEnd w:id="52"/>
    </w:tbl>
    <w:p w14:paraId="3C4231A8" w14:textId="77777777" w:rsidR="002866F4" w:rsidRPr="00B344E3" w:rsidRDefault="002866F4" w:rsidP="00B344E3">
      <w:pPr>
        <w:pStyle w:val="af0"/>
        <w:ind w:left="0"/>
        <w:rPr>
          <w:rFonts w:ascii="Times New Roman" w:hAnsi="Times New Roman" w:cs="Times New Roman"/>
          <w:iCs/>
          <w:szCs w:val="24"/>
        </w:rPr>
      </w:pPr>
    </w:p>
    <w:p w14:paraId="5277D8BD" w14:textId="77777777" w:rsidR="00330643" w:rsidRPr="00B344E3" w:rsidRDefault="00330643" w:rsidP="00B344E3">
      <w:pPr>
        <w:rPr>
          <w:rFonts w:ascii="Times New Roman" w:hAnsi="Times New Roman" w:cs="Times New Roman"/>
          <w:b/>
          <w:bCs/>
        </w:rPr>
      </w:pPr>
      <w:r w:rsidRPr="00B344E3">
        <w:rPr>
          <w:rFonts w:ascii="Times New Roman" w:hAnsi="Times New Roman" w:cs="Times New Roman"/>
          <w:b/>
          <w:bCs/>
        </w:rPr>
        <w:t>Задание 184.</w:t>
      </w:r>
    </w:p>
    <w:p w14:paraId="5AC2BB47" w14:textId="77777777" w:rsidR="002866F4" w:rsidRPr="00B344E3" w:rsidRDefault="002866F4" w:rsidP="00B344E3">
      <w:pPr>
        <w:ind w:firstLine="709"/>
        <w:rPr>
          <w:rFonts w:ascii="Times New Roman" w:hAnsi="Times New Roman" w:cs="Times New Roman"/>
        </w:rPr>
      </w:pPr>
      <w:r w:rsidRPr="00B344E3">
        <w:rPr>
          <w:rFonts w:ascii="Times New Roman" w:hAnsi="Times New Roman" w:cs="Times New Roman"/>
        </w:rPr>
        <w:t>Прочитайте текст и запишите развёрнутый обоснованный ответ.</w:t>
      </w:r>
    </w:p>
    <w:p w14:paraId="7B976CDA" w14:textId="77777777" w:rsidR="002866F4" w:rsidRPr="00B344E3" w:rsidRDefault="002866F4" w:rsidP="00B344E3">
      <w:pPr>
        <w:pStyle w:val="af0"/>
        <w:rPr>
          <w:rFonts w:ascii="Times New Roman" w:hAnsi="Times New Roman" w:cs="Times New Roman"/>
          <w:szCs w:val="24"/>
        </w:rPr>
      </w:pPr>
    </w:p>
    <w:p w14:paraId="7B37F422" w14:textId="77777777" w:rsidR="002866F4" w:rsidRPr="00B344E3" w:rsidRDefault="002866F4" w:rsidP="00B344E3">
      <w:pPr>
        <w:shd w:val="clear" w:color="auto" w:fill="FFFFFF"/>
        <w:ind w:firstLine="232"/>
        <w:contextualSpacing/>
        <w:jc w:val="both"/>
        <w:rPr>
          <w:rFonts w:ascii="Times New Roman" w:hAnsi="Times New Roman" w:cs="Times New Roman"/>
        </w:rPr>
      </w:pPr>
      <w:r w:rsidRPr="00B344E3">
        <w:rPr>
          <w:rFonts w:ascii="Times New Roman" w:hAnsi="Times New Roman" w:cs="Times New Roman"/>
        </w:rPr>
        <w:t xml:space="preserve">Полемика — наука убеждать. Она учит подкреплять мысли убедительными и неоспоримыми доводами, научными аргументами. Полемика особенно необходима, когда вырабатываются новые </w:t>
      </w:r>
      <w:r w:rsidRPr="00B344E3">
        <w:rPr>
          <w:rFonts w:ascii="Times New Roman" w:hAnsi="Times New Roman" w:cs="Times New Roman"/>
        </w:rPr>
        <w:lastRenderedPageBreak/>
        <w:t>взгляды, отстаиваются общечеловеческие ценности, права человека, складывается общественное мнение. Она служит воспитанию активной гражданской позиции.</w:t>
      </w:r>
    </w:p>
    <w:p w14:paraId="2C9DAFD1" w14:textId="77777777" w:rsidR="002866F4" w:rsidRPr="00B344E3" w:rsidRDefault="002866F4" w:rsidP="00B344E3">
      <w:pPr>
        <w:shd w:val="clear" w:color="auto" w:fill="FFFFFF"/>
        <w:ind w:firstLine="232"/>
        <w:contextualSpacing/>
        <w:jc w:val="both"/>
        <w:rPr>
          <w:rFonts w:ascii="Times New Roman" w:hAnsi="Times New Roman" w:cs="Times New Roman"/>
        </w:rPr>
      </w:pPr>
    </w:p>
    <w:p w14:paraId="386EBB52" w14:textId="77777777" w:rsidR="002866F4" w:rsidRPr="00B344E3" w:rsidRDefault="002866F4" w:rsidP="00B344E3">
      <w:pPr>
        <w:jc w:val="both"/>
        <w:rPr>
          <w:rFonts w:ascii="Times New Roman" w:hAnsi="Times New Roman" w:cs="Times New Roman"/>
        </w:rPr>
      </w:pPr>
      <w:r w:rsidRPr="00B344E3">
        <w:rPr>
          <w:rFonts w:ascii="Times New Roman" w:hAnsi="Times New Roman" w:cs="Times New Roman"/>
        </w:rPr>
        <w:t>Сформулируйте определение полемики с перечислением ее сущностных свойств</w:t>
      </w:r>
    </w:p>
    <w:p w14:paraId="0B14FCD4" w14:textId="77777777" w:rsidR="002866F4" w:rsidRPr="00B344E3" w:rsidRDefault="002866F4"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2866F4" w:rsidRPr="00B344E3" w14:paraId="4935AC1A" w14:textId="77777777" w:rsidTr="0063432C">
        <w:trPr>
          <w:jc w:val="center"/>
        </w:trPr>
        <w:tc>
          <w:tcPr>
            <w:tcW w:w="9922" w:type="dxa"/>
            <w:tcBorders>
              <w:top w:val="single" w:sz="4" w:space="0" w:color="000000"/>
              <w:left w:val="single" w:sz="4" w:space="0" w:color="000000"/>
              <w:bottom w:val="single" w:sz="4" w:space="0" w:color="000000"/>
              <w:right w:val="single" w:sz="4" w:space="0" w:color="000000"/>
            </w:tcBorders>
          </w:tcPr>
          <w:p w14:paraId="3F3401CB" w14:textId="77777777" w:rsidR="002866F4" w:rsidRPr="00B344E3" w:rsidRDefault="002866F4" w:rsidP="00B344E3">
            <w:pPr>
              <w:pStyle w:val="TableContents"/>
              <w:rPr>
                <w:rFonts w:ascii="Times New Roman" w:hAnsi="Times New Roman" w:cs="Times New Roman"/>
              </w:rPr>
            </w:pPr>
          </w:p>
        </w:tc>
      </w:tr>
    </w:tbl>
    <w:p w14:paraId="2B1835BE" w14:textId="77777777" w:rsidR="002866F4" w:rsidRPr="00B344E3" w:rsidRDefault="002866F4" w:rsidP="00B344E3">
      <w:pPr>
        <w:jc w:val="both"/>
        <w:rPr>
          <w:rFonts w:ascii="Times New Roman" w:hAnsi="Times New Roman" w:cs="Times New Roman"/>
        </w:rPr>
      </w:pPr>
    </w:p>
    <w:p w14:paraId="5AD27AC3" w14:textId="77777777" w:rsidR="002866F4" w:rsidRPr="00B344E3" w:rsidRDefault="002866F4" w:rsidP="00B344E3">
      <w:pPr>
        <w:rPr>
          <w:rFonts w:ascii="Times New Roman" w:hAnsi="Times New Roman" w:cs="Times New Roman"/>
        </w:rPr>
      </w:pPr>
    </w:p>
    <w:p w14:paraId="57BC6248" w14:textId="77777777" w:rsidR="00330643" w:rsidRPr="00B344E3" w:rsidRDefault="00330643" w:rsidP="00B344E3">
      <w:pPr>
        <w:pStyle w:val="af0"/>
        <w:tabs>
          <w:tab w:val="left" w:pos="426"/>
          <w:tab w:val="right" w:leader="underscore" w:pos="8505"/>
        </w:tabs>
        <w:ind w:left="0"/>
        <w:jc w:val="both"/>
        <w:rPr>
          <w:rFonts w:ascii="Times New Roman" w:hAnsi="Times New Roman" w:cs="Times New Roman"/>
          <w:b/>
          <w:bCs/>
          <w:iCs/>
          <w:szCs w:val="24"/>
        </w:rPr>
      </w:pPr>
      <w:r w:rsidRPr="00B344E3">
        <w:rPr>
          <w:rFonts w:ascii="Times New Roman" w:hAnsi="Times New Roman" w:cs="Times New Roman"/>
          <w:b/>
          <w:bCs/>
          <w:iCs/>
          <w:szCs w:val="24"/>
        </w:rPr>
        <w:t>Задание 185.</w:t>
      </w:r>
    </w:p>
    <w:p w14:paraId="71133D05" w14:textId="77777777" w:rsidR="002866F4" w:rsidRPr="00B344E3" w:rsidRDefault="002866F4" w:rsidP="00B344E3">
      <w:pPr>
        <w:pStyle w:val="af0"/>
        <w:tabs>
          <w:tab w:val="left" w:pos="426"/>
          <w:tab w:val="right" w:leader="underscore" w:pos="8505"/>
        </w:tabs>
        <w:ind w:left="0" w:firstLine="709"/>
        <w:jc w:val="both"/>
        <w:rPr>
          <w:rFonts w:ascii="Times New Roman" w:hAnsi="Times New Roman" w:cs="Times New Roman"/>
          <w:szCs w:val="24"/>
        </w:rPr>
      </w:pPr>
      <w:r w:rsidRPr="00B344E3">
        <w:rPr>
          <w:rFonts w:ascii="Times New Roman" w:hAnsi="Times New Roman" w:cs="Times New Roman"/>
          <w:iCs/>
          <w:szCs w:val="24"/>
        </w:rPr>
        <w:t>Прочитайте текст, выберите правильный ответ и запишите аргументы, обосновывающие выбор ответа.</w:t>
      </w:r>
    </w:p>
    <w:p w14:paraId="0A18D2FE" w14:textId="77777777" w:rsidR="002866F4" w:rsidRPr="00B344E3" w:rsidRDefault="002866F4" w:rsidP="00B344E3">
      <w:pPr>
        <w:pStyle w:val="af0"/>
        <w:tabs>
          <w:tab w:val="left" w:pos="426"/>
          <w:tab w:val="right" w:leader="underscore" w:pos="8505"/>
        </w:tabs>
        <w:ind w:left="0"/>
        <w:jc w:val="both"/>
        <w:rPr>
          <w:rFonts w:ascii="Times New Roman" w:hAnsi="Times New Roman" w:cs="Times New Roman"/>
          <w:iCs/>
          <w:szCs w:val="24"/>
        </w:rPr>
      </w:pPr>
    </w:p>
    <w:p w14:paraId="75631C95" w14:textId="77777777" w:rsidR="002866F4" w:rsidRPr="00B344E3" w:rsidRDefault="002866F4" w:rsidP="00B344E3">
      <w:pPr>
        <w:jc w:val="both"/>
        <w:rPr>
          <w:rFonts w:ascii="Times New Roman" w:hAnsi="Times New Roman" w:cs="Times New Roman"/>
        </w:rPr>
      </w:pPr>
      <w:r w:rsidRPr="00B344E3">
        <w:rPr>
          <w:rFonts w:ascii="Times New Roman" w:hAnsi="Times New Roman" w:cs="Times New Roman"/>
        </w:rPr>
        <w:t xml:space="preserve">К основным факторам, влияющим на характер спора и его особенности, относятся: цель спора, количество участников, форма проведения спора, организованность спора. </w:t>
      </w:r>
    </w:p>
    <w:p w14:paraId="764C76D0" w14:textId="77777777" w:rsidR="002866F4" w:rsidRPr="00B344E3" w:rsidRDefault="002866F4" w:rsidP="00B344E3">
      <w:pPr>
        <w:jc w:val="both"/>
        <w:rPr>
          <w:rFonts w:ascii="Times New Roman" w:hAnsi="Times New Roman" w:cs="Times New Roman"/>
        </w:rPr>
      </w:pPr>
    </w:p>
    <w:p w14:paraId="6E76FEF9" w14:textId="77777777" w:rsidR="002866F4" w:rsidRPr="00B344E3" w:rsidRDefault="002866F4" w:rsidP="00B344E3">
      <w:pPr>
        <w:jc w:val="both"/>
        <w:rPr>
          <w:rFonts w:ascii="Times New Roman" w:hAnsi="Times New Roman" w:cs="Times New Roman"/>
        </w:rPr>
      </w:pPr>
      <w:r w:rsidRPr="00B344E3">
        <w:rPr>
          <w:rFonts w:ascii="Times New Roman" w:hAnsi="Times New Roman" w:cs="Times New Roman"/>
        </w:rPr>
        <w:t>Какие виды спора различают по цели?</w:t>
      </w:r>
    </w:p>
    <w:p w14:paraId="66208892" w14:textId="77777777" w:rsidR="002866F4" w:rsidRPr="00B344E3" w:rsidRDefault="002866F4" w:rsidP="00B344E3">
      <w:pPr>
        <w:jc w:val="both"/>
        <w:rPr>
          <w:rFonts w:ascii="Times New Roman" w:hAnsi="Times New Roman" w:cs="Times New Roman"/>
        </w:rPr>
      </w:pPr>
    </w:p>
    <w:p w14:paraId="09243B75" w14:textId="074F453F" w:rsidR="002866F4" w:rsidRPr="00B344E3" w:rsidRDefault="002866F4" w:rsidP="00B344E3">
      <w:pPr>
        <w:jc w:val="both"/>
        <w:rPr>
          <w:rFonts w:ascii="Times New Roman" w:hAnsi="Times New Roman" w:cs="Times New Roman"/>
        </w:rPr>
      </w:pPr>
      <w:r w:rsidRPr="00B344E3">
        <w:rPr>
          <w:rFonts w:ascii="Times New Roman" w:hAnsi="Times New Roman" w:cs="Times New Roman"/>
        </w:rPr>
        <w:t>А</w:t>
      </w:r>
      <w:r w:rsidR="000A34D8" w:rsidRPr="00B344E3">
        <w:rPr>
          <w:rFonts w:ascii="Times New Roman" w:hAnsi="Times New Roman" w:cs="Times New Roman"/>
        </w:rPr>
        <w:t>.</w:t>
      </w:r>
      <w:r w:rsidRPr="00B344E3">
        <w:rPr>
          <w:rFonts w:ascii="Times New Roman" w:hAnsi="Times New Roman" w:cs="Times New Roman"/>
        </w:rPr>
        <w:t xml:space="preserve"> </w:t>
      </w:r>
      <w:proofErr w:type="spellStart"/>
      <w:r w:rsidRPr="00B344E3">
        <w:rPr>
          <w:rFonts w:ascii="Times New Roman" w:hAnsi="Times New Roman" w:cs="Times New Roman"/>
        </w:rPr>
        <w:t>диалогизированный</w:t>
      </w:r>
      <w:proofErr w:type="spellEnd"/>
      <w:r w:rsidRPr="00B344E3">
        <w:rPr>
          <w:rFonts w:ascii="Times New Roman" w:hAnsi="Times New Roman" w:cs="Times New Roman"/>
        </w:rPr>
        <w:t xml:space="preserve"> спор;</w:t>
      </w:r>
    </w:p>
    <w:p w14:paraId="4E09B8FE" w14:textId="7BA30BD2" w:rsidR="002866F4" w:rsidRPr="00B344E3" w:rsidRDefault="002866F4" w:rsidP="00B344E3">
      <w:pPr>
        <w:jc w:val="both"/>
        <w:rPr>
          <w:rFonts w:ascii="Times New Roman" w:hAnsi="Times New Roman" w:cs="Times New Roman"/>
        </w:rPr>
      </w:pPr>
      <w:r w:rsidRPr="00B344E3">
        <w:rPr>
          <w:rFonts w:ascii="Times New Roman" w:hAnsi="Times New Roman" w:cs="Times New Roman"/>
        </w:rPr>
        <w:t>Б</w:t>
      </w:r>
      <w:r w:rsidR="000A34D8" w:rsidRPr="00B344E3">
        <w:rPr>
          <w:rFonts w:ascii="Times New Roman" w:hAnsi="Times New Roman" w:cs="Times New Roman"/>
        </w:rPr>
        <w:t>.</w:t>
      </w:r>
      <w:r w:rsidRPr="00B344E3">
        <w:rPr>
          <w:rFonts w:ascii="Times New Roman" w:hAnsi="Times New Roman" w:cs="Times New Roman"/>
        </w:rPr>
        <w:t xml:space="preserve"> «проверочный» спор;</w:t>
      </w:r>
    </w:p>
    <w:p w14:paraId="660AB8AB" w14:textId="3C50C1E7" w:rsidR="002866F4" w:rsidRPr="00B344E3" w:rsidRDefault="002866F4" w:rsidP="00B344E3">
      <w:pPr>
        <w:jc w:val="both"/>
        <w:rPr>
          <w:rFonts w:ascii="Times New Roman" w:hAnsi="Times New Roman" w:cs="Times New Roman"/>
        </w:rPr>
      </w:pPr>
      <w:r w:rsidRPr="00B344E3">
        <w:rPr>
          <w:rFonts w:ascii="Times New Roman" w:hAnsi="Times New Roman" w:cs="Times New Roman"/>
        </w:rPr>
        <w:t>В</w:t>
      </w:r>
      <w:r w:rsidR="000A34D8" w:rsidRPr="00B344E3">
        <w:rPr>
          <w:rFonts w:ascii="Times New Roman" w:hAnsi="Times New Roman" w:cs="Times New Roman"/>
        </w:rPr>
        <w:t>.</w:t>
      </w:r>
      <w:r w:rsidRPr="00B344E3">
        <w:rPr>
          <w:rFonts w:ascii="Times New Roman" w:hAnsi="Times New Roman" w:cs="Times New Roman"/>
        </w:rPr>
        <w:t xml:space="preserve"> организованный спор;</w:t>
      </w:r>
    </w:p>
    <w:p w14:paraId="445B7481" w14:textId="7D7B64BA" w:rsidR="002866F4" w:rsidRPr="00B344E3" w:rsidRDefault="002866F4" w:rsidP="00B344E3">
      <w:pPr>
        <w:jc w:val="both"/>
        <w:rPr>
          <w:rFonts w:ascii="Times New Roman" w:hAnsi="Times New Roman" w:cs="Times New Roman"/>
        </w:rPr>
      </w:pPr>
      <w:r w:rsidRPr="00B344E3">
        <w:rPr>
          <w:rFonts w:ascii="Times New Roman" w:hAnsi="Times New Roman" w:cs="Times New Roman"/>
        </w:rPr>
        <w:t>Г</w:t>
      </w:r>
      <w:r w:rsidR="000A34D8" w:rsidRPr="00B344E3">
        <w:rPr>
          <w:rFonts w:ascii="Times New Roman" w:hAnsi="Times New Roman" w:cs="Times New Roman"/>
        </w:rPr>
        <w:t>.</w:t>
      </w:r>
      <w:r w:rsidRPr="00B344E3">
        <w:rPr>
          <w:rFonts w:ascii="Times New Roman" w:hAnsi="Times New Roman" w:cs="Times New Roman"/>
        </w:rPr>
        <w:t xml:space="preserve"> спор для убеждения оппонента</w:t>
      </w:r>
    </w:p>
    <w:p w14:paraId="0391406C" w14:textId="77777777" w:rsidR="002866F4" w:rsidRPr="00B344E3" w:rsidRDefault="002866F4"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0A2C72E2" w14:textId="77777777" w:rsidTr="0063432C">
        <w:trPr>
          <w:jc w:val="center"/>
        </w:trPr>
        <w:tc>
          <w:tcPr>
            <w:tcW w:w="10036" w:type="dxa"/>
            <w:tcBorders>
              <w:top w:val="single" w:sz="4" w:space="0" w:color="000000"/>
              <w:left w:val="single" w:sz="4" w:space="0" w:color="000000"/>
              <w:bottom w:val="single" w:sz="4" w:space="0" w:color="000000"/>
              <w:right w:val="single" w:sz="4" w:space="0" w:color="000000"/>
            </w:tcBorders>
          </w:tcPr>
          <w:p w14:paraId="7661349D" w14:textId="77777777" w:rsidR="002866F4" w:rsidRPr="00B344E3" w:rsidRDefault="002866F4" w:rsidP="00B344E3">
            <w:pPr>
              <w:pStyle w:val="TableContents"/>
              <w:rPr>
                <w:rFonts w:ascii="Times New Roman" w:hAnsi="Times New Roman" w:cs="Times New Roman"/>
              </w:rPr>
            </w:pPr>
          </w:p>
        </w:tc>
      </w:tr>
      <w:tr w:rsidR="006F1973" w:rsidRPr="00B344E3" w14:paraId="055D525D" w14:textId="77777777" w:rsidTr="0063432C">
        <w:trPr>
          <w:jc w:val="center"/>
        </w:trPr>
        <w:tc>
          <w:tcPr>
            <w:tcW w:w="10036" w:type="dxa"/>
            <w:tcBorders>
              <w:top w:val="single" w:sz="4" w:space="0" w:color="000000"/>
              <w:left w:val="single" w:sz="4" w:space="0" w:color="000000"/>
              <w:bottom w:val="single" w:sz="4" w:space="0" w:color="000000"/>
              <w:right w:val="single" w:sz="4" w:space="0" w:color="000000"/>
            </w:tcBorders>
          </w:tcPr>
          <w:p w14:paraId="3BE61917" w14:textId="77777777" w:rsidR="006F1973" w:rsidRPr="00B344E3" w:rsidRDefault="006F1973" w:rsidP="00B344E3">
            <w:pPr>
              <w:pStyle w:val="TableContents"/>
              <w:rPr>
                <w:rFonts w:ascii="Times New Roman" w:hAnsi="Times New Roman" w:cs="Times New Roman"/>
              </w:rPr>
            </w:pPr>
          </w:p>
        </w:tc>
      </w:tr>
    </w:tbl>
    <w:p w14:paraId="664007B7" w14:textId="77777777" w:rsidR="002866F4" w:rsidRPr="00B344E3" w:rsidRDefault="002866F4" w:rsidP="00B344E3">
      <w:pPr>
        <w:rPr>
          <w:rFonts w:ascii="Times New Roman" w:hAnsi="Times New Roman" w:cs="Times New Roman"/>
        </w:rPr>
      </w:pPr>
    </w:p>
    <w:p w14:paraId="4174D97D" w14:textId="77777777" w:rsidR="00515AEB" w:rsidRPr="00B344E3" w:rsidRDefault="00515AEB" w:rsidP="00B344E3">
      <w:pPr>
        <w:jc w:val="both"/>
        <w:rPr>
          <w:rFonts w:ascii="Times New Roman" w:hAnsi="Times New Roman" w:cs="Times New Roman"/>
          <w:b/>
          <w:bCs/>
        </w:rPr>
      </w:pPr>
      <w:bookmarkStart w:id="53" w:name="_Hlk199941212"/>
      <w:r w:rsidRPr="00B344E3">
        <w:rPr>
          <w:rFonts w:ascii="Times New Roman" w:hAnsi="Times New Roman" w:cs="Times New Roman"/>
          <w:b/>
          <w:bCs/>
        </w:rPr>
        <w:t>Задание 186.</w:t>
      </w:r>
    </w:p>
    <w:p w14:paraId="3AC85A5D" w14:textId="77777777" w:rsidR="002866F4" w:rsidRPr="00B344E3" w:rsidRDefault="002866F4" w:rsidP="00B344E3">
      <w:pPr>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ответов.</w:t>
      </w:r>
    </w:p>
    <w:p w14:paraId="333F8657" w14:textId="77777777" w:rsidR="002866F4" w:rsidRPr="00B344E3" w:rsidRDefault="002866F4" w:rsidP="00B344E3">
      <w:pPr>
        <w:jc w:val="both"/>
        <w:rPr>
          <w:rFonts w:ascii="Times New Roman" w:hAnsi="Times New Roman" w:cs="Times New Roman"/>
        </w:rPr>
      </w:pPr>
    </w:p>
    <w:p w14:paraId="2711884E" w14:textId="77777777" w:rsidR="002866F4" w:rsidRPr="00B344E3" w:rsidRDefault="002866F4" w:rsidP="00B344E3">
      <w:pPr>
        <w:jc w:val="both"/>
        <w:rPr>
          <w:rFonts w:ascii="Times New Roman" w:hAnsi="Times New Roman" w:cs="Times New Roman"/>
        </w:rPr>
      </w:pPr>
      <w:r w:rsidRPr="00B344E3">
        <w:rPr>
          <w:rFonts w:ascii="Times New Roman" w:hAnsi="Times New Roman" w:cs="Times New Roman"/>
        </w:rPr>
        <w:t>Деловое общение — это межличностное общение с целью организации и оптимизации того или иного вида предметной деятельности: производственной, управленческой, научной, коммерческой и т. д. В этом определении подчеркивается цель делового общения — организация плодотворного сотрудничества, а также отмечается, что оно неразрывно связано с самыми разными сферами деятельности людей. Следует иметь в виду, что участники делового общения — это, как правило, официальные, должностные лица, исполняющие свои служебные обязанности.</w:t>
      </w:r>
    </w:p>
    <w:p w14:paraId="66A6E3DD" w14:textId="77777777" w:rsidR="002866F4" w:rsidRPr="00B344E3" w:rsidRDefault="002866F4" w:rsidP="00B344E3">
      <w:pPr>
        <w:jc w:val="both"/>
        <w:rPr>
          <w:rFonts w:ascii="Times New Roman" w:hAnsi="Times New Roman" w:cs="Times New Roman"/>
        </w:rPr>
      </w:pPr>
    </w:p>
    <w:p w14:paraId="2B8072B9" w14:textId="77777777" w:rsidR="002866F4" w:rsidRPr="00B344E3" w:rsidRDefault="002866F4" w:rsidP="00B344E3">
      <w:pPr>
        <w:jc w:val="both"/>
        <w:rPr>
          <w:rFonts w:ascii="Times New Roman" w:hAnsi="Times New Roman" w:cs="Times New Roman"/>
        </w:rPr>
      </w:pPr>
      <w:r w:rsidRPr="00B344E3">
        <w:rPr>
          <w:rFonts w:ascii="Times New Roman" w:hAnsi="Times New Roman" w:cs="Times New Roman"/>
        </w:rPr>
        <w:t>Какие можно выделить особенности делового общения?</w:t>
      </w:r>
    </w:p>
    <w:p w14:paraId="79BDEA16" w14:textId="77777777" w:rsidR="002866F4" w:rsidRPr="00B344E3" w:rsidRDefault="002866F4" w:rsidP="00B344E3">
      <w:pPr>
        <w:jc w:val="both"/>
        <w:rPr>
          <w:rFonts w:ascii="Times New Roman" w:hAnsi="Times New Roman" w:cs="Times New Roman"/>
        </w:rPr>
      </w:pPr>
    </w:p>
    <w:p w14:paraId="05CA47C1" w14:textId="27E32C73" w:rsidR="002866F4" w:rsidRPr="00B344E3" w:rsidRDefault="002866F4" w:rsidP="00B344E3">
      <w:pPr>
        <w:jc w:val="both"/>
        <w:rPr>
          <w:rFonts w:ascii="Times New Roman" w:hAnsi="Times New Roman" w:cs="Times New Roman"/>
        </w:rPr>
      </w:pPr>
      <w:r w:rsidRPr="00B344E3">
        <w:rPr>
          <w:rFonts w:ascii="Times New Roman" w:hAnsi="Times New Roman" w:cs="Times New Roman"/>
        </w:rPr>
        <w:t>А</w:t>
      </w:r>
      <w:r w:rsidR="000A34D8" w:rsidRPr="00B344E3">
        <w:rPr>
          <w:rFonts w:ascii="Times New Roman" w:hAnsi="Times New Roman" w:cs="Times New Roman"/>
        </w:rPr>
        <w:t>.</w:t>
      </w:r>
      <w:r w:rsidRPr="00B344E3">
        <w:rPr>
          <w:rFonts w:ascii="Times New Roman" w:hAnsi="Times New Roman" w:cs="Times New Roman"/>
        </w:rPr>
        <w:t xml:space="preserve"> регламентированность;</w:t>
      </w:r>
    </w:p>
    <w:p w14:paraId="3C2F7109" w14:textId="4343821E" w:rsidR="002866F4" w:rsidRPr="00B344E3" w:rsidRDefault="002866F4" w:rsidP="00B344E3">
      <w:pPr>
        <w:jc w:val="both"/>
        <w:rPr>
          <w:rFonts w:ascii="Times New Roman" w:hAnsi="Times New Roman" w:cs="Times New Roman"/>
        </w:rPr>
      </w:pPr>
      <w:r w:rsidRPr="00B344E3">
        <w:rPr>
          <w:rFonts w:ascii="Times New Roman" w:hAnsi="Times New Roman" w:cs="Times New Roman"/>
        </w:rPr>
        <w:t>Б</w:t>
      </w:r>
      <w:r w:rsidR="000A34D8" w:rsidRPr="00B344E3">
        <w:rPr>
          <w:rFonts w:ascii="Times New Roman" w:hAnsi="Times New Roman" w:cs="Times New Roman"/>
        </w:rPr>
        <w:t>.</w:t>
      </w:r>
      <w:r w:rsidRPr="00B344E3">
        <w:rPr>
          <w:rFonts w:ascii="Times New Roman" w:hAnsi="Times New Roman" w:cs="Times New Roman"/>
        </w:rPr>
        <w:t xml:space="preserve"> строгое соблюдение участниками ролевого амплуа;</w:t>
      </w:r>
    </w:p>
    <w:p w14:paraId="03102969" w14:textId="47158293" w:rsidR="002866F4" w:rsidRPr="00B344E3" w:rsidRDefault="002866F4" w:rsidP="00B344E3">
      <w:pPr>
        <w:jc w:val="both"/>
        <w:rPr>
          <w:rFonts w:ascii="Times New Roman" w:hAnsi="Times New Roman" w:cs="Times New Roman"/>
        </w:rPr>
      </w:pPr>
      <w:r w:rsidRPr="00B344E3">
        <w:rPr>
          <w:rFonts w:ascii="Times New Roman" w:hAnsi="Times New Roman" w:cs="Times New Roman"/>
        </w:rPr>
        <w:t>В</w:t>
      </w:r>
      <w:r w:rsidR="000A34D8" w:rsidRPr="00B344E3">
        <w:rPr>
          <w:rFonts w:ascii="Times New Roman" w:hAnsi="Times New Roman" w:cs="Times New Roman"/>
        </w:rPr>
        <w:t>.</w:t>
      </w:r>
      <w:r w:rsidRPr="00B344E3">
        <w:rPr>
          <w:rFonts w:ascii="Times New Roman" w:hAnsi="Times New Roman" w:cs="Times New Roman"/>
        </w:rPr>
        <w:t xml:space="preserve"> эмоциональность и яркость;</w:t>
      </w:r>
    </w:p>
    <w:p w14:paraId="1E114B08" w14:textId="512D8067" w:rsidR="002866F4" w:rsidRPr="00B344E3" w:rsidRDefault="002866F4" w:rsidP="00B344E3">
      <w:pPr>
        <w:jc w:val="both"/>
        <w:rPr>
          <w:rFonts w:ascii="Times New Roman" w:hAnsi="Times New Roman" w:cs="Times New Roman"/>
        </w:rPr>
      </w:pPr>
      <w:r w:rsidRPr="00B344E3">
        <w:rPr>
          <w:rFonts w:ascii="Times New Roman" w:hAnsi="Times New Roman" w:cs="Times New Roman"/>
        </w:rPr>
        <w:t>Г</w:t>
      </w:r>
      <w:r w:rsidR="000A34D8" w:rsidRPr="00B344E3">
        <w:rPr>
          <w:rFonts w:ascii="Times New Roman" w:hAnsi="Times New Roman" w:cs="Times New Roman"/>
        </w:rPr>
        <w:t>.</w:t>
      </w:r>
      <w:r w:rsidRPr="00B344E3">
        <w:rPr>
          <w:rFonts w:ascii="Times New Roman" w:hAnsi="Times New Roman" w:cs="Times New Roman"/>
        </w:rPr>
        <w:t xml:space="preserve"> строгое отношение к выбору языковых средств.</w:t>
      </w:r>
    </w:p>
    <w:p w14:paraId="187839FE" w14:textId="77777777" w:rsidR="002866F4" w:rsidRPr="00B344E3" w:rsidRDefault="002866F4"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06F7790D" w14:textId="77777777" w:rsidTr="0063432C">
        <w:trPr>
          <w:jc w:val="center"/>
        </w:trPr>
        <w:tc>
          <w:tcPr>
            <w:tcW w:w="9922" w:type="dxa"/>
            <w:tcBorders>
              <w:top w:val="single" w:sz="4" w:space="0" w:color="000000"/>
              <w:left w:val="single" w:sz="4" w:space="0" w:color="000000"/>
              <w:bottom w:val="single" w:sz="4" w:space="0" w:color="000000"/>
              <w:right w:val="single" w:sz="4" w:space="0" w:color="000000"/>
            </w:tcBorders>
          </w:tcPr>
          <w:p w14:paraId="575585B6" w14:textId="77777777" w:rsidR="002866F4" w:rsidRPr="00B344E3" w:rsidRDefault="002866F4" w:rsidP="00B344E3">
            <w:pPr>
              <w:pStyle w:val="TableContents"/>
              <w:rPr>
                <w:rFonts w:ascii="Times New Roman" w:hAnsi="Times New Roman" w:cs="Times New Roman"/>
              </w:rPr>
            </w:pPr>
          </w:p>
        </w:tc>
      </w:tr>
      <w:tr w:rsidR="002866F4" w:rsidRPr="00B344E3" w14:paraId="1200CA6F" w14:textId="77777777" w:rsidTr="0063432C">
        <w:trPr>
          <w:jc w:val="center"/>
        </w:trPr>
        <w:tc>
          <w:tcPr>
            <w:tcW w:w="9922" w:type="dxa"/>
            <w:tcBorders>
              <w:left w:val="single" w:sz="4" w:space="0" w:color="000000"/>
              <w:bottom w:val="single" w:sz="4" w:space="0" w:color="000000"/>
              <w:right w:val="single" w:sz="4" w:space="0" w:color="000000"/>
            </w:tcBorders>
          </w:tcPr>
          <w:p w14:paraId="5EEBAAB5" w14:textId="77777777" w:rsidR="002866F4" w:rsidRPr="00B344E3" w:rsidRDefault="002866F4" w:rsidP="00B344E3">
            <w:pPr>
              <w:pStyle w:val="TableContents"/>
              <w:rPr>
                <w:rFonts w:ascii="Times New Roman" w:hAnsi="Times New Roman" w:cs="Times New Roman"/>
              </w:rPr>
            </w:pPr>
          </w:p>
        </w:tc>
      </w:tr>
    </w:tbl>
    <w:p w14:paraId="4362AE49" w14:textId="77777777" w:rsidR="00B3729D" w:rsidRPr="00B344E3" w:rsidRDefault="00B3729D" w:rsidP="00B344E3">
      <w:pPr>
        <w:rPr>
          <w:rFonts w:ascii="Times New Roman" w:hAnsi="Times New Roman" w:cs="Times New Roman"/>
          <w:b/>
          <w:bCs/>
        </w:rPr>
      </w:pPr>
    </w:p>
    <w:bookmarkEnd w:id="53"/>
    <w:bookmarkEnd w:id="50"/>
    <w:p w14:paraId="3BC4F592" w14:textId="77777777" w:rsidR="00877206" w:rsidRPr="00B344E3" w:rsidRDefault="00877206" w:rsidP="00B344E3">
      <w:pPr>
        <w:rPr>
          <w:rFonts w:ascii="Times New Roman" w:hAnsi="Times New Roman" w:cs="Times New Roman"/>
          <w:b/>
          <w:bCs/>
        </w:rPr>
      </w:pPr>
      <w:r w:rsidRPr="00B344E3">
        <w:rPr>
          <w:rFonts w:ascii="Times New Roman" w:hAnsi="Times New Roman" w:cs="Times New Roman"/>
          <w:b/>
          <w:bCs/>
        </w:rPr>
        <w:t>Задание 187.</w:t>
      </w:r>
    </w:p>
    <w:p w14:paraId="0E0DADB8" w14:textId="77777777" w:rsidR="00FC6D12" w:rsidRPr="00B344E3" w:rsidRDefault="00FC6D12" w:rsidP="00B344E3">
      <w:pPr>
        <w:ind w:firstLine="709"/>
        <w:rPr>
          <w:rFonts w:ascii="Times New Roman" w:hAnsi="Times New Roman" w:cs="Times New Roman"/>
        </w:rPr>
      </w:pPr>
      <w:r w:rsidRPr="00B344E3">
        <w:rPr>
          <w:rFonts w:ascii="Times New Roman" w:hAnsi="Times New Roman" w:cs="Times New Roman"/>
        </w:rPr>
        <w:t>Прочитайте текст и запишите развёрнутый обоснованный ответ.</w:t>
      </w:r>
    </w:p>
    <w:p w14:paraId="3DCE30DA" w14:textId="77777777" w:rsidR="00FC6D12" w:rsidRPr="00B344E3" w:rsidRDefault="00FC6D12" w:rsidP="00B344E3">
      <w:pPr>
        <w:rPr>
          <w:rFonts w:ascii="Times New Roman" w:hAnsi="Times New Roman" w:cs="Times New Roman"/>
        </w:rPr>
      </w:pPr>
    </w:p>
    <w:p w14:paraId="2A350033" w14:textId="77777777" w:rsidR="00FC6D12" w:rsidRPr="00B344E3" w:rsidRDefault="00FC6D12" w:rsidP="00B344E3">
      <w:pPr>
        <w:rPr>
          <w:rFonts w:ascii="Times New Roman" w:hAnsi="Times New Roman" w:cs="Times New Roman"/>
        </w:rPr>
      </w:pPr>
      <w:r w:rsidRPr="00B344E3">
        <w:rPr>
          <w:rFonts w:ascii="Times New Roman" w:hAnsi="Times New Roman" w:cs="Times New Roman"/>
        </w:rPr>
        <w:t>Клиент принес Вам на экспертизу договор с названием «договор новации». Из текста договора следовало, что предметом соглашения была разработка обновления корпоративной культуры организации и ее внедрение.</w:t>
      </w:r>
    </w:p>
    <w:p w14:paraId="4E5578AC" w14:textId="77777777" w:rsidR="00FC6D12" w:rsidRPr="00B344E3" w:rsidRDefault="00FC6D12" w:rsidP="00B344E3">
      <w:pPr>
        <w:rPr>
          <w:rFonts w:ascii="Times New Roman" w:hAnsi="Times New Roman" w:cs="Times New Roman"/>
        </w:rPr>
      </w:pPr>
      <w:r w:rsidRPr="00B344E3">
        <w:rPr>
          <w:rFonts w:ascii="Times New Roman" w:hAnsi="Times New Roman" w:cs="Times New Roman"/>
        </w:rPr>
        <w:t>Какие правила юридической техники нарушены при составлении договора?</w:t>
      </w:r>
    </w:p>
    <w:p w14:paraId="400337A6" w14:textId="77777777" w:rsidR="00FC6D12" w:rsidRPr="00B344E3" w:rsidRDefault="00FC6D12"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FC6D12" w:rsidRPr="00B344E3" w14:paraId="3D645407" w14:textId="77777777" w:rsidTr="0063432C">
        <w:trPr>
          <w:jc w:val="center"/>
        </w:trPr>
        <w:tc>
          <w:tcPr>
            <w:tcW w:w="9922" w:type="dxa"/>
            <w:tcBorders>
              <w:top w:val="single" w:sz="4" w:space="0" w:color="000000"/>
              <w:left w:val="single" w:sz="4" w:space="0" w:color="000000"/>
              <w:bottom w:val="single" w:sz="4" w:space="0" w:color="000000"/>
              <w:right w:val="single" w:sz="4" w:space="0" w:color="000000"/>
            </w:tcBorders>
          </w:tcPr>
          <w:p w14:paraId="567ABAFD" w14:textId="77777777" w:rsidR="00FC6D12" w:rsidRPr="00B344E3" w:rsidRDefault="00FC6D12" w:rsidP="00B344E3">
            <w:pPr>
              <w:pStyle w:val="TableContents"/>
              <w:rPr>
                <w:rFonts w:ascii="Times New Roman" w:hAnsi="Times New Roman" w:cs="Times New Roman"/>
              </w:rPr>
            </w:pPr>
          </w:p>
        </w:tc>
      </w:tr>
    </w:tbl>
    <w:p w14:paraId="4CF85B65" w14:textId="77777777" w:rsidR="00FC6D12" w:rsidRPr="00B344E3" w:rsidRDefault="00FC6D12" w:rsidP="00B344E3">
      <w:pPr>
        <w:jc w:val="both"/>
        <w:rPr>
          <w:rFonts w:ascii="Times New Roman" w:hAnsi="Times New Roman" w:cs="Times New Roman"/>
        </w:rPr>
      </w:pPr>
    </w:p>
    <w:p w14:paraId="6ED71D23" w14:textId="77777777" w:rsidR="00B24F50" w:rsidRPr="00B344E3" w:rsidRDefault="00B24F50"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188.</w:t>
      </w:r>
    </w:p>
    <w:p w14:paraId="4D85B3B0" w14:textId="77777777" w:rsidR="00FC6D12" w:rsidRPr="00B344E3" w:rsidRDefault="00FC6D12"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1D4B370A" w14:textId="77777777" w:rsidR="00FC6D12" w:rsidRPr="00B344E3" w:rsidRDefault="00FC6D12" w:rsidP="00B344E3">
      <w:pPr>
        <w:tabs>
          <w:tab w:val="left" w:pos="426"/>
          <w:tab w:val="right" w:leader="underscore" w:pos="8505"/>
        </w:tabs>
        <w:jc w:val="both"/>
        <w:rPr>
          <w:rFonts w:ascii="Times New Roman" w:hAnsi="Times New Roman" w:cs="Times New Roman"/>
        </w:rPr>
      </w:pPr>
    </w:p>
    <w:p w14:paraId="698B34C6" w14:textId="77777777" w:rsidR="00FC6D12" w:rsidRPr="00B344E3" w:rsidRDefault="00FC6D12"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Какой принцип юридической техники должен применяться при использовании специальных терминов в документе:</w:t>
      </w:r>
    </w:p>
    <w:p w14:paraId="630C257E" w14:textId="77777777" w:rsidR="000C48C0" w:rsidRPr="00B344E3" w:rsidRDefault="000C48C0" w:rsidP="00B344E3">
      <w:pPr>
        <w:tabs>
          <w:tab w:val="left" w:pos="426"/>
          <w:tab w:val="right" w:leader="underscore" w:pos="8505"/>
        </w:tabs>
        <w:ind w:left="360"/>
        <w:jc w:val="both"/>
        <w:rPr>
          <w:rFonts w:ascii="Times New Roman" w:hAnsi="Times New Roman" w:cs="Times New Roman"/>
        </w:rPr>
      </w:pPr>
      <w:r w:rsidRPr="00B344E3">
        <w:rPr>
          <w:rFonts w:ascii="Times New Roman" w:hAnsi="Times New Roman" w:cs="Times New Roman"/>
        </w:rPr>
        <w:t xml:space="preserve">А. </w:t>
      </w:r>
      <w:r w:rsidR="00FC6D12" w:rsidRPr="00B344E3">
        <w:rPr>
          <w:rFonts w:ascii="Times New Roman" w:hAnsi="Times New Roman" w:cs="Times New Roman"/>
        </w:rPr>
        <w:t>ясность и четкость, простота и доступность языка юридических документов</w:t>
      </w:r>
    </w:p>
    <w:p w14:paraId="1F6EAFE7" w14:textId="77777777" w:rsidR="000C48C0" w:rsidRPr="00B344E3" w:rsidRDefault="000C48C0" w:rsidP="00B344E3">
      <w:pPr>
        <w:tabs>
          <w:tab w:val="left" w:pos="426"/>
          <w:tab w:val="right" w:leader="underscore" w:pos="8505"/>
        </w:tabs>
        <w:ind w:left="360"/>
        <w:jc w:val="both"/>
        <w:rPr>
          <w:rFonts w:ascii="Times New Roman" w:hAnsi="Times New Roman" w:cs="Times New Roman"/>
        </w:rPr>
      </w:pPr>
      <w:r w:rsidRPr="00B344E3">
        <w:rPr>
          <w:rFonts w:ascii="Times New Roman" w:hAnsi="Times New Roman" w:cs="Times New Roman"/>
        </w:rPr>
        <w:t xml:space="preserve">Б. </w:t>
      </w:r>
      <w:r w:rsidR="00FC6D12" w:rsidRPr="00B344E3">
        <w:rPr>
          <w:rFonts w:ascii="Times New Roman" w:hAnsi="Times New Roman" w:cs="Times New Roman"/>
        </w:rPr>
        <w:t xml:space="preserve">сочетание лаконичности с необходимой полнотой, конкретности с требуемой абстрактностью выражения соответствующих правовых предписаний </w:t>
      </w:r>
    </w:p>
    <w:p w14:paraId="04F55FB1" w14:textId="77777777" w:rsidR="000C48C0" w:rsidRPr="00B344E3" w:rsidRDefault="000C48C0" w:rsidP="00B344E3">
      <w:pPr>
        <w:tabs>
          <w:tab w:val="left" w:pos="426"/>
          <w:tab w:val="right" w:leader="underscore" w:pos="8505"/>
        </w:tabs>
        <w:ind w:left="360"/>
        <w:jc w:val="both"/>
        <w:rPr>
          <w:rFonts w:ascii="Times New Roman" w:hAnsi="Times New Roman" w:cs="Times New Roman"/>
        </w:rPr>
      </w:pPr>
      <w:r w:rsidRPr="00B344E3">
        <w:rPr>
          <w:rFonts w:ascii="Times New Roman" w:hAnsi="Times New Roman" w:cs="Times New Roman"/>
        </w:rPr>
        <w:t xml:space="preserve">В. </w:t>
      </w:r>
      <w:r w:rsidR="00FC6D12" w:rsidRPr="00B344E3">
        <w:rPr>
          <w:rFonts w:ascii="Times New Roman" w:hAnsi="Times New Roman" w:cs="Times New Roman"/>
        </w:rPr>
        <w:t>последовательность в изложении юридической информации</w:t>
      </w:r>
    </w:p>
    <w:p w14:paraId="09ED1767" w14:textId="21EBFCE8" w:rsidR="00FC6D12" w:rsidRPr="00B344E3" w:rsidRDefault="000C48C0" w:rsidP="00B344E3">
      <w:pPr>
        <w:tabs>
          <w:tab w:val="left" w:pos="426"/>
          <w:tab w:val="right" w:leader="underscore" w:pos="8505"/>
        </w:tabs>
        <w:ind w:left="360"/>
        <w:jc w:val="both"/>
        <w:rPr>
          <w:rFonts w:ascii="Times New Roman" w:hAnsi="Times New Roman" w:cs="Times New Roman"/>
        </w:rPr>
      </w:pPr>
      <w:r w:rsidRPr="00B344E3">
        <w:rPr>
          <w:rFonts w:ascii="Times New Roman" w:hAnsi="Times New Roman" w:cs="Times New Roman"/>
        </w:rPr>
        <w:t xml:space="preserve">Г. </w:t>
      </w:r>
      <w:r w:rsidR="00FC6D12" w:rsidRPr="00B344E3">
        <w:rPr>
          <w:rFonts w:ascii="Times New Roman" w:hAnsi="Times New Roman" w:cs="Times New Roman"/>
        </w:rPr>
        <w:t>взаимосвязь, согласованность и внутреннее единство правового материала</w:t>
      </w:r>
    </w:p>
    <w:p w14:paraId="67A77799" w14:textId="77777777" w:rsidR="00FC6D12" w:rsidRPr="00B344E3" w:rsidRDefault="00FC6D12"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1808B7DD" w14:textId="77777777" w:rsidTr="0063432C">
        <w:trPr>
          <w:jc w:val="center"/>
        </w:trPr>
        <w:tc>
          <w:tcPr>
            <w:tcW w:w="9922" w:type="dxa"/>
            <w:tcBorders>
              <w:top w:val="single" w:sz="4" w:space="0" w:color="000000"/>
              <w:left w:val="single" w:sz="4" w:space="0" w:color="000000"/>
              <w:bottom w:val="single" w:sz="4" w:space="0" w:color="000000"/>
              <w:right w:val="single" w:sz="4" w:space="0" w:color="000000"/>
            </w:tcBorders>
          </w:tcPr>
          <w:p w14:paraId="1EA416BB" w14:textId="77777777" w:rsidR="00FC6D12" w:rsidRPr="00B344E3" w:rsidRDefault="00FC6D12" w:rsidP="00B344E3">
            <w:pPr>
              <w:pStyle w:val="TableContents"/>
              <w:rPr>
                <w:rFonts w:ascii="Times New Roman" w:hAnsi="Times New Roman" w:cs="Times New Roman"/>
              </w:rPr>
            </w:pPr>
          </w:p>
        </w:tc>
      </w:tr>
      <w:tr w:rsidR="00FC6D12" w:rsidRPr="00B344E3" w14:paraId="1E128EA9" w14:textId="77777777" w:rsidTr="0063432C">
        <w:trPr>
          <w:jc w:val="center"/>
        </w:trPr>
        <w:tc>
          <w:tcPr>
            <w:tcW w:w="9922" w:type="dxa"/>
            <w:tcBorders>
              <w:left w:val="single" w:sz="4" w:space="0" w:color="000000"/>
              <w:bottom w:val="single" w:sz="4" w:space="0" w:color="000000"/>
              <w:right w:val="single" w:sz="4" w:space="0" w:color="000000"/>
            </w:tcBorders>
          </w:tcPr>
          <w:p w14:paraId="2182480B" w14:textId="77777777" w:rsidR="00FC6D12" w:rsidRPr="00B344E3" w:rsidRDefault="00FC6D12" w:rsidP="00B344E3">
            <w:pPr>
              <w:pStyle w:val="TableContents"/>
              <w:rPr>
                <w:rFonts w:ascii="Times New Roman" w:hAnsi="Times New Roman" w:cs="Times New Roman"/>
              </w:rPr>
            </w:pPr>
          </w:p>
        </w:tc>
      </w:tr>
    </w:tbl>
    <w:p w14:paraId="48F7B9DE" w14:textId="77777777" w:rsidR="00FC6D12" w:rsidRPr="00B344E3" w:rsidRDefault="00FC6D12" w:rsidP="00B344E3">
      <w:pPr>
        <w:jc w:val="both"/>
        <w:rPr>
          <w:rFonts w:ascii="Times New Roman" w:hAnsi="Times New Roman" w:cs="Times New Roman"/>
        </w:rPr>
      </w:pPr>
    </w:p>
    <w:p w14:paraId="62A256A2" w14:textId="77777777" w:rsidR="00B24F50" w:rsidRPr="00B344E3" w:rsidRDefault="00B24F50" w:rsidP="00B344E3">
      <w:pPr>
        <w:tabs>
          <w:tab w:val="left" w:pos="1134"/>
        </w:tabs>
        <w:jc w:val="both"/>
        <w:rPr>
          <w:rFonts w:ascii="Times New Roman" w:hAnsi="Times New Roman" w:cs="Times New Roman"/>
          <w:b/>
          <w:bCs/>
        </w:rPr>
      </w:pPr>
      <w:r w:rsidRPr="00B344E3">
        <w:rPr>
          <w:rFonts w:ascii="Times New Roman" w:hAnsi="Times New Roman" w:cs="Times New Roman"/>
          <w:b/>
          <w:bCs/>
        </w:rPr>
        <w:t>Задание 189.</w:t>
      </w:r>
    </w:p>
    <w:p w14:paraId="08E26EA7" w14:textId="77777777" w:rsidR="00FC6D12" w:rsidRPr="00B344E3" w:rsidRDefault="00FC6D12" w:rsidP="00B344E3">
      <w:pPr>
        <w:tabs>
          <w:tab w:val="left" w:pos="1134"/>
        </w:tabs>
        <w:ind w:firstLine="709"/>
        <w:jc w:val="both"/>
        <w:rPr>
          <w:rFonts w:ascii="Times New Roman" w:hAnsi="Times New Roman" w:cs="Times New Roman"/>
          <w:iCs/>
        </w:rPr>
      </w:pPr>
      <w:r w:rsidRPr="00B344E3">
        <w:rPr>
          <w:rFonts w:ascii="Times New Roman" w:hAnsi="Times New Roman" w:cs="Times New Roman"/>
        </w:rPr>
        <w:t>Прочитайте текст и установите соответствие.</w:t>
      </w:r>
    </w:p>
    <w:p w14:paraId="71BBC26C" w14:textId="77777777" w:rsidR="00FC6D12" w:rsidRPr="00B344E3" w:rsidRDefault="00FC6D12" w:rsidP="00B344E3">
      <w:pPr>
        <w:tabs>
          <w:tab w:val="left" w:pos="1134"/>
        </w:tabs>
        <w:jc w:val="both"/>
        <w:rPr>
          <w:rFonts w:ascii="Times New Roman" w:hAnsi="Times New Roman" w:cs="Times New Roman"/>
          <w:iCs/>
        </w:rPr>
      </w:pPr>
    </w:p>
    <w:p w14:paraId="4B1EAD8F" w14:textId="77777777" w:rsidR="00FC6D12" w:rsidRPr="00B344E3" w:rsidRDefault="00FC6D12" w:rsidP="00B344E3">
      <w:pPr>
        <w:tabs>
          <w:tab w:val="left" w:pos="1134"/>
        </w:tabs>
        <w:jc w:val="both"/>
        <w:rPr>
          <w:rFonts w:ascii="Times New Roman" w:hAnsi="Times New Roman" w:cs="Times New Roman"/>
          <w:iCs/>
        </w:rPr>
      </w:pPr>
      <w:r w:rsidRPr="00B344E3">
        <w:rPr>
          <w:rFonts w:ascii="Times New Roman" w:hAnsi="Times New Roman" w:cs="Times New Roman"/>
          <w:iCs/>
        </w:rPr>
        <w:t>Установите соответствие между правилами юридической техники и их характеристиками:</w:t>
      </w:r>
    </w:p>
    <w:p w14:paraId="72F51865" w14:textId="77777777" w:rsidR="00FC6D12" w:rsidRPr="00B344E3" w:rsidRDefault="00FC6D12" w:rsidP="00B344E3">
      <w:pPr>
        <w:tabs>
          <w:tab w:val="left" w:pos="1134"/>
        </w:tabs>
        <w:jc w:val="both"/>
        <w:rPr>
          <w:rFonts w:ascii="Times New Roman" w:hAnsi="Times New Roman" w:cs="Times New Roman"/>
          <w:iCs/>
        </w:rPr>
      </w:pPr>
    </w:p>
    <w:tbl>
      <w:tblPr>
        <w:tblW w:w="5000" w:type="pct"/>
        <w:jc w:val="center"/>
        <w:tblBorders>
          <w:top w:val="single" w:sz="2" w:space="0" w:color="000000"/>
          <w:left w:val="single" w:sz="2" w:space="0" w:color="000000"/>
          <w:bottom w:val="single" w:sz="2" w:space="0" w:color="000000"/>
          <w:right w:val="single" w:sz="2" w:space="0" w:color="000000"/>
          <w:insideV w:val="single" w:sz="2" w:space="0" w:color="000000"/>
        </w:tblBorders>
        <w:tblLayout w:type="fixed"/>
        <w:tblCellMar>
          <w:top w:w="57" w:type="dxa"/>
          <w:left w:w="57" w:type="dxa"/>
          <w:bottom w:w="57" w:type="dxa"/>
          <w:right w:w="57" w:type="dxa"/>
        </w:tblCellMar>
        <w:tblLook w:val="04A0" w:firstRow="1" w:lastRow="0" w:firstColumn="1" w:lastColumn="0" w:noHBand="0" w:noVBand="1"/>
      </w:tblPr>
      <w:tblGrid>
        <w:gridCol w:w="4692"/>
        <w:gridCol w:w="5224"/>
      </w:tblGrid>
      <w:tr w:rsidR="00FC6D12" w:rsidRPr="00B344E3" w14:paraId="3B6B2BE9" w14:textId="77777777" w:rsidTr="0063432C">
        <w:trPr>
          <w:trHeight w:val="454"/>
          <w:jc w:val="center"/>
        </w:trPr>
        <w:tc>
          <w:tcPr>
            <w:tcW w:w="4694" w:type="dxa"/>
          </w:tcPr>
          <w:p w14:paraId="3FB5C58A" w14:textId="77777777" w:rsidR="00FC6D12" w:rsidRPr="00B344E3" w:rsidRDefault="00FE3FC8" w:rsidP="00B344E3">
            <w:pPr>
              <w:jc w:val="both"/>
              <w:rPr>
                <w:rFonts w:ascii="Times New Roman" w:hAnsi="Times New Roman" w:cs="Times New Roman"/>
              </w:rPr>
            </w:pPr>
            <w:r w:rsidRPr="00B344E3">
              <w:rPr>
                <w:rFonts w:ascii="Times New Roman" w:hAnsi="Times New Roman" w:cs="Times New Roman"/>
                <w:iCs/>
              </w:rPr>
              <w:t xml:space="preserve">А. </w:t>
            </w:r>
            <w:r w:rsidR="00FC6D12" w:rsidRPr="00B344E3">
              <w:rPr>
                <w:rFonts w:ascii="Times New Roman" w:hAnsi="Times New Roman" w:cs="Times New Roman"/>
                <w:iCs/>
              </w:rPr>
              <w:t>содержательные правила</w:t>
            </w:r>
          </w:p>
          <w:p w14:paraId="3B6819DF" w14:textId="77777777" w:rsidR="00FC6D12" w:rsidRPr="00B344E3" w:rsidRDefault="00FE3FC8" w:rsidP="00B344E3">
            <w:pPr>
              <w:jc w:val="both"/>
              <w:rPr>
                <w:rFonts w:ascii="Times New Roman" w:hAnsi="Times New Roman" w:cs="Times New Roman"/>
              </w:rPr>
            </w:pPr>
            <w:r w:rsidRPr="00B344E3">
              <w:rPr>
                <w:rFonts w:ascii="Times New Roman" w:hAnsi="Times New Roman" w:cs="Times New Roman"/>
                <w:iCs/>
              </w:rPr>
              <w:t xml:space="preserve">Б. </w:t>
            </w:r>
            <w:r w:rsidR="00FC6D12" w:rsidRPr="00B344E3">
              <w:rPr>
                <w:rFonts w:ascii="Times New Roman" w:hAnsi="Times New Roman" w:cs="Times New Roman"/>
                <w:iCs/>
              </w:rPr>
              <w:t>структурные правила</w:t>
            </w:r>
          </w:p>
          <w:p w14:paraId="23B55894" w14:textId="77777777" w:rsidR="00FC6D12" w:rsidRPr="00B344E3" w:rsidRDefault="00FE3FC8" w:rsidP="00B344E3">
            <w:pPr>
              <w:jc w:val="both"/>
              <w:rPr>
                <w:rFonts w:ascii="Times New Roman" w:hAnsi="Times New Roman" w:cs="Times New Roman"/>
              </w:rPr>
            </w:pPr>
            <w:r w:rsidRPr="00B344E3">
              <w:rPr>
                <w:rFonts w:ascii="Times New Roman" w:hAnsi="Times New Roman" w:cs="Times New Roman"/>
                <w:iCs/>
              </w:rPr>
              <w:t xml:space="preserve">В. </w:t>
            </w:r>
            <w:r w:rsidR="00FC6D12" w:rsidRPr="00B344E3">
              <w:rPr>
                <w:rFonts w:ascii="Times New Roman" w:hAnsi="Times New Roman" w:cs="Times New Roman"/>
                <w:iCs/>
              </w:rPr>
              <w:t>языковые правила</w:t>
            </w:r>
          </w:p>
          <w:p w14:paraId="7F13F410" w14:textId="77777777" w:rsidR="00FC6D12" w:rsidRPr="00B344E3" w:rsidRDefault="00FE3FC8" w:rsidP="00B344E3">
            <w:pPr>
              <w:jc w:val="both"/>
              <w:rPr>
                <w:rFonts w:ascii="Times New Roman" w:hAnsi="Times New Roman" w:cs="Times New Roman"/>
              </w:rPr>
            </w:pPr>
            <w:r w:rsidRPr="00B344E3">
              <w:rPr>
                <w:rFonts w:ascii="Times New Roman" w:hAnsi="Times New Roman" w:cs="Times New Roman"/>
                <w:iCs/>
              </w:rPr>
              <w:t xml:space="preserve">Г. </w:t>
            </w:r>
            <w:r w:rsidR="00FC6D12" w:rsidRPr="00B344E3">
              <w:rPr>
                <w:rFonts w:ascii="Times New Roman" w:hAnsi="Times New Roman" w:cs="Times New Roman"/>
                <w:iCs/>
              </w:rPr>
              <w:t>процедурные правила</w:t>
            </w:r>
          </w:p>
        </w:tc>
        <w:tc>
          <w:tcPr>
            <w:tcW w:w="5227" w:type="dxa"/>
          </w:tcPr>
          <w:p w14:paraId="3B8702E6" w14:textId="77777777" w:rsidR="00FC6D12" w:rsidRPr="00B344E3" w:rsidRDefault="00FC6D12" w:rsidP="00B344E3">
            <w:pPr>
              <w:pStyle w:val="af0"/>
              <w:numPr>
                <w:ilvl w:val="1"/>
                <w:numId w:val="40"/>
              </w:numPr>
              <w:tabs>
                <w:tab w:val="left" w:pos="176"/>
              </w:tabs>
              <w:jc w:val="both"/>
              <w:rPr>
                <w:rFonts w:ascii="Times New Roman" w:hAnsi="Times New Roman" w:cs="Times New Roman"/>
                <w:szCs w:val="24"/>
              </w:rPr>
            </w:pPr>
            <w:r w:rsidRPr="00B344E3">
              <w:rPr>
                <w:rFonts w:ascii="Times New Roman" w:hAnsi="Times New Roman" w:cs="Times New Roman"/>
                <w:iCs/>
                <w:szCs w:val="24"/>
              </w:rPr>
              <w:t>ясность и точность</w:t>
            </w:r>
          </w:p>
          <w:p w14:paraId="4586F969" w14:textId="77777777" w:rsidR="00FC6D12" w:rsidRPr="00B344E3" w:rsidRDefault="00FC6D12" w:rsidP="00B344E3">
            <w:pPr>
              <w:pStyle w:val="af0"/>
              <w:numPr>
                <w:ilvl w:val="1"/>
                <w:numId w:val="40"/>
              </w:numPr>
              <w:tabs>
                <w:tab w:val="left" w:pos="176"/>
              </w:tabs>
              <w:jc w:val="both"/>
              <w:rPr>
                <w:rFonts w:ascii="Times New Roman" w:hAnsi="Times New Roman" w:cs="Times New Roman"/>
                <w:szCs w:val="24"/>
              </w:rPr>
            </w:pPr>
            <w:r w:rsidRPr="00B344E3">
              <w:rPr>
                <w:rFonts w:ascii="Times New Roman" w:hAnsi="Times New Roman" w:cs="Times New Roman"/>
                <w:iCs/>
                <w:szCs w:val="24"/>
              </w:rPr>
              <w:t>полнота правового регулирования</w:t>
            </w:r>
          </w:p>
          <w:p w14:paraId="661B1266" w14:textId="77777777" w:rsidR="00FC6D12" w:rsidRPr="00B344E3" w:rsidRDefault="00FC6D12" w:rsidP="00B344E3">
            <w:pPr>
              <w:pStyle w:val="af0"/>
              <w:numPr>
                <w:ilvl w:val="1"/>
                <w:numId w:val="40"/>
              </w:numPr>
              <w:tabs>
                <w:tab w:val="left" w:pos="176"/>
              </w:tabs>
              <w:jc w:val="both"/>
              <w:rPr>
                <w:rFonts w:ascii="Times New Roman" w:hAnsi="Times New Roman" w:cs="Times New Roman"/>
                <w:szCs w:val="24"/>
              </w:rPr>
            </w:pPr>
            <w:r w:rsidRPr="00B344E3">
              <w:rPr>
                <w:rFonts w:ascii="Times New Roman" w:hAnsi="Times New Roman" w:cs="Times New Roman"/>
                <w:iCs/>
                <w:szCs w:val="24"/>
              </w:rPr>
              <w:t>деление правового документа на части</w:t>
            </w:r>
          </w:p>
          <w:p w14:paraId="379DCA6B" w14:textId="77777777" w:rsidR="00FC6D12" w:rsidRPr="00B344E3" w:rsidRDefault="00FC6D12" w:rsidP="00B344E3">
            <w:pPr>
              <w:pStyle w:val="af0"/>
              <w:numPr>
                <w:ilvl w:val="1"/>
                <w:numId w:val="40"/>
              </w:numPr>
              <w:tabs>
                <w:tab w:val="left" w:pos="176"/>
              </w:tabs>
              <w:jc w:val="both"/>
              <w:rPr>
                <w:rFonts w:ascii="Times New Roman" w:eastAsia="Times New Roman" w:hAnsi="Times New Roman" w:cs="Times New Roman"/>
                <w:iCs/>
                <w:szCs w:val="24"/>
              </w:rPr>
            </w:pPr>
            <w:r w:rsidRPr="00B344E3">
              <w:rPr>
                <w:rFonts w:ascii="Times New Roman" w:hAnsi="Times New Roman" w:cs="Times New Roman"/>
                <w:iCs/>
                <w:szCs w:val="24"/>
              </w:rPr>
              <w:t>соблюдение сроков</w:t>
            </w:r>
          </w:p>
        </w:tc>
      </w:tr>
    </w:tbl>
    <w:p w14:paraId="19805699" w14:textId="77777777" w:rsidR="00FC6D12" w:rsidRPr="00B344E3" w:rsidRDefault="00FC6D12" w:rsidP="00B344E3">
      <w:pPr>
        <w:rPr>
          <w:rFonts w:ascii="Times New Roman" w:hAnsi="Times New Roman" w:cs="Times New Roman"/>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2477"/>
        <w:gridCol w:w="2479"/>
        <w:gridCol w:w="2477"/>
        <w:gridCol w:w="2479"/>
      </w:tblGrid>
      <w:tr w:rsidR="00B344E3" w:rsidRPr="00B344E3" w14:paraId="262094C9" w14:textId="77777777" w:rsidTr="0063432C">
        <w:trPr>
          <w:jc w:val="center"/>
        </w:trPr>
        <w:tc>
          <w:tcPr>
            <w:tcW w:w="2507" w:type="dxa"/>
            <w:tcBorders>
              <w:top w:val="single" w:sz="4" w:space="0" w:color="000000"/>
              <w:left w:val="single" w:sz="4" w:space="0" w:color="000000"/>
              <w:bottom w:val="single" w:sz="4" w:space="0" w:color="000000"/>
            </w:tcBorders>
          </w:tcPr>
          <w:p w14:paraId="6B86F3F6" w14:textId="77777777" w:rsidR="00FC6D12" w:rsidRPr="00B344E3" w:rsidRDefault="00FC6D12"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509" w:type="dxa"/>
            <w:tcBorders>
              <w:top w:val="single" w:sz="4" w:space="0" w:color="000000"/>
              <w:left w:val="single" w:sz="4" w:space="0" w:color="000000"/>
              <w:bottom w:val="single" w:sz="4" w:space="0" w:color="000000"/>
            </w:tcBorders>
          </w:tcPr>
          <w:p w14:paraId="334A100A" w14:textId="77777777" w:rsidR="00FC6D12" w:rsidRPr="00B344E3" w:rsidRDefault="00FC6D12"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2507" w:type="dxa"/>
            <w:tcBorders>
              <w:top w:val="single" w:sz="4" w:space="0" w:color="000000"/>
              <w:left w:val="single" w:sz="4" w:space="0" w:color="000000"/>
              <w:bottom w:val="single" w:sz="4" w:space="0" w:color="000000"/>
            </w:tcBorders>
          </w:tcPr>
          <w:p w14:paraId="3B562A39" w14:textId="77777777" w:rsidR="00FC6D12" w:rsidRPr="00B344E3" w:rsidRDefault="00FC6D12" w:rsidP="00B344E3">
            <w:pPr>
              <w:pStyle w:val="TableContents"/>
              <w:jc w:val="center"/>
              <w:rPr>
                <w:rFonts w:ascii="Times New Roman" w:hAnsi="Times New Roman" w:cs="Times New Roman"/>
              </w:rPr>
            </w:pPr>
            <w:r w:rsidRPr="00B344E3">
              <w:rPr>
                <w:rFonts w:ascii="Times New Roman" w:hAnsi="Times New Roman" w:cs="Times New Roman"/>
              </w:rPr>
              <w:t>В</w:t>
            </w:r>
          </w:p>
        </w:tc>
        <w:tc>
          <w:tcPr>
            <w:tcW w:w="2509" w:type="dxa"/>
            <w:tcBorders>
              <w:top w:val="single" w:sz="4" w:space="0" w:color="000000"/>
              <w:left w:val="single" w:sz="4" w:space="0" w:color="000000"/>
              <w:bottom w:val="single" w:sz="4" w:space="0" w:color="000000"/>
              <w:right w:val="single" w:sz="4" w:space="0" w:color="000000"/>
            </w:tcBorders>
          </w:tcPr>
          <w:p w14:paraId="739E9755" w14:textId="77777777" w:rsidR="00FC6D12" w:rsidRPr="00B344E3" w:rsidRDefault="00FC6D12" w:rsidP="00B344E3">
            <w:pPr>
              <w:pStyle w:val="TableContents"/>
              <w:jc w:val="center"/>
              <w:rPr>
                <w:rFonts w:ascii="Times New Roman" w:hAnsi="Times New Roman" w:cs="Times New Roman"/>
              </w:rPr>
            </w:pPr>
            <w:r w:rsidRPr="00B344E3">
              <w:rPr>
                <w:rFonts w:ascii="Times New Roman" w:hAnsi="Times New Roman" w:cs="Times New Roman"/>
              </w:rPr>
              <w:t>Г</w:t>
            </w:r>
          </w:p>
        </w:tc>
      </w:tr>
      <w:tr w:rsidR="00FC6D12" w:rsidRPr="00B344E3" w14:paraId="618B83EE" w14:textId="77777777" w:rsidTr="0063432C">
        <w:trPr>
          <w:jc w:val="center"/>
        </w:trPr>
        <w:tc>
          <w:tcPr>
            <w:tcW w:w="2507" w:type="dxa"/>
            <w:tcBorders>
              <w:left w:val="single" w:sz="4" w:space="0" w:color="000000"/>
              <w:bottom w:val="single" w:sz="4" w:space="0" w:color="000000"/>
            </w:tcBorders>
          </w:tcPr>
          <w:p w14:paraId="4AF8B511" w14:textId="77777777" w:rsidR="00FC6D12" w:rsidRPr="00B344E3" w:rsidRDefault="00FC6D12" w:rsidP="00B344E3">
            <w:pPr>
              <w:pStyle w:val="TableContents"/>
              <w:rPr>
                <w:rFonts w:ascii="Times New Roman" w:hAnsi="Times New Roman" w:cs="Times New Roman"/>
              </w:rPr>
            </w:pPr>
          </w:p>
        </w:tc>
        <w:tc>
          <w:tcPr>
            <w:tcW w:w="2509" w:type="dxa"/>
            <w:tcBorders>
              <w:left w:val="single" w:sz="4" w:space="0" w:color="000000"/>
              <w:bottom w:val="single" w:sz="4" w:space="0" w:color="000000"/>
            </w:tcBorders>
          </w:tcPr>
          <w:p w14:paraId="4247230B" w14:textId="77777777" w:rsidR="00FC6D12" w:rsidRPr="00B344E3" w:rsidRDefault="00FC6D12" w:rsidP="00B344E3">
            <w:pPr>
              <w:pStyle w:val="TableContents"/>
              <w:rPr>
                <w:rFonts w:ascii="Times New Roman" w:hAnsi="Times New Roman" w:cs="Times New Roman"/>
              </w:rPr>
            </w:pPr>
          </w:p>
        </w:tc>
        <w:tc>
          <w:tcPr>
            <w:tcW w:w="2507" w:type="dxa"/>
            <w:tcBorders>
              <w:left w:val="single" w:sz="4" w:space="0" w:color="000000"/>
              <w:bottom w:val="single" w:sz="4" w:space="0" w:color="000000"/>
            </w:tcBorders>
          </w:tcPr>
          <w:p w14:paraId="3E183CFB" w14:textId="77777777" w:rsidR="00FC6D12" w:rsidRPr="00B344E3" w:rsidRDefault="00FC6D12" w:rsidP="00B344E3">
            <w:pPr>
              <w:pStyle w:val="TableContents"/>
              <w:rPr>
                <w:rFonts w:ascii="Times New Roman" w:hAnsi="Times New Roman" w:cs="Times New Roman"/>
              </w:rPr>
            </w:pPr>
          </w:p>
        </w:tc>
        <w:tc>
          <w:tcPr>
            <w:tcW w:w="2509" w:type="dxa"/>
            <w:tcBorders>
              <w:left w:val="single" w:sz="4" w:space="0" w:color="000000"/>
              <w:bottom w:val="single" w:sz="4" w:space="0" w:color="000000"/>
              <w:right w:val="single" w:sz="4" w:space="0" w:color="000000"/>
            </w:tcBorders>
          </w:tcPr>
          <w:p w14:paraId="42E836CF" w14:textId="77777777" w:rsidR="00FC6D12" w:rsidRPr="00B344E3" w:rsidRDefault="00FC6D12" w:rsidP="00B344E3">
            <w:pPr>
              <w:pStyle w:val="TableContents"/>
              <w:rPr>
                <w:rFonts w:ascii="Times New Roman" w:hAnsi="Times New Roman" w:cs="Times New Roman"/>
              </w:rPr>
            </w:pPr>
          </w:p>
        </w:tc>
      </w:tr>
    </w:tbl>
    <w:p w14:paraId="40512E68" w14:textId="77777777" w:rsidR="00FC6D12" w:rsidRPr="00B344E3" w:rsidRDefault="00FC6D12" w:rsidP="00B344E3">
      <w:pPr>
        <w:rPr>
          <w:rFonts w:ascii="Times New Roman" w:hAnsi="Times New Roman" w:cs="Times New Roman"/>
        </w:rPr>
      </w:pPr>
    </w:p>
    <w:p w14:paraId="056E29AC" w14:textId="77777777" w:rsidR="008A0B26" w:rsidRPr="00B344E3" w:rsidRDefault="008A0B26"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190.</w:t>
      </w:r>
    </w:p>
    <w:p w14:paraId="6E414F73" w14:textId="77777777" w:rsidR="00B24F50" w:rsidRPr="00B344E3" w:rsidRDefault="00B24F50"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w:t>
      </w:r>
      <w:r w:rsidR="002F50DA" w:rsidRPr="00B344E3">
        <w:rPr>
          <w:rFonts w:ascii="Times New Roman" w:hAnsi="Times New Roman" w:cs="Times New Roman"/>
        </w:rPr>
        <w:t xml:space="preserve"> и установите соответствие</w:t>
      </w:r>
    </w:p>
    <w:p w14:paraId="5A91CFCF" w14:textId="77777777" w:rsidR="00B24F50" w:rsidRPr="00B344E3" w:rsidRDefault="00B24F50" w:rsidP="00B344E3">
      <w:pPr>
        <w:tabs>
          <w:tab w:val="left" w:pos="426"/>
          <w:tab w:val="right" w:leader="underscore" w:pos="8505"/>
        </w:tabs>
        <w:jc w:val="both"/>
        <w:rPr>
          <w:rFonts w:ascii="Times New Roman" w:hAnsi="Times New Roman" w:cs="Times New Roman"/>
        </w:rPr>
      </w:pPr>
    </w:p>
    <w:p w14:paraId="26DE1ABB" w14:textId="77777777" w:rsidR="00B24F50" w:rsidRPr="00B344E3" w:rsidRDefault="00B24F50"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Установите соответствие между лексическими группами терминов и правилами работы с ними</w:t>
      </w:r>
    </w:p>
    <w:p w14:paraId="31B44C4E" w14:textId="77777777" w:rsidR="00B24F50" w:rsidRPr="00B344E3" w:rsidRDefault="00B24F50" w:rsidP="00B344E3">
      <w:pPr>
        <w:tabs>
          <w:tab w:val="left" w:pos="426"/>
          <w:tab w:val="right" w:leader="underscore" w:pos="8505"/>
        </w:tabs>
        <w:jc w:val="both"/>
        <w:rPr>
          <w:rFonts w:ascii="Times New Roman" w:hAnsi="Times New Roman" w:cs="Times New Roman"/>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7" w:type="dxa"/>
          <w:left w:w="57" w:type="dxa"/>
          <w:bottom w:w="57" w:type="dxa"/>
          <w:right w:w="57" w:type="dxa"/>
        </w:tblCellMar>
        <w:tblLook w:val="04A0" w:firstRow="1" w:lastRow="0" w:firstColumn="1" w:lastColumn="0" w:noHBand="0" w:noVBand="1"/>
      </w:tblPr>
      <w:tblGrid>
        <w:gridCol w:w="4692"/>
        <w:gridCol w:w="5224"/>
      </w:tblGrid>
      <w:tr w:rsidR="00B24F50" w:rsidRPr="00B344E3" w14:paraId="550F6518" w14:textId="77777777" w:rsidTr="0063432C">
        <w:trPr>
          <w:trHeight w:val="454"/>
          <w:jc w:val="center"/>
        </w:trPr>
        <w:tc>
          <w:tcPr>
            <w:tcW w:w="4694" w:type="dxa"/>
          </w:tcPr>
          <w:p w14:paraId="6CE0140A" w14:textId="77777777" w:rsidR="00B24F50" w:rsidRPr="00B344E3" w:rsidRDefault="00B24F50" w:rsidP="00B344E3">
            <w:pPr>
              <w:numPr>
                <w:ilvl w:val="0"/>
                <w:numId w:val="55"/>
              </w:numPr>
              <w:jc w:val="both"/>
              <w:rPr>
                <w:rFonts w:ascii="Times New Roman" w:hAnsi="Times New Roman" w:cs="Times New Roman"/>
              </w:rPr>
            </w:pPr>
            <w:r w:rsidRPr="00B344E3">
              <w:rPr>
                <w:rFonts w:ascii="Times New Roman" w:hAnsi="Times New Roman" w:cs="Times New Roman"/>
                <w:iCs/>
              </w:rPr>
              <w:t>архаизмы</w:t>
            </w:r>
          </w:p>
          <w:p w14:paraId="6B6DBD50" w14:textId="77777777" w:rsidR="00B24F50" w:rsidRPr="00B344E3" w:rsidRDefault="00B24F50" w:rsidP="00B344E3">
            <w:pPr>
              <w:numPr>
                <w:ilvl w:val="0"/>
                <w:numId w:val="55"/>
              </w:numPr>
              <w:jc w:val="both"/>
              <w:rPr>
                <w:rFonts w:ascii="Times New Roman" w:hAnsi="Times New Roman" w:cs="Times New Roman"/>
              </w:rPr>
            </w:pPr>
            <w:r w:rsidRPr="00B344E3">
              <w:rPr>
                <w:rFonts w:ascii="Times New Roman" w:hAnsi="Times New Roman" w:cs="Times New Roman"/>
                <w:iCs/>
              </w:rPr>
              <w:t>историзмы</w:t>
            </w:r>
          </w:p>
          <w:p w14:paraId="6C04A5AA" w14:textId="77777777" w:rsidR="00B24F50" w:rsidRPr="00B344E3" w:rsidRDefault="00B24F50" w:rsidP="00B344E3">
            <w:pPr>
              <w:numPr>
                <w:ilvl w:val="0"/>
                <w:numId w:val="55"/>
              </w:numPr>
              <w:jc w:val="both"/>
              <w:rPr>
                <w:rFonts w:ascii="Times New Roman" w:hAnsi="Times New Roman" w:cs="Times New Roman"/>
              </w:rPr>
            </w:pPr>
            <w:r w:rsidRPr="00B344E3">
              <w:rPr>
                <w:rFonts w:ascii="Times New Roman" w:hAnsi="Times New Roman" w:cs="Times New Roman"/>
                <w:iCs/>
              </w:rPr>
              <w:t>техницизмы</w:t>
            </w:r>
          </w:p>
          <w:p w14:paraId="0954517D" w14:textId="77777777" w:rsidR="00B24F50" w:rsidRPr="00B344E3" w:rsidRDefault="00B24F50" w:rsidP="00B344E3">
            <w:pPr>
              <w:numPr>
                <w:ilvl w:val="0"/>
                <w:numId w:val="55"/>
              </w:numPr>
              <w:jc w:val="both"/>
              <w:rPr>
                <w:rFonts w:ascii="Times New Roman" w:hAnsi="Times New Roman" w:cs="Times New Roman"/>
              </w:rPr>
            </w:pPr>
            <w:r w:rsidRPr="00B344E3">
              <w:rPr>
                <w:rFonts w:ascii="Times New Roman" w:hAnsi="Times New Roman" w:cs="Times New Roman"/>
                <w:iCs/>
              </w:rPr>
              <w:t>жаргонизмы</w:t>
            </w:r>
          </w:p>
          <w:p w14:paraId="02C6DD17" w14:textId="77777777" w:rsidR="00B24F50" w:rsidRPr="00B344E3" w:rsidRDefault="00B24F50" w:rsidP="00B344E3">
            <w:pPr>
              <w:ind w:left="720"/>
              <w:jc w:val="both"/>
              <w:rPr>
                <w:rFonts w:ascii="Times New Roman" w:eastAsia="Times New Roman" w:hAnsi="Times New Roman" w:cs="Times New Roman"/>
                <w:iCs/>
              </w:rPr>
            </w:pPr>
          </w:p>
        </w:tc>
        <w:tc>
          <w:tcPr>
            <w:tcW w:w="5227" w:type="dxa"/>
          </w:tcPr>
          <w:p w14:paraId="221C6312" w14:textId="77777777" w:rsidR="00B24F50" w:rsidRPr="00B344E3" w:rsidRDefault="00B24F50" w:rsidP="00B344E3">
            <w:pPr>
              <w:numPr>
                <w:ilvl w:val="0"/>
                <w:numId w:val="56"/>
              </w:numPr>
              <w:tabs>
                <w:tab w:val="left" w:pos="176"/>
              </w:tabs>
              <w:jc w:val="both"/>
              <w:rPr>
                <w:rFonts w:ascii="Times New Roman" w:hAnsi="Times New Roman" w:cs="Times New Roman"/>
              </w:rPr>
            </w:pPr>
            <w:r w:rsidRPr="00B344E3">
              <w:rPr>
                <w:rFonts w:ascii="Times New Roman" w:hAnsi="Times New Roman" w:cs="Times New Roman"/>
              </w:rPr>
              <w:t>употребление нежелательно, поскольку они придают нормативному документу оттенок просторечия</w:t>
            </w:r>
          </w:p>
          <w:p w14:paraId="3611675C" w14:textId="77777777" w:rsidR="00B24F50" w:rsidRPr="00B344E3" w:rsidRDefault="00B24F50" w:rsidP="00B344E3">
            <w:pPr>
              <w:numPr>
                <w:ilvl w:val="0"/>
                <w:numId w:val="56"/>
              </w:numPr>
              <w:tabs>
                <w:tab w:val="left" w:pos="176"/>
              </w:tabs>
              <w:jc w:val="both"/>
              <w:rPr>
                <w:rFonts w:ascii="Times New Roman" w:hAnsi="Times New Roman" w:cs="Times New Roman"/>
              </w:rPr>
            </w:pPr>
            <w:r w:rsidRPr="00B344E3">
              <w:rPr>
                <w:rFonts w:ascii="Times New Roman" w:hAnsi="Times New Roman" w:cs="Times New Roman"/>
              </w:rPr>
              <w:t>используются, если отражаемое ими явление получило возврат</w:t>
            </w:r>
          </w:p>
          <w:p w14:paraId="54B6F948" w14:textId="77777777" w:rsidR="00B24F50" w:rsidRPr="00B344E3" w:rsidRDefault="00B24F50" w:rsidP="00B344E3">
            <w:pPr>
              <w:numPr>
                <w:ilvl w:val="0"/>
                <w:numId w:val="56"/>
              </w:numPr>
              <w:tabs>
                <w:tab w:val="clear" w:pos="720"/>
                <w:tab w:val="left" w:pos="176"/>
              </w:tabs>
              <w:jc w:val="both"/>
              <w:rPr>
                <w:rFonts w:ascii="Times New Roman" w:eastAsia="Times New Roman" w:hAnsi="Times New Roman" w:cs="Times New Roman"/>
                <w:iCs/>
              </w:rPr>
            </w:pPr>
            <w:r w:rsidRPr="00B344E3">
              <w:rPr>
                <w:rFonts w:ascii="Times New Roman" w:hAnsi="Times New Roman" w:cs="Times New Roman"/>
              </w:rPr>
              <w:t>использование их следует ограничивать до тех пор, пока они не приобретут общеупотребительного характера</w:t>
            </w:r>
          </w:p>
          <w:p w14:paraId="0A86163A" w14:textId="77777777" w:rsidR="00B24F50" w:rsidRPr="00B344E3" w:rsidRDefault="00B24F50" w:rsidP="00B344E3">
            <w:pPr>
              <w:numPr>
                <w:ilvl w:val="0"/>
                <w:numId w:val="56"/>
              </w:numPr>
              <w:tabs>
                <w:tab w:val="clear" w:pos="720"/>
                <w:tab w:val="left" w:pos="176"/>
              </w:tabs>
              <w:jc w:val="both"/>
              <w:rPr>
                <w:rFonts w:ascii="Times New Roman" w:eastAsia="Times New Roman" w:hAnsi="Times New Roman" w:cs="Times New Roman"/>
                <w:iCs/>
              </w:rPr>
            </w:pPr>
            <w:r w:rsidRPr="00B344E3">
              <w:rPr>
                <w:rFonts w:ascii="Times New Roman" w:hAnsi="Times New Roman" w:cs="Times New Roman"/>
              </w:rPr>
              <w:t>следует избегать искусственного вытеснения, поскольку право — это элемент культуры, которому присуща преемственность собственных традиций</w:t>
            </w:r>
          </w:p>
        </w:tc>
      </w:tr>
    </w:tbl>
    <w:p w14:paraId="4AA62222" w14:textId="77777777" w:rsidR="00B24F50" w:rsidRPr="00B344E3" w:rsidRDefault="00B24F50" w:rsidP="00B344E3">
      <w:pPr>
        <w:rPr>
          <w:rFonts w:ascii="Times New Roman" w:hAnsi="Times New Roman" w:cs="Times New Roman"/>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2477"/>
        <w:gridCol w:w="2479"/>
        <w:gridCol w:w="2477"/>
        <w:gridCol w:w="2479"/>
      </w:tblGrid>
      <w:tr w:rsidR="00B344E3" w:rsidRPr="00B344E3" w14:paraId="15E2ED2C" w14:textId="77777777" w:rsidTr="0063432C">
        <w:trPr>
          <w:jc w:val="center"/>
        </w:trPr>
        <w:tc>
          <w:tcPr>
            <w:tcW w:w="2507" w:type="dxa"/>
            <w:tcBorders>
              <w:top w:val="single" w:sz="4" w:space="0" w:color="000000"/>
              <w:left w:val="single" w:sz="4" w:space="0" w:color="000000"/>
              <w:bottom w:val="single" w:sz="4" w:space="0" w:color="000000"/>
            </w:tcBorders>
          </w:tcPr>
          <w:p w14:paraId="62785914" w14:textId="77777777" w:rsidR="00B24F50" w:rsidRPr="00B344E3" w:rsidRDefault="00B24F50"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509" w:type="dxa"/>
            <w:tcBorders>
              <w:top w:val="single" w:sz="4" w:space="0" w:color="000000"/>
              <w:left w:val="single" w:sz="4" w:space="0" w:color="000000"/>
              <w:bottom w:val="single" w:sz="4" w:space="0" w:color="000000"/>
            </w:tcBorders>
          </w:tcPr>
          <w:p w14:paraId="3DFE2F3B" w14:textId="77777777" w:rsidR="00B24F50" w:rsidRPr="00B344E3" w:rsidRDefault="00B24F50"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2507" w:type="dxa"/>
            <w:tcBorders>
              <w:top w:val="single" w:sz="4" w:space="0" w:color="000000"/>
              <w:left w:val="single" w:sz="4" w:space="0" w:color="000000"/>
              <w:bottom w:val="single" w:sz="4" w:space="0" w:color="000000"/>
            </w:tcBorders>
          </w:tcPr>
          <w:p w14:paraId="5B66B18A" w14:textId="77777777" w:rsidR="00B24F50" w:rsidRPr="00B344E3" w:rsidRDefault="00B24F50" w:rsidP="00B344E3">
            <w:pPr>
              <w:pStyle w:val="TableContents"/>
              <w:jc w:val="center"/>
              <w:rPr>
                <w:rFonts w:ascii="Times New Roman" w:hAnsi="Times New Roman" w:cs="Times New Roman"/>
              </w:rPr>
            </w:pPr>
            <w:r w:rsidRPr="00B344E3">
              <w:rPr>
                <w:rFonts w:ascii="Times New Roman" w:hAnsi="Times New Roman" w:cs="Times New Roman"/>
              </w:rPr>
              <w:t>В</w:t>
            </w:r>
          </w:p>
        </w:tc>
        <w:tc>
          <w:tcPr>
            <w:tcW w:w="2509" w:type="dxa"/>
            <w:tcBorders>
              <w:top w:val="single" w:sz="4" w:space="0" w:color="000000"/>
              <w:left w:val="single" w:sz="4" w:space="0" w:color="000000"/>
              <w:bottom w:val="single" w:sz="4" w:space="0" w:color="000000"/>
              <w:right w:val="single" w:sz="4" w:space="0" w:color="000000"/>
            </w:tcBorders>
          </w:tcPr>
          <w:p w14:paraId="0DB5E370" w14:textId="77777777" w:rsidR="00B24F50" w:rsidRPr="00B344E3" w:rsidRDefault="00B24F50" w:rsidP="00B344E3">
            <w:pPr>
              <w:pStyle w:val="TableContents"/>
              <w:jc w:val="center"/>
              <w:rPr>
                <w:rFonts w:ascii="Times New Roman" w:hAnsi="Times New Roman" w:cs="Times New Roman"/>
              </w:rPr>
            </w:pPr>
            <w:r w:rsidRPr="00B344E3">
              <w:rPr>
                <w:rFonts w:ascii="Times New Roman" w:hAnsi="Times New Roman" w:cs="Times New Roman"/>
              </w:rPr>
              <w:t>Г</w:t>
            </w:r>
          </w:p>
        </w:tc>
      </w:tr>
      <w:tr w:rsidR="00B24F50" w:rsidRPr="00B344E3" w14:paraId="1BA10273" w14:textId="77777777" w:rsidTr="0063432C">
        <w:trPr>
          <w:jc w:val="center"/>
        </w:trPr>
        <w:tc>
          <w:tcPr>
            <w:tcW w:w="2507" w:type="dxa"/>
            <w:tcBorders>
              <w:left w:val="single" w:sz="4" w:space="0" w:color="000000"/>
              <w:bottom w:val="single" w:sz="4" w:space="0" w:color="000000"/>
            </w:tcBorders>
          </w:tcPr>
          <w:p w14:paraId="3DB16E47" w14:textId="77777777" w:rsidR="00B24F50" w:rsidRPr="00B344E3" w:rsidRDefault="00B24F50" w:rsidP="00B344E3">
            <w:pPr>
              <w:pStyle w:val="TableContents"/>
              <w:rPr>
                <w:rFonts w:ascii="Times New Roman" w:hAnsi="Times New Roman" w:cs="Times New Roman"/>
              </w:rPr>
            </w:pPr>
          </w:p>
        </w:tc>
        <w:tc>
          <w:tcPr>
            <w:tcW w:w="2509" w:type="dxa"/>
            <w:tcBorders>
              <w:left w:val="single" w:sz="4" w:space="0" w:color="000000"/>
              <w:bottom w:val="single" w:sz="4" w:space="0" w:color="000000"/>
            </w:tcBorders>
          </w:tcPr>
          <w:p w14:paraId="5AE06399" w14:textId="77777777" w:rsidR="00B24F50" w:rsidRPr="00B344E3" w:rsidRDefault="00B24F50" w:rsidP="00B344E3">
            <w:pPr>
              <w:pStyle w:val="TableContents"/>
              <w:rPr>
                <w:rFonts w:ascii="Times New Roman" w:hAnsi="Times New Roman" w:cs="Times New Roman"/>
              </w:rPr>
            </w:pPr>
          </w:p>
        </w:tc>
        <w:tc>
          <w:tcPr>
            <w:tcW w:w="2507" w:type="dxa"/>
            <w:tcBorders>
              <w:left w:val="single" w:sz="4" w:space="0" w:color="000000"/>
              <w:bottom w:val="single" w:sz="4" w:space="0" w:color="000000"/>
            </w:tcBorders>
          </w:tcPr>
          <w:p w14:paraId="6D59BB32" w14:textId="77777777" w:rsidR="00B24F50" w:rsidRPr="00B344E3" w:rsidRDefault="00B24F50" w:rsidP="00B344E3">
            <w:pPr>
              <w:pStyle w:val="TableContents"/>
              <w:rPr>
                <w:rFonts w:ascii="Times New Roman" w:hAnsi="Times New Roman" w:cs="Times New Roman"/>
              </w:rPr>
            </w:pPr>
          </w:p>
        </w:tc>
        <w:tc>
          <w:tcPr>
            <w:tcW w:w="2509" w:type="dxa"/>
            <w:tcBorders>
              <w:left w:val="single" w:sz="4" w:space="0" w:color="000000"/>
              <w:bottom w:val="single" w:sz="4" w:space="0" w:color="000000"/>
              <w:right w:val="single" w:sz="4" w:space="0" w:color="000000"/>
            </w:tcBorders>
          </w:tcPr>
          <w:p w14:paraId="266F6C78" w14:textId="77777777" w:rsidR="00B24F50" w:rsidRPr="00B344E3" w:rsidRDefault="00B24F50" w:rsidP="00B344E3">
            <w:pPr>
              <w:pStyle w:val="TableContents"/>
              <w:rPr>
                <w:rFonts w:ascii="Times New Roman" w:hAnsi="Times New Roman" w:cs="Times New Roman"/>
              </w:rPr>
            </w:pPr>
          </w:p>
        </w:tc>
      </w:tr>
    </w:tbl>
    <w:p w14:paraId="0AE7BADD" w14:textId="77777777" w:rsidR="00B24F50" w:rsidRPr="00B344E3" w:rsidRDefault="00B24F50" w:rsidP="00B344E3">
      <w:pPr>
        <w:tabs>
          <w:tab w:val="left" w:pos="426"/>
          <w:tab w:val="right" w:leader="underscore" w:pos="8505"/>
        </w:tabs>
        <w:jc w:val="both"/>
        <w:rPr>
          <w:rFonts w:ascii="Times New Roman" w:hAnsi="Times New Roman" w:cs="Times New Roman"/>
        </w:rPr>
      </w:pPr>
    </w:p>
    <w:p w14:paraId="76F875E4" w14:textId="77777777" w:rsidR="008A0B26" w:rsidRPr="00B344E3" w:rsidRDefault="008A0B26"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lastRenderedPageBreak/>
        <w:t>Задание 191.</w:t>
      </w:r>
    </w:p>
    <w:p w14:paraId="34CFA237" w14:textId="77777777" w:rsidR="00B24F50" w:rsidRPr="00B344E3" w:rsidRDefault="00B24F50"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ответа.</w:t>
      </w:r>
    </w:p>
    <w:p w14:paraId="1C8EF186" w14:textId="77777777" w:rsidR="00B24F50" w:rsidRPr="00B344E3" w:rsidRDefault="00B24F50" w:rsidP="00B344E3">
      <w:pPr>
        <w:tabs>
          <w:tab w:val="left" w:pos="426"/>
          <w:tab w:val="right" w:leader="underscore" w:pos="8505"/>
        </w:tabs>
        <w:jc w:val="both"/>
        <w:rPr>
          <w:rFonts w:ascii="Times New Roman" w:hAnsi="Times New Roman" w:cs="Times New Roman"/>
        </w:rPr>
      </w:pPr>
    </w:p>
    <w:p w14:paraId="32D4577B" w14:textId="77777777" w:rsidR="00B24F50" w:rsidRPr="00B344E3" w:rsidRDefault="00B24F50"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Выделите элементы юридического документа</w:t>
      </w:r>
    </w:p>
    <w:p w14:paraId="172CCD32" w14:textId="77777777" w:rsidR="00B24F50" w:rsidRPr="00B344E3" w:rsidRDefault="00FE3FC8" w:rsidP="00B344E3">
      <w:pPr>
        <w:rPr>
          <w:rFonts w:ascii="Times New Roman" w:hAnsi="Times New Roman" w:cs="Times New Roman"/>
        </w:rPr>
      </w:pPr>
      <w:r w:rsidRPr="00B344E3">
        <w:rPr>
          <w:rFonts w:ascii="Times New Roman" w:hAnsi="Times New Roman" w:cs="Times New Roman"/>
        </w:rPr>
        <w:t xml:space="preserve">А. </w:t>
      </w:r>
      <w:r w:rsidR="00B24F50" w:rsidRPr="00B344E3">
        <w:rPr>
          <w:rFonts w:ascii="Times New Roman" w:hAnsi="Times New Roman" w:cs="Times New Roman"/>
        </w:rPr>
        <w:t>вступительная часть</w:t>
      </w:r>
    </w:p>
    <w:p w14:paraId="2CC8C3E4" w14:textId="77777777" w:rsidR="00B24F50" w:rsidRPr="00B344E3" w:rsidRDefault="00FE3FC8" w:rsidP="00B344E3">
      <w:pPr>
        <w:rPr>
          <w:rFonts w:ascii="Times New Roman" w:hAnsi="Times New Roman" w:cs="Times New Roman"/>
        </w:rPr>
      </w:pPr>
      <w:r w:rsidRPr="00B344E3">
        <w:rPr>
          <w:rFonts w:ascii="Times New Roman" w:hAnsi="Times New Roman" w:cs="Times New Roman"/>
        </w:rPr>
        <w:t xml:space="preserve">Б. </w:t>
      </w:r>
      <w:r w:rsidR="00B24F50" w:rsidRPr="00B344E3">
        <w:rPr>
          <w:rFonts w:ascii="Times New Roman" w:hAnsi="Times New Roman" w:cs="Times New Roman"/>
        </w:rPr>
        <w:t>замечания</w:t>
      </w:r>
    </w:p>
    <w:p w14:paraId="2D0FDBAB" w14:textId="77777777" w:rsidR="00B24F50" w:rsidRPr="00B344E3" w:rsidRDefault="00FE3FC8" w:rsidP="00B344E3">
      <w:pPr>
        <w:rPr>
          <w:rFonts w:ascii="Times New Roman" w:hAnsi="Times New Roman" w:cs="Times New Roman"/>
        </w:rPr>
      </w:pPr>
      <w:r w:rsidRPr="00B344E3">
        <w:rPr>
          <w:rFonts w:ascii="Times New Roman" w:hAnsi="Times New Roman" w:cs="Times New Roman"/>
        </w:rPr>
        <w:t xml:space="preserve">В. </w:t>
      </w:r>
      <w:r w:rsidR="00B24F50" w:rsidRPr="00B344E3">
        <w:rPr>
          <w:rFonts w:ascii="Times New Roman" w:hAnsi="Times New Roman" w:cs="Times New Roman"/>
        </w:rPr>
        <w:t>приложения</w:t>
      </w:r>
    </w:p>
    <w:p w14:paraId="546B00CB" w14:textId="77777777" w:rsidR="00B24F50" w:rsidRPr="00B344E3" w:rsidRDefault="00FE3FC8" w:rsidP="00B344E3">
      <w:pPr>
        <w:rPr>
          <w:rFonts w:ascii="Times New Roman" w:hAnsi="Times New Roman" w:cs="Times New Roman"/>
        </w:rPr>
      </w:pPr>
      <w:r w:rsidRPr="00B344E3">
        <w:rPr>
          <w:rFonts w:ascii="Times New Roman" w:hAnsi="Times New Roman" w:cs="Times New Roman"/>
        </w:rPr>
        <w:t xml:space="preserve">Г. </w:t>
      </w:r>
      <w:r w:rsidR="00B24F50" w:rsidRPr="00B344E3">
        <w:rPr>
          <w:rFonts w:ascii="Times New Roman" w:hAnsi="Times New Roman" w:cs="Times New Roman"/>
        </w:rPr>
        <w:t>примечания</w:t>
      </w:r>
    </w:p>
    <w:p w14:paraId="280A4523" w14:textId="77777777" w:rsidR="00B24F50" w:rsidRPr="00B344E3" w:rsidRDefault="00B24F50"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1E88724E" w14:textId="77777777" w:rsidTr="0063432C">
        <w:trPr>
          <w:jc w:val="center"/>
        </w:trPr>
        <w:tc>
          <w:tcPr>
            <w:tcW w:w="9922" w:type="dxa"/>
            <w:tcBorders>
              <w:top w:val="single" w:sz="4" w:space="0" w:color="000000"/>
              <w:left w:val="single" w:sz="4" w:space="0" w:color="000000"/>
              <w:bottom w:val="single" w:sz="4" w:space="0" w:color="000000"/>
              <w:right w:val="single" w:sz="4" w:space="0" w:color="000000"/>
            </w:tcBorders>
          </w:tcPr>
          <w:p w14:paraId="2D0B1DF1" w14:textId="77777777" w:rsidR="00B24F50" w:rsidRPr="00B344E3" w:rsidRDefault="00B24F50" w:rsidP="00B344E3">
            <w:pPr>
              <w:pStyle w:val="TableContents"/>
              <w:rPr>
                <w:rFonts w:ascii="Times New Roman" w:hAnsi="Times New Roman" w:cs="Times New Roman"/>
              </w:rPr>
            </w:pPr>
          </w:p>
        </w:tc>
      </w:tr>
      <w:tr w:rsidR="00B24F50" w:rsidRPr="00B344E3" w14:paraId="58B16BF2" w14:textId="77777777" w:rsidTr="0063432C">
        <w:trPr>
          <w:jc w:val="center"/>
        </w:trPr>
        <w:tc>
          <w:tcPr>
            <w:tcW w:w="9922" w:type="dxa"/>
            <w:tcBorders>
              <w:left w:val="single" w:sz="4" w:space="0" w:color="000000"/>
              <w:bottom w:val="single" w:sz="4" w:space="0" w:color="000000"/>
              <w:right w:val="single" w:sz="4" w:space="0" w:color="000000"/>
            </w:tcBorders>
          </w:tcPr>
          <w:p w14:paraId="7395E64F" w14:textId="77777777" w:rsidR="00B24F50" w:rsidRPr="00B344E3" w:rsidRDefault="00B24F50" w:rsidP="00B344E3">
            <w:pPr>
              <w:pStyle w:val="TableContents"/>
              <w:rPr>
                <w:rFonts w:ascii="Times New Roman" w:hAnsi="Times New Roman" w:cs="Times New Roman"/>
              </w:rPr>
            </w:pPr>
          </w:p>
        </w:tc>
      </w:tr>
    </w:tbl>
    <w:p w14:paraId="2986F783" w14:textId="77777777" w:rsidR="00B24F50" w:rsidRPr="00B344E3" w:rsidRDefault="00B24F50" w:rsidP="00B344E3">
      <w:pPr>
        <w:jc w:val="both"/>
        <w:rPr>
          <w:rFonts w:ascii="Times New Roman" w:hAnsi="Times New Roman" w:cs="Times New Roman"/>
        </w:rPr>
      </w:pPr>
    </w:p>
    <w:p w14:paraId="39D212D7" w14:textId="77777777" w:rsidR="008A0B26" w:rsidRPr="00B344E3" w:rsidRDefault="008A0B26"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192.</w:t>
      </w:r>
    </w:p>
    <w:p w14:paraId="4B298910" w14:textId="77777777" w:rsidR="00B24F50" w:rsidRPr="00B344E3" w:rsidRDefault="00B24F50"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137C052E" w14:textId="77777777" w:rsidR="00B24F50" w:rsidRPr="00B344E3" w:rsidRDefault="00B24F50" w:rsidP="00B344E3">
      <w:pPr>
        <w:tabs>
          <w:tab w:val="left" w:pos="426"/>
          <w:tab w:val="right" w:leader="underscore" w:pos="8505"/>
        </w:tabs>
        <w:jc w:val="both"/>
        <w:rPr>
          <w:rFonts w:ascii="Times New Roman" w:hAnsi="Times New Roman" w:cs="Times New Roman"/>
        </w:rPr>
      </w:pPr>
    </w:p>
    <w:p w14:paraId="17DF6B70" w14:textId="77777777" w:rsidR="00B24F50" w:rsidRPr="00B344E3" w:rsidRDefault="00B24F50"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Какое средство(прием) юридической техники является основным при составлении текста договора:</w:t>
      </w:r>
    </w:p>
    <w:p w14:paraId="7129643A" w14:textId="77777777" w:rsidR="00B24F50" w:rsidRPr="00B344E3" w:rsidRDefault="00B24F50" w:rsidP="00B344E3">
      <w:pPr>
        <w:numPr>
          <w:ilvl w:val="0"/>
          <w:numId w:val="57"/>
        </w:num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юридическая терминология</w:t>
      </w:r>
    </w:p>
    <w:p w14:paraId="5BF6FC48" w14:textId="77777777" w:rsidR="00B24F50" w:rsidRPr="00B344E3" w:rsidRDefault="00B24F50" w:rsidP="00B344E3">
      <w:pPr>
        <w:numPr>
          <w:ilvl w:val="0"/>
          <w:numId w:val="57"/>
        </w:numPr>
        <w:tabs>
          <w:tab w:val="left" w:pos="426"/>
          <w:tab w:val="right" w:leader="underscore" w:pos="8505"/>
        </w:tabs>
        <w:ind w:left="737" w:hanging="340"/>
        <w:jc w:val="both"/>
        <w:rPr>
          <w:rFonts w:ascii="Times New Roman" w:hAnsi="Times New Roman" w:cs="Times New Roman"/>
        </w:rPr>
      </w:pPr>
      <w:r w:rsidRPr="00B344E3">
        <w:rPr>
          <w:rFonts w:ascii="Times New Roman" w:hAnsi="Times New Roman" w:cs="Times New Roman"/>
        </w:rPr>
        <w:t xml:space="preserve">юридические конструкции </w:t>
      </w:r>
    </w:p>
    <w:p w14:paraId="2D392FB2" w14:textId="77777777" w:rsidR="00B24F50" w:rsidRPr="00B344E3" w:rsidRDefault="00B24F50" w:rsidP="00B344E3">
      <w:pPr>
        <w:numPr>
          <w:ilvl w:val="0"/>
          <w:numId w:val="57"/>
        </w:numPr>
        <w:tabs>
          <w:tab w:val="left" w:pos="426"/>
          <w:tab w:val="right" w:leader="underscore" w:pos="8505"/>
        </w:tabs>
        <w:ind w:left="737" w:hanging="340"/>
        <w:jc w:val="both"/>
        <w:rPr>
          <w:rFonts w:ascii="Times New Roman" w:hAnsi="Times New Roman" w:cs="Times New Roman"/>
        </w:rPr>
      </w:pPr>
      <w:r w:rsidRPr="00B344E3">
        <w:rPr>
          <w:rFonts w:ascii="Times New Roman" w:hAnsi="Times New Roman" w:cs="Times New Roman"/>
        </w:rPr>
        <w:t>юридические фикции и аксиомы</w:t>
      </w:r>
    </w:p>
    <w:p w14:paraId="05E79BD4" w14:textId="77777777" w:rsidR="00B24F50" w:rsidRPr="00B344E3" w:rsidRDefault="00B24F50" w:rsidP="00B344E3">
      <w:pPr>
        <w:numPr>
          <w:ilvl w:val="0"/>
          <w:numId w:val="57"/>
        </w:numPr>
        <w:tabs>
          <w:tab w:val="left" w:pos="426"/>
          <w:tab w:val="right" w:leader="underscore" w:pos="8505"/>
        </w:tabs>
        <w:ind w:left="737" w:hanging="340"/>
        <w:jc w:val="both"/>
        <w:rPr>
          <w:rFonts w:ascii="Times New Roman" w:hAnsi="Times New Roman" w:cs="Times New Roman"/>
        </w:rPr>
      </w:pPr>
      <w:r w:rsidRPr="00B344E3">
        <w:rPr>
          <w:rFonts w:ascii="Times New Roman" w:hAnsi="Times New Roman" w:cs="Times New Roman"/>
        </w:rPr>
        <w:t>отраслевая типизация</w:t>
      </w:r>
    </w:p>
    <w:p w14:paraId="2151D787" w14:textId="77777777" w:rsidR="00B24F50" w:rsidRPr="00B344E3" w:rsidRDefault="00B24F50"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5B30B967" w14:textId="77777777" w:rsidTr="0063432C">
        <w:trPr>
          <w:jc w:val="center"/>
        </w:trPr>
        <w:tc>
          <w:tcPr>
            <w:tcW w:w="9922" w:type="dxa"/>
            <w:tcBorders>
              <w:top w:val="single" w:sz="4" w:space="0" w:color="000000"/>
              <w:left w:val="single" w:sz="4" w:space="0" w:color="000000"/>
              <w:bottom w:val="single" w:sz="4" w:space="0" w:color="000000"/>
              <w:right w:val="single" w:sz="4" w:space="0" w:color="000000"/>
            </w:tcBorders>
          </w:tcPr>
          <w:p w14:paraId="5BC622C5" w14:textId="77777777" w:rsidR="00B24F50" w:rsidRPr="00B344E3" w:rsidRDefault="00B24F50" w:rsidP="00B344E3">
            <w:pPr>
              <w:pStyle w:val="TableContents"/>
              <w:rPr>
                <w:rFonts w:ascii="Times New Roman" w:hAnsi="Times New Roman" w:cs="Times New Roman"/>
              </w:rPr>
            </w:pPr>
          </w:p>
        </w:tc>
      </w:tr>
      <w:tr w:rsidR="00B24F50" w:rsidRPr="00B344E3" w14:paraId="448FE788" w14:textId="77777777" w:rsidTr="0063432C">
        <w:trPr>
          <w:jc w:val="center"/>
        </w:trPr>
        <w:tc>
          <w:tcPr>
            <w:tcW w:w="9922" w:type="dxa"/>
            <w:tcBorders>
              <w:left w:val="single" w:sz="4" w:space="0" w:color="000000"/>
              <w:bottom w:val="single" w:sz="4" w:space="0" w:color="000000"/>
              <w:right w:val="single" w:sz="4" w:space="0" w:color="000000"/>
            </w:tcBorders>
          </w:tcPr>
          <w:p w14:paraId="77459C73" w14:textId="77777777" w:rsidR="00B24F50" w:rsidRPr="00B344E3" w:rsidRDefault="00B24F50" w:rsidP="00B344E3">
            <w:pPr>
              <w:pStyle w:val="TableContents"/>
              <w:rPr>
                <w:rFonts w:ascii="Times New Roman" w:hAnsi="Times New Roman" w:cs="Times New Roman"/>
              </w:rPr>
            </w:pPr>
          </w:p>
        </w:tc>
      </w:tr>
    </w:tbl>
    <w:p w14:paraId="5FB21AB4" w14:textId="77777777" w:rsidR="00B24F50" w:rsidRPr="00B344E3" w:rsidRDefault="00B24F50" w:rsidP="00B344E3">
      <w:pPr>
        <w:tabs>
          <w:tab w:val="left" w:pos="426"/>
          <w:tab w:val="right" w:leader="underscore" w:pos="8505"/>
        </w:tabs>
        <w:jc w:val="both"/>
        <w:rPr>
          <w:rFonts w:ascii="Times New Roman" w:hAnsi="Times New Roman" w:cs="Times New Roman"/>
        </w:rPr>
      </w:pPr>
    </w:p>
    <w:p w14:paraId="4EB76479" w14:textId="77777777" w:rsidR="008A0B26" w:rsidRPr="00B344E3" w:rsidRDefault="008A0B26"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193.</w:t>
      </w:r>
    </w:p>
    <w:p w14:paraId="6C96642D" w14:textId="77777777" w:rsidR="00B24F50" w:rsidRPr="00B344E3" w:rsidRDefault="00B24F50"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608DF39A" w14:textId="77777777" w:rsidR="00B24F50" w:rsidRPr="00B344E3" w:rsidRDefault="00B24F50"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Прочитайте текст и укажите, какие обязательные реквизиты юридического документа отсутствуют</w:t>
      </w:r>
    </w:p>
    <w:p w14:paraId="40C75275" w14:textId="77777777" w:rsidR="00B24F50" w:rsidRPr="00B344E3" w:rsidRDefault="00B24F50" w:rsidP="00B344E3">
      <w:pPr>
        <w:tabs>
          <w:tab w:val="left" w:pos="426"/>
          <w:tab w:val="right" w:leader="underscore" w:pos="8505"/>
        </w:tabs>
        <w:jc w:val="both"/>
        <w:rPr>
          <w:rFonts w:ascii="Times New Roman" w:hAnsi="Times New Roman" w:cs="Times New Roman"/>
        </w:rPr>
      </w:pPr>
    </w:p>
    <w:p w14:paraId="39B3217B" w14:textId="77777777" w:rsidR="00B24F50" w:rsidRPr="00B344E3" w:rsidRDefault="00B24F50"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28 июня 2004 года                                                                                                                      N 5</w:t>
      </w:r>
    </w:p>
    <w:p w14:paraId="28183065" w14:textId="77777777" w:rsidR="00B24F50" w:rsidRPr="00B344E3" w:rsidRDefault="00B24F50" w:rsidP="00B344E3">
      <w:pPr>
        <w:tabs>
          <w:tab w:val="left" w:pos="426"/>
          <w:tab w:val="right" w:leader="underscore" w:pos="8505"/>
        </w:tabs>
        <w:jc w:val="both"/>
        <w:rPr>
          <w:rFonts w:ascii="Times New Roman" w:hAnsi="Times New Roman" w:cs="Times New Roman"/>
        </w:rPr>
      </w:pPr>
    </w:p>
    <w:p w14:paraId="43055BD2" w14:textId="77777777" w:rsidR="00B24F50" w:rsidRPr="00B344E3" w:rsidRDefault="00B24F50" w:rsidP="00B344E3">
      <w:pPr>
        <w:tabs>
          <w:tab w:val="left" w:pos="426"/>
          <w:tab w:val="right" w:leader="underscore" w:pos="8505"/>
        </w:tabs>
        <w:jc w:val="center"/>
        <w:rPr>
          <w:rFonts w:ascii="Times New Roman" w:hAnsi="Times New Roman" w:cs="Times New Roman"/>
        </w:rPr>
      </w:pPr>
      <w:r w:rsidRPr="00B344E3">
        <w:rPr>
          <w:rFonts w:ascii="Times New Roman" w:hAnsi="Times New Roman" w:cs="Times New Roman"/>
        </w:rPr>
        <w:t>РОССИЙСКАЯ ФЕДЕРАЦИЯ</w:t>
      </w:r>
    </w:p>
    <w:p w14:paraId="3FA06BEB" w14:textId="77777777" w:rsidR="00B24F50" w:rsidRPr="00B344E3" w:rsidRDefault="00B24F50" w:rsidP="00B344E3">
      <w:pPr>
        <w:tabs>
          <w:tab w:val="left" w:pos="426"/>
          <w:tab w:val="right" w:leader="underscore" w:pos="8505"/>
        </w:tabs>
        <w:jc w:val="center"/>
        <w:rPr>
          <w:rFonts w:ascii="Times New Roman" w:hAnsi="Times New Roman" w:cs="Times New Roman"/>
        </w:rPr>
      </w:pPr>
      <w:r w:rsidRPr="00B344E3">
        <w:rPr>
          <w:rFonts w:ascii="Times New Roman" w:hAnsi="Times New Roman" w:cs="Times New Roman"/>
        </w:rPr>
        <w:t>О РЕФЕРЕНДУМЕ РОССИЙСКОЙ ФЕДЕРАЦИИ</w:t>
      </w:r>
    </w:p>
    <w:p w14:paraId="0858EE0A" w14:textId="77777777" w:rsidR="00B24F50" w:rsidRPr="00B344E3" w:rsidRDefault="00B24F50" w:rsidP="00B344E3">
      <w:pPr>
        <w:pStyle w:val="af1"/>
        <w:spacing w:before="0" w:beforeAutospacing="0" w:after="0" w:afterAutospacing="0"/>
        <w:ind w:firstLine="540"/>
        <w:jc w:val="both"/>
      </w:pPr>
      <w:r w:rsidRPr="00B344E3">
        <w:t xml:space="preserve">  </w:t>
      </w:r>
    </w:p>
    <w:p w14:paraId="56B0BD0A" w14:textId="77777777" w:rsidR="00B24F50" w:rsidRPr="00B344E3" w:rsidRDefault="00B24F50" w:rsidP="00B344E3">
      <w:pPr>
        <w:pStyle w:val="af1"/>
        <w:spacing w:before="0" w:beforeAutospacing="0" w:after="0" w:afterAutospacing="0"/>
        <w:ind w:firstLine="540"/>
        <w:jc w:val="both"/>
      </w:pPr>
      <w:r w:rsidRPr="00B344E3">
        <w:t xml:space="preserve">Референдум наряду со свободными выборами является высшим непосредственным выражением власти народа. Государством гарантируются свободное волеизъявление граждан Российской Федерации на референдуме Российской Федерации, защита демократических принципов и норм права, определяющих право граждан на участие в референдуме. Референдум Российской Федерации не может быть использован в целях принятия решений, противоречащих </w:t>
      </w:r>
      <w:hyperlink r:id="rId13" w:history="1">
        <w:r w:rsidRPr="00B344E3">
          <w:rPr>
            <w:rStyle w:val="a4"/>
            <w:color w:val="auto"/>
          </w:rPr>
          <w:t>Конституции</w:t>
        </w:r>
      </w:hyperlink>
      <w:r w:rsidRPr="00B344E3">
        <w:t xml:space="preserve"> Российской Федерации, а также в целях ограничения, отмены или умаления общепризнанных прав и свобод человека и гражданина, конституционных гарантий реализации таких прав и свобод.</w:t>
      </w:r>
    </w:p>
    <w:p w14:paraId="55510671" w14:textId="77777777" w:rsidR="00B24F50" w:rsidRPr="00B344E3" w:rsidRDefault="00B24F50" w:rsidP="00B344E3">
      <w:pPr>
        <w:pStyle w:val="af1"/>
        <w:spacing w:before="0" w:beforeAutospacing="0" w:after="0" w:afterAutospacing="0"/>
        <w:jc w:val="both"/>
      </w:pPr>
      <w:r w:rsidRPr="00B344E3">
        <w:t xml:space="preserve">  </w:t>
      </w:r>
    </w:p>
    <w:p w14:paraId="207106C7" w14:textId="77777777" w:rsidR="00B24F50" w:rsidRPr="00B344E3" w:rsidRDefault="00B24F50" w:rsidP="00B344E3">
      <w:pPr>
        <w:pStyle w:val="af1"/>
        <w:spacing w:before="0" w:beforeAutospacing="0" w:after="0" w:afterAutospacing="0"/>
        <w:jc w:val="center"/>
      </w:pPr>
      <w:r w:rsidRPr="00B344E3">
        <w:t xml:space="preserve">Глава 1. ОБЩИЕ ПОЛОЖЕНИЯ </w:t>
      </w:r>
    </w:p>
    <w:p w14:paraId="2B1DBF16" w14:textId="77777777" w:rsidR="00B24F50" w:rsidRPr="00B344E3" w:rsidRDefault="00B24F50" w:rsidP="00B344E3">
      <w:pPr>
        <w:pStyle w:val="af1"/>
        <w:spacing w:before="0" w:beforeAutospacing="0" w:after="0" w:afterAutospacing="0"/>
        <w:ind w:firstLine="540"/>
        <w:jc w:val="both"/>
      </w:pPr>
      <w:r w:rsidRPr="00B344E3">
        <w:t xml:space="preserve">  </w:t>
      </w:r>
    </w:p>
    <w:p w14:paraId="2F386AB6" w14:textId="77777777" w:rsidR="00B24F50" w:rsidRPr="00B344E3" w:rsidRDefault="00B24F50" w:rsidP="00B344E3">
      <w:pPr>
        <w:pStyle w:val="af1"/>
        <w:spacing w:before="0" w:beforeAutospacing="0" w:after="0" w:afterAutospacing="0"/>
        <w:ind w:firstLine="540"/>
        <w:jc w:val="both"/>
      </w:pPr>
      <w:r w:rsidRPr="00B344E3">
        <w:t xml:space="preserve">Статья 1. Референдум Российской Федерации </w:t>
      </w:r>
    </w:p>
    <w:p w14:paraId="2262990B" w14:textId="77777777" w:rsidR="00B24F50" w:rsidRPr="00B344E3" w:rsidRDefault="00B24F50" w:rsidP="00B344E3">
      <w:pPr>
        <w:pStyle w:val="af1"/>
        <w:spacing w:before="0" w:beforeAutospacing="0" w:after="0" w:afterAutospacing="0"/>
        <w:ind w:firstLine="540"/>
        <w:jc w:val="both"/>
      </w:pPr>
      <w:r w:rsidRPr="00B344E3">
        <w:t xml:space="preserve">  </w:t>
      </w:r>
    </w:p>
    <w:p w14:paraId="3B95F511" w14:textId="77777777" w:rsidR="00B24F50" w:rsidRPr="00B344E3" w:rsidRDefault="00B24F50" w:rsidP="00B344E3">
      <w:pPr>
        <w:pStyle w:val="af1"/>
        <w:spacing w:before="0" w:beforeAutospacing="0" w:after="0" w:afterAutospacing="0"/>
        <w:ind w:firstLine="540"/>
        <w:jc w:val="both"/>
      </w:pPr>
      <w:r w:rsidRPr="00B344E3">
        <w:t xml:space="preserve">Референдум Российской Федерации (далее также - референдум) - всенародное голосование граждан Российской Федерации, обладающих правом на участие в референдуме, по вопросам государственного значения. </w:t>
      </w:r>
    </w:p>
    <w:p w14:paraId="02E75E41" w14:textId="77777777" w:rsidR="00B24F50" w:rsidRPr="00B344E3" w:rsidRDefault="00B24F50"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24F50" w:rsidRPr="00B344E3" w14:paraId="7E5FFDCE" w14:textId="77777777" w:rsidTr="00292A08">
        <w:trPr>
          <w:jc w:val="center"/>
        </w:trPr>
        <w:tc>
          <w:tcPr>
            <w:tcW w:w="9912" w:type="dxa"/>
            <w:tcBorders>
              <w:top w:val="single" w:sz="4" w:space="0" w:color="000000"/>
              <w:left w:val="single" w:sz="4" w:space="0" w:color="000000"/>
              <w:bottom w:val="single" w:sz="4" w:space="0" w:color="000000"/>
              <w:right w:val="single" w:sz="4" w:space="0" w:color="000000"/>
            </w:tcBorders>
          </w:tcPr>
          <w:p w14:paraId="01178543" w14:textId="77777777" w:rsidR="00B24F50" w:rsidRPr="00B344E3" w:rsidRDefault="00B24F50" w:rsidP="00B344E3">
            <w:pPr>
              <w:pStyle w:val="TableContents"/>
              <w:rPr>
                <w:rFonts w:ascii="Times New Roman" w:hAnsi="Times New Roman" w:cs="Times New Roman"/>
              </w:rPr>
            </w:pPr>
          </w:p>
        </w:tc>
      </w:tr>
    </w:tbl>
    <w:p w14:paraId="4398CDF4" w14:textId="77777777" w:rsidR="00FE3FC8" w:rsidRPr="00B344E3" w:rsidRDefault="00FE3FC8" w:rsidP="00B344E3">
      <w:pPr>
        <w:tabs>
          <w:tab w:val="left" w:pos="426"/>
          <w:tab w:val="right" w:leader="underscore" w:pos="8505"/>
        </w:tabs>
        <w:jc w:val="both"/>
        <w:rPr>
          <w:rFonts w:ascii="Times New Roman" w:hAnsi="Times New Roman" w:cs="Times New Roman"/>
          <w:b/>
          <w:bCs/>
        </w:rPr>
      </w:pPr>
    </w:p>
    <w:p w14:paraId="5821D5B1" w14:textId="77777777" w:rsidR="00292A08" w:rsidRPr="00B344E3" w:rsidRDefault="00292A08"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194.</w:t>
      </w:r>
    </w:p>
    <w:p w14:paraId="250FCF27" w14:textId="77777777" w:rsidR="00292A08" w:rsidRPr="00B344E3" w:rsidRDefault="00292A0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6A8ADB90" w14:textId="77777777" w:rsidR="00292A08" w:rsidRPr="00B344E3" w:rsidRDefault="00292A08" w:rsidP="00B344E3">
      <w:pPr>
        <w:tabs>
          <w:tab w:val="left" w:pos="426"/>
          <w:tab w:val="right" w:leader="underscore" w:pos="8505"/>
        </w:tabs>
        <w:jc w:val="both"/>
        <w:rPr>
          <w:rFonts w:ascii="Times New Roman" w:hAnsi="Times New Roman" w:cs="Times New Roman"/>
        </w:rPr>
      </w:pPr>
    </w:p>
    <w:p w14:paraId="6C161FB1" w14:textId="77777777" w:rsidR="00292A08" w:rsidRPr="00B344E3" w:rsidRDefault="00292A08" w:rsidP="00B344E3">
      <w:pPr>
        <w:ind w:firstLine="539"/>
        <w:jc w:val="both"/>
        <w:rPr>
          <w:rFonts w:ascii="Times New Roman" w:hAnsi="Times New Roman" w:cs="Times New Roman"/>
        </w:rPr>
      </w:pPr>
      <w:r w:rsidRPr="00B344E3">
        <w:rPr>
          <w:rFonts w:ascii="Times New Roman" w:hAnsi="Times New Roman" w:cs="Times New Roman"/>
        </w:rPr>
        <w:t>Структура юридического документа должна содержать следующие части:</w:t>
      </w:r>
    </w:p>
    <w:p w14:paraId="27CAB739" w14:textId="77777777" w:rsidR="00292A08" w:rsidRPr="00B344E3" w:rsidRDefault="00292A08" w:rsidP="00B344E3">
      <w:pPr>
        <w:pStyle w:val="af0"/>
        <w:numPr>
          <w:ilvl w:val="0"/>
          <w:numId w:val="58"/>
        </w:numPr>
        <w:jc w:val="both"/>
        <w:rPr>
          <w:rFonts w:ascii="Times New Roman" w:hAnsi="Times New Roman" w:cs="Times New Roman"/>
          <w:szCs w:val="24"/>
        </w:rPr>
      </w:pPr>
      <w:r w:rsidRPr="00B344E3">
        <w:rPr>
          <w:rFonts w:ascii="Times New Roman" w:hAnsi="Times New Roman" w:cs="Times New Roman"/>
          <w:szCs w:val="24"/>
        </w:rPr>
        <w:t>введение, основная часть, заключение, приложения, ссылки, сноски, примечания;</w:t>
      </w:r>
    </w:p>
    <w:p w14:paraId="26E3CB2B" w14:textId="77777777" w:rsidR="00292A08" w:rsidRPr="00B344E3" w:rsidRDefault="00292A08" w:rsidP="00B344E3">
      <w:pPr>
        <w:pStyle w:val="af0"/>
        <w:numPr>
          <w:ilvl w:val="0"/>
          <w:numId w:val="58"/>
        </w:numPr>
        <w:jc w:val="both"/>
        <w:rPr>
          <w:rFonts w:ascii="Times New Roman" w:hAnsi="Times New Roman" w:cs="Times New Roman"/>
          <w:szCs w:val="24"/>
        </w:rPr>
      </w:pPr>
      <w:r w:rsidRPr="00B344E3">
        <w:rPr>
          <w:rFonts w:ascii="Times New Roman" w:hAnsi="Times New Roman" w:cs="Times New Roman"/>
          <w:szCs w:val="24"/>
        </w:rPr>
        <w:t>введение, вводная часть, заключение, положения, ссылки, сноски, примечания;</w:t>
      </w:r>
    </w:p>
    <w:p w14:paraId="0BF5F2B6" w14:textId="77777777" w:rsidR="00292A08" w:rsidRPr="00B344E3" w:rsidRDefault="00292A08" w:rsidP="00B344E3">
      <w:pPr>
        <w:pStyle w:val="af0"/>
        <w:numPr>
          <w:ilvl w:val="0"/>
          <w:numId w:val="58"/>
        </w:numPr>
        <w:jc w:val="both"/>
        <w:rPr>
          <w:rFonts w:ascii="Times New Roman" w:hAnsi="Times New Roman" w:cs="Times New Roman"/>
          <w:szCs w:val="24"/>
        </w:rPr>
      </w:pPr>
      <w:r w:rsidRPr="00B344E3">
        <w:rPr>
          <w:rFonts w:ascii="Times New Roman" w:hAnsi="Times New Roman" w:cs="Times New Roman"/>
          <w:szCs w:val="24"/>
        </w:rPr>
        <w:t>введение, основная часть, вводная часть, приложения, литература, сноски, пресечения;</w:t>
      </w:r>
    </w:p>
    <w:p w14:paraId="756CEB88" w14:textId="77777777" w:rsidR="00292A08" w:rsidRPr="00B344E3" w:rsidRDefault="00292A08" w:rsidP="00B344E3">
      <w:pPr>
        <w:pStyle w:val="af0"/>
        <w:numPr>
          <w:ilvl w:val="0"/>
          <w:numId w:val="58"/>
        </w:numPr>
        <w:jc w:val="both"/>
        <w:rPr>
          <w:rFonts w:ascii="Times New Roman" w:hAnsi="Times New Roman" w:cs="Times New Roman"/>
          <w:szCs w:val="24"/>
        </w:rPr>
      </w:pPr>
      <w:r w:rsidRPr="00B344E3">
        <w:rPr>
          <w:rFonts w:ascii="Times New Roman" w:hAnsi="Times New Roman" w:cs="Times New Roman"/>
          <w:szCs w:val="24"/>
        </w:rPr>
        <w:t>введение, вводная часть, исключения, литература, ссылки, сноски, пресечения.</w:t>
      </w:r>
    </w:p>
    <w:p w14:paraId="6E94C22E" w14:textId="77777777" w:rsidR="00292A08" w:rsidRPr="00B344E3" w:rsidRDefault="00292A08" w:rsidP="00B344E3">
      <w:pPr>
        <w:ind w:firstLine="539"/>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46FDA323" w14:textId="77777777" w:rsidTr="0063432C">
        <w:trPr>
          <w:jc w:val="center"/>
        </w:trPr>
        <w:tc>
          <w:tcPr>
            <w:tcW w:w="9912" w:type="dxa"/>
            <w:tcBorders>
              <w:top w:val="single" w:sz="4" w:space="0" w:color="000000"/>
              <w:left w:val="single" w:sz="4" w:space="0" w:color="000000"/>
              <w:bottom w:val="single" w:sz="4" w:space="0" w:color="000000"/>
              <w:right w:val="single" w:sz="4" w:space="0" w:color="000000"/>
            </w:tcBorders>
          </w:tcPr>
          <w:p w14:paraId="5BEA4FA0" w14:textId="77777777" w:rsidR="00292A08" w:rsidRPr="00B344E3" w:rsidRDefault="00292A08" w:rsidP="00B344E3">
            <w:pPr>
              <w:pStyle w:val="TableContents"/>
              <w:rPr>
                <w:rFonts w:ascii="Times New Roman" w:hAnsi="Times New Roman" w:cs="Times New Roman"/>
              </w:rPr>
            </w:pPr>
          </w:p>
        </w:tc>
      </w:tr>
      <w:tr w:rsidR="00292A08" w:rsidRPr="00B344E3" w14:paraId="3C3C66B3" w14:textId="77777777" w:rsidTr="0063432C">
        <w:trPr>
          <w:jc w:val="center"/>
        </w:trPr>
        <w:tc>
          <w:tcPr>
            <w:tcW w:w="9912" w:type="dxa"/>
            <w:tcBorders>
              <w:left w:val="single" w:sz="4" w:space="0" w:color="000000"/>
              <w:bottom w:val="single" w:sz="4" w:space="0" w:color="000000"/>
              <w:right w:val="single" w:sz="4" w:space="0" w:color="000000"/>
            </w:tcBorders>
          </w:tcPr>
          <w:p w14:paraId="0B6852C8" w14:textId="77777777" w:rsidR="00292A08" w:rsidRPr="00B344E3" w:rsidRDefault="00292A08" w:rsidP="00B344E3">
            <w:pPr>
              <w:pStyle w:val="TableContents"/>
              <w:rPr>
                <w:rFonts w:ascii="Times New Roman" w:hAnsi="Times New Roman" w:cs="Times New Roman"/>
              </w:rPr>
            </w:pPr>
          </w:p>
        </w:tc>
      </w:tr>
    </w:tbl>
    <w:p w14:paraId="743CA2A9" w14:textId="77777777" w:rsidR="00292A08" w:rsidRPr="00B344E3" w:rsidRDefault="00292A08" w:rsidP="00B344E3">
      <w:pPr>
        <w:jc w:val="both"/>
        <w:rPr>
          <w:rFonts w:ascii="Times New Roman" w:hAnsi="Times New Roman" w:cs="Times New Roman"/>
        </w:rPr>
      </w:pPr>
    </w:p>
    <w:p w14:paraId="55393217" w14:textId="77777777" w:rsidR="00292A08" w:rsidRPr="00B344E3" w:rsidRDefault="00292A08"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195.</w:t>
      </w:r>
    </w:p>
    <w:p w14:paraId="0E439093" w14:textId="77777777" w:rsidR="00292A08" w:rsidRPr="00B344E3" w:rsidRDefault="00292A0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510E0050" w14:textId="77777777" w:rsidR="00292A08" w:rsidRPr="00B344E3" w:rsidRDefault="00292A08" w:rsidP="00B344E3">
      <w:pPr>
        <w:tabs>
          <w:tab w:val="left" w:pos="426"/>
          <w:tab w:val="right" w:leader="underscore" w:pos="8505"/>
        </w:tabs>
        <w:jc w:val="both"/>
        <w:rPr>
          <w:rFonts w:ascii="Times New Roman" w:hAnsi="Times New Roman" w:cs="Times New Roman"/>
        </w:rPr>
      </w:pPr>
    </w:p>
    <w:p w14:paraId="212EDDA6" w14:textId="77777777" w:rsidR="00292A08" w:rsidRPr="00B344E3" w:rsidRDefault="00292A08" w:rsidP="00B344E3">
      <w:pPr>
        <w:jc w:val="both"/>
        <w:rPr>
          <w:rFonts w:ascii="Times New Roman" w:hAnsi="Times New Roman" w:cs="Times New Roman"/>
        </w:rPr>
      </w:pPr>
      <w:r w:rsidRPr="00B344E3">
        <w:rPr>
          <w:rFonts w:ascii="Times New Roman" w:hAnsi="Times New Roman" w:cs="Times New Roman"/>
        </w:rPr>
        <w:t xml:space="preserve">В юридической технике наряду с нормативными правовыми актами существуют: </w:t>
      </w:r>
    </w:p>
    <w:p w14:paraId="1DF9E1F4" w14:textId="77777777" w:rsidR="00292A08" w:rsidRPr="00B344E3" w:rsidRDefault="00292A08" w:rsidP="00B344E3">
      <w:pPr>
        <w:pStyle w:val="af0"/>
        <w:numPr>
          <w:ilvl w:val="0"/>
          <w:numId w:val="59"/>
        </w:numPr>
        <w:jc w:val="both"/>
        <w:rPr>
          <w:rFonts w:ascii="Times New Roman" w:hAnsi="Times New Roman" w:cs="Times New Roman"/>
          <w:szCs w:val="24"/>
        </w:rPr>
      </w:pPr>
      <w:r w:rsidRPr="00B344E3">
        <w:rPr>
          <w:rFonts w:ascii="Times New Roman" w:hAnsi="Times New Roman" w:cs="Times New Roman"/>
          <w:szCs w:val="24"/>
        </w:rPr>
        <w:t>ненормативные правовые акты;</w:t>
      </w:r>
    </w:p>
    <w:p w14:paraId="165E0D68" w14:textId="77777777" w:rsidR="00292A08" w:rsidRPr="00B344E3" w:rsidRDefault="00292A08" w:rsidP="00B344E3">
      <w:pPr>
        <w:pStyle w:val="af0"/>
        <w:numPr>
          <w:ilvl w:val="0"/>
          <w:numId w:val="59"/>
        </w:numPr>
        <w:jc w:val="both"/>
        <w:rPr>
          <w:rFonts w:ascii="Times New Roman" w:hAnsi="Times New Roman" w:cs="Times New Roman"/>
          <w:szCs w:val="24"/>
        </w:rPr>
      </w:pPr>
      <w:r w:rsidRPr="00B344E3">
        <w:rPr>
          <w:rFonts w:ascii="Times New Roman" w:hAnsi="Times New Roman" w:cs="Times New Roman"/>
          <w:szCs w:val="24"/>
        </w:rPr>
        <w:t>не правовые нормативные акты;</w:t>
      </w:r>
    </w:p>
    <w:p w14:paraId="3135185D" w14:textId="77777777" w:rsidR="00292A08" w:rsidRPr="00B344E3" w:rsidRDefault="00292A08" w:rsidP="00B344E3">
      <w:pPr>
        <w:pStyle w:val="af0"/>
        <w:numPr>
          <w:ilvl w:val="0"/>
          <w:numId w:val="59"/>
        </w:numPr>
        <w:jc w:val="both"/>
        <w:rPr>
          <w:rFonts w:ascii="Times New Roman" w:hAnsi="Times New Roman" w:cs="Times New Roman"/>
          <w:szCs w:val="24"/>
        </w:rPr>
      </w:pPr>
      <w:r w:rsidRPr="00B344E3">
        <w:rPr>
          <w:rFonts w:ascii="Times New Roman" w:hAnsi="Times New Roman" w:cs="Times New Roman"/>
          <w:szCs w:val="24"/>
        </w:rPr>
        <w:t>позитивные нормативные акты;</w:t>
      </w:r>
    </w:p>
    <w:p w14:paraId="5CF4697F" w14:textId="77777777" w:rsidR="00292A08" w:rsidRPr="00B344E3" w:rsidRDefault="00292A08" w:rsidP="00B344E3">
      <w:pPr>
        <w:pStyle w:val="af0"/>
        <w:numPr>
          <w:ilvl w:val="0"/>
          <w:numId w:val="59"/>
        </w:numPr>
        <w:jc w:val="both"/>
        <w:rPr>
          <w:rFonts w:ascii="Times New Roman" w:hAnsi="Times New Roman" w:cs="Times New Roman"/>
          <w:szCs w:val="24"/>
        </w:rPr>
      </w:pPr>
      <w:r w:rsidRPr="00B344E3">
        <w:rPr>
          <w:rFonts w:ascii="Times New Roman" w:hAnsi="Times New Roman" w:cs="Times New Roman"/>
          <w:szCs w:val="24"/>
        </w:rPr>
        <w:t>ситуативные нормативные акты.</w:t>
      </w:r>
    </w:p>
    <w:p w14:paraId="27801271" w14:textId="77777777" w:rsidR="00A0155B" w:rsidRPr="00B344E3" w:rsidRDefault="00A0155B" w:rsidP="00B344E3">
      <w:pPr>
        <w:pStyle w:val="af0"/>
        <w:jc w:val="both"/>
        <w:rPr>
          <w:rFonts w:ascii="Times New Roman" w:hAnsi="Times New Roman" w:cs="Times New Roman"/>
          <w:szCs w:val="24"/>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5D1BE26F" w14:textId="77777777" w:rsidTr="0063432C">
        <w:trPr>
          <w:jc w:val="center"/>
        </w:trPr>
        <w:tc>
          <w:tcPr>
            <w:tcW w:w="9922" w:type="dxa"/>
            <w:tcBorders>
              <w:top w:val="single" w:sz="4" w:space="0" w:color="000000"/>
              <w:left w:val="single" w:sz="4" w:space="0" w:color="000000"/>
              <w:bottom w:val="single" w:sz="4" w:space="0" w:color="000000"/>
              <w:right w:val="single" w:sz="4" w:space="0" w:color="000000"/>
            </w:tcBorders>
          </w:tcPr>
          <w:p w14:paraId="775042B4" w14:textId="77777777" w:rsidR="00292A08" w:rsidRPr="00B344E3" w:rsidRDefault="00292A08" w:rsidP="00B344E3">
            <w:pPr>
              <w:pStyle w:val="TableContents"/>
              <w:rPr>
                <w:rFonts w:ascii="Times New Roman" w:hAnsi="Times New Roman" w:cs="Times New Roman"/>
              </w:rPr>
            </w:pPr>
          </w:p>
        </w:tc>
      </w:tr>
      <w:tr w:rsidR="00292A08" w:rsidRPr="00B344E3" w14:paraId="250F0E00" w14:textId="77777777" w:rsidTr="0063432C">
        <w:trPr>
          <w:jc w:val="center"/>
        </w:trPr>
        <w:tc>
          <w:tcPr>
            <w:tcW w:w="9922" w:type="dxa"/>
            <w:tcBorders>
              <w:left w:val="single" w:sz="4" w:space="0" w:color="000000"/>
              <w:bottom w:val="single" w:sz="4" w:space="0" w:color="000000"/>
              <w:right w:val="single" w:sz="4" w:space="0" w:color="000000"/>
            </w:tcBorders>
          </w:tcPr>
          <w:p w14:paraId="11CA9DA9" w14:textId="77777777" w:rsidR="00292A08" w:rsidRPr="00B344E3" w:rsidRDefault="00292A08" w:rsidP="00B344E3">
            <w:pPr>
              <w:pStyle w:val="TableContents"/>
              <w:rPr>
                <w:rFonts w:ascii="Times New Roman" w:hAnsi="Times New Roman" w:cs="Times New Roman"/>
              </w:rPr>
            </w:pPr>
          </w:p>
        </w:tc>
      </w:tr>
    </w:tbl>
    <w:p w14:paraId="4D98D2EB" w14:textId="77777777" w:rsidR="00292A08" w:rsidRPr="00B344E3" w:rsidRDefault="00292A08" w:rsidP="00B344E3">
      <w:pPr>
        <w:jc w:val="both"/>
        <w:rPr>
          <w:rFonts w:ascii="Times New Roman" w:hAnsi="Times New Roman" w:cs="Times New Roman"/>
        </w:rPr>
      </w:pPr>
    </w:p>
    <w:p w14:paraId="7AE04EB2" w14:textId="77777777" w:rsidR="00292A08" w:rsidRPr="00B344E3" w:rsidRDefault="00292A08" w:rsidP="00B344E3">
      <w:pPr>
        <w:pStyle w:val="af0"/>
        <w:ind w:left="0"/>
        <w:rPr>
          <w:rFonts w:ascii="Times New Roman" w:hAnsi="Times New Roman" w:cs="Times New Roman"/>
          <w:b/>
          <w:bCs/>
          <w:szCs w:val="24"/>
        </w:rPr>
      </w:pPr>
      <w:r w:rsidRPr="00B344E3">
        <w:rPr>
          <w:rFonts w:ascii="Times New Roman" w:hAnsi="Times New Roman" w:cs="Times New Roman"/>
          <w:b/>
          <w:bCs/>
          <w:szCs w:val="24"/>
        </w:rPr>
        <w:t>Задание 196.</w:t>
      </w:r>
    </w:p>
    <w:p w14:paraId="0A37EDE4" w14:textId="77777777" w:rsidR="00292A08" w:rsidRPr="00B344E3" w:rsidRDefault="00292A08"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1EADF49C" w14:textId="77777777" w:rsidR="00292A08" w:rsidRPr="00B344E3" w:rsidRDefault="00292A08" w:rsidP="00B344E3">
      <w:pPr>
        <w:suppressAutoHyphens w:val="0"/>
        <w:autoSpaceDE w:val="0"/>
        <w:autoSpaceDN w:val="0"/>
        <w:adjustRightInd w:val="0"/>
        <w:jc w:val="both"/>
        <w:rPr>
          <w:rFonts w:ascii="Times New Roman" w:hAnsi="Times New Roman" w:cs="Times New Roman"/>
          <w:bCs/>
        </w:rPr>
      </w:pPr>
    </w:p>
    <w:p w14:paraId="128DC1AB" w14:textId="77777777" w:rsidR="00292A08" w:rsidRPr="00B344E3" w:rsidRDefault="00292A08" w:rsidP="00B344E3">
      <w:pPr>
        <w:suppressAutoHyphens w:val="0"/>
        <w:autoSpaceDE w:val="0"/>
        <w:autoSpaceDN w:val="0"/>
        <w:adjustRightInd w:val="0"/>
        <w:jc w:val="both"/>
        <w:rPr>
          <w:rFonts w:ascii="Times New Roman" w:hAnsi="Times New Roman" w:cs="Times New Roman"/>
          <w:kern w:val="0"/>
          <w:lang w:bidi="ar-SA"/>
        </w:rPr>
      </w:pPr>
      <w:r w:rsidRPr="00B344E3">
        <w:rPr>
          <w:rFonts w:ascii="Times New Roman" w:hAnsi="Times New Roman" w:cs="Times New Roman"/>
          <w:kern w:val="0"/>
          <w:lang w:bidi="ar-SA"/>
        </w:rPr>
        <w:t>Возможно ли обжаловать в судебном порядке протокол об административном правонарушении по правилам обжалования ненормативных правовых актов?</w:t>
      </w:r>
    </w:p>
    <w:p w14:paraId="634B6B0D" w14:textId="77777777" w:rsidR="00292A08" w:rsidRPr="00B344E3" w:rsidRDefault="00292A08" w:rsidP="00B344E3">
      <w:pPr>
        <w:tabs>
          <w:tab w:val="left" w:pos="1134"/>
        </w:tabs>
        <w:ind w:firstLine="709"/>
        <w:jc w:val="both"/>
        <w:rPr>
          <w:rFonts w:ascii="Times New Roman" w:hAnsi="Times New Roman" w:cs="Times New Roman"/>
          <w:iCs/>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292A08" w:rsidRPr="00B344E3" w14:paraId="3CA9C796" w14:textId="77777777" w:rsidTr="0063432C">
        <w:trPr>
          <w:jc w:val="center"/>
        </w:trPr>
        <w:tc>
          <w:tcPr>
            <w:tcW w:w="10036" w:type="dxa"/>
            <w:tcBorders>
              <w:top w:val="single" w:sz="4" w:space="0" w:color="000000"/>
              <w:left w:val="single" w:sz="4" w:space="0" w:color="000000"/>
              <w:bottom w:val="single" w:sz="4" w:space="0" w:color="000000"/>
              <w:right w:val="single" w:sz="4" w:space="0" w:color="000000"/>
            </w:tcBorders>
          </w:tcPr>
          <w:p w14:paraId="5F56B8D3" w14:textId="77777777" w:rsidR="00292A08" w:rsidRPr="00B344E3" w:rsidRDefault="00292A08" w:rsidP="00B344E3">
            <w:pPr>
              <w:pStyle w:val="TableContents"/>
              <w:rPr>
                <w:rFonts w:ascii="Times New Roman" w:hAnsi="Times New Roman" w:cs="Times New Roman"/>
              </w:rPr>
            </w:pPr>
          </w:p>
          <w:p w14:paraId="1CFD4E19" w14:textId="77777777" w:rsidR="00292A08" w:rsidRPr="00B344E3" w:rsidRDefault="00292A08" w:rsidP="00B344E3">
            <w:pPr>
              <w:pStyle w:val="TableContents"/>
              <w:rPr>
                <w:rFonts w:ascii="Times New Roman" w:hAnsi="Times New Roman" w:cs="Times New Roman"/>
              </w:rPr>
            </w:pPr>
          </w:p>
        </w:tc>
      </w:tr>
    </w:tbl>
    <w:p w14:paraId="585A894D" w14:textId="77777777" w:rsidR="00292A08" w:rsidRPr="00B344E3" w:rsidRDefault="00292A08" w:rsidP="00B344E3">
      <w:pPr>
        <w:tabs>
          <w:tab w:val="left" w:pos="1134"/>
        </w:tabs>
        <w:jc w:val="both"/>
        <w:rPr>
          <w:rFonts w:ascii="Times New Roman" w:hAnsi="Times New Roman" w:cs="Times New Roman"/>
          <w:iCs/>
        </w:rPr>
      </w:pPr>
    </w:p>
    <w:p w14:paraId="24523793" w14:textId="77777777" w:rsidR="00292A08" w:rsidRPr="00B344E3" w:rsidRDefault="00292A08" w:rsidP="00B344E3">
      <w:pPr>
        <w:suppressAutoHyphens w:val="0"/>
        <w:autoSpaceDE w:val="0"/>
        <w:autoSpaceDN w:val="0"/>
        <w:adjustRightInd w:val="0"/>
        <w:jc w:val="both"/>
        <w:rPr>
          <w:rFonts w:ascii="Times New Roman" w:hAnsi="Times New Roman" w:cs="Times New Roman"/>
          <w:b/>
          <w:bCs/>
          <w:iCs/>
        </w:rPr>
      </w:pPr>
      <w:r w:rsidRPr="00B344E3">
        <w:rPr>
          <w:rFonts w:ascii="Times New Roman" w:hAnsi="Times New Roman" w:cs="Times New Roman"/>
          <w:b/>
          <w:bCs/>
          <w:iCs/>
        </w:rPr>
        <w:t>Задание 197.</w:t>
      </w:r>
    </w:p>
    <w:p w14:paraId="012ACBC3" w14:textId="77777777" w:rsidR="00292A08" w:rsidRPr="00B344E3" w:rsidRDefault="00292A08" w:rsidP="00B344E3">
      <w:pPr>
        <w:suppressAutoHyphens w:val="0"/>
        <w:autoSpaceDE w:val="0"/>
        <w:autoSpaceDN w:val="0"/>
        <w:adjustRightInd w:val="0"/>
        <w:ind w:firstLine="709"/>
        <w:jc w:val="both"/>
        <w:rPr>
          <w:rFonts w:ascii="Times New Roman" w:hAnsi="Times New Roman" w:cs="Times New Roman"/>
          <w:iCs/>
        </w:rPr>
      </w:pPr>
      <w:r w:rsidRPr="00B344E3">
        <w:rPr>
          <w:rFonts w:ascii="Times New Roman" w:hAnsi="Times New Roman" w:cs="Times New Roman"/>
          <w:iCs/>
        </w:rPr>
        <w:t>Прочитайте текст и установите соответствие.</w:t>
      </w:r>
    </w:p>
    <w:p w14:paraId="61D7A4A5" w14:textId="77777777" w:rsidR="00292A08" w:rsidRPr="00B344E3" w:rsidRDefault="00292A08" w:rsidP="00B344E3">
      <w:pPr>
        <w:suppressAutoHyphens w:val="0"/>
        <w:autoSpaceDE w:val="0"/>
        <w:autoSpaceDN w:val="0"/>
        <w:adjustRightInd w:val="0"/>
        <w:ind w:firstLine="540"/>
        <w:jc w:val="both"/>
        <w:rPr>
          <w:rFonts w:ascii="Times New Roman" w:hAnsi="Times New Roman" w:cs="Times New Roman"/>
          <w:kern w:val="0"/>
          <w:lang w:bidi="ar-SA"/>
        </w:rPr>
      </w:pPr>
    </w:p>
    <w:p w14:paraId="28D43F9C" w14:textId="77777777" w:rsidR="00292A08" w:rsidRPr="00B344E3" w:rsidRDefault="00292A08" w:rsidP="00B344E3">
      <w:pPr>
        <w:suppressAutoHyphens w:val="0"/>
        <w:jc w:val="both"/>
        <w:rPr>
          <w:rFonts w:ascii="Times New Roman" w:hAnsi="Times New Roman" w:cs="Times New Roman"/>
          <w:bCs/>
        </w:rPr>
      </w:pPr>
      <w:r w:rsidRPr="00B344E3">
        <w:rPr>
          <w:rFonts w:ascii="Times New Roman" w:hAnsi="Times New Roman" w:cs="Times New Roman"/>
          <w:bCs/>
        </w:rPr>
        <w:t>Соотнесите понятия с их содержанием:</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292A08" w:rsidRPr="00B344E3" w14:paraId="3450388F" w14:textId="77777777" w:rsidTr="0063432C">
        <w:trPr>
          <w:trHeight w:val="454"/>
          <w:jc w:val="center"/>
        </w:trPr>
        <w:tc>
          <w:tcPr>
            <w:tcW w:w="4694" w:type="dxa"/>
          </w:tcPr>
          <w:p w14:paraId="719917AA" w14:textId="685E0484" w:rsidR="00292A08" w:rsidRPr="00B344E3" w:rsidRDefault="000C48C0" w:rsidP="00B344E3">
            <w:pPr>
              <w:pStyle w:val="af0"/>
              <w:numPr>
                <w:ilvl w:val="0"/>
                <w:numId w:val="60"/>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н</w:t>
            </w:r>
            <w:r w:rsidR="00292A08" w:rsidRPr="00B344E3">
              <w:rPr>
                <w:rFonts w:ascii="Times New Roman" w:hAnsi="Times New Roman" w:cs="Times New Roman"/>
                <w:kern w:val="0"/>
                <w:szCs w:val="24"/>
                <w:lang w:bidi="ar-SA"/>
              </w:rPr>
              <w:t>еофициальная правовая информация</w:t>
            </w:r>
          </w:p>
          <w:p w14:paraId="192DC65A" w14:textId="25CA91BF" w:rsidR="00292A08" w:rsidRPr="00B344E3" w:rsidRDefault="000C48C0" w:rsidP="00B344E3">
            <w:pPr>
              <w:pStyle w:val="af0"/>
              <w:numPr>
                <w:ilvl w:val="0"/>
                <w:numId w:val="60"/>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о</w:t>
            </w:r>
            <w:r w:rsidR="00292A08" w:rsidRPr="00B344E3">
              <w:rPr>
                <w:rFonts w:ascii="Times New Roman" w:hAnsi="Times New Roman" w:cs="Times New Roman"/>
                <w:kern w:val="0"/>
                <w:szCs w:val="24"/>
                <w:lang w:bidi="ar-SA"/>
              </w:rPr>
              <w:t>фициальная правовая информация</w:t>
            </w:r>
          </w:p>
          <w:p w14:paraId="0C1F2C43" w14:textId="061BF471" w:rsidR="00292A08" w:rsidRPr="00B344E3" w:rsidRDefault="000C48C0" w:rsidP="00B344E3">
            <w:pPr>
              <w:pStyle w:val="af0"/>
              <w:numPr>
                <w:ilvl w:val="0"/>
                <w:numId w:val="60"/>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и</w:t>
            </w:r>
            <w:r w:rsidR="00292A08" w:rsidRPr="00B344E3">
              <w:rPr>
                <w:rFonts w:ascii="Times New Roman" w:hAnsi="Times New Roman" w:cs="Times New Roman"/>
                <w:kern w:val="0"/>
                <w:szCs w:val="24"/>
                <w:lang w:bidi="ar-SA"/>
              </w:rPr>
              <w:t>нформация индивидуально - правового характера, имеющая юридическое значение</w:t>
            </w:r>
          </w:p>
          <w:p w14:paraId="22F1B758" w14:textId="77777777" w:rsidR="00292A08" w:rsidRPr="00B344E3" w:rsidRDefault="00292A08" w:rsidP="00B344E3">
            <w:pPr>
              <w:pStyle w:val="af0"/>
              <w:suppressAutoHyphens w:val="0"/>
              <w:autoSpaceDE w:val="0"/>
              <w:autoSpaceDN w:val="0"/>
              <w:adjustRightInd w:val="0"/>
              <w:ind w:left="0"/>
              <w:jc w:val="both"/>
              <w:rPr>
                <w:rFonts w:ascii="Times New Roman" w:hAnsi="Times New Roman" w:cs="Times New Roman"/>
                <w:kern w:val="0"/>
                <w:szCs w:val="24"/>
                <w:lang w:bidi="ar-SA"/>
              </w:rPr>
            </w:pPr>
          </w:p>
          <w:p w14:paraId="2E137CDE" w14:textId="77777777" w:rsidR="00292A08" w:rsidRPr="00B344E3" w:rsidRDefault="00292A08" w:rsidP="00B344E3">
            <w:pPr>
              <w:suppressAutoHyphens w:val="0"/>
              <w:autoSpaceDE w:val="0"/>
              <w:autoSpaceDN w:val="0"/>
              <w:adjustRightInd w:val="0"/>
              <w:jc w:val="both"/>
              <w:rPr>
                <w:rFonts w:ascii="Times New Roman" w:hAnsi="Times New Roman" w:cs="Times New Roman"/>
                <w:kern w:val="0"/>
                <w:lang w:bidi="ar-SA"/>
              </w:rPr>
            </w:pPr>
          </w:p>
          <w:p w14:paraId="3CAA1895" w14:textId="77777777" w:rsidR="00292A08" w:rsidRPr="00B344E3" w:rsidRDefault="00292A08" w:rsidP="00B344E3">
            <w:pPr>
              <w:pStyle w:val="af1"/>
              <w:spacing w:before="0" w:beforeAutospacing="0" w:after="0" w:afterAutospacing="0"/>
              <w:jc w:val="both"/>
              <w:textAlignment w:val="baseline"/>
              <w:rPr>
                <w:iCs/>
              </w:rPr>
            </w:pPr>
          </w:p>
        </w:tc>
        <w:tc>
          <w:tcPr>
            <w:tcW w:w="5228" w:type="dxa"/>
          </w:tcPr>
          <w:p w14:paraId="647DCDFD" w14:textId="77777777" w:rsidR="00292A08" w:rsidRPr="00B344E3" w:rsidRDefault="00A0155B" w:rsidP="00B344E3">
            <w:pPr>
              <w:pStyle w:val="af0"/>
              <w:tabs>
                <w:tab w:val="left" w:pos="176"/>
              </w:tabs>
              <w:ind w:left="0"/>
              <w:jc w:val="both"/>
              <w:rPr>
                <w:rFonts w:ascii="Times New Roman" w:eastAsia="Times New Roman" w:hAnsi="Times New Roman" w:cs="Times New Roman"/>
                <w:iCs/>
                <w:szCs w:val="24"/>
              </w:rPr>
            </w:pPr>
            <w:r w:rsidRPr="00B344E3">
              <w:rPr>
                <w:rFonts w:ascii="Times New Roman" w:hAnsi="Times New Roman" w:cs="Times New Roman"/>
                <w:kern w:val="0"/>
                <w:szCs w:val="24"/>
                <w:lang w:bidi="ar-SA"/>
              </w:rPr>
              <w:t>1.</w:t>
            </w:r>
            <w:r w:rsidR="00292A08" w:rsidRPr="00B344E3">
              <w:rPr>
                <w:rFonts w:ascii="Times New Roman" w:hAnsi="Times New Roman" w:cs="Times New Roman"/>
                <w:kern w:val="0"/>
                <w:szCs w:val="24"/>
                <w:lang w:bidi="ar-SA"/>
              </w:rPr>
              <w:t xml:space="preserve">это информация, исходящая от полномочных государственных органов, имеющая юридическое значение и направленная на регулирование общественных отношений; </w:t>
            </w:r>
          </w:p>
          <w:p w14:paraId="49545626" w14:textId="77777777" w:rsidR="00292A08" w:rsidRPr="00B344E3" w:rsidRDefault="00A0155B" w:rsidP="00B344E3">
            <w:pPr>
              <w:tabs>
                <w:tab w:val="left" w:pos="176"/>
              </w:tabs>
              <w:jc w:val="both"/>
              <w:rPr>
                <w:rFonts w:ascii="Times New Roman" w:eastAsia="Times New Roman" w:hAnsi="Times New Roman" w:cs="Times New Roman"/>
                <w:iCs/>
              </w:rPr>
            </w:pPr>
            <w:r w:rsidRPr="00B344E3">
              <w:rPr>
                <w:rFonts w:ascii="Times New Roman" w:hAnsi="Times New Roman" w:cs="Times New Roman"/>
                <w:kern w:val="0"/>
                <w:lang w:bidi="ar-SA"/>
              </w:rPr>
              <w:t>2.</w:t>
            </w:r>
            <w:r w:rsidR="00292A08" w:rsidRPr="00B344E3">
              <w:rPr>
                <w:rFonts w:ascii="Times New Roman" w:hAnsi="Times New Roman" w:cs="Times New Roman"/>
                <w:kern w:val="0"/>
                <w:lang w:bidi="ar-SA"/>
              </w:rPr>
              <w:t>это информация, исходящая от различных субъектов права, не имеющих властных полномочий, и направленная на создание (изменение, прекращение) конкретных правоотношений;</w:t>
            </w:r>
          </w:p>
          <w:p w14:paraId="4379D795" w14:textId="77777777" w:rsidR="00292A08" w:rsidRPr="00B344E3" w:rsidRDefault="00292A08" w:rsidP="00B344E3">
            <w:pPr>
              <w:pStyle w:val="af0"/>
              <w:numPr>
                <w:ilvl w:val="0"/>
                <w:numId w:val="13"/>
              </w:numPr>
              <w:tabs>
                <w:tab w:val="left" w:pos="176"/>
              </w:tabs>
              <w:ind w:left="0" w:firstLine="0"/>
              <w:jc w:val="both"/>
              <w:rPr>
                <w:rFonts w:ascii="Times New Roman" w:eastAsia="Times New Roman" w:hAnsi="Times New Roman" w:cs="Times New Roman"/>
                <w:iCs/>
                <w:szCs w:val="24"/>
              </w:rPr>
            </w:pPr>
            <w:r w:rsidRPr="00B344E3">
              <w:rPr>
                <w:rFonts w:ascii="Times New Roman" w:hAnsi="Times New Roman" w:cs="Times New Roman"/>
                <w:kern w:val="0"/>
                <w:szCs w:val="24"/>
                <w:lang w:bidi="ar-SA"/>
              </w:rPr>
              <w:t xml:space="preserve">это материалы и сведения о законодательстве и практике его осуществления </w:t>
            </w:r>
            <w:r w:rsidRPr="00B344E3">
              <w:rPr>
                <w:rFonts w:ascii="Times New Roman" w:hAnsi="Times New Roman" w:cs="Times New Roman"/>
                <w:kern w:val="0"/>
                <w:szCs w:val="24"/>
                <w:lang w:bidi="ar-SA"/>
              </w:rPr>
              <w:lastRenderedPageBreak/>
              <w:t>(применения), не влекущие правовых последствий и обеспечивающие эффективную реализацию правовых норм.</w:t>
            </w:r>
          </w:p>
        </w:tc>
      </w:tr>
    </w:tbl>
    <w:p w14:paraId="0496A018" w14:textId="77777777" w:rsidR="00292A08" w:rsidRPr="00B344E3" w:rsidRDefault="00292A08" w:rsidP="00B344E3">
      <w:pPr>
        <w:rPr>
          <w:rFonts w:ascii="Times New Roman" w:hAnsi="Times New Roman" w:cs="Times New Roman"/>
        </w:rPr>
      </w:pPr>
    </w:p>
    <w:tbl>
      <w:tblPr>
        <w:tblStyle w:val="af3"/>
        <w:tblW w:w="0" w:type="auto"/>
        <w:tblLook w:val="04A0" w:firstRow="1" w:lastRow="0" w:firstColumn="1" w:lastColumn="0" w:noHBand="0" w:noVBand="1"/>
      </w:tblPr>
      <w:tblGrid>
        <w:gridCol w:w="3304"/>
        <w:gridCol w:w="3304"/>
        <w:gridCol w:w="3304"/>
      </w:tblGrid>
      <w:tr w:rsidR="00B344E3" w:rsidRPr="00B344E3" w14:paraId="625A6616" w14:textId="77777777" w:rsidTr="00A0155B">
        <w:tc>
          <w:tcPr>
            <w:tcW w:w="3304" w:type="dxa"/>
          </w:tcPr>
          <w:p w14:paraId="2188598A" w14:textId="77777777" w:rsidR="00A0155B" w:rsidRPr="00B344E3" w:rsidRDefault="00A0155B" w:rsidP="00B344E3">
            <w:pPr>
              <w:rPr>
                <w:rFonts w:ascii="Times New Roman" w:hAnsi="Times New Roman" w:cs="Times New Roman"/>
              </w:rPr>
            </w:pPr>
            <w:r w:rsidRPr="00B344E3">
              <w:rPr>
                <w:rFonts w:ascii="Times New Roman" w:hAnsi="Times New Roman" w:cs="Times New Roman"/>
              </w:rPr>
              <w:t>А</w:t>
            </w:r>
          </w:p>
        </w:tc>
        <w:tc>
          <w:tcPr>
            <w:tcW w:w="3304" w:type="dxa"/>
          </w:tcPr>
          <w:p w14:paraId="06DFCC0B" w14:textId="77777777" w:rsidR="00A0155B" w:rsidRPr="00B344E3" w:rsidRDefault="00A0155B" w:rsidP="00B344E3">
            <w:pPr>
              <w:rPr>
                <w:rFonts w:ascii="Times New Roman" w:hAnsi="Times New Roman" w:cs="Times New Roman"/>
              </w:rPr>
            </w:pPr>
            <w:r w:rsidRPr="00B344E3">
              <w:rPr>
                <w:rFonts w:ascii="Times New Roman" w:hAnsi="Times New Roman" w:cs="Times New Roman"/>
              </w:rPr>
              <w:t>Б</w:t>
            </w:r>
          </w:p>
        </w:tc>
        <w:tc>
          <w:tcPr>
            <w:tcW w:w="3304" w:type="dxa"/>
          </w:tcPr>
          <w:p w14:paraId="52A36B5B" w14:textId="77777777" w:rsidR="00A0155B" w:rsidRPr="00B344E3" w:rsidRDefault="00A0155B" w:rsidP="00B344E3">
            <w:pPr>
              <w:rPr>
                <w:rFonts w:ascii="Times New Roman" w:hAnsi="Times New Roman" w:cs="Times New Roman"/>
              </w:rPr>
            </w:pPr>
            <w:r w:rsidRPr="00B344E3">
              <w:rPr>
                <w:rFonts w:ascii="Times New Roman" w:hAnsi="Times New Roman" w:cs="Times New Roman"/>
              </w:rPr>
              <w:t>В</w:t>
            </w:r>
          </w:p>
        </w:tc>
      </w:tr>
      <w:tr w:rsidR="00A0155B" w:rsidRPr="00B344E3" w14:paraId="4C4549A7" w14:textId="77777777" w:rsidTr="00A0155B">
        <w:tc>
          <w:tcPr>
            <w:tcW w:w="3304" w:type="dxa"/>
          </w:tcPr>
          <w:p w14:paraId="410B46A3" w14:textId="77777777" w:rsidR="00A0155B" w:rsidRPr="00B344E3" w:rsidRDefault="00A0155B" w:rsidP="00B344E3">
            <w:pPr>
              <w:rPr>
                <w:rFonts w:ascii="Times New Roman" w:hAnsi="Times New Roman" w:cs="Times New Roman"/>
              </w:rPr>
            </w:pPr>
          </w:p>
        </w:tc>
        <w:tc>
          <w:tcPr>
            <w:tcW w:w="3304" w:type="dxa"/>
          </w:tcPr>
          <w:p w14:paraId="68A1C396" w14:textId="77777777" w:rsidR="00A0155B" w:rsidRPr="00B344E3" w:rsidRDefault="00A0155B" w:rsidP="00B344E3">
            <w:pPr>
              <w:rPr>
                <w:rFonts w:ascii="Times New Roman" w:hAnsi="Times New Roman" w:cs="Times New Roman"/>
              </w:rPr>
            </w:pPr>
          </w:p>
        </w:tc>
        <w:tc>
          <w:tcPr>
            <w:tcW w:w="3304" w:type="dxa"/>
          </w:tcPr>
          <w:p w14:paraId="20D952AC" w14:textId="77777777" w:rsidR="00A0155B" w:rsidRPr="00B344E3" w:rsidRDefault="00A0155B" w:rsidP="00B344E3">
            <w:pPr>
              <w:rPr>
                <w:rFonts w:ascii="Times New Roman" w:hAnsi="Times New Roman" w:cs="Times New Roman"/>
              </w:rPr>
            </w:pPr>
          </w:p>
        </w:tc>
      </w:tr>
    </w:tbl>
    <w:p w14:paraId="19277C37" w14:textId="77777777" w:rsidR="00A0155B" w:rsidRPr="00B344E3" w:rsidRDefault="00A0155B" w:rsidP="00B344E3">
      <w:pPr>
        <w:rPr>
          <w:rFonts w:ascii="Times New Roman" w:hAnsi="Times New Roman" w:cs="Times New Roman"/>
        </w:rPr>
      </w:pPr>
    </w:p>
    <w:p w14:paraId="1AD4F6B7" w14:textId="77777777" w:rsidR="00292A08" w:rsidRPr="00B344E3" w:rsidRDefault="00292A08" w:rsidP="00B344E3">
      <w:pPr>
        <w:pStyle w:val="af0"/>
        <w:ind w:left="0"/>
        <w:rPr>
          <w:rFonts w:ascii="Times New Roman" w:hAnsi="Times New Roman" w:cs="Times New Roman"/>
          <w:b/>
          <w:bCs/>
          <w:kern w:val="0"/>
          <w:szCs w:val="24"/>
          <w:lang w:bidi="ar-SA"/>
        </w:rPr>
      </w:pPr>
      <w:r w:rsidRPr="00B344E3">
        <w:rPr>
          <w:rFonts w:ascii="Times New Roman" w:hAnsi="Times New Roman" w:cs="Times New Roman"/>
          <w:b/>
          <w:bCs/>
          <w:kern w:val="0"/>
          <w:szCs w:val="24"/>
          <w:lang w:bidi="ar-SA"/>
        </w:rPr>
        <w:t>Задание 198.</w:t>
      </w:r>
    </w:p>
    <w:p w14:paraId="77098ED0" w14:textId="77777777" w:rsidR="00292A08" w:rsidRPr="00B344E3" w:rsidRDefault="00292A08" w:rsidP="00B344E3">
      <w:pPr>
        <w:pStyle w:val="af0"/>
        <w:ind w:left="0" w:firstLine="709"/>
        <w:rPr>
          <w:rFonts w:ascii="Times New Roman" w:hAnsi="Times New Roman" w:cs="Times New Roman"/>
          <w:kern w:val="0"/>
          <w:szCs w:val="24"/>
          <w:lang w:bidi="ar-SA"/>
        </w:rPr>
      </w:pPr>
      <w:r w:rsidRPr="00B344E3">
        <w:rPr>
          <w:rFonts w:ascii="Times New Roman" w:hAnsi="Times New Roman" w:cs="Times New Roman"/>
          <w:kern w:val="0"/>
          <w:szCs w:val="24"/>
          <w:lang w:bidi="ar-SA"/>
        </w:rPr>
        <w:t>Прочитайте текст и запишите развёрнутый обоснованный ответ.</w:t>
      </w:r>
    </w:p>
    <w:p w14:paraId="44B8B494" w14:textId="77777777" w:rsidR="00292A08" w:rsidRPr="00B344E3" w:rsidRDefault="00292A08" w:rsidP="00B344E3">
      <w:pPr>
        <w:suppressAutoHyphens w:val="0"/>
        <w:autoSpaceDE w:val="0"/>
        <w:autoSpaceDN w:val="0"/>
        <w:adjustRightInd w:val="0"/>
        <w:ind w:firstLine="709"/>
        <w:jc w:val="both"/>
        <w:rPr>
          <w:rFonts w:ascii="Times New Roman" w:hAnsi="Times New Roman" w:cs="Times New Roman"/>
          <w:kern w:val="0"/>
          <w:lang w:bidi="ar-SA"/>
        </w:rPr>
      </w:pPr>
    </w:p>
    <w:p w14:paraId="7CF464B5" w14:textId="77777777" w:rsidR="00292A08" w:rsidRPr="00B344E3" w:rsidRDefault="00292A08" w:rsidP="00B344E3">
      <w:pPr>
        <w:suppressAutoHyphens w:val="0"/>
        <w:autoSpaceDE w:val="0"/>
        <w:autoSpaceDN w:val="0"/>
        <w:adjustRightInd w:val="0"/>
        <w:rPr>
          <w:rFonts w:ascii="Times New Roman" w:hAnsi="Times New Roman" w:cs="Times New Roman"/>
          <w:kern w:val="0"/>
          <w:lang w:bidi="ar-SA"/>
        </w:rPr>
      </w:pPr>
      <w:r w:rsidRPr="00B344E3">
        <w:rPr>
          <w:rFonts w:ascii="Times New Roman" w:hAnsi="Times New Roman" w:cs="Times New Roman"/>
          <w:kern w:val="0"/>
          <w:lang w:bidi="ar-SA"/>
        </w:rPr>
        <w:t>Что необходимо предусмотреть в договоре с риелтором при купле-продаже недвижимости?</w:t>
      </w:r>
    </w:p>
    <w:p w14:paraId="46C876E1" w14:textId="77777777" w:rsidR="00292A08" w:rsidRPr="00B344E3" w:rsidRDefault="00292A08" w:rsidP="00B344E3">
      <w:pPr>
        <w:rPr>
          <w:rFonts w:ascii="Times New Roman" w:hAnsi="Times New Roman" w:cs="Times New Roman"/>
        </w:rPr>
      </w:pPr>
    </w:p>
    <w:tbl>
      <w:tblPr>
        <w:tblStyle w:val="af3"/>
        <w:tblW w:w="0" w:type="auto"/>
        <w:tblLook w:val="04A0" w:firstRow="1" w:lastRow="0" w:firstColumn="1" w:lastColumn="0" w:noHBand="0" w:noVBand="1"/>
      </w:tblPr>
      <w:tblGrid>
        <w:gridCol w:w="9912"/>
      </w:tblGrid>
      <w:tr w:rsidR="00292A08" w:rsidRPr="00B344E3" w14:paraId="3ECAF313" w14:textId="77777777" w:rsidTr="0063432C">
        <w:tc>
          <w:tcPr>
            <w:tcW w:w="10138" w:type="dxa"/>
          </w:tcPr>
          <w:p w14:paraId="13856AC9" w14:textId="77777777" w:rsidR="00292A08" w:rsidRPr="00B344E3" w:rsidRDefault="00292A08" w:rsidP="00B344E3">
            <w:pPr>
              <w:jc w:val="both"/>
              <w:rPr>
                <w:rFonts w:ascii="Times New Roman" w:hAnsi="Times New Roman" w:cs="Times New Roman"/>
                <w:iCs/>
              </w:rPr>
            </w:pPr>
          </w:p>
          <w:p w14:paraId="005E5AB8" w14:textId="77777777" w:rsidR="00292A08" w:rsidRPr="00B344E3" w:rsidRDefault="00292A08" w:rsidP="00B344E3">
            <w:pPr>
              <w:jc w:val="both"/>
              <w:rPr>
                <w:rFonts w:ascii="Times New Roman" w:hAnsi="Times New Roman" w:cs="Times New Roman"/>
                <w:iCs/>
              </w:rPr>
            </w:pPr>
          </w:p>
        </w:tc>
      </w:tr>
    </w:tbl>
    <w:p w14:paraId="0ADBFC85" w14:textId="77777777" w:rsidR="00292A08" w:rsidRPr="00B344E3" w:rsidRDefault="00292A08" w:rsidP="00B344E3">
      <w:pPr>
        <w:jc w:val="both"/>
        <w:rPr>
          <w:rFonts w:ascii="Times New Roman" w:hAnsi="Times New Roman" w:cs="Times New Roman"/>
          <w:iCs/>
        </w:rPr>
      </w:pPr>
    </w:p>
    <w:p w14:paraId="3473294C" w14:textId="77777777" w:rsidR="00292A08" w:rsidRPr="00B344E3" w:rsidRDefault="00292A08" w:rsidP="00B344E3">
      <w:pPr>
        <w:pStyle w:val="af0"/>
        <w:suppressAutoHyphens w:val="0"/>
        <w:ind w:left="0"/>
        <w:jc w:val="both"/>
        <w:rPr>
          <w:rFonts w:ascii="Times New Roman" w:hAnsi="Times New Roman" w:cs="Times New Roman"/>
          <w:b/>
          <w:bCs/>
          <w:iCs/>
          <w:szCs w:val="24"/>
        </w:rPr>
      </w:pPr>
      <w:r w:rsidRPr="00B344E3">
        <w:rPr>
          <w:rFonts w:ascii="Times New Roman" w:hAnsi="Times New Roman" w:cs="Times New Roman"/>
          <w:b/>
          <w:bCs/>
          <w:iCs/>
          <w:szCs w:val="24"/>
        </w:rPr>
        <w:t>Задание 199.</w:t>
      </w:r>
    </w:p>
    <w:p w14:paraId="41041E2E" w14:textId="77777777" w:rsidR="00292A08" w:rsidRPr="00B344E3" w:rsidRDefault="00292A08" w:rsidP="00B344E3">
      <w:pPr>
        <w:pStyle w:val="af0"/>
        <w:suppressAutoHyphens w:val="0"/>
        <w:ind w:left="0" w:firstLine="709"/>
        <w:jc w:val="both"/>
        <w:rPr>
          <w:rFonts w:ascii="Times New Roman" w:hAnsi="Times New Roman" w:cs="Times New Roman"/>
          <w:iCs/>
          <w:szCs w:val="24"/>
        </w:rPr>
      </w:pPr>
      <w:r w:rsidRPr="00B344E3">
        <w:rPr>
          <w:rFonts w:ascii="Times New Roman" w:hAnsi="Times New Roman" w:cs="Times New Roman"/>
          <w:iCs/>
          <w:szCs w:val="24"/>
        </w:rPr>
        <w:t>Прочитайте текст и установите последовательность.</w:t>
      </w:r>
    </w:p>
    <w:p w14:paraId="56068ED2" w14:textId="77777777" w:rsidR="00292A08" w:rsidRPr="00B344E3" w:rsidRDefault="00292A08" w:rsidP="00B344E3">
      <w:pPr>
        <w:pStyle w:val="af0"/>
        <w:suppressAutoHyphens w:val="0"/>
        <w:ind w:left="0"/>
        <w:jc w:val="both"/>
        <w:rPr>
          <w:rFonts w:ascii="Times New Roman" w:hAnsi="Times New Roman" w:cs="Times New Roman"/>
          <w:iCs/>
          <w:szCs w:val="24"/>
        </w:rPr>
      </w:pPr>
    </w:p>
    <w:p w14:paraId="54A1EC66" w14:textId="77777777" w:rsidR="00292A08" w:rsidRPr="00B344E3" w:rsidRDefault="00292A08" w:rsidP="00B344E3">
      <w:pPr>
        <w:suppressAutoHyphens w:val="0"/>
        <w:autoSpaceDE w:val="0"/>
        <w:autoSpaceDN w:val="0"/>
        <w:adjustRightInd w:val="0"/>
        <w:jc w:val="both"/>
        <w:rPr>
          <w:rFonts w:ascii="Times New Roman" w:hAnsi="Times New Roman" w:cs="Times New Roman"/>
          <w:kern w:val="0"/>
          <w:lang w:bidi="ar-SA"/>
        </w:rPr>
      </w:pPr>
      <w:r w:rsidRPr="00B344E3">
        <w:rPr>
          <w:rFonts w:ascii="Times New Roman" w:hAnsi="Times New Roman" w:cs="Times New Roman"/>
          <w:kern w:val="0"/>
          <w:lang w:bidi="ar-SA"/>
        </w:rPr>
        <w:t>В какой последовательности принимаются акты Правительства РФ.</w:t>
      </w:r>
    </w:p>
    <w:p w14:paraId="62F6E449" w14:textId="77777777" w:rsidR="00292A08" w:rsidRPr="00B344E3" w:rsidRDefault="00292A08" w:rsidP="00B344E3">
      <w:pPr>
        <w:pStyle w:val="af0"/>
        <w:ind w:left="0"/>
        <w:rPr>
          <w:rFonts w:ascii="Times New Roman" w:hAnsi="Times New Roman" w:cs="Times New Roman"/>
          <w:szCs w:val="24"/>
        </w:rPr>
      </w:pPr>
    </w:p>
    <w:p w14:paraId="34A0BF8E" w14:textId="53F0D2C5" w:rsidR="00292A08" w:rsidRPr="00B344E3" w:rsidRDefault="000C48C0" w:rsidP="00B344E3">
      <w:pPr>
        <w:pStyle w:val="af0"/>
        <w:numPr>
          <w:ilvl w:val="0"/>
          <w:numId w:val="61"/>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п</w:t>
      </w:r>
      <w:r w:rsidR="00292A08" w:rsidRPr="00B344E3">
        <w:rPr>
          <w:rFonts w:ascii="Times New Roman" w:hAnsi="Times New Roman" w:cs="Times New Roman"/>
          <w:kern w:val="0"/>
          <w:szCs w:val="24"/>
          <w:lang w:bidi="ar-SA"/>
        </w:rPr>
        <w:t>роведение согласительных процедур, экспертизы и внесение проектов НПА в Правительство РФ</w:t>
      </w:r>
    </w:p>
    <w:p w14:paraId="15E167CE" w14:textId="248BCE86" w:rsidR="00292A08" w:rsidRPr="00B344E3" w:rsidRDefault="000C48C0" w:rsidP="00B344E3">
      <w:pPr>
        <w:pStyle w:val="af0"/>
        <w:numPr>
          <w:ilvl w:val="0"/>
          <w:numId w:val="61"/>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о</w:t>
      </w:r>
      <w:r w:rsidR="00292A08" w:rsidRPr="00B344E3">
        <w:rPr>
          <w:rFonts w:ascii="Times New Roman" w:hAnsi="Times New Roman" w:cs="Times New Roman"/>
          <w:kern w:val="0"/>
          <w:szCs w:val="24"/>
          <w:lang w:bidi="ar-SA"/>
        </w:rPr>
        <w:t>фициальное опубликование НПА</w:t>
      </w:r>
    </w:p>
    <w:p w14:paraId="03580CAD" w14:textId="7296C762" w:rsidR="00292A08" w:rsidRPr="00B344E3" w:rsidRDefault="000C48C0" w:rsidP="00B344E3">
      <w:pPr>
        <w:pStyle w:val="af0"/>
        <w:numPr>
          <w:ilvl w:val="0"/>
          <w:numId w:val="61"/>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п</w:t>
      </w:r>
      <w:r w:rsidR="00292A08" w:rsidRPr="00B344E3">
        <w:rPr>
          <w:rFonts w:ascii="Times New Roman" w:hAnsi="Times New Roman" w:cs="Times New Roman"/>
          <w:kern w:val="0"/>
          <w:szCs w:val="24"/>
          <w:lang w:bidi="ar-SA"/>
        </w:rPr>
        <w:t>одготовка НПА к рассмотрению и рассмотрение НПА</w:t>
      </w:r>
    </w:p>
    <w:p w14:paraId="49014C46" w14:textId="682D6671" w:rsidR="00292A08" w:rsidRPr="00B344E3" w:rsidRDefault="00292A08" w:rsidP="00B344E3">
      <w:pPr>
        <w:pStyle w:val="af0"/>
        <w:ind w:left="0"/>
        <w:rPr>
          <w:rFonts w:ascii="Times New Roman" w:hAnsi="Times New Roman" w:cs="Times New Roman"/>
          <w:szCs w:val="24"/>
        </w:rPr>
      </w:pPr>
    </w:p>
    <w:tbl>
      <w:tblPr>
        <w:tblStyle w:val="af3"/>
        <w:tblW w:w="0" w:type="auto"/>
        <w:tblLook w:val="04A0" w:firstRow="1" w:lastRow="0" w:firstColumn="1" w:lastColumn="0" w:noHBand="0" w:noVBand="1"/>
      </w:tblPr>
      <w:tblGrid>
        <w:gridCol w:w="2478"/>
        <w:gridCol w:w="2478"/>
        <w:gridCol w:w="2478"/>
      </w:tblGrid>
      <w:tr w:rsidR="00292A08" w:rsidRPr="00B344E3" w14:paraId="6769A4B8" w14:textId="77777777" w:rsidTr="0063432C">
        <w:tc>
          <w:tcPr>
            <w:tcW w:w="2478" w:type="dxa"/>
          </w:tcPr>
          <w:p w14:paraId="51D7E7BB" w14:textId="77777777" w:rsidR="00292A08" w:rsidRPr="00B344E3" w:rsidRDefault="00292A08" w:rsidP="00B344E3">
            <w:pPr>
              <w:pStyle w:val="af0"/>
              <w:ind w:left="0"/>
              <w:rPr>
                <w:rFonts w:ascii="Times New Roman" w:hAnsi="Times New Roman" w:cs="Times New Roman"/>
                <w:iCs/>
                <w:szCs w:val="24"/>
              </w:rPr>
            </w:pPr>
          </w:p>
        </w:tc>
        <w:tc>
          <w:tcPr>
            <w:tcW w:w="2478" w:type="dxa"/>
          </w:tcPr>
          <w:p w14:paraId="62E1C3A7" w14:textId="77777777" w:rsidR="00292A08" w:rsidRPr="00B344E3" w:rsidRDefault="00292A08" w:rsidP="00B344E3">
            <w:pPr>
              <w:pStyle w:val="af0"/>
              <w:ind w:left="0"/>
              <w:rPr>
                <w:rFonts w:ascii="Times New Roman" w:hAnsi="Times New Roman" w:cs="Times New Roman"/>
                <w:iCs/>
                <w:szCs w:val="24"/>
              </w:rPr>
            </w:pPr>
          </w:p>
        </w:tc>
        <w:tc>
          <w:tcPr>
            <w:tcW w:w="2478" w:type="dxa"/>
          </w:tcPr>
          <w:p w14:paraId="0A1BCBE4" w14:textId="77777777" w:rsidR="00292A08" w:rsidRPr="00B344E3" w:rsidRDefault="00292A08" w:rsidP="00B344E3">
            <w:pPr>
              <w:pStyle w:val="af0"/>
              <w:ind w:left="0"/>
              <w:rPr>
                <w:rFonts w:ascii="Times New Roman" w:hAnsi="Times New Roman" w:cs="Times New Roman"/>
                <w:iCs/>
                <w:szCs w:val="24"/>
              </w:rPr>
            </w:pPr>
          </w:p>
        </w:tc>
      </w:tr>
    </w:tbl>
    <w:p w14:paraId="5AE11E34" w14:textId="77777777" w:rsidR="00292A08" w:rsidRPr="00B344E3" w:rsidRDefault="00292A08" w:rsidP="00B344E3">
      <w:pPr>
        <w:pStyle w:val="af0"/>
        <w:ind w:left="0"/>
        <w:rPr>
          <w:rFonts w:ascii="Times New Roman" w:hAnsi="Times New Roman" w:cs="Times New Roman"/>
          <w:iCs/>
          <w:szCs w:val="24"/>
        </w:rPr>
      </w:pPr>
    </w:p>
    <w:p w14:paraId="0950984C" w14:textId="77777777" w:rsidR="00292A08" w:rsidRPr="00B344E3" w:rsidRDefault="00292A08"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200.</w:t>
      </w:r>
    </w:p>
    <w:p w14:paraId="73EF4232" w14:textId="77777777" w:rsidR="00292A08" w:rsidRPr="00B344E3" w:rsidRDefault="00292A08"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3CCB66E9" w14:textId="77777777" w:rsidR="00292A08" w:rsidRPr="00B344E3" w:rsidRDefault="00292A08" w:rsidP="00B344E3">
      <w:pPr>
        <w:pStyle w:val="af0"/>
        <w:ind w:left="0"/>
        <w:rPr>
          <w:rFonts w:ascii="Times New Roman" w:hAnsi="Times New Roman" w:cs="Times New Roman"/>
          <w:szCs w:val="24"/>
        </w:rPr>
      </w:pPr>
    </w:p>
    <w:p w14:paraId="6237BE1A" w14:textId="30BFE0C8" w:rsidR="00292A08" w:rsidRPr="00B344E3" w:rsidRDefault="00292A08" w:rsidP="00B344E3">
      <w:pPr>
        <w:pStyle w:val="af0"/>
        <w:ind w:left="0"/>
        <w:rPr>
          <w:rFonts w:ascii="Times New Roman" w:hAnsi="Times New Roman" w:cs="Times New Roman"/>
          <w:szCs w:val="24"/>
        </w:rPr>
      </w:pPr>
      <w:r w:rsidRPr="00B344E3">
        <w:rPr>
          <w:rFonts w:ascii="Times New Roman" w:hAnsi="Times New Roman" w:cs="Times New Roman"/>
          <w:szCs w:val="24"/>
        </w:rPr>
        <w:t>Частью закона, содержащую указание на обстоятельства ее принятия, цели и задачи</w:t>
      </w:r>
      <w:r w:rsidR="006F1973" w:rsidRPr="00B344E3">
        <w:rPr>
          <w:rFonts w:ascii="Times New Roman" w:hAnsi="Times New Roman" w:cs="Times New Roman"/>
          <w:szCs w:val="24"/>
        </w:rPr>
        <w:t>,</w:t>
      </w:r>
      <w:r w:rsidRPr="00B344E3">
        <w:rPr>
          <w:rFonts w:ascii="Times New Roman" w:hAnsi="Times New Roman" w:cs="Times New Roman"/>
          <w:szCs w:val="24"/>
        </w:rPr>
        <w:t xml:space="preserve"> которые должны быть достигнуты в результате его применения называют: </w:t>
      </w:r>
    </w:p>
    <w:p w14:paraId="0F84D3E6" w14:textId="77777777" w:rsidR="00292A08" w:rsidRPr="00B344E3" w:rsidRDefault="00292A08" w:rsidP="00B344E3">
      <w:pPr>
        <w:pStyle w:val="af0"/>
        <w:numPr>
          <w:ilvl w:val="0"/>
          <w:numId w:val="62"/>
        </w:numPr>
        <w:rPr>
          <w:rFonts w:ascii="Times New Roman" w:hAnsi="Times New Roman" w:cs="Times New Roman"/>
          <w:szCs w:val="24"/>
        </w:rPr>
      </w:pPr>
      <w:r w:rsidRPr="00B344E3">
        <w:rPr>
          <w:rFonts w:ascii="Times New Roman" w:hAnsi="Times New Roman" w:cs="Times New Roman"/>
          <w:szCs w:val="24"/>
        </w:rPr>
        <w:t>преамбула</w:t>
      </w:r>
    </w:p>
    <w:p w14:paraId="75C1D9F8" w14:textId="77777777" w:rsidR="00292A08" w:rsidRPr="00B344E3" w:rsidRDefault="00292A08" w:rsidP="00B344E3">
      <w:pPr>
        <w:pStyle w:val="af0"/>
        <w:numPr>
          <w:ilvl w:val="0"/>
          <w:numId w:val="62"/>
        </w:numPr>
        <w:rPr>
          <w:rFonts w:ascii="Times New Roman" w:hAnsi="Times New Roman" w:cs="Times New Roman"/>
          <w:szCs w:val="24"/>
        </w:rPr>
      </w:pPr>
      <w:proofErr w:type="spellStart"/>
      <w:r w:rsidRPr="00B344E3">
        <w:rPr>
          <w:rFonts w:ascii="Times New Roman" w:hAnsi="Times New Roman" w:cs="Times New Roman"/>
          <w:szCs w:val="24"/>
        </w:rPr>
        <w:t>преюдиция</w:t>
      </w:r>
      <w:proofErr w:type="spellEnd"/>
    </w:p>
    <w:p w14:paraId="28D400DF" w14:textId="77777777" w:rsidR="00292A08" w:rsidRPr="00B344E3" w:rsidRDefault="00292A08" w:rsidP="00B344E3">
      <w:pPr>
        <w:pStyle w:val="af0"/>
        <w:numPr>
          <w:ilvl w:val="0"/>
          <w:numId w:val="62"/>
        </w:numPr>
        <w:rPr>
          <w:rFonts w:ascii="Times New Roman" w:hAnsi="Times New Roman" w:cs="Times New Roman"/>
          <w:szCs w:val="24"/>
        </w:rPr>
      </w:pPr>
      <w:r w:rsidRPr="00B344E3">
        <w:rPr>
          <w:rFonts w:ascii="Times New Roman" w:hAnsi="Times New Roman" w:cs="Times New Roman"/>
          <w:szCs w:val="24"/>
        </w:rPr>
        <w:t xml:space="preserve">презумпция </w:t>
      </w:r>
    </w:p>
    <w:p w14:paraId="68323590" w14:textId="77777777" w:rsidR="00292A08" w:rsidRPr="00B344E3" w:rsidRDefault="00292A08" w:rsidP="00B344E3">
      <w:pPr>
        <w:pStyle w:val="af0"/>
        <w:numPr>
          <w:ilvl w:val="0"/>
          <w:numId w:val="62"/>
        </w:numPr>
        <w:rPr>
          <w:rFonts w:ascii="Times New Roman" w:hAnsi="Times New Roman" w:cs="Times New Roman"/>
          <w:szCs w:val="24"/>
        </w:rPr>
      </w:pPr>
      <w:r w:rsidRPr="00B344E3">
        <w:rPr>
          <w:rFonts w:ascii="Times New Roman" w:hAnsi="Times New Roman" w:cs="Times New Roman"/>
          <w:szCs w:val="24"/>
        </w:rPr>
        <w:t>парадигма</w:t>
      </w:r>
    </w:p>
    <w:p w14:paraId="693DCB3F" w14:textId="77777777" w:rsidR="00A0155B" w:rsidRPr="00B344E3" w:rsidRDefault="00A0155B" w:rsidP="00B344E3">
      <w:pPr>
        <w:pStyle w:val="af0"/>
        <w:rPr>
          <w:rFonts w:ascii="Times New Roman" w:hAnsi="Times New Roman" w:cs="Times New Roman"/>
          <w:szCs w:val="24"/>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7BD0FA7E" w14:textId="77777777" w:rsidTr="0063432C">
        <w:trPr>
          <w:jc w:val="center"/>
        </w:trPr>
        <w:tc>
          <w:tcPr>
            <w:tcW w:w="9912" w:type="dxa"/>
            <w:tcBorders>
              <w:top w:val="single" w:sz="4" w:space="0" w:color="000000"/>
              <w:left w:val="single" w:sz="4" w:space="0" w:color="000000"/>
              <w:bottom w:val="single" w:sz="4" w:space="0" w:color="000000"/>
              <w:right w:val="single" w:sz="4" w:space="0" w:color="000000"/>
            </w:tcBorders>
          </w:tcPr>
          <w:p w14:paraId="02AB2C59" w14:textId="77777777" w:rsidR="00292A08" w:rsidRPr="00B344E3" w:rsidRDefault="00292A08" w:rsidP="00B344E3">
            <w:pPr>
              <w:pStyle w:val="TableContents"/>
              <w:rPr>
                <w:rFonts w:ascii="Times New Roman" w:hAnsi="Times New Roman" w:cs="Times New Roman"/>
              </w:rPr>
            </w:pPr>
          </w:p>
        </w:tc>
      </w:tr>
      <w:tr w:rsidR="00292A08" w:rsidRPr="00B344E3" w14:paraId="332490EA" w14:textId="77777777" w:rsidTr="0063432C">
        <w:trPr>
          <w:jc w:val="center"/>
        </w:trPr>
        <w:tc>
          <w:tcPr>
            <w:tcW w:w="9912" w:type="dxa"/>
            <w:tcBorders>
              <w:left w:val="single" w:sz="4" w:space="0" w:color="000000"/>
              <w:bottom w:val="single" w:sz="4" w:space="0" w:color="000000"/>
              <w:right w:val="single" w:sz="4" w:space="0" w:color="000000"/>
            </w:tcBorders>
          </w:tcPr>
          <w:p w14:paraId="1B269B67" w14:textId="77777777" w:rsidR="00292A08" w:rsidRPr="00B344E3" w:rsidRDefault="00292A08" w:rsidP="00B344E3">
            <w:pPr>
              <w:pStyle w:val="TableContents"/>
              <w:rPr>
                <w:rFonts w:ascii="Times New Roman" w:hAnsi="Times New Roman" w:cs="Times New Roman"/>
              </w:rPr>
            </w:pPr>
          </w:p>
        </w:tc>
      </w:tr>
    </w:tbl>
    <w:p w14:paraId="1CD83A53" w14:textId="77777777" w:rsidR="00B24F50" w:rsidRPr="00B344E3" w:rsidRDefault="00B24F50" w:rsidP="00B344E3">
      <w:pPr>
        <w:jc w:val="both"/>
        <w:rPr>
          <w:rFonts w:ascii="Times New Roman" w:hAnsi="Times New Roman" w:cs="Times New Roman"/>
        </w:rPr>
      </w:pPr>
    </w:p>
    <w:p w14:paraId="2E424969" w14:textId="77777777" w:rsidR="00877206" w:rsidRPr="00B344E3" w:rsidRDefault="00137DE5" w:rsidP="00B344E3">
      <w:pPr>
        <w:rPr>
          <w:rFonts w:ascii="Times New Roman" w:hAnsi="Times New Roman" w:cs="Times New Roman"/>
          <w:b/>
          <w:bCs/>
        </w:rPr>
      </w:pPr>
      <w:r w:rsidRPr="00B344E3">
        <w:rPr>
          <w:rFonts w:ascii="Times New Roman" w:hAnsi="Times New Roman" w:cs="Times New Roman"/>
          <w:b/>
          <w:bCs/>
        </w:rPr>
        <w:t>Задание 201.</w:t>
      </w:r>
    </w:p>
    <w:p w14:paraId="40071105" w14:textId="77777777" w:rsidR="00137DE5" w:rsidRPr="00B344E3" w:rsidRDefault="00137DE5"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6A24B86B" w14:textId="77777777" w:rsidR="00137DE5" w:rsidRPr="00B344E3" w:rsidRDefault="00137DE5" w:rsidP="00B344E3">
      <w:pPr>
        <w:tabs>
          <w:tab w:val="left" w:pos="426"/>
          <w:tab w:val="right" w:leader="underscore" w:pos="8505"/>
        </w:tabs>
        <w:jc w:val="both"/>
        <w:rPr>
          <w:rFonts w:ascii="Times New Roman" w:hAnsi="Times New Roman" w:cs="Times New Roman"/>
        </w:rPr>
      </w:pPr>
    </w:p>
    <w:p w14:paraId="1DC3C547" w14:textId="77777777" w:rsidR="00137DE5" w:rsidRPr="00B344E3" w:rsidRDefault="00137DE5"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Непринятие гражданским служащим, являющимся стороной конфликта интересов, мер по предотвращению или урегулированию конфликта интересов: </w:t>
      </w:r>
    </w:p>
    <w:p w14:paraId="7A73F78D" w14:textId="77777777" w:rsidR="00137DE5" w:rsidRPr="00B344E3" w:rsidRDefault="00137DE5"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А. влечет применение к гражданскому служащему мер дисциплинарной ответственности </w:t>
      </w:r>
    </w:p>
    <w:p w14:paraId="4DECD65B" w14:textId="77777777" w:rsidR="00137DE5" w:rsidRPr="00B344E3" w:rsidRDefault="00137DE5"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Б. является правонарушением, влекущим увольнение гражданского служащего с гражданской службы </w:t>
      </w:r>
    </w:p>
    <w:p w14:paraId="11E83DE6" w14:textId="77777777" w:rsidR="00137DE5" w:rsidRPr="00B344E3" w:rsidRDefault="00137DE5"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В. влечет применение к гражданскому служащему мер уголовной ответственности</w:t>
      </w:r>
    </w:p>
    <w:p w14:paraId="159B560E" w14:textId="77777777" w:rsidR="00137DE5" w:rsidRPr="00B344E3" w:rsidRDefault="00137DE5"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75389A33" w14:textId="77777777" w:rsidTr="0063432C">
        <w:trPr>
          <w:jc w:val="center"/>
        </w:trPr>
        <w:tc>
          <w:tcPr>
            <w:tcW w:w="10036" w:type="dxa"/>
            <w:tcBorders>
              <w:top w:val="single" w:sz="4" w:space="0" w:color="000000"/>
              <w:left w:val="single" w:sz="4" w:space="0" w:color="000000"/>
              <w:bottom w:val="single" w:sz="4" w:space="0" w:color="000000"/>
              <w:right w:val="single" w:sz="4" w:space="0" w:color="000000"/>
            </w:tcBorders>
          </w:tcPr>
          <w:p w14:paraId="03412517" w14:textId="77777777" w:rsidR="00137DE5" w:rsidRPr="00B344E3" w:rsidRDefault="00137DE5" w:rsidP="00B344E3">
            <w:pPr>
              <w:pStyle w:val="TableContents"/>
              <w:rPr>
                <w:rFonts w:ascii="Times New Roman" w:hAnsi="Times New Roman" w:cs="Times New Roman"/>
              </w:rPr>
            </w:pPr>
          </w:p>
        </w:tc>
      </w:tr>
      <w:tr w:rsidR="006F1973" w:rsidRPr="00B344E3" w14:paraId="2B13E8D2" w14:textId="77777777" w:rsidTr="0063432C">
        <w:trPr>
          <w:jc w:val="center"/>
        </w:trPr>
        <w:tc>
          <w:tcPr>
            <w:tcW w:w="10036" w:type="dxa"/>
            <w:tcBorders>
              <w:top w:val="single" w:sz="4" w:space="0" w:color="000000"/>
              <w:left w:val="single" w:sz="4" w:space="0" w:color="000000"/>
              <w:bottom w:val="single" w:sz="4" w:space="0" w:color="000000"/>
              <w:right w:val="single" w:sz="4" w:space="0" w:color="000000"/>
            </w:tcBorders>
          </w:tcPr>
          <w:p w14:paraId="62853375" w14:textId="77777777" w:rsidR="006F1973" w:rsidRPr="00B344E3" w:rsidRDefault="006F1973" w:rsidP="00B344E3">
            <w:pPr>
              <w:pStyle w:val="TableContents"/>
              <w:rPr>
                <w:rFonts w:ascii="Times New Roman" w:hAnsi="Times New Roman" w:cs="Times New Roman"/>
              </w:rPr>
            </w:pPr>
          </w:p>
        </w:tc>
      </w:tr>
    </w:tbl>
    <w:p w14:paraId="1780953C" w14:textId="77777777" w:rsidR="00137DE5" w:rsidRPr="00B344E3" w:rsidRDefault="00137DE5" w:rsidP="00B344E3">
      <w:pPr>
        <w:jc w:val="both"/>
        <w:rPr>
          <w:rFonts w:ascii="Times New Roman" w:hAnsi="Times New Roman" w:cs="Times New Roman"/>
        </w:rPr>
      </w:pPr>
    </w:p>
    <w:p w14:paraId="3AE9EF32" w14:textId="77777777" w:rsidR="00137DE5" w:rsidRPr="00B344E3" w:rsidRDefault="00137DE5"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202.</w:t>
      </w:r>
    </w:p>
    <w:p w14:paraId="3B8A272F" w14:textId="77777777" w:rsidR="00137DE5" w:rsidRPr="00B344E3" w:rsidRDefault="00137DE5"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3E0DFDA2" w14:textId="77777777" w:rsidR="00137DE5" w:rsidRPr="00B344E3" w:rsidRDefault="00137DE5" w:rsidP="00B344E3">
      <w:pPr>
        <w:tabs>
          <w:tab w:val="left" w:pos="426"/>
          <w:tab w:val="right" w:leader="underscore" w:pos="8505"/>
        </w:tabs>
        <w:jc w:val="both"/>
        <w:rPr>
          <w:rFonts w:ascii="Times New Roman" w:hAnsi="Times New Roman" w:cs="Times New Roman"/>
        </w:rPr>
      </w:pPr>
    </w:p>
    <w:p w14:paraId="39C7F53C" w14:textId="77777777" w:rsidR="00137DE5" w:rsidRPr="00B344E3" w:rsidRDefault="00137DE5"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Какую ответственность за совершение коррупционных правонарушений несут граждане Российской Федерации, иностранные граждане и лица без гражданства (уголовную, административную, гражданско-правовую, дисциплинарную)?</w:t>
      </w:r>
    </w:p>
    <w:p w14:paraId="4717E047" w14:textId="77777777" w:rsidR="00137DE5" w:rsidRPr="00B344E3" w:rsidRDefault="00137DE5"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А. уголовную ответственность; </w:t>
      </w:r>
    </w:p>
    <w:p w14:paraId="7A03E9B1" w14:textId="77777777" w:rsidR="00137DE5" w:rsidRPr="00B344E3" w:rsidRDefault="00137DE5"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Б. административную ответственность; </w:t>
      </w:r>
    </w:p>
    <w:p w14:paraId="3ECAC60F" w14:textId="77777777" w:rsidR="000C48C0" w:rsidRPr="00B344E3" w:rsidRDefault="00137DE5"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В. гражданско-правовую </w:t>
      </w:r>
    </w:p>
    <w:p w14:paraId="03292CB5" w14:textId="04C9314E" w:rsidR="00137DE5" w:rsidRPr="00B344E3" w:rsidRDefault="000C48C0"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Г. </w:t>
      </w:r>
      <w:r w:rsidR="00137DE5" w:rsidRPr="00B344E3">
        <w:rPr>
          <w:rFonts w:ascii="Times New Roman" w:hAnsi="Times New Roman" w:cs="Times New Roman"/>
        </w:rPr>
        <w:t xml:space="preserve">дисциплинарную ответственность; </w:t>
      </w:r>
    </w:p>
    <w:p w14:paraId="5DA4C38A" w14:textId="4F12A03C" w:rsidR="00137DE5" w:rsidRPr="00B344E3" w:rsidRDefault="000C48C0"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Д. </w:t>
      </w:r>
      <w:r w:rsidR="00137DE5" w:rsidRPr="00B344E3">
        <w:rPr>
          <w:rFonts w:ascii="Times New Roman" w:hAnsi="Times New Roman" w:cs="Times New Roman"/>
        </w:rPr>
        <w:t>все вышеперечисленные виды ответственности.</w:t>
      </w:r>
    </w:p>
    <w:p w14:paraId="14EE7049" w14:textId="77777777" w:rsidR="00137DE5" w:rsidRPr="00B344E3" w:rsidRDefault="00137DE5"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7EDDF86A" w14:textId="77777777" w:rsidTr="0063432C">
        <w:trPr>
          <w:jc w:val="center"/>
        </w:trPr>
        <w:tc>
          <w:tcPr>
            <w:tcW w:w="10036" w:type="dxa"/>
            <w:tcBorders>
              <w:top w:val="single" w:sz="4" w:space="0" w:color="000000"/>
              <w:left w:val="single" w:sz="4" w:space="0" w:color="000000"/>
              <w:bottom w:val="single" w:sz="4" w:space="0" w:color="000000"/>
              <w:right w:val="single" w:sz="4" w:space="0" w:color="000000"/>
            </w:tcBorders>
          </w:tcPr>
          <w:p w14:paraId="1A566143" w14:textId="77777777" w:rsidR="00137DE5" w:rsidRPr="00B344E3" w:rsidRDefault="00137DE5" w:rsidP="00B344E3">
            <w:pPr>
              <w:pStyle w:val="TableContents"/>
              <w:rPr>
                <w:rFonts w:ascii="Times New Roman" w:hAnsi="Times New Roman" w:cs="Times New Roman"/>
              </w:rPr>
            </w:pPr>
          </w:p>
        </w:tc>
      </w:tr>
      <w:tr w:rsidR="006F1973" w:rsidRPr="00B344E3" w14:paraId="184F58E7" w14:textId="77777777" w:rsidTr="0063432C">
        <w:trPr>
          <w:jc w:val="center"/>
        </w:trPr>
        <w:tc>
          <w:tcPr>
            <w:tcW w:w="10036" w:type="dxa"/>
            <w:tcBorders>
              <w:top w:val="single" w:sz="4" w:space="0" w:color="000000"/>
              <w:left w:val="single" w:sz="4" w:space="0" w:color="000000"/>
              <w:bottom w:val="single" w:sz="4" w:space="0" w:color="000000"/>
              <w:right w:val="single" w:sz="4" w:space="0" w:color="000000"/>
            </w:tcBorders>
          </w:tcPr>
          <w:p w14:paraId="2877D5BC" w14:textId="77777777" w:rsidR="006F1973" w:rsidRPr="00B344E3" w:rsidRDefault="006F1973" w:rsidP="00B344E3">
            <w:pPr>
              <w:pStyle w:val="TableContents"/>
              <w:rPr>
                <w:rFonts w:ascii="Times New Roman" w:hAnsi="Times New Roman" w:cs="Times New Roman"/>
              </w:rPr>
            </w:pPr>
          </w:p>
        </w:tc>
      </w:tr>
    </w:tbl>
    <w:p w14:paraId="248FF9BD" w14:textId="77777777" w:rsidR="00137DE5" w:rsidRPr="00B344E3" w:rsidRDefault="00137DE5" w:rsidP="00B344E3">
      <w:pPr>
        <w:rPr>
          <w:rFonts w:ascii="Times New Roman" w:hAnsi="Times New Roman" w:cs="Times New Roman"/>
        </w:rPr>
      </w:pPr>
    </w:p>
    <w:p w14:paraId="426C8B9F" w14:textId="77777777" w:rsidR="00137DE5" w:rsidRPr="00B344E3" w:rsidRDefault="00137DE5" w:rsidP="00B344E3">
      <w:pPr>
        <w:tabs>
          <w:tab w:val="left" w:pos="1134"/>
        </w:tabs>
        <w:jc w:val="both"/>
        <w:rPr>
          <w:rFonts w:ascii="Times New Roman" w:hAnsi="Times New Roman" w:cs="Times New Roman"/>
          <w:b/>
          <w:bCs/>
        </w:rPr>
      </w:pPr>
      <w:r w:rsidRPr="00B344E3">
        <w:rPr>
          <w:rFonts w:ascii="Times New Roman" w:hAnsi="Times New Roman" w:cs="Times New Roman"/>
          <w:b/>
          <w:bCs/>
        </w:rPr>
        <w:t>Задание 203.</w:t>
      </w:r>
    </w:p>
    <w:p w14:paraId="593522EF" w14:textId="77777777" w:rsidR="00137DE5" w:rsidRPr="00B344E3" w:rsidRDefault="00137DE5" w:rsidP="00B344E3">
      <w:pPr>
        <w:tabs>
          <w:tab w:val="left" w:pos="1134"/>
        </w:tabs>
        <w:ind w:firstLine="709"/>
        <w:jc w:val="both"/>
        <w:rPr>
          <w:rFonts w:ascii="Times New Roman" w:hAnsi="Times New Roman" w:cs="Times New Roman"/>
          <w:iCs/>
        </w:rPr>
      </w:pPr>
      <w:r w:rsidRPr="00B344E3">
        <w:rPr>
          <w:rFonts w:ascii="Times New Roman" w:hAnsi="Times New Roman" w:cs="Times New Roman"/>
        </w:rPr>
        <w:t>Прочитайте текст и установите соответствие.</w:t>
      </w:r>
    </w:p>
    <w:p w14:paraId="668A124C" w14:textId="77777777" w:rsidR="00137DE5" w:rsidRPr="00B344E3" w:rsidRDefault="00137DE5" w:rsidP="00B344E3">
      <w:pPr>
        <w:tabs>
          <w:tab w:val="left" w:pos="1134"/>
        </w:tabs>
        <w:jc w:val="both"/>
        <w:rPr>
          <w:rFonts w:ascii="Times New Roman" w:hAnsi="Times New Roman" w:cs="Times New Roman"/>
          <w:iCs/>
        </w:rPr>
      </w:pPr>
    </w:p>
    <w:p w14:paraId="59ECE7E4" w14:textId="77777777" w:rsidR="00137DE5" w:rsidRPr="00B344E3" w:rsidRDefault="00137DE5" w:rsidP="00B344E3">
      <w:pPr>
        <w:tabs>
          <w:tab w:val="left" w:pos="1134"/>
        </w:tabs>
        <w:jc w:val="both"/>
        <w:rPr>
          <w:rFonts w:ascii="Times New Roman" w:hAnsi="Times New Roman" w:cs="Times New Roman"/>
          <w:iCs/>
        </w:rPr>
      </w:pPr>
      <w:r w:rsidRPr="00B344E3">
        <w:rPr>
          <w:rFonts w:ascii="Times New Roman" w:hAnsi="Times New Roman" w:cs="Times New Roman"/>
          <w:iCs/>
        </w:rPr>
        <w:t>Установите соответствие между видами коррупции и сферами деятельности:</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137DE5" w:rsidRPr="00B344E3" w14:paraId="43047A51" w14:textId="77777777" w:rsidTr="0063432C">
        <w:trPr>
          <w:trHeight w:val="454"/>
          <w:jc w:val="center"/>
        </w:trPr>
        <w:tc>
          <w:tcPr>
            <w:tcW w:w="4694" w:type="dxa"/>
          </w:tcPr>
          <w:p w14:paraId="70890073" w14:textId="77777777" w:rsidR="00263A94" w:rsidRPr="00B344E3" w:rsidRDefault="009D4515" w:rsidP="00B344E3">
            <w:pPr>
              <w:ind w:left="360"/>
              <w:jc w:val="both"/>
              <w:rPr>
                <w:rFonts w:ascii="Times New Roman" w:hAnsi="Times New Roman" w:cs="Times New Roman"/>
              </w:rPr>
            </w:pPr>
            <w:r w:rsidRPr="00B344E3">
              <w:rPr>
                <w:rFonts w:ascii="Times New Roman" w:hAnsi="Times New Roman" w:cs="Times New Roman"/>
                <w:iCs/>
              </w:rPr>
              <w:t xml:space="preserve">А. </w:t>
            </w:r>
            <w:r w:rsidR="00137DE5" w:rsidRPr="00B344E3">
              <w:rPr>
                <w:rFonts w:ascii="Times New Roman" w:hAnsi="Times New Roman" w:cs="Times New Roman"/>
                <w:iCs/>
              </w:rPr>
              <w:t xml:space="preserve">должностные преступления  </w:t>
            </w:r>
          </w:p>
          <w:p w14:paraId="52E327D3" w14:textId="77777777" w:rsidR="00137DE5" w:rsidRPr="00B344E3" w:rsidRDefault="00263A94" w:rsidP="00B344E3">
            <w:pPr>
              <w:ind w:left="360"/>
              <w:jc w:val="both"/>
              <w:rPr>
                <w:rFonts w:ascii="Times New Roman" w:hAnsi="Times New Roman" w:cs="Times New Roman"/>
              </w:rPr>
            </w:pPr>
            <w:r w:rsidRPr="00B344E3">
              <w:rPr>
                <w:rFonts w:ascii="Times New Roman" w:hAnsi="Times New Roman" w:cs="Times New Roman"/>
              </w:rPr>
              <w:t xml:space="preserve">Б. </w:t>
            </w:r>
            <w:r w:rsidR="00137DE5" w:rsidRPr="00B344E3">
              <w:rPr>
                <w:rFonts w:ascii="Times New Roman" w:hAnsi="Times New Roman" w:cs="Times New Roman"/>
                <w:iCs/>
              </w:rPr>
              <w:t xml:space="preserve">коммерческий подкуп </w:t>
            </w:r>
          </w:p>
          <w:p w14:paraId="6F7BA0CB" w14:textId="77777777" w:rsidR="00137DE5" w:rsidRPr="00B344E3" w:rsidRDefault="00137DE5" w:rsidP="00B344E3">
            <w:pPr>
              <w:ind w:left="720"/>
              <w:jc w:val="both"/>
              <w:rPr>
                <w:rFonts w:ascii="Times New Roman" w:eastAsia="Times New Roman" w:hAnsi="Times New Roman" w:cs="Times New Roman"/>
                <w:iCs/>
              </w:rPr>
            </w:pPr>
          </w:p>
        </w:tc>
        <w:tc>
          <w:tcPr>
            <w:tcW w:w="5227" w:type="dxa"/>
          </w:tcPr>
          <w:p w14:paraId="74D46F19" w14:textId="77777777" w:rsidR="00137DE5" w:rsidRPr="00B344E3" w:rsidRDefault="00137DE5" w:rsidP="00B344E3">
            <w:pPr>
              <w:pStyle w:val="af0"/>
              <w:numPr>
                <w:ilvl w:val="2"/>
                <w:numId w:val="40"/>
              </w:numPr>
              <w:tabs>
                <w:tab w:val="left" w:pos="176"/>
              </w:tabs>
              <w:jc w:val="both"/>
              <w:rPr>
                <w:rFonts w:ascii="Times New Roman" w:hAnsi="Times New Roman" w:cs="Times New Roman"/>
                <w:szCs w:val="24"/>
              </w:rPr>
            </w:pPr>
            <w:r w:rsidRPr="00B344E3">
              <w:rPr>
                <w:rFonts w:ascii="Times New Roman" w:hAnsi="Times New Roman" w:cs="Times New Roman"/>
                <w:iCs/>
                <w:szCs w:val="24"/>
              </w:rPr>
              <w:t>административная</w:t>
            </w:r>
          </w:p>
          <w:p w14:paraId="14B70CE4" w14:textId="77777777" w:rsidR="00137DE5" w:rsidRPr="00B344E3" w:rsidRDefault="00137DE5" w:rsidP="00B344E3">
            <w:pPr>
              <w:pStyle w:val="af0"/>
              <w:numPr>
                <w:ilvl w:val="2"/>
                <w:numId w:val="40"/>
              </w:numPr>
              <w:tabs>
                <w:tab w:val="left" w:pos="176"/>
              </w:tabs>
              <w:jc w:val="both"/>
              <w:rPr>
                <w:rFonts w:ascii="Times New Roman" w:hAnsi="Times New Roman" w:cs="Times New Roman"/>
                <w:szCs w:val="24"/>
              </w:rPr>
            </w:pPr>
            <w:r w:rsidRPr="00B344E3">
              <w:rPr>
                <w:rFonts w:ascii="Times New Roman" w:hAnsi="Times New Roman" w:cs="Times New Roman"/>
                <w:iCs/>
                <w:szCs w:val="24"/>
              </w:rPr>
              <w:t>политическая</w:t>
            </w:r>
          </w:p>
          <w:p w14:paraId="4D765594" w14:textId="77777777" w:rsidR="00137DE5" w:rsidRPr="00B344E3" w:rsidRDefault="00137DE5" w:rsidP="00B344E3">
            <w:pPr>
              <w:pStyle w:val="af0"/>
              <w:numPr>
                <w:ilvl w:val="2"/>
                <w:numId w:val="40"/>
              </w:numPr>
              <w:tabs>
                <w:tab w:val="left" w:pos="176"/>
              </w:tabs>
              <w:jc w:val="both"/>
              <w:rPr>
                <w:rFonts w:ascii="Times New Roman" w:hAnsi="Times New Roman" w:cs="Times New Roman"/>
                <w:szCs w:val="24"/>
              </w:rPr>
            </w:pPr>
            <w:r w:rsidRPr="00B344E3">
              <w:rPr>
                <w:rFonts w:ascii="Times New Roman" w:hAnsi="Times New Roman" w:cs="Times New Roman"/>
                <w:iCs/>
                <w:szCs w:val="24"/>
              </w:rPr>
              <w:t xml:space="preserve">частная </w:t>
            </w:r>
          </w:p>
          <w:p w14:paraId="4FBDE4EF" w14:textId="77777777" w:rsidR="00137DE5" w:rsidRPr="00B344E3" w:rsidRDefault="00137DE5" w:rsidP="00B344E3">
            <w:pPr>
              <w:pStyle w:val="af0"/>
              <w:numPr>
                <w:ilvl w:val="2"/>
                <w:numId w:val="40"/>
              </w:numPr>
              <w:tabs>
                <w:tab w:val="left" w:pos="176"/>
              </w:tabs>
              <w:jc w:val="both"/>
              <w:rPr>
                <w:rFonts w:ascii="Times New Roman" w:eastAsia="Times New Roman" w:hAnsi="Times New Roman" w:cs="Times New Roman"/>
                <w:iCs/>
                <w:szCs w:val="24"/>
              </w:rPr>
            </w:pPr>
            <w:r w:rsidRPr="00B344E3">
              <w:rPr>
                <w:rFonts w:ascii="Times New Roman" w:hAnsi="Times New Roman" w:cs="Times New Roman"/>
                <w:iCs/>
                <w:szCs w:val="24"/>
              </w:rPr>
              <w:t>международная</w:t>
            </w:r>
          </w:p>
        </w:tc>
      </w:tr>
    </w:tbl>
    <w:p w14:paraId="1DD558EF" w14:textId="77777777" w:rsidR="00137DE5" w:rsidRPr="00B344E3" w:rsidRDefault="00137DE5" w:rsidP="00B344E3">
      <w:pPr>
        <w:rPr>
          <w:rFonts w:ascii="Times New Roman" w:hAnsi="Times New Roman" w:cs="Times New Roman"/>
        </w:rPr>
      </w:pPr>
    </w:p>
    <w:tbl>
      <w:tblPr>
        <w:tblW w:w="2500" w:type="pct"/>
        <w:jc w:val="center"/>
        <w:tblLayout w:type="fixed"/>
        <w:tblCellMar>
          <w:top w:w="55" w:type="dxa"/>
          <w:left w:w="55" w:type="dxa"/>
          <w:bottom w:w="55" w:type="dxa"/>
          <w:right w:w="55" w:type="dxa"/>
        </w:tblCellMar>
        <w:tblLook w:val="04A0" w:firstRow="1" w:lastRow="0" w:firstColumn="1" w:lastColumn="0" w:noHBand="0" w:noVBand="1"/>
      </w:tblPr>
      <w:tblGrid>
        <w:gridCol w:w="2479"/>
        <w:gridCol w:w="2480"/>
      </w:tblGrid>
      <w:tr w:rsidR="00B344E3" w:rsidRPr="00B344E3" w14:paraId="3FC55216" w14:textId="77777777" w:rsidTr="0063432C">
        <w:trPr>
          <w:jc w:val="center"/>
        </w:trPr>
        <w:tc>
          <w:tcPr>
            <w:tcW w:w="2507" w:type="dxa"/>
            <w:tcBorders>
              <w:top w:val="single" w:sz="4" w:space="0" w:color="000000"/>
              <w:left w:val="single" w:sz="4" w:space="0" w:color="000000"/>
              <w:bottom w:val="single" w:sz="4" w:space="0" w:color="000000"/>
            </w:tcBorders>
          </w:tcPr>
          <w:p w14:paraId="1CC184B2" w14:textId="77777777" w:rsidR="00137DE5" w:rsidRPr="00B344E3" w:rsidRDefault="00137DE5"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509" w:type="dxa"/>
            <w:tcBorders>
              <w:top w:val="single" w:sz="4" w:space="0" w:color="000000"/>
              <w:left w:val="single" w:sz="4" w:space="0" w:color="000000"/>
              <w:bottom w:val="single" w:sz="4" w:space="0" w:color="000000"/>
            </w:tcBorders>
          </w:tcPr>
          <w:p w14:paraId="470C5929" w14:textId="77777777" w:rsidR="00137DE5" w:rsidRPr="00B344E3" w:rsidRDefault="00137DE5" w:rsidP="00B344E3">
            <w:pPr>
              <w:pStyle w:val="TableContents"/>
              <w:jc w:val="center"/>
              <w:rPr>
                <w:rFonts w:ascii="Times New Roman" w:hAnsi="Times New Roman" w:cs="Times New Roman"/>
              </w:rPr>
            </w:pPr>
            <w:r w:rsidRPr="00B344E3">
              <w:rPr>
                <w:rFonts w:ascii="Times New Roman" w:hAnsi="Times New Roman" w:cs="Times New Roman"/>
              </w:rPr>
              <w:t>Б</w:t>
            </w:r>
          </w:p>
        </w:tc>
      </w:tr>
      <w:tr w:rsidR="00137DE5" w:rsidRPr="00B344E3" w14:paraId="49D7D9D0" w14:textId="77777777" w:rsidTr="0063432C">
        <w:trPr>
          <w:jc w:val="center"/>
        </w:trPr>
        <w:tc>
          <w:tcPr>
            <w:tcW w:w="2507" w:type="dxa"/>
            <w:tcBorders>
              <w:left w:val="single" w:sz="4" w:space="0" w:color="000000"/>
              <w:bottom w:val="single" w:sz="4" w:space="0" w:color="000000"/>
            </w:tcBorders>
          </w:tcPr>
          <w:p w14:paraId="0FEAE7D1" w14:textId="77777777" w:rsidR="00137DE5" w:rsidRPr="00B344E3" w:rsidRDefault="00137DE5" w:rsidP="00B344E3">
            <w:pPr>
              <w:pStyle w:val="TableContents"/>
              <w:rPr>
                <w:rFonts w:ascii="Times New Roman" w:hAnsi="Times New Roman" w:cs="Times New Roman"/>
              </w:rPr>
            </w:pPr>
          </w:p>
        </w:tc>
        <w:tc>
          <w:tcPr>
            <w:tcW w:w="2509" w:type="dxa"/>
            <w:tcBorders>
              <w:left w:val="single" w:sz="4" w:space="0" w:color="000000"/>
              <w:bottom w:val="single" w:sz="4" w:space="0" w:color="000000"/>
            </w:tcBorders>
          </w:tcPr>
          <w:p w14:paraId="41CBFDE4" w14:textId="77777777" w:rsidR="00137DE5" w:rsidRPr="00B344E3" w:rsidRDefault="00137DE5" w:rsidP="00B344E3">
            <w:pPr>
              <w:pStyle w:val="TableContents"/>
              <w:rPr>
                <w:rFonts w:ascii="Times New Roman" w:hAnsi="Times New Roman" w:cs="Times New Roman"/>
              </w:rPr>
            </w:pPr>
          </w:p>
        </w:tc>
      </w:tr>
    </w:tbl>
    <w:p w14:paraId="78CBCD10" w14:textId="77777777" w:rsidR="00137DE5" w:rsidRPr="00B344E3" w:rsidRDefault="00137DE5" w:rsidP="00B344E3">
      <w:pPr>
        <w:rPr>
          <w:rFonts w:ascii="Times New Roman" w:hAnsi="Times New Roman" w:cs="Times New Roman"/>
        </w:rPr>
      </w:pPr>
    </w:p>
    <w:p w14:paraId="3D86CA1C" w14:textId="77777777" w:rsidR="00137DE5" w:rsidRPr="00B344E3" w:rsidRDefault="00137DE5" w:rsidP="00B344E3">
      <w:pPr>
        <w:rPr>
          <w:rFonts w:ascii="Times New Roman" w:hAnsi="Times New Roman" w:cs="Times New Roman"/>
          <w:b/>
          <w:bCs/>
        </w:rPr>
      </w:pPr>
      <w:r w:rsidRPr="00B344E3">
        <w:rPr>
          <w:rFonts w:ascii="Times New Roman" w:hAnsi="Times New Roman" w:cs="Times New Roman"/>
          <w:b/>
          <w:bCs/>
        </w:rPr>
        <w:t>Задание 204.</w:t>
      </w:r>
    </w:p>
    <w:p w14:paraId="77047234" w14:textId="77777777" w:rsidR="00137DE5" w:rsidRPr="00B344E3" w:rsidRDefault="00137DE5" w:rsidP="00B344E3">
      <w:pPr>
        <w:ind w:firstLine="709"/>
        <w:rPr>
          <w:rFonts w:ascii="Times New Roman" w:hAnsi="Times New Roman" w:cs="Times New Roman"/>
        </w:rPr>
      </w:pPr>
      <w:r w:rsidRPr="00B344E3">
        <w:rPr>
          <w:rFonts w:ascii="Times New Roman" w:hAnsi="Times New Roman" w:cs="Times New Roman"/>
        </w:rPr>
        <w:t>Прочитайте текст и установите соответствие</w:t>
      </w:r>
    </w:p>
    <w:p w14:paraId="009E3386" w14:textId="77777777" w:rsidR="00137DE5" w:rsidRPr="00B344E3" w:rsidRDefault="00137DE5" w:rsidP="00B344E3">
      <w:pPr>
        <w:ind w:firstLine="709"/>
        <w:rPr>
          <w:rFonts w:ascii="Times New Roman" w:hAnsi="Times New Roman" w:cs="Times New Roman"/>
        </w:rPr>
      </w:pPr>
    </w:p>
    <w:p w14:paraId="502B4E41" w14:textId="77777777" w:rsidR="00137DE5" w:rsidRPr="00B344E3" w:rsidRDefault="00137DE5" w:rsidP="00B344E3">
      <w:pPr>
        <w:rPr>
          <w:rFonts w:ascii="Times New Roman" w:hAnsi="Times New Roman" w:cs="Times New Roman"/>
        </w:rPr>
      </w:pPr>
      <w:r w:rsidRPr="00B344E3">
        <w:rPr>
          <w:rFonts w:ascii="Times New Roman" w:hAnsi="Times New Roman" w:cs="Times New Roman"/>
        </w:rPr>
        <w:t>Организационно-управленческие компетенции в профессиональной деятельности юриста Организационно-управленческие компетенции: понятие, основные характеристики, особенности реализации в юридической практике. Профессиональные качества юристов... Развитие профессиональной карьеры: понятие карьеры, ее виды, субъективные критерии, успешность и стратегии построения. Особенности разработки плана карьерного роста и группы рисков, связанных с ним</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137DE5" w:rsidRPr="00B344E3" w14:paraId="1BB92B89" w14:textId="77777777" w:rsidTr="0063432C">
        <w:trPr>
          <w:trHeight w:val="454"/>
          <w:jc w:val="center"/>
        </w:trPr>
        <w:tc>
          <w:tcPr>
            <w:tcW w:w="4694" w:type="dxa"/>
          </w:tcPr>
          <w:p w14:paraId="286604C2" w14:textId="64E66396" w:rsidR="00137DE5" w:rsidRPr="00B344E3" w:rsidRDefault="00137DE5" w:rsidP="00B344E3">
            <w:pPr>
              <w:ind w:left="360"/>
              <w:jc w:val="both"/>
              <w:rPr>
                <w:rFonts w:ascii="Times New Roman" w:hAnsi="Times New Roman" w:cs="Times New Roman"/>
              </w:rPr>
            </w:pPr>
            <w:r w:rsidRPr="00B344E3">
              <w:rPr>
                <w:rFonts w:ascii="Times New Roman" w:hAnsi="Times New Roman" w:cs="Times New Roman"/>
              </w:rPr>
              <w:t xml:space="preserve">А. </w:t>
            </w:r>
            <w:proofErr w:type="spellStart"/>
            <w:r w:rsidR="000C48C0" w:rsidRPr="00B344E3">
              <w:rPr>
                <w:rFonts w:ascii="Times New Roman" w:hAnsi="Times New Roman" w:cs="Times New Roman"/>
              </w:rPr>
              <w:t>п</w:t>
            </w:r>
            <w:r w:rsidRPr="00B344E3">
              <w:rPr>
                <w:rFonts w:ascii="Times New Roman" w:hAnsi="Times New Roman" w:cs="Times New Roman"/>
              </w:rPr>
              <w:t>рофессиограмма</w:t>
            </w:r>
            <w:proofErr w:type="spellEnd"/>
          </w:p>
          <w:p w14:paraId="6CD1500E" w14:textId="62A3EA93" w:rsidR="00137DE5" w:rsidRPr="00B344E3" w:rsidRDefault="00137DE5" w:rsidP="00B344E3">
            <w:pPr>
              <w:ind w:left="360"/>
              <w:jc w:val="both"/>
              <w:rPr>
                <w:rFonts w:ascii="Times New Roman" w:hAnsi="Times New Roman" w:cs="Times New Roman"/>
              </w:rPr>
            </w:pPr>
            <w:r w:rsidRPr="00B344E3">
              <w:rPr>
                <w:rFonts w:ascii="Times New Roman" w:hAnsi="Times New Roman" w:cs="Times New Roman"/>
              </w:rPr>
              <w:t xml:space="preserve">Б. </w:t>
            </w:r>
            <w:r w:rsidR="000C48C0" w:rsidRPr="00B344E3">
              <w:rPr>
                <w:rFonts w:ascii="Times New Roman" w:hAnsi="Times New Roman" w:cs="Times New Roman"/>
              </w:rPr>
              <w:t>т</w:t>
            </w:r>
            <w:r w:rsidRPr="00B344E3">
              <w:rPr>
                <w:rFonts w:ascii="Times New Roman" w:hAnsi="Times New Roman" w:cs="Times New Roman"/>
              </w:rPr>
              <w:t>айм-менеджмент в работе юриста</w:t>
            </w:r>
          </w:p>
          <w:p w14:paraId="34F9112A" w14:textId="339930CC" w:rsidR="00137DE5" w:rsidRPr="00B344E3" w:rsidRDefault="00137DE5" w:rsidP="00B344E3">
            <w:pPr>
              <w:ind w:left="360"/>
              <w:jc w:val="both"/>
              <w:rPr>
                <w:rFonts w:ascii="Times New Roman" w:hAnsi="Times New Roman" w:cs="Times New Roman"/>
              </w:rPr>
            </w:pPr>
            <w:r w:rsidRPr="00B344E3">
              <w:rPr>
                <w:rFonts w:ascii="Times New Roman" w:hAnsi="Times New Roman" w:cs="Times New Roman"/>
              </w:rPr>
              <w:t xml:space="preserve">В. </w:t>
            </w:r>
            <w:r w:rsidR="000C48C0" w:rsidRPr="00B344E3">
              <w:rPr>
                <w:rFonts w:ascii="Times New Roman" w:hAnsi="Times New Roman" w:cs="Times New Roman"/>
              </w:rPr>
              <w:t>р</w:t>
            </w:r>
            <w:r w:rsidRPr="00B344E3">
              <w:rPr>
                <w:rFonts w:ascii="Times New Roman" w:hAnsi="Times New Roman" w:cs="Times New Roman"/>
              </w:rPr>
              <w:t>азвитие профессиональной карьеры</w:t>
            </w:r>
          </w:p>
          <w:p w14:paraId="52143746" w14:textId="543171BF" w:rsidR="00137DE5" w:rsidRPr="00B344E3" w:rsidRDefault="00137DE5" w:rsidP="00B344E3">
            <w:pPr>
              <w:ind w:left="360"/>
              <w:jc w:val="both"/>
              <w:rPr>
                <w:rFonts w:ascii="Times New Roman" w:hAnsi="Times New Roman" w:cs="Times New Roman"/>
              </w:rPr>
            </w:pPr>
            <w:r w:rsidRPr="00B344E3">
              <w:rPr>
                <w:rFonts w:ascii="Times New Roman" w:hAnsi="Times New Roman" w:cs="Times New Roman"/>
              </w:rPr>
              <w:t xml:space="preserve">Г. </w:t>
            </w:r>
            <w:r w:rsidR="000C48C0" w:rsidRPr="00B344E3">
              <w:rPr>
                <w:rFonts w:ascii="Times New Roman" w:hAnsi="Times New Roman" w:cs="Times New Roman"/>
              </w:rPr>
              <w:t>п</w:t>
            </w:r>
            <w:r w:rsidRPr="00B344E3">
              <w:rPr>
                <w:rFonts w:ascii="Times New Roman" w:hAnsi="Times New Roman" w:cs="Times New Roman"/>
              </w:rPr>
              <w:t>лан карьерного роста и группы рисков</w:t>
            </w:r>
          </w:p>
        </w:tc>
        <w:tc>
          <w:tcPr>
            <w:tcW w:w="5227" w:type="dxa"/>
          </w:tcPr>
          <w:p w14:paraId="6C99490D" w14:textId="77777777" w:rsidR="00137DE5" w:rsidRPr="00B344E3" w:rsidRDefault="00137DE5" w:rsidP="00B344E3">
            <w:pPr>
              <w:pStyle w:val="af0"/>
              <w:numPr>
                <w:ilvl w:val="1"/>
                <w:numId w:val="13"/>
              </w:numPr>
              <w:tabs>
                <w:tab w:val="left" w:pos="176"/>
              </w:tabs>
              <w:ind w:left="498" w:hanging="425"/>
              <w:jc w:val="both"/>
              <w:rPr>
                <w:rFonts w:ascii="Times New Roman" w:eastAsia="Times New Roman" w:hAnsi="Times New Roman" w:cs="Times New Roman"/>
                <w:iCs/>
                <w:szCs w:val="24"/>
              </w:rPr>
            </w:pPr>
            <w:r w:rsidRPr="00B344E3">
              <w:rPr>
                <w:rFonts w:ascii="Times New Roman" w:eastAsia="Times New Roman" w:hAnsi="Times New Roman" w:cs="Times New Roman"/>
                <w:iCs/>
                <w:szCs w:val="24"/>
              </w:rPr>
              <w:t>Своевременное принятие верных решений</w:t>
            </w:r>
          </w:p>
          <w:p w14:paraId="4F9462A5" w14:textId="77777777" w:rsidR="00137DE5" w:rsidRPr="00B344E3" w:rsidRDefault="00137DE5" w:rsidP="00B344E3">
            <w:pPr>
              <w:pStyle w:val="af0"/>
              <w:numPr>
                <w:ilvl w:val="1"/>
                <w:numId w:val="13"/>
              </w:numPr>
              <w:tabs>
                <w:tab w:val="left" w:pos="176"/>
              </w:tabs>
              <w:ind w:left="498" w:hanging="425"/>
              <w:jc w:val="both"/>
              <w:rPr>
                <w:rFonts w:ascii="Times New Roman" w:eastAsia="Times New Roman" w:hAnsi="Times New Roman" w:cs="Times New Roman"/>
                <w:iCs/>
                <w:szCs w:val="24"/>
              </w:rPr>
            </w:pPr>
            <w:r w:rsidRPr="00B344E3">
              <w:rPr>
                <w:rFonts w:ascii="Times New Roman" w:eastAsia="Times New Roman" w:hAnsi="Times New Roman" w:cs="Times New Roman"/>
                <w:iCs/>
                <w:szCs w:val="24"/>
              </w:rPr>
              <w:t>Совершенствование профессиональных навыков</w:t>
            </w:r>
          </w:p>
          <w:p w14:paraId="0A993594" w14:textId="77777777" w:rsidR="00137DE5" w:rsidRPr="00B344E3" w:rsidRDefault="00137DE5" w:rsidP="00B344E3">
            <w:pPr>
              <w:pStyle w:val="af0"/>
              <w:numPr>
                <w:ilvl w:val="1"/>
                <w:numId w:val="13"/>
              </w:numPr>
              <w:tabs>
                <w:tab w:val="left" w:pos="176"/>
              </w:tabs>
              <w:ind w:left="498" w:hanging="425"/>
              <w:jc w:val="both"/>
              <w:rPr>
                <w:rFonts w:ascii="Times New Roman" w:eastAsia="Times New Roman" w:hAnsi="Times New Roman" w:cs="Times New Roman"/>
                <w:iCs/>
                <w:szCs w:val="24"/>
              </w:rPr>
            </w:pPr>
            <w:r w:rsidRPr="00B344E3">
              <w:rPr>
                <w:rFonts w:ascii="Times New Roman" w:eastAsia="Times New Roman" w:hAnsi="Times New Roman" w:cs="Times New Roman"/>
                <w:iCs/>
                <w:szCs w:val="24"/>
              </w:rPr>
              <w:t>Определение потенциальных проблем</w:t>
            </w:r>
          </w:p>
          <w:p w14:paraId="32A915E1" w14:textId="77777777" w:rsidR="00137DE5" w:rsidRPr="00B344E3" w:rsidRDefault="00137DE5" w:rsidP="00B344E3">
            <w:pPr>
              <w:pStyle w:val="af0"/>
              <w:numPr>
                <w:ilvl w:val="1"/>
                <w:numId w:val="13"/>
              </w:numPr>
              <w:tabs>
                <w:tab w:val="left" w:pos="176"/>
              </w:tabs>
              <w:ind w:left="498" w:hanging="425"/>
              <w:jc w:val="both"/>
              <w:rPr>
                <w:rFonts w:ascii="Times New Roman" w:eastAsia="Times New Roman" w:hAnsi="Times New Roman" w:cs="Times New Roman"/>
                <w:iCs/>
                <w:szCs w:val="24"/>
              </w:rPr>
            </w:pPr>
            <w:r w:rsidRPr="00B344E3">
              <w:rPr>
                <w:rFonts w:ascii="Times New Roman" w:eastAsia="Times New Roman" w:hAnsi="Times New Roman" w:cs="Times New Roman"/>
                <w:iCs/>
                <w:szCs w:val="24"/>
              </w:rPr>
              <w:t>Установка четких сроков выполнения задач</w:t>
            </w:r>
          </w:p>
        </w:tc>
      </w:tr>
    </w:tbl>
    <w:p w14:paraId="29C7F599" w14:textId="77777777" w:rsidR="00137DE5" w:rsidRPr="00B344E3" w:rsidRDefault="00137DE5" w:rsidP="00B344E3">
      <w:pPr>
        <w:jc w:val="both"/>
        <w:rPr>
          <w:rFonts w:ascii="Times New Roman" w:hAnsi="Times New Roman" w:cs="Times New Roman"/>
          <w:iCs/>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2478"/>
        <w:gridCol w:w="2478"/>
        <w:gridCol w:w="2478"/>
        <w:gridCol w:w="2478"/>
      </w:tblGrid>
      <w:tr w:rsidR="00B344E3" w:rsidRPr="00B344E3" w14:paraId="3BD65DD5" w14:textId="77777777" w:rsidTr="0063432C">
        <w:trPr>
          <w:jc w:val="center"/>
        </w:trPr>
        <w:tc>
          <w:tcPr>
            <w:tcW w:w="2480" w:type="dxa"/>
            <w:tcBorders>
              <w:top w:val="single" w:sz="4" w:space="0" w:color="000000"/>
              <w:left w:val="single" w:sz="4" w:space="0" w:color="000000"/>
              <w:bottom w:val="single" w:sz="4" w:space="0" w:color="000000"/>
            </w:tcBorders>
          </w:tcPr>
          <w:p w14:paraId="7725A55A" w14:textId="77777777" w:rsidR="00137DE5" w:rsidRPr="00B344E3" w:rsidRDefault="00137DE5"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481" w:type="dxa"/>
            <w:tcBorders>
              <w:top w:val="single" w:sz="4" w:space="0" w:color="000000"/>
              <w:left w:val="single" w:sz="4" w:space="0" w:color="000000"/>
              <w:bottom w:val="single" w:sz="4" w:space="0" w:color="000000"/>
            </w:tcBorders>
          </w:tcPr>
          <w:p w14:paraId="7A45656D" w14:textId="77777777" w:rsidR="00137DE5" w:rsidRPr="00B344E3" w:rsidRDefault="00137DE5"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2480" w:type="dxa"/>
            <w:tcBorders>
              <w:top w:val="single" w:sz="4" w:space="0" w:color="000000"/>
              <w:left w:val="single" w:sz="4" w:space="0" w:color="000000"/>
              <w:bottom w:val="single" w:sz="4" w:space="0" w:color="000000"/>
            </w:tcBorders>
          </w:tcPr>
          <w:p w14:paraId="535110FD" w14:textId="77777777" w:rsidR="00137DE5" w:rsidRPr="00B344E3" w:rsidRDefault="00137DE5" w:rsidP="00B344E3">
            <w:pPr>
              <w:pStyle w:val="TableContents"/>
              <w:jc w:val="center"/>
              <w:rPr>
                <w:rFonts w:ascii="Times New Roman" w:hAnsi="Times New Roman" w:cs="Times New Roman"/>
              </w:rPr>
            </w:pPr>
            <w:r w:rsidRPr="00B344E3">
              <w:rPr>
                <w:rFonts w:ascii="Times New Roman" w:hAnsi="Times New Roman" w:cs="Times New Roman"/>
              </w:rPr>
              <w:t>В</w:t>
            </w:r>
          </w:p>
        </w:tc>
        <w:tc>
          <w:tcPr>
            <w:tcW w:w="2481" w:type="dxa"/>
            <w:tcBorders>
              <w:top w:val="single" w:sz="4" w:space="0" w:color="000000"/>
              <w:left w:val="single" w:sz="4" w:space="0" w:color="000000"/>
              <w:bottom w:val="single" w:sz="4" w:space="0" w:color="000000"/>
              <w:right w:val="single" w:sz="4" w:space="0" w:color="000000"/>
            </w:tcBorders>
          </w:tcPr>
          <w:p w14:paraId="6805A6A1" w14:textId="77777777" w:rsidR="00137DE5" w:rsidRPr="00B344E3" w:rsidRDefault="00137DE5" w:rsidP="00B344E3">
            <w:pPr>
              <w:pStyle w:val="TableContents"/>
              <w:jc w:val="center"/>
              <w:rPr>
                <w:rFonts w:ascii="Times New Roman" w:hAnsi="Times New Roman" w:cs="Times New Roman"/>
              </w:rPr>
            </w:pPr>
            <w:r w:rsidRPr="00B344E3">
              <w:rPr>
                <w:rFonts w:ascii="Times New Roman" w:hAnsi="Times New Roman" w:cs="Times New Roman"/>
              </w:rPr>
              <w:t>Г</w:t>
            </w:r>
          </w:p>
        </w:tc>
      </w:tr>
      <w:tr w:rsidR="00137DE5" w:rsidRPr="00B344E3" w14:paraId="47979CEB" w14:textId="77777777" w:rsidTr="0063432C">
        <w:trPr>
          <w:jc w:val="center"/>
        </w:trPr>
        <w:tc>
          <w:tcPr>
            <w:tcW w:w="2480" w:type="dxa"/>
            <w:tcBorders>
              <w:left w:val="single" w:sz="4" w:space="0" w:color="000000"/>
              <w:bottom w:val="single" w:sz="4" w:space="0" w:color="000000"/>
            </w:tcBorders>
          </w:tcPr>
          <w:p w14:paraId="29DA8B13" w14:textId="77777777" w:rsidR="00137DE5" w:rsidRPr="00B344E3" w:rsidRDefault="00137DE5" w:rsidP="00B344E3">
            <w:pPr>
              <w:pStyle w:val="TableContents"/>
              <w:rPr>
                <w:rFonts w:ascii="Times New Roman" w:hAnsi="Times New Roman" w:cs="Times New Roman"/>
              </w:rPr>
            </w:pPr>
          </w:p>
        </w:tc>
        <w:tc>
          <w:tcPr>
            <w:tcW w:w="2481" w:type="dxa"/>
            <w:tcBorders>
              <w:left w:val="single" w:sz="4" w:space="0" w:color="000000"/>
              <w:bottom w:val="single" w:sz="4" w:space="0" w:color="000000"/>
            </w:tcBorders>
          </w:tcPr>
          <w:p w14:paraId="40161173" w14:textId="77777777" w:rsidR="00137DE5" w:rsidRPr="00B344E3" w:rsidRDefault="00137DE5" w:rsidP="00B344E3">
            <w:pPr>
              <w:pStyle w:val="TableContents"/>
              <w:rPr>
                <w:rFonts w:ascii="Times New Roman" w:hAnsi="Times New Roman" w:cs="Times New Roman"/>
              </w:rPr>
            </w:pPr>
          </w:p>
        </w:tc>
        <w:tc>
          <w:tcPr>
            <w:tcW w:w="2480" w:type="dxa"/>
            <w:tcBorders>
              <w:left w:val="single" w:sz="4" w:space="0" w:color="000000"/>
              <w:bottom w:val="single" w:sz="4" w:space="0" w:color="000000"/>
            </w:tcBorders>
          </w:tcPr>
          <w:p w14:paraId="29A82F70" w14:textId="77777777" w:rsidR="00137DE5" w:rsidRPr="00B344E3" w:rsidRDefault="00137DE5" w:rsidP="00B344E3">
            <w:pPr>
              <w:pStyle w:val="TableContents"/>
              <w:rPr>
                <w:rFonts w:ascii="Times New Roman" w:hAnsi="Times New Roman" w:cs="Times New Roman"/>
              </w:rPr>
            </w:pPr>
          </w:p>
        </w:tc>
        <w:tc>
          <w:tcPr>
            <w:tcW w:w="2481" w:type="dxa"/>
            <w:tcBorders>
              <w:left w:val="single" w:sz="4" w:space="0" w:color="000000"/>
              <w:bottom w:val="single" w:sz="4" w:space="0" w:color="000000"/>
              <w:right w:val="single" w:sz="4" w:space="0" w:color="000000"/>
            </w:tcBorders>
          </w:tcPr>
          <w:p w14:paraId="34309A2E" w14:textId="77777777" w:rsidR="00137DE5" w:rsidRPr="00B344E3" w:rsidRDefault="00137DE5" w:rsidP="00B344E3">
            <w:pPr>
              <w:pStyle w:val="TableContents"/>
              <w:rPr>
                <w:rFonts w:ascii="Times New Roman" w:hAnsi="Times New Roman" w:cs="Times New Roman"/>
              </w:rPr>
            </w:pPr>
          </w:p>
        </w:tc>
      </w:tr>
    </w:tbl>
    <w:p w14:paraId="1E6BC4C8" w14:textId="77777777" w:rsidR="00137DE5" w:rsidRPr="00B344E3" w:rsidRDefault="00137DE5" w:rsidP="00B344E3">
      <w:pPr>
        <w:pStyle w:val="af0"/>
        <w:ind w:left="0"/>
        <w:rPr>
          <w:rFonts w:ascii="Times New Roman" w:hAnsi="Times New Roman" w:cs="Times New Roman"/>
          <w:iCs/>
          <w:szCs w:val="24"/>
        </w:rPr>
      </w:pPr>
    </w:p>
    <w:p w14:paraId="2768E53B" w14:textId="77777777" w:rsidR="00137DE5" w:rsidRPr="00B344E3" w:rsidRDefault="00137DE5" w:rsidP="00B344E3">
      <w:pPr>
        <w:pStyle w:val="af0"/>
        <w:ind w:left="0"/>
        <w:rPr>
          <w:rFonts w:ascii="Times New Roman" w:hAnsi="Times New Roman" w:cs="Times New Roman"/>
          <w:b/>
          <w:bCs/>
          <w:iCs/>
          <w:szCs w:val="24"/>
        </w:rPr>
      </w:pPr>
      <w:r w:rsidRPr="00B344E3">
        <w:rPr>
          <w:rFonts w:ascii="Times New Roman" w:hAnsi="Times New Roman" w:cs="Times New Roman"/>
          <w:b/>
          <w:bCs/>
          <w:iCs/>
          <w:szCs w:val="24"/>
        </w:rPr>
        <w:t>Задание 205.</w:t>
      </w:r>
    </w:p>
    <w:p w14:paraId="7E2EC13A" w14:textId="77777777" w:rsidR="00137DE5" w:rsidRPr="00B344E3" w:rsidRDefault="00137DE5"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62B7C222" w14:textId="77777777" w:rsidR="00137DE5" w:rsidRPr="00B344E3" w:rsidRDefault="00137DE5" w:rsidP="00B344E3">
      <w:pPr>
        <w:pStyle w:val="af0"/>
        <w:ind w:left="0"/>
        <w:jc w:val="both"/>
        <w:rPr>
          <w:rFonts w:ascii="Times New Roman" w:hAnsi="Times New Roman" w:cs="Times New Roman"/>
          <w:szCs w:val="24"/>
        </w:rPr>
      </w:pPr>
    </w:p>
    <w:p w14:paraId="3E9F7A21" w14:textId="77777777" w:rsidR="00137DE5" w:rsidRPr="00B344E3" w:rsidRDefault="00137DE5" w:rsidP="00B344E3">
      <w:pPr>
        <w:jc w:val="both"/>
        <w:rPr>
          <w:rFonts w:ascii="Times New Roman" w:hAnsi="Times New Roman" w:cs="Times New Roman"/>
        </w:rPr>
      </w:pPr>
      <w:r w:rsidRPr="00B344E3">
        <w:rPr>
          <w:rFonts w:ascii="Times New Roman" w:hAnsi="Times New Roman" w:cs="Times New Roman"/>
        </w:rPr>
        <w:t>Вам предложен термин: _______________– форма фаворитизма, когда должностное лицо предпочитает при назначении на государственные должности выдвигать своих родственников</w:t>
      </w:r>
    </w:p>
    <w:p w14:paraId="071D0D6C" w14:textId="77777777" w:rsidR="00137DE5" w:rsidRPr="00B344E3" w:rsidRDefault="00137DE5" w:rsidP="00B344E3">
      <w:pPr>
        <w:jc w:val="both"/>
        <w:rPr>
          <w:rFonts w:ascii="Times New Roman" w:hAnsi="Times New Roman" w:cs="Times New Roman"/>
        </w:rPr>
      </w:pPr>
    </w:p>
    <w:p w14:paraId="00989C04" w14:textId="371253F6" w:rsidR="00137DE5" w:rsidRPr="00B344E3" w:rsidRDefault="00137DE5" w:rsidP="00B344E3">
      <w:pPr>
        <w:jc w:val="both"/>
        <w:rPr>
          <w:rFonts w:ascii="Times New Roman" w:hAnsi="Times New Roman" w:cs="Times New Roman"/>
        </w:rPr>
      </w:pPr>
      <w:r w:rsidRPr="00B344E3">
        <w:rPr>
          <w:rFonts w:ascii="Times New Roman" w:hAnsi="Times New Roman" w:cs="Times New Roman"/>
        </w:rPr>
        <w:lastRenderedPageBreak/>
        <w:t>Назовите термин, соответствующий описанию</w:t>
      </w:r>
    </w:p>
    <w:p w14:paraId="552BC721" w14:textId="77777777" w:rsidR="006F1973" w:rsidRPr="00B344E3" w:rsidRDefault="006F1973"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137DE5" w:rsidRPr="00B344E3" w14:paraId="6C7FD455" w14:textId="77777777" w:rsidTr="0063432C">
        <w:trPr>
          <w:jc w:val="center"/>
        </w:trPr>
        <w:tc>
          <w:tcPr>
            <w:tcW w:w="10036" w:type="dxa"/>
            <w:tcBorders>
              <w:top w:val="single" w:sz="4" w:space="0" w:color="000000"/>
              <w:left w:val="single" w:sz="4" w:space="0" w:color="000000"/>
              <w:bottom w:val="single" w:sz="4" w:space="0" w:color="000000"/>
              <w:right w:val="single" w:sz="4" w:space="0" w:color="000000"/>
            </w:tcBorders>
          </w:tcPr>
          <w:p w14:paraId="79A5E645" w14:textId="77777777" w:rsidR="00137DE5" w:rsidRPr="00B344E3" w:rsidRDefault="00137DE5" w:rsidP="00B344E3">
            <w:pPr>
              <w:pStyle w:val="TableContents"/>
              <w:rPr>
                <w:rFonts w:ascii="Times New Roman" w:hAnsi="Times New Roman" w:cs="Times New Roman"/>
              </w:rPr>
            </w:pPr>
          </w:p>
        </w:tc>
      </w:tr>
    </w:tbl>
    <w:p w14:paraId="7F01C294" w14:textId="77777777" w:rsidR="00137DE5" w:rsidRPr="00B344E3" w:rsidRDefault="00137DE5" w:rsidP="00B344E3">
      <w:pPr>
        <w:rPr>
          <w:rFonts w:ascii="Times New Roman" w:hAnsi="Times New Roman" w:cs="Times New Roman"/>
        </w:rPr>
      </w:pPr>
    </w:p>
    <w:p w14:paraId="019291CB" w14:textId="77777777" w:rsidR="006029AD" w:rsidRPr="00B344E3" w:rsidRDefault="00137DE5" w:rsidP="00B344E3">
      <w:pPr>
        <w:pStyle w:val="af0"/>
        <w:tabs>
          <w:tab w:val="left" w:pos="426"/>
          <w:tab w:val="right" w:leader="underscore" w:pos="8505"/>
        </w:tabs>
        <w:ind w:left="0"/>
        <w:jc w:val="both"/>
        <w:rPr>
          <w:rFonts w:ascii="Times New Roman" w:hAnsi="Times New Roman" w:cs="Times New Roman"/>
          <w:b/>
          <w:bCs/>
          <w:iCs/>
          <w:szCs w:val="24"/>
        </w:rPr>
      </w:pPr>
      <w:r w:rsidRPr="00B344E3">
        <w:rPr>
          <w:rFonts w:ascii="Times New Roman" w:hAnsi="Times New Roman" w:cs="Times New Roman"/>
          <w:b/>
          <w:bCs/>
          <w:iCs/>
          <w:szCs w:val="24"/>
        </w:rPr>
        <w:t xml:space="preserve">Задание </w:t>
      </w:r>
      <w:r w:rsidR="006029AD" w:rsidRPr="00B344E3">
        <w:rPr>
          <w:rFonts w:ascii="Times New Roman" w:hAnsi="Times New Roman" w:cs="Times New Roman"/>
          <w:b/>
          <w:bCs/>
          <w:iCs/>
          <w:szCs w:val="24"/>
        </w:rPr>
        <w:t>206.</w:t>
      </w:r>
    </w:p>
    <w:p w14:paraId="6EEFCD1E" w14:textId="77777777" w:rsidR="00137DE5" w:rsidRPr="00B344E3" w:rsidRDefault="00137DE5" w:rsidP="00B344E3">
      <w:pPr>
        <w:pStyle w:val="af0"/>
        <w:tabs>
          <w:tab w:val="left" w:pos="426"/>
          <w:tab w:val="right" w:leader="underscore" w:pos="8505"/>
        </w:tabs>
        <w:ind w:left="0" w:firstLine="709"/>
        <w:jc w:val="both"/>
        <w:rPr>
          <w:rFonts w:ascii="Times New Roman" w:hAnsi="Times New Roman" w:cs="Times New Roman"/>
          <w:szCs w:val="24"/>
        </w:rPr>
      </w:pPr>
      <w:r w:rsidRPr="00B344E3">
        <w:rPr>
          <w:rFonts w:ascii="Times New Roman" w:hAnsi="Times New Roman" w:cs="Times New Roman"/>
          <w:iCs/>
          <w:szCs w:val="24"/>
        </w:rPr>
        <w:t>Прочитайте текст, выберите правильный ответ и запишите аргументы, обосновывающие выбор ответа.</w:t>
      </w:r>
    </w:p>
    <w:p w14:paraId="009CF6D5" w14:textId="77777777" w:rsidR="00137DE5" w:rsidRPr="00B344E3" w:rsidRDefault="00137DE5" w:rsidP="00B344E3">
      <w:pPr>
        <w:pStyle w:val="af0"/>
        <w:tabs>
          <w:tab w:val="left" w:pos="426"/>
          <w:tab w:val="right" w:leader="underscore" w:pos="8505"/>
        </w:tabs>
        <w:ind w:left="0"/>
        <w:jc w:val="both"/>
        <w:rPr>
          <w:rFonts w:ascii="Times New Roman" w:hAnsi="Times New Roman" w:cs="Times New Roman"/>
          <w:iCs/>
          <w:szCs w:val="24"/>
        </w:rPr>
      </w:pPr>
    </w:p>
    <w:p w14:paraId="20B5FCDB" w14:textId="77777777" w:rsidR="00137DE5" w:rsidRPr="00B344E3" w:rsidRDefault="00137DE5" w:rsidP="00B344E3">
      <w:pPr>
        <w:pStyle w:val="af0"/>
        <w:tabs>
          <w:tab w:val="left" w:pos="426"/>
          <w:tab w:val="right" w:leader="underscore" w:pos="8505"/>
        </w:tabs>
        <w:ind w:left="0"/>
        <w:jc w:val="both"/>
        <w:rPr>
          <w:rFonts w:ascii="Times New Roman" w:hAnsi="Times New Roman" w:cs="Times New Roman"/>
          <w:szCs w:val="24"/>
        </w:rPr>
      </w:pPr>
      <w:r w:rsidRPr="00B344E3">
        <w:rPr>
          <w:rFonts w:ascii="Times New Roman" w:hAnsi="Times New Roman" w:cs="Times New Roman"/>
          <w:szCs w:val="24"/>
        </w:rPr>
        <w:t>Как должен поступить федеральный государственный гражданский служащий, получивший при нахождении в служебной командировке в подарок часы стоимостью 4000 рублей?</w:t>
      </w:r>
    </w:p>
    <w:p w14:paraId="00B22F3C" w14:textId="77777777" w:rsidR="00137DE5" w:rsidRPr="00B344E3" w:rsidRDefault="00137DE5" w:rsidP="00B344E3">
      <w:pPr>
        <w:pStyle w:val="af0"/>
        <w:tabs>
          <w:tab w:val="left" w:pos="426"/>
          <w:tab w:val="right" w:leader="underscore" w:pos="8505"/>
        </w:tabs>
        <w:ind w:left="0"/>
        <w:jc w:val="both"/>
        <w:rPr>
          <w:rFonts w:ascii="Times New Roman" w:hAnsi="Times New Roman" w:cs="Times New Roman"/>
          <w:szCs w:val="24"/>
        </w:rPr>
      </w:pPr>
      <w:r w:rsidRPr="00B344E3">
        <w:rPr>
          <w:rFonts w:ascii="Times New Roman" w:hAnsi="Times New Roman" w:cs="Times New Roman"/>
          <w:szCs w:val="24"/>
        </w:rPr>
        <w:t xml:space="preserve">А. Сообщить об этом представителю нанимателя и в дальнейшем действовать согласно его указаниям </w:t>
      </w:r>
    </w:p>
    <w:p w14:paraId="4ECACF53" w14:textId="77777777" w:rsidR="00137DE5" w:rsidRPr="00B344E3" w:rsidRDefault="00137DE5" w:rsidP="00B344E3">
      <w:pPr>
        <w:pStyle w:val="af0"/>
        <w:tabs>
          <w:tab w:val="left" w:pos="426"/>
          <w:tab w:val="right" w:leader="underscore" w:pos="8505"/>
        </w:tabs>
        <w:ind w:left="0"/>
        <w:jc w:val="both"/>
        <w:rPr>
          <w:rFonts w:ascii="Times New Roman" w:hAnsi="Times New Roman" w:cs="Times New Roman"/>
          <w:szCs w:val="24"/>
        </w:rPr>
      </w:pPr>
      <w:r w:rsidRPr="00B344E3">
        <w:rPr>
          <w:rFonts w:ascii="Times New Roman" w:hAnsi="Times New Roman" w:cs="Times New Roman"/>
          <w:szCs w:val="24"/>
        </w:rPr>
        <w:t>Б. Передать часы по акту в государственный орган, в котором он замещает должность федеральной государственной гражданской службы</w:t>
      </w:r>
    </w:p>
    <w:p w14:paraId="55808007" w14:textId="77777777" w:rsidR="00137DE5" w:rsidRPr="00B344E3" w:rsidRDefault="00137DE5" w:rsidP="00B344E3">
      <w:pPr>
        <w:pStyle w:val="af0"/>
        <w:tabs>
          <w:tab w:val="left" w:pos="426"/>
          <w:tab w:val="right" w:leader="underscore" w:pos="8505"/>
        </w:tabs>
        <w:ind w:left="0"/>
        <w:jc w:val="both"/>
        <w:rPr>
          <w:rFonts w:ascii="Times New Roman" w:hAnsi="Times New Roman" w:cs="Times New Roman"/>
          <w:szCs w:val="24"/>
        </w:rPr>
      </w:pPr>
      <w:r w:rsidRPr="00B344E3">
        <w:rPr>
          <w:rFonts w:ascii="Times New Roman" w:hAnsi="Times New Roman" w:cs="Times New Roman"/>
          <w:szCs w:val="24"/>
        </w:rPr>
        <w:t xml:space="preserve">В. Передать в кассу государственного органа, в котором он замещает должность федеральной государственной гражданской службы, денежные средства в сумме 4000 руб. при представлении авансового отчета за командировку </w:t>
      </w:r>
    </w:p>
    <w:p w14:paraId="3DBC6436" w14:textId="77777777" w:rsidR="00137DE5" w:rsidRPr="00B344E3" w:rsidRDefault="00137DE5" w:rsidP="00B344E3">
      <w:pPr>
        <w:pStyle w:val="af0"/>
        <w:tabs>
          <w:tab w:val="left" w:pos="426"/>
          <w:tab w:val="right" w:leader="underscore" w:pos="8505"/>
        </w:tabs>
        <w:ind w:left="0"/>
        <w:jc w:val="both"/>
        <w:rPr>
          <w:rFonts w:ascii="Times New Roman" w:hAnsi="Times New Roman" w:cs="Times New Roman"/>
          <w:szCs w:val="24"/>
        </w:rPr>
      </w:pPr>
      <w:r w:rsidRPr="00B344E3">
        <w:rPr>
          <w:rFonts w:ascii="Times New Roman" w:hAnsi="Times New Roman" w:cs="Times New Roman"/>
          <w:szCs w:val="24"/>
        </w:rPr>
        <w:t>Г. Оставить часы себе и распоряжаться ими по своему усмотрению, поскольку этот подарок имеет незначительную стоимость</w:t>
      </w:r>
      <w:r w:rsidRPr="00B344E3">
        <w:rPr>
          <w:rFonts w:ascii="Times New Roman" w:hAnsi="Times New Roman" w:cs="Times New Roman"/>
          <w:iCs/>
          <w:szCs w:val="24"/>
        </w:rPr>
        <w:t xml:space="preserve"> </w:t>
      </w:r>
    </w:p>
    <w:p w14:paraId="7F5D3305" w14:textId="77777777" w:rsidR="00137DE5" w:rsidRPr="00B344E3" w:rsidRDefault="00137DE5" w:rsidP="00B344E3">
      <w:pPr>
        <w:jc w:val="both"/>
        <w:rPr>
          <w:rFonts w:ascii="Times New Roman" w:hAnsi="Times New Roman" w:cs="Times New Roman"/>
        </w:rPr>
      </w:pPr>
      <w:r w:rsidRPr="00B344E3">
        <w:rPr>
          <w:rFonts w:ascii="Times New Roman" w:hAnsi="Times New Roman" w:cs="Times New Roman"/>
        </w:rPr>
        <w:t xml:space="preserve">Выберите верный ответ </w:t>
      </w:r>
    </w:p>
    <w:p w14:paraId="357B4AFE" w14:textId="77777777" w:rsidR="00137DE5" w:rsidRPr="00B344E3" w:rsidRDefault="00137DE5"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415CED01" w14:textId="77777777" w:rsidTr="0063432C">
        <w:trPr>
          <w:jc w:val="center"/>
        </w:trPr>
        <w:tc>
          <w:tcPr>
            <w:tcW w:w="10036" w:type="dxa"/>
            <w:tcBorders>
              <w:top w:val="single" w:sz="4" w:space="0" w:color="000000"/>
              <w:left w:val="single" w:sz="4" w:space="0" w:color="000000"/>
              <w:bottom w:val="single" w:sz="4" w:space="0" w:color="000000"/>
              <w:right w:val="single" w:sz="4" w:space="0" w:color="000000"/>
            </w:tcBorders>
          </w:tcPr>
          <w:p w14:paraId="55F8B5A2" w14:textId="77777777" w:rsidR="00137DE5" w:rsidRPr="00B344E3" w:rsidRDefault="00137DE5" w:rsidP="00B344E3">
            <w:pPr>
              <w:pStyle w:val="TableContents"/>
              <w:rPr>
                <w:rFonts w:ascii="Times New Roman" w:hAnsi="Times New Roman" w:cs="Times New Roman"/>
              </w:rPr>
            </w:pPr>
          </w:p>
        </w:tc>
      </w:tr>
      <w:tr w:rsidR="006F1973" w:rsidRPr="00B344E3" w14:paraId="6F807C2E" w14:textId="77777777" w:rsidTr="0063432C">
        <w:trPr>
          <w:jc w:val="center"/>
        </w:trPr>
        <w:tc>
          <w:tcPr>
            <w:tcW w:w="10036" w:type="dxa"/>
            <w:tcBorders>
              <w:top w:val="single" w:sz="4" w:space="0" w:color="000000"/>
              <w:left w:val="single" w:sz="4" w:space="0" w:color="000000"/>
              <w:bottom w:val="single" w:sz="4" w:space="0" w:color="000000"/>
              <w:right w:val="single" w:sz="4" w:space="0" w:color="000000"/>
            </w:tcBorders>
          </w:tcPr>
          <w:p w14:paraId="3E26BF2A" w14:textId="77777777" w:rsidR="006F1973" w:rsidRPr="00B344E3" w:rsidRDefault="006F1973" w:rsidP="00B344E3">
            <w:pPr>
              <w:pStyle w:val="TableContents"/>
              <w:rPr>
                <w:rFonts w:ascii="Times New Roman" w:hAnsi="Times New Roman" w:cs="Times New Roman"/>
              </w:rPr>
            </w:pPr>
          </w:p>
        </w:tc>
      </w:tr>
    </w:tbl>
    <w:p w14:paraId="24FD2172" w14:textId="77777777" w:rsidR="00137DE5" w:rsidRPr="00B344E3" w:rsidRDefault="00137DE5" w:rsidP="00B344E3">
      <w:pPr>
        <w:jc w:val="both"/>
        <w:rPr>
          <w:rFonts w:ascii="Times New Roman" w:hAnsi="Times New Roman" w:cs="Times New Roman"/>
        </w:rPr>
      </w:pPr>
    </w:p>
    <w:p w14:paraId="1DF8E357" w14:textId="77777777" w:rsidR="006029AD" w:rsidRPr="00B344E3" w:rsidRDefault="006029AD" w:rsidP="00B344E3">
      <w:pPr>
        <w:jc w:val="both"/>
        <w:rPr>
          <w:rFonts w:ascii="Times New Roman" w:hAnsi="Times New Roman" w:cs="Times New Roman"/>
          <w:b/>
          <w:bCs/>
        </w:rPr>
      </w:pPr>
      <w:r w:rsidRPr="00B344E3">
        <w:rPr>
          <w:rFonts w:ascii="Times New Roman" w:hAnsi="Times New Roman" w:cs="Times New Roman"/>
          <w:b/>
          <w:bCs/>
        </w:rPr>
        <w:t>Задание 207.</w:t>
      </w:r>
    </w:p>
    <w:p w14:paraId="70363AAC" w14:textId="3596AB24" w:rsidR="00137DE5" w:rsidRPr="00B344E3" w:rsidRDefault="00137DE5" w:rsidP="00B344E3">
      <w:pPr>
        <w:ind w:firstLine="709"/>
        <w:jc w:val="both"/>
        <w:rPr>
          <w:rFonts w:ascii="Times New Roman" w:hAnsi="Times New Roman" w:cs="Times New Roman"/>
        </w:rPr>
      </w:pPr>
      <w:r w:rsidRPr="00B344E3">
        <w:rPr>
          <w:rFonts w:ascii="Times New Roman" w:hAnsi="Times New Roman" w:cs="Times New Roman"/>
        </w:rPr>
        <w:t xml:space="preserve">Прочитайте текст, </w:t>
      </w:r>
      <w:r w:rsidR="00A0155B" w:rsidRPr="00B344E3">
        <w:rPr>
          <w:rFonts w:ascii="Times New Roman" w:hAnsi="Times New Roman" w:cs="Times New Roman"/>
        </w:rPr>
        <w:t>запишите развернутый обоснованный ответ</w:t>
      </w:r>
      <w:r w:rsidR="006F1973" w:rsidRPr="00B344E3">
        <w:rPr>
          <w:rFonts w:ascii="Times New Roman" w:hAnsi="Times New Roman" w:cs="Times New Roman"/>
        </w:rPr>
        <w:t>, закончив предложение</w:t>
      </w:r>
    </w:p>
    <w:p w14:paraId="6B75CFEB" w14:textId="77777777" w:rsidR="00137DE5" w:rsidRPr="00B344E3" w:rsidRDefault="00137DE5" w:rsidP="00B344E3">
      <w:pPr>
        <w:jc w:val="both"/>
        <w:rPr>
          <w:rFonts w:ascii="Times New Roman" w:hAnsi="Times New Roman" w:cs="Times New Roman"/>
        </w:rPr>
      </w:pPr>
    </w:p>
    <w:p w14:paraId="21B658E4" w14:textId="77777777" w:rsidR="00137DE5" w:rsidRPr="00B344E3" w:rsidRDefault="00137DE5" w:rsidP="00B344E3">
      <w:pPr>
        <w:pStyle w:val="richfactdown-paragraph"/>
        <w:numPr>
          <w:ilvl w:val="0"/>
          <w:numId w:val="64"/>
        </w:numPr>
        <w:shd w:val="clear" w:color="auto" w:fill="FFFFFF"/>
        <w:spacing w:before="0" w:beforeAutospacing="0" w:after="0" w:afterAutospacing="0"/>
      </w:pPr>
      <w:r w:rsidRPr="00B344E3">
        <w:t>К ключевым компетенциям юриста относится ___________, так как она позволяет продуктивно применять документы в области законодательства и __________.</w:t>
      </w:r>
    </w:p>
    <w:p w14:paraId="6B7CF9AB" w14:textId="77777777" w:rsidR="00137DE5" w:rsidRPr="00B344E3" w:rsidRDefault="00137DE5"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137DE5" w:rsidRPr="00B344E3" w14:paraId="2115A2A9" w14:textId="77777777" w:rsidTr="0063432C">
        <w:trPr>
          <w:jc w:val="center"/>
        </w:trPr>
        <w:tc>
          <w:tcPr>
            <w:tcW w:w="10036" w:type="dxa"/>
            <w:tcBorders>
              <w:top w:val="single" w:sz="4" w:space="0" w:color="000000"/>
              <w:left w:val="single" w:sz="4" w:space="0" w:color="000000"/>
              <w:bottom w:val="single" w:sz="4" w:space="0" w:color="000000"/>
              <w:right w:val="single" w:sz="4" w:space="0" w:color="000000"/>
            </w:tcBorders>
          </w:tcPr>
          <w:p w14:paraId="348302F8" w14:textId="77777777" w:rsidR="00137DE5" w:rsidRPr="00B344E3" w:rsidRDefault="00137DE5" w:rsidP="00B344E3">
            <w:pPr>
              <w:pStyle w:val="TableContents"/>
              <w:rPr>
                <w:rFonts w:ascii="Times New Roman" w:hAnsi="Times New Roman" w:cs="Times New Roman"/>
              </w:rPr>
            </w:pPr>
          </w:p>
        </w:tc>
      </w:tr>
    </w:tbl>
    <w:p w14:paraId="560DFA92" w14:textId="77777777" w:rsidR="00137DE5" w:rsidRPr="00B344E3" w:rsidRDefault="00137DE5" w:rsidP="00B344E3">
      <w:pPr>
        <w:rPr>
          <w:rFonts w:ascii="Times New Roman" w:hAnsi="Times New Roman" w:cs="Times New Roman"/>
        </w:rPr>
      </w:pPr>
    </w:p>
    <w:p w14:paraId="71529052" w14:textId="77777777" w:rsidR="006029AD" w:rsidRPr="00B344E3" w:rsidRDefault="006029AD" w:rsidP="00B344E3">
      <w:pPr>
        <w:jc w:val="both"/>
        <w:rPr>
          <w:rFonts w:ascii="Times New Roman" w:hAnsi="Times New Roman" w:cs="Times New Roman"/>
          <w:b/>
          <w:bCs/>
          <w:iCs/>
        </w:rPr>
      </w:pPr>
      <w:r w:rsidRPr="00B344E3">
        <w:rPr>
          <w:rFonts w:ascii="Times New Roman" w:hAnsi="Times New Roman" w:cs="Times New Roman"/>
          <w:b/>
          <w:bCs/>
          <w:iCs/>
        </w:rPr>
        <w:t>Задание 208.</w:t>
      </w:r>
    </w:p>
    <w:p w14:paraId="07779F77" w14:textId="77777777" w:rsidR="00137DE5" w:rsidRPr="00B344E3" w:rsidRDefault="00137DE5" w:rsidP="00B344E3">
      <w:pPr>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132D4D82" w14:textId="60C98BE1" w:rsidR="00137DE5" w:rsidRPr="00B344E3" w:rsidRDefault="00137DE5" w:rsidP="00B344E3">
      <w:pPr>
        <w:pStyle w:val="af1"/>
        <w:shd w:val="clear" w:color="auto" w:fill="FFFFFF"/>
        <w:spacing w:before="0" w:beforeAutospacing="0" w:after="0" w:afterAutospacing="0"/>
        <w:jc w:val="both"/>
      </w:pPr>
      <w:r w:rsidRPr="00B344E3">
        <w:t>Организационная грамотность – свойство специалиста, гарантирующее достойный уровень самостоятельности, дисциплинированности; способность управлять коллективом, вступать в переговоры; владение современными технологиями. Выражается в следующем:</w:t>
      </w:r>
    </w:p>
    <w:p w14:paraId="2F081DC5" w14:textId="77777777" w:rsidR="00B201C4" w:rsidRPr="00B344E3" w:rsidRDefault="00B201C4" w:rsidP="00B344E3">
      <w:pPr>
        <w:pStyle w:val="af1"/>
        <w:shd w:val="clear" w:color="auto" w:fill="FFFFFF"/>
        <w:spacing w:before="0" w:beforeAutospacing="0" w:after="0" w:afterAutospacing="0"/>
        <w:jc w:val="both"/>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137DE5" w:rsidRPr="00B344E3" w14:paraId="30EE8C5D" w14:textId="77777777" w:rsidTr="0063432C">
        <w:trPr>
          <w:jc w:val="center"/>
        </w:trPr>
        <w:tc>
          <w:tcPr>
            <w:tcW w:w="10036" w:type="dxa"/>
            <w:tcBorders>
              <w:top w:val="single" w:sz="4" w:space="0" w:color="000000"/>
              <w:left w:val="single" w:sz="4" w:space="0" w:color="000000"/>
              <w:bottom w:val="single" w:sz="4" w:space="0" w:color="000000"/>
              <w:right w:val="single" w:sz="4" w:space="0" w:color="000000"/>
            </w:tcBorders>
          </w:tcPr>
          <w:p w14:paraId="4C032D52" w14:textId="77777777" w:rsidR="00137DE5" w:rsidRPr="00B344E3" w:rsidRDefault="00137DE5" w:rsidP="00B344E3">
            <w:pPr>
              <w:pStyle w:val="TableContents"/>
              <w:rPr>
                <w:rFonts w:ascii="Times New Roman" w:hAnsi="Times New Roman" w:cs="Times New Roman"/>
              </w:rPr>
            </w:pPr>
          </w:p>
        </w:tc>
      </w:tr>
    </w:tbl>
    <w:p w14:paraId="4A8BA300" w14:textId="77777777" w:rsidR="00137DE5" w:rsidRPr="00B344E3" w:rsidRDefault="00137DE5" w:rsidP="00B344E3">
      <w:pPr>
        <w:jc w:val="both"/>
        <w:rPr>
          <w:rFonts w:ascii="Times New Roman" w:hAnsi="Times New Roman" w:cs="Times New Roman"/>
        </w:rPr>
      </w:pPr>
    </w:p>
    <w:p w14:paraId="69F92152" w14:textId="77777777" w:rsidR="006029AD" w:rsidRPr="00B344E3" w:rsidRDefault="006029AD" w:rsidP="00B344E3">
      <w:pPr>
        <w:pStyle w:val="af0"/>
        <w:tabs>
          <w:tab w:val="left" w:pos="426"/>
          <w:tab w:val="right" w:leader="underscore" w:pos="8505"/>
        </w:tabs>
        <w:ind w:left="0"/>
        <w:jc w:val="both"/>
        <w:rPr>
          <w:rFonts w:ascii="Times New Roman" w:hAnsi="Times New Roman" w:cs="Times New Roman"/>
          <w:b/>
          <w:bCs/>
          <w:szCs w:val="24"/>
        </w:rPr>
      </w:pPr>
      <w:r w:rsidRPr="00B344E3">
        <w:rPr>
          <w:rFonts w:ascii="Times New Roman" w:hAnsi="Times New Roman" w:cs="Times New Roman"/>
          <w:b/>
          <w:bCs/>
          <w:szCs w:val="24"/>
        </w:rPr>
        <w:t>Задание 209.</w:t>
      </w:r>
    </w:p>
    <w:p w14:paraId="15803D54" w14:textId="77777777" w:rsidR="00137DE5" w:rsidRPr="00B344E3" w:rsidRDefault="00137DE5" w:rsidP="00B344E3">
      <w:pPr>
        <w:pStyle w:val="af0"/>
        <w:tabs>
          <w:tab w:val="left" w:pos="426"/>
          <w:tab w:val="right" w:leader="underscore" w:pos="8505"/>
        </w:tabs>
        <w:ind w:left="0" w:firstLine="709"/>
        <w:jc w:val="both"/>
        <w:rPr>
          <w:rFonts w:ascii="Times New Roman" w:hAnsi="Times New Roman" w:cs="Times New Roman"/>
          <w:szCs w:val="24"/>
        </w:rPr>
      </w:pPr>
      <w:r w:rsidRPr="00B344E3">
        <w:rPr>
          <w:rFonts w:ascii="Times New Roman" w:hAnsi="Times New Roman" w:cs="Times New Roman"/>
          <w:iCs/>
          <w:szCs w:val="24"/>
        </w:rPr>
        <w:t>Прочитайте текст, выберите правильный ответ и запишите аргументы, обосновывающие выбор ответа.</w:t>
      </w:r>
    </w:p>
    <w:p w14:paraId="73BD80A0" w14:textId="77777777" w:rsidR="00137DE5" w:rsidRPr="00B344E3" w:rsidRDefault="00137DE5" w:rsidP="00B344E3">
      <w:pPr>
        <w:jc w:val="both"/>
        <w:rPr>
          <w:rFonts w:ascii="Times New Roman" w:hAnsi="Times New Roman" w:cs="Times New Roman"/>
        </w:rPr>
      </w:pPr>
    </w:p>
    <w:p w14:paraId="47FC7468" w14:textId="77777777" w:rsidR="00137DE5" w:rsidRPr="00B344E3" w:rsidRDefault="00137DE5" w:rsidP="00B344E3">
      <w:pPr>
        <w:shd w:val="clear" w:color="auto" w:fill="FFFFFF"/>
        <w:rPr>
          <w:rFonts w:ascii="Times New Roman" w:hAnsi="Times New Roman" w:cs="Times New Roman"/>
        </w:rPr>
      </w:pPr>
      <w:r w:rsidRPr="00B344E3">
        <w:rPr>
          <w:rFonts w:ascii="Times New Roman" w:hAnsi="Times New Roman" w:cs="Times New Roman"/>
        </w:rPr>
        <w:t>Исключите из списка неверные компетенции юриста</w:t>
      </w:r>
    </w:p>
    <w:p w14:paraId="3B0AA468" w14:textId="77777777" w:rsidR="00137DE5" w:rsidRPr="00B344E3" w:rsidRDefault="00137DE5" w:rsidP="00B344E3">
      <w:pPr>
        <w:shd w:val="clear" w:color="auto" w:fill="FFFFFF"/>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Юрист вправе:</w:t>
      </w:r>
    </w:p>
    <w:p w14:paraId="2251EF77" w14:textId="77777777" w:rsidR="00137DE5" w:rsidRPr="00B344E3" w:rsidRDefault="00137DE5"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А. Собирать и представлять предметы и документы, которые могут быть признаны вещественными и иными доказательствами, в порядке, установленном законодательством Российской Федерации</w:t>
      </w:r>
    </w:p>
    <w:p w14:paraId="3C5C7F39" w14:textId="77777777" w:rsidR="00137DE5" w:rsidRPr="00B344E3" w:rsidRDefault="00137DE5"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Б. Принимать от лица, обратившегося к нему за оказанием юридической помощи, поручение в случае, если оно имеет заведомо незаконный характер</w:t>
      </w:r>
    </w:p>
    <w:p w14:paraId="43898320" w14:textId="77777777" w:rsidR="00137DE5" w:rsidRPr="00B344E3" w:rsidRDefault="00137DE5"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В. Делать публичные заявления</w:t>
      </w:r>
    </w:p>
    <w:p w14:paraId="0D783F2A" w14:textId="77777777" w:rsidR="00137DE5" w:rsidRPr="00B344E3" w:rsidRDefault="00137DE5"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Г. Разглашать сведения, сообщенные ему доверителем в связи с оказанием последнему юридической помощи, без согласия доверителя</w:t>
      </w:r>
    </w:p>
    <w:p w14:paraId="591BEE3F" w14:textId="77777777" w:rsidR="00137DE5" w:rsidRPr="00B344E3" w:rsidRDefault="00137DE5"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6993A939" w14:textId="77777777" w:rsidTr="0063432C">
        <w:trPr>
          <w:jc w:val="center"/>
        </w:trPr>
        <w:tc>
          <w:tcPr>
            <w:tcW w:w="9922" w:type="dxa"/>
            <w:tcBorders>
              <w:top w:val="single" w:sz="4" w:space="0" w:color="000000"/>
              <w:left w:val="single" w:sz="4" w:space="0" w:color="000000"/>
              <w:bottom w:val="single" w:sz="4" w:space="0" w:color="000000"/>
              <w:right w:val="single" w:sz="4" w:space="0" w:color="000000"/>
            </w:tcBorders>
          </w:tcPr>
          <w:p w14:paraId="1F8FC560" w14:textId="77777777" w:rsidR="00137DE5" w:rsidRPr="00B344E3" w:rsidRDefault="00137DE5" w:rsidP="00B344E3">
            <w:pPr>
              <w:pStyle w:val="TableContents"/>
              <w:rPr>
                <w:rFonts w:ascii="Times New Roman" w:hAnsi="Times New Roman" w:cs="Times New Roman"/>
              </w:rPr>
            </w:pPr>
          </w:p>
        </w:tc>
      </w:tr>
      <w:tr w:rsidR="00B201C4" w:rsidRPr="00B344E3" w14:paraId="2B2D4E9D" w14:textId="77777777" w:rsidTr="0063432C">
        <w:trPr>
          <w:jc w:val="center"/>
        </w:trPr>
        <w:tc>
          <w:tcPr>
            <w:tcW w:w="9922" w:type="dxa"/>
            <w:tcBorders>
              <w:top w:val="single" w:sz="4" w:space="0" w:color="000000"/>
              <w:left w:val="single" w:sz="4" w:space="0" w:color="000000"/>
              <w:bottom w:val="single" w:sz="4" w:space="0" w:color="000000"/>
              <w:right w:val="single" w:sz="4" w:space="0" w:color="000000"/>
            </w:tcBorders>
          </w:tcPr>
          <w:p w14:paraId="4DAE1A21" w14:textId="77777777" w:rsidR="00B201C4" w:rsidRPr="00B344E3" w:rsidRDefault="00B201C4" w:rsidP="00B344E3">
            <w:pPr>
              <w:pStyle w:val="TableContents"/>
              <w:rPr>
                <w:rFonts w:ascii="Times New Roman" w:hAnsi="Times New Roman" w:cs="Times New Roman"/>
              </w:rPr>
            </w:pPr>
          </w:p>
        </w:tc>
      </w:tr>
    </w:tbl>
    <w:p w14:paraId="60CFD622" w14:textId="77777777" w:rsidR="00137DE5" w:rsidRPr="00B344E3" w:rsidRDefault="00137DE5" w:rsidP="00B344E3">
      <w:pPr>
        <w:rPr>
          <w:rFonts w:ascii="Times New Roman" w:hAnsi="Times New Roman" w:cs="Times New Roman"/>
        </w:rPr>
      </w:pPr>
    </w:p>
    <w:p w14:paraId="2056BBCF" w14:textId="77777777" w:rsidR="006029AD" w:rsidRPr="00B344E3" w:rsidRDefault="006029AD" w:rsidP="00B344E3">
      <w:pPr>
        <w:jc w:val="both"/>
        <w:rPr>
          <w:rFonts w:ascii="Times New Roman" w:hAnsi="Times New Roman" w:cs="Times New Roman"/>
          <w:b/>
          <w:bCs/>
          <w:iCs/>
        </w:rPr>
      </w:pPr>
      <w:r w:rsidRPr="00B344E3">
        <w:rPr>
          <w:rFonts w:ascii="Times New Roman" w:hAnsi="Times New Roman" w:cs="Times New Roman"/>
          <w:b/>
          <w:bCs/>
          <w:iCs/>
        </w:rPr>
        <w:t>Задание 210.</w:t>
      </w:r>
    </w:p>
    <w:p w14:paraId="3A6FA56E" w14:textId="77777777" w:rsidR="00137DE5" w:rsidRPr="00B344E3" w:rsidRDefault="00137DE5" w:rsidP="00B344E3">
      <w:pPr>
        <w:ind w:firstLine="709"/>
        <w:jc w:val="both"/>
        <w:rPr>
          <w:rFonts w:ascii="Times New Roman" w:hAnsi="Times New Roman" w:cs="Times New Roman"/>
          <w:iCs/>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682A2D66" w14:textId="77777777" w:rsidR="006029AD" w:rsidRPr="00B344E3" w:rsidRDefault="006029AD" w:rsidP="00B344E3">
      <w:pPr>
        <w:ind w:firstLine="709"/>
        <w:jc w:val="both"/>
        <w:rPr>
          <w:rFonts w:ascii="Times New Roman" w:hAnsi="Times New Roman" w:cs="Times New Roman"/>
        </w:rPr>
      </w:pPr>
    </w:p>
    <w:p w14:paraId="351C83FD" w14:textId="77777777" w:rsidR="00137DE5" w:rsidRPr="00B344E3" w:rsidRDefault="00137DE5" w:rsidP="00B344E3">
      <w:pPr>
        <w:jc w:val="both"/>
        <w:rPr>
          <w:rFonts w:ascii="Times New Roman" w:hAnsi="Times New Roman" w:cs="Times New Roman"/>
          <w:iCs/>
        </w:rPr>
      </w:pPr>
      <w:r w:rsidRPr="00B344E3">
        <w:rPr>
          <w:rFonts w:ascii="Times New Roman" w:hAnsi="Times New Roman" w:cs="Times New Roman"/>
          <w:iCs/>
        </w:rPr>
        <w:t>Юрист должен обладать навыками изучения судебной практики, что они в себя включают?</w:t>
      </w:r>
    </w:p>
    <w:p w14:paraId="220043E6" w14:textId="77777777" w:rsidR="00137DE5" w:rsidRPr="00B344E3" w:rsidRDefault="00137DE5"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137DE5" w:rsidRPr="00B344E3" w14:paraId="5E7764F8" w14:textId="77777777" w:rsidTr="0063432C">
        <w:trPr>
          <w:jc w:val="center"/>
        </w:trPr>
        <w:tc>
          <w:tcPr>
            <w:tcW w:w="9922" w:type="dxa"/>
            <w:tcBorders>
              <w:top w:val="single" w:sz="4" w:space="0" w:color="000000"/>
              <w:left w:val="single" w:sz="4" w:space="0" w:color="000000"/>
              <w:bottom w:val="single" w:sz="4" w:space="0" w:color="000000"/>
              <w:right w:val="single" w:sz="4" w:space="0" w:color="000000"/>
            </w:tcBorders>
          </w:tcPr>
          <w:p w14:paraId="7F3990DD" w14:textId="77777777" w:rsidR="00137DE5" w:rsidRPr="00B344E3" w:rsidRDefault="00137DE5" w:rsidP="00B344E3">
            <w:pPr>
              <w:pStyle w:val="TableContents"/>
              <w:rPr>
                <w:rFonts w:ascii="Times New Roman" w:hAnsi="Times New Roman" w:cs="Times New Roman"/>
              </w:rPr>
            </w:pPr>
          </w:p>
        </w:tc>
      </w:tr>
    </w:tbl>
    <w:p w14:paraId="25697382" w14:textId="77777777" w:rsidR="00137DE5" w:rsidRPr="00B344E3" w:rsidRDefault="00137DE5" w:rsidP="00B344E3">
      <w:pPr>
        <w:rPr>
          <w:rFonts w:ascii="Times New Roman" w:hAnsi="Times New Roman" w:cs="Times New Roman"/>
        </w:rPr>
      </w:pPr>
    </w:p>
    <w:p w14:paraId="59810DE7" w14:textId="77777777" w:rsidR="00137DE5" w:rsidRPr="00B344E3" w:rsidRDefault="006029AD" w:rsidP="00B344E3">
      <w:pPr>
        <w:rPr>
          <w:rFonts w:ascii="Times New Roman" w:hAnsi="Times New Roman" w:cs="Times New Roman"/>
          <w:b/>
          <w:bCs/>
        </w:rPr>
      </w:pPr>
      <w:r w:rsidRPr="00B344E3">
        <w:rPr>
          <w:rFonts w:ascii="Times New Roman" w:hAnsi="Times New Roman" w:cs="Times New Roman"/>
          <w:b/>
          <w:bCs/>
        </w:rPr>
        <w:t>Задание 211.</w:t>
      </w:r>
    </w:p>
    <w:p w14:paraId="46FF424A" w14:textId="77777777" w:rsidR="006029AD" w:rsidRPr="00B344E3" w:rsidRDefault="006029AD"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499EF5E3" w14:textId="77777777" w:rsidR="006029AD" w:rsidRPr="00B344E3" w:rsidRDefault="006029AD" w:rsidP="00B344E3">
      <w:pPr>
        <w:tabs>
          <w:tab w:val="left" w:pos="426"/>
          <w:tab w:val="right" w:leader="underscore" w:pos="8505"/>
        </w:tabs>
        <w:ind w:firstLine="709"/>
        <w:jc w:val="both"/>
        <w:rPr>
          <w:rFonts w:ascii="Times New Roman" w:hAnsi="Times New Roman" w:cs="Times New Roman"/>
        </w:rPr>
      </w:pPr>
    </w:p>
    <w:p w14:paraId="724BD99B" w14:textId="77777777" w:rsidR="006029AD" w:rsidRPr="00B344E3" w:rsidRDefault="006029AD" w:rsidP="00B344E3">
      <w:pPr>
        <w:suppressAutoHyphens w:val="0"/>
        <w:rPr>
          <w:rFonts w:ascii="Times New Roman" w:hAnsi="Times New Roman" w:cs="Times New Roman"/>
        </w:rPr>
      </w:pPr>
      <w:r w:rsidRPr="00B344E3">
        <w:rPr>
          <w:rFonts w:ascii="Times New Roman" w:hAnsi="Times New Roman" w:cs="Times New Roman"/>
        </w:rPr>
        <w:t>Целями оказания квалифицированной юридической помощи являются:</w:t>
      </w:r>
    </w:p>
    <w:p w14:paraId="62E80ED6" w14:textId="7BEC63B4" w:rsidR="006029AD" w:rsidRPr="00B344E3" w:rsidRDefault="00144CC7" w:rsidP="00B344E3">
      <w:pPr>
        <w:pStyle w:val="af0"/>
        <w:numPr>
          <w:ilvl w:val="0"/>
          <w:numId w:val="65"/>
        </w:numPr>
        <w:ind w:left="0" w:firstLine="0"/>
        <w:jc w:val="both"/>
        <w:rPr>
          <w:rFonts w:ascii="Times New Roman" w:hAnsi="Times New Roman" w:cs="Times New Roman"/>
          <w:szCs w:val="24"/>
        </w:rPr>
      </w:pPr>
      <w:r w:rsidRPr="00B344E3">
        <w:rPr>
          <w:rFonts w:ascii="Times New Roman" w:hAnsi="Times New Roman" w:cs="Times New Roman"/>
          <w:szCs w:val="24"/>
        </w:rPr>
        <w:t>п</w:t>
      </w:r>
      <w:r w:rsidR="006029AD" w:rsidRPr="00B344E3">
        <w:rPr>
          <w:rFonts w:ascii="Times New Roman" w:hAnsi="Times New Roman" w:cs="Times New Roman"/>
          <w:szCs w:val="24"/>
        </w:rPr>
        <w:t xml:space="preserve">равовое просвещение граждан </w:t>
      </w:r>
    </w:p>
    <w:p w14:paraId="7B8E0792" w14:textId="13532B5F" w:rsidR="006029AD" w:rsidRPr="00B344E3" w:rsidRDefault="00144CC7" w:rsidP="00B344E3">
      <w:pPr>
        <w:pStyle w:val="af0"/>
        <w:numPr>
          <w:ilvl w:val="0"/>
          <w:numId w:val="65"/>
        </w:numPr>
        <w:ind w:left="0" w:firstLine="0"/>
        <w:jc w:val="both"/>
        <w:rPr>
          <w:rFonts w:ascii="Times New Roman" w:hAnsi="Times New Roman" w:cs="Times New Roman"/>
          <w:szCs w:val="24"/>
        </w:rPr>
      </w:pPr>
      <w:r w:rsidRPr="00B344E3">
        <w:rPr>
          <w:rFonts w:ascii="Times New Roman" w:hAnsi="Times New Roman" w:cs="Times New Roman"/>
          <w:szCs w:val="24"/>
        </w:rPr>
        <w:t>з</w:t>
      </w:r>
      <w:r w:rsidR="006029AD" w:rsidRPr="00B344E3">
        <w:rPr>
          <w:rFonts w:ascii="Times New Roman" w:hAnsi="Times New Roman" w:cs="Times New Roman"/>
          <w:szCs w:val="24"/>
        </w:rPr>
        <w:t xml:space="preserve">ащита чести и достоинства доверителей </w:t>
      </w:r>
    </w:p>
    <w:p w14:paraId="12C57875" w14:textId="1A08C287" w:rsidR="006029AD" w:rsidRPr="00B344E3" w:rsidRDefault="00144CC7" w:rsidP="00B344E3">
      <w:pPr>
        <w:pStyle w:val="af0"/>
        <w:numPr>
          <w:ilvl w:val="0"/>
          <w:numId w:val="65"/>
        </w:numPr>
        <w:ind w:left="0" w:firstLine="0"/>
        <w:jc w:val="both"/>
        <w:rPr>
          <w:rFonts w:ascii="Times New Roman" w:hAnsi="Times New Roman" w:cs="Times New Roman"/>
          <w:szCs w:val="24"/>
        </w:rPr>
      </w:pPr>
      <w:r w:rsidRPr="00B344E3">
        <w:rPr>
          <w:rFonts w:ascii="Times New Roman" w:hAnsi="Times New Roman" w:cs="Times New Roman"/>
          <w:szCs w:val="24"/>
        </w:rPr>
        <w:t>у</w:t>
      </w:r>
      <w:r w:rsidR="006029AD" w:rsidRPr="00B344E3">
        <w:rPr>
          <w:rFonts w:ascii="Times New Roman" w:hAnsi="Times New Roman" w:cs="Times New Roman"/>
          <w:szCs w:val="24"/>
        </w:rPr>
        <w:t xml:space="preserve">крепление законности </w:t>
      </w:r>
    </w:p>
    <w:p w14:paraId="3CAAE344" w14:textId="7FE183D9" w:rsidR="006029AD" w:rsidRPr="00B344E3" w:rsidRDefault="00144CC7" w:rsidP="00B344E3">
      <w:pPr>
        <w:pStyle w:val="af0"/>
        <w:numPr>
          <w:ilvl w:val="0"/>
          <w:numId w:val="65"/>
        </w:numPr>
        <w:ind w:left="0" w:firstLine="0"/>
        <w:jc w:val="both"/>
        <w:rPr>
          <w:rFonts w:ascii="Times New Roman" w:hAnsi="Times New Roman" w:cs="Times New Roman"/>
          <w:szCs w:val="24"/>
        </w:rPr>
      </w:pPr>
      <w:r w:rsidRPr="00B344E3">
        <w:rPr>
          <w:rFonts w:ascii="Times New Roman" w:hAnsi="Times New Roman" w:cs="Times New Roman"/>
          <w:szCs w:val="24"/>
        </w:rPr>
        <w:t>о</w:t>
      </w:r>
      <w:r w:rsidR="006029AD" w:rsidRPr="00B344E3">
        <w:rPr>
          <w:rFonts w:ascii="Times New Roman" w:hAnsi="Times New Roman" w:cs="Times New Roman"/>
          <w:szCs w:val="24"/>
        </w:rPr>
        <w:t>беспечение доступа к правосудию</w:t>
      </w:r>
    </w:p>
    <w:p w14:paraId="02DD7B7A" w14:textId="77777777" w:rsidR="006029AD" w:rsidRPr="00B344E3" w:rsidRDefault="006029AD" w:rsidP="00B344E3">
      <w:pPr>
        <w:pStyle w:val="af0"/>
        <w:ind w:left="0"/>
        <w:jc w:val="both"/>
        <w:rPr>
          <w:rFonts w:ascii="Times New Roman" w:hAnsi="Times New Roman" w:cs="Times New Roman"/>
          <w:szCs w:val="24"/>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17D060DF" w14:textId="77777777" w:rsidTr="0063432C">
        <w:trPr>
          <w:jc w:val="center"/>
        </w:trPr>
        <w:tc>
          <w:tcPr>
            <w:tcW w:w="9912" w:type="dxa"/>
            <w:tcBorders>
              <w:top w:val="single" w:sz="4" w:space="0" w:color="000000"/>
              <w:left w:val="single" w:sz="4" w:space="0" w:color="000000"/>
              <w:bottom w:val="single" w:sz="4" w:space="0" w:color="000000"/>
              <w:right w:val="single" w:sz="4" w:space="0" w:color="000000"/>
            </w:tcBorders>
          </w:tcPr>
          <w:p w14:paraId="05D6ADA6" w14:textId="77777777" w:rsidR="006029AD" w:rsidRPr="00B344E3" w:rsidRDefault="006029AD" w:rsidP="00B344E3">
            <w:pPr>
              <w:pStyle w:val="TableContents"/>
              <w:rPr>
                <w:rFonts w:ascii="Times New Roman" w:hAnsi="Times New Roman" w:cs="Times New Roman"/>
              </w:rPr>
            </w:pPr>
          </w:p>
        </w:tc>
      </w:tr>
      <w:tr w:rsidR="006029AD" w:rsidRPr="00B344E3" w14:paraId="7FB7F59C" w14:textId="77777777" w:rsidTr="0063432C">
        <w:trPr>
          <w:jc w:val="center"/>
        </w:trPr>
        <w:tc>
          <w:tcPr>
            <w:tcW w:w="9912" w:type="dxa"/>
            <w:tcBorders>
              <w:left w:val="single" w:sz="4" w:space="0" w:color="000000"/>
              <w:bottom w:val="single" w:sz="4" w:space="0" w:color="000000"/>
              <w:right w:val="single" w:sz="4" w:space="0" w:color="000000"/>
            </w:tcBorders>
          </w:tcPr>
          <w:p w14:paraId="302111E3" w14:textId="77777777" w:rsidR="006029AD" w:rsidRPr="00B344E3" w:rsidRDefault="006029AD" w:rsidP="00B344E3">
            <w:pPr>
              <w:pStyle w:val="TableContents"/>
              <w:rPr>
                <w:rFonts w:ascii="Times New Roman" w:hAnsi="Times New Roman" w:cs="Times New Roman"/>
              </w:rPr>
            </w:pPr>
          </w:p>
        </w:tc>
      </w:tr>
    </w:tbl>
    <w:p w14:paraId="4F565672" w14:textId="77777777" w:rsidR="006029AD" w:rsidRPr="00B344E3" w:rsidRDefault="006029AD" w:rsidP="00B344E3">
      <w:pPr>
        <w:jc w:val="both"/>
        <w:rPr>
          <w:rFonts w:ascii="Times New Roman" w:hAnsi="Times New Roman" w:cs="Times New Roman"/>
        </w:rPr>
      </w:pPr>
    </w:p>
    <w:p w14:paraId="3E3F43E2" w14:textId="77777777" w:rsidR="00CB6475" w:rsidRPr="00B344E3" w:rsidRDefault="00CB6475"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212.</w:t>
      </w:r>
    </w:p>
    <w:p w14:paraId="1C1C013B" w14:textId="77777777" w:rsidR="006029AD" w:rsidRPr="00B344E3" w:rsidRDefault="006029AD"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7967FCE3" w14:textId="77777777" w:rsidR="006029AD" w:rsidRPr="00B344E3" w:rsidRDefault="006029AD" w:rsidP="00B344E3">
      <w:pPr>
        <w:suppressAutoHyphens w:val="0"/>
        <w:rPr>
          <w:rFonts w:ascii="Times New Roman" w:eastAsia="Times New Roman" w:hAnsi="Times New Roman" w:cs="Times New Roman"/>
          <w:kern w:val="0"/>
          <w:lang w:eastAsia="ru-RU" w:bidi="ar-SA"/>
        </w:rPr>
      </w:pPr>
    </w:p>
    <w:p w14:paraId="255D831B" w14:textId="77777777" w:rsidR="006029AD" w:rsidRPr="00B344E3" w:rsidRDefault="006029AD" w:rsidP="00B344E3">
      <w:pPr>
        <w:suppressAutoHyphens w:val="0"/>
        <w:autoSpaceDE w:val="0"/>
        <w:autoSpaceDN w:val="0"/>
        <w:adjustRightInd w:val="0"/>
        <w:jc w:val="both"/>
        <w:rPr>
          <w:rFonts w:ascii="Times New Roman" w:hAnsi="Times New Roman" w:cs="Times New Roman"/>
          <w:kern w:val="0"/>
          <w:lang w:bidi="ar-SA"/>
        </w:rPr>
      </w:pPr>
      <w:r w:rsidRPr="00B344E3">
        <w:rPr>
          <w:rFonts w:ascii="Times New Roman" w:hAnsi="Times New Roman" w:cs="Times New Roman"/>
        </w:rPr>
        <w:t xml:space="preserve">Какой вид судопроизводства не упоминается в ФЗ «Об адвокатской деятельности и адвокатуре в Российской Федерации» в числе тех, где могли бы принимать участие адвокаты в качестве </w:t>
      </w:r>
      <w:r w:rsidRPr="00B344E3">
        <w:rPr>
          <w:rFonts w:ascii="Times New Roman" w:hAnsi="Times New Roman" w:cs="Times New Roman"/>
          <w:kern w:val="0"/>
          <w:lang w:bidi="ar-SA"/>
        </w:rPr>
        <w:t>представителя доверителя или защитника:</w:t>
      </w:r>
    </w:p>
    <w:p w14:paraId="0F7B795B" w14:textId="77777777" w:rsidR="00CB6475" w:rsidRPr="00B344E3" w:rsidRDefault="00CB6475" w:rsidP="00B344E3">
      <w:pPr>
        <w:suppressAutoHyphens w:val="0"/>
        <w:autoSpaceDE w:val="0"/>
        <w:autoSpaceDN w:val="0"/>
        <w:adjustRightInd w:val="0"/>
        <w:jc w:val="both"/>
        <w:rPr>
          <w:rFonts w:ascii="Times New Roman" w:hAnsi="Times New Roman" w:cs="Times New Roman"/>
          <w:kern w:val="0"/>
          <w:lang w:bidi="ar-SA"/>
        </w:rPr>
      </w:pPr>
    </w:p>
    <w:p w14:paraId="0EEB43AC" w14:textId="5C8734C3" w:rsidR="006029AD" w:rsidRPr="00B344E3" w:rsidRDefault="00144CC7" w:rsidP="00B344E3">
      <w:pPr>
        <w:pStyle w:val="af0"/>
        <w:numPr>
          <w:ilvl w:val="0"/>
          <w:numId w:val="66"/>
        </w:numPr>
        <w:tabs>
          <w:tab w:val="left" w:pos="426"/>
          <w:tab w:val="right" w:leader="underscore" w:pos="8505"/>
        </w:tabs>
        <w:ind w:left="0" w:firstLine="0"/>
        <w:jc w:val="both"/>
        <w:rPr>
          <w:rFonts w:ascii="Times New Roman" w:hAnsi="Times New Roman" w:cs="Times New Roman"/>
          <w:szCs w:val="24"/>
        </w:rPr>
      </w:pPr>
      <w:r w:rsidRPr="00B344E3">
        <w:rPr>
          <w:rFonts w:ascii="Times New Roman" w:hAnsi="Times New Roman" w:cs="Times New Roman"/>
          <w:szCs w:val="24"/>
        </w:rPr>
        <w:t>к</w:t>
      </w:r>
      <w:r w:rsidR="006029AD" w:rsidRPr="00B344E3">
        <w:rPr>
          <w:rFonts w:ascii="Times New Roman" w:hAnsi="Times New Roman" w:cs="Times New Roman"/>
          <w:szCs w:val="24"/>
        </w:rPr>
        <w:t xml:space="preserve">онституционное судопроизводство </w:t>
      </w:r>
    </w:p>
    <w:p w14:paraId="728FC605" w14:textId="7AF22B07" w:rsidR="006029AD" w:rsidRPr="00B344E3" w:rsidRDefault="00144CC7" w:rsidP="00B344E3">
      <w:pPr>
        <w:pStyle w:val="af0"/>
        <w:numPr>
          <w:ilvl w:val="0"/>
          <w:numId w:val="66"/>
        </w:numPr>
        <w:tabs>
          <w:tab w:val="left" w:pos="426"/>
          <w:tab w:val="right" w:leader="underscore" w:pos="8505"/>
        </w:tabs>
        <w:ind w:left="0" w:firstLine="0"/>
        <w:jc w:val="both"/>
        <w:rPr>
          <w:rFonts w:ascii="Times New Roman" w:hAnsi="Times New Roman" w:cs="Times New Roman"/>
          <w:szCs w:val="24"/>
        </w:rPr>
      </w:pPr>
      <w:r w:rsidRPr="00B344E3">
        <w:rPr>
          <w:rFonts w:ascii="Times New Roman" w:hAnsi="Times New Roman" w:cs="Times New Roman"/>
          <w:szCs w:val="24"/>
        </w:rPr>
        <w:t>г</w:t>
      </w:r>
      <w:r w:rsidR="006029AD" w:rsidRPr="00B344E3">
        <w:rPr>
          <w:rFonts w:ascii="Times New Roman" w:hAnsi="Times New Roman" w:cs="Times New Roman"/>
          <w:szCs w:val="24"/>
        </w:rPr>
        <w:t xml:space="preserve">ражданское судопроизводство </w:t>
      </w:r>
    </w:p>
    <w:p w14:paraId="10AC91EC" w14:textId="6A87405F" w:rsidR="006029AD" w:rsidRPr="00B344E3" w:rsidRDefault="00144CC7" w:rsidP="00B344E3">
      <w:pPr>
        <w:pStyle w:val="af0"/>
        <w:numPr>
          <w:ilvl w:val="0"/>
          <w:numId w:val="66"/>
        </w:numPr>
        <w:tabs>
          <w:tab w:val="left" w:pos="426"/>
          <w:tab w:val="right" w:leader="underscore" w:pos="8505"/>
        </w:tabs>
        <w:ind w:left="0" w:firstLine="0"/>
        <w:jc w:val="both"/>
        <w:rPr>
          <w:rFonts w:ascii="Times New Roman" w:hAnsi="Times New Roman" w:cs="Times New Roman"/>
          <w:szCs w:val="24"/>
        </w:rPr>
      </w:pPr>
      <w:r w:rsidRPr="00B344E3">
        <w:rPr>
          <w:rFonts w:ascii="Times New Roman" w:hAnsi="Times New Roman" w:cs="Times New Roman"/>
          <w:szCs w:val="24"/>
        </w:rPr>
        <w:t>а</w:t>
      </w:r>
      <w:r w:rsidR="006029AD" w:rsidRPr="00B344E3">
        <w:rPr>
          <w:rFonts w:ascii="Times New Roman" w:hAnsi="Times New Roman" w:cs="Times New Roman"/>
          <w:szCs w:val="24"/>
        </w:rPr>
        <w:t xml:space="preserve">рбитражное судопроизводство </w:t>
      </w:r>
    </w:p>
    <w:p w14:paraId="4766D7FC" w14:textId="3C2178C4" w:rsidR="006029AD" w:rsidRPr="00B344E3" w:rsidRDefault="00144CC7" w:rsidP="00B344E3">
      <w:pPr>
        <w:pStyle w:val="af0"/>
        <w:numPr>
          <w:ilvl w:val="0"/>
          <w:numId w:val="66"/>
        </w:numPr>
        <w:tabs>
          <w:tab w:val="left" w:pos="426"/>
          <w:tab w:val="right" w:leader="underscore" w:pos="8505"/>
        </w:tabs>
        <w:ind w:left="0" w:firstLine="0"/>
        <w:jc w:val="both"/>
        <w:rPr>
          <w:rFonts w:ascii="Times New Roman" w:hAnsi="Times New Roman" w:cs="Times New Roman"/>
          <w:szCs w:val="24"/>
        </w:rPr>
      </w:pPr>
      <w:r w:rsidRPr="00B344E3">
        <w:rPr>
          <w:rFonts w:ascii="Times New Roman" w:hAnsi="Times New Roman" w:cs="Times New Roman"/>
          <w:szCs w:val="24"/>
        </w:rPr>
        <w:t>а</w:t>
      </w:r>
      <w:r w:rsidR="006029AD" w:rsidRPr="00B344E3">
        <w:rPr>
          <w:rFonts w:ascii="Times New Roman" w:hAnsi="Times New Roman" w:cs="Times New Roman"/>
          <w:szCs w:val="24"/>
        </w:rPr>
        <w:t>дминистративное судопроизводство</w:t>
      </w:r>
    </w:p>
    <w:p w14:paraId="4F78C2CD" w14:textId="77777777" w:rsidR="006029AD" w:rsidRPr="00B344E3" w:rsidRDefault="006029AD" w:rsidP="00B344E3">
      <w:pPr>
        <w:tabs>
          <w:tab w:val="left" w:pos="426"/>
          <w:tab w:val="right" w:leader="underscore" w:pos="8505"/>
        </w:tabs>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3CD6E868" w14:textId="77777777" w:rsidTr="0063432C">
        <w:trPr>
          <w:jc w:val="center"/>
        </w:trPr>
        <w:tc>
          <w:tcPr>
            <w:tcW w:w="9922" w:type="dxa"/>
            <w:tcBorders>
              <w:top w:val="single" w:sz="4" w:space="0" w:color="000000"/>
              <w:left w:val="single" w:sz="4" w:space="0" w:color="000000"/>
              <w:bottom w:val="single" w:sz="4" w:space="0" w:color="000000"/>
              <w:right w:val="single" w:sz="4" w:space="0" w:color="000000"/>
            </w:tcBorders>
          </w:tcPr>
          <w:p w14:paraId="66D60DA9" w14:textId="77777777" w:rsidR="006029AD" w:rsidRPr="00B344E3" w:rsidRDefault="006029AD" w:rsidP="00B344E3">
            <w:pPr>
              <w:pStyle w:val="TableContents"/>
              <w:rPr>
                <w:rFonts w:ascii="Times New Roman" w:hAnsi="Times New Roman" w:cs="Times New Roman"/>
              </w:rPr>
            </w:pPr>
          </w:p>
        </w:tc>
      </w:tr>
      <w:tr w:rsidR="006029AD" w:rsidRPr="00B344E3" w14:paraId="33479CD0" w14:textId="77777777" w:rsidTr="0063432C">
        <w:trPr>
          <w:jc w:val="center"/>
        </w:trPr>
        <w:tc>
          <w:tcPr>
            <w:tcW w:w="9922" w:type="dxa"/>
            <w:tcBorders>
              <w:left w:val="single" w:sz="4" w:space="0" w:color="000000"/>
              <w:bottom w:val="single" w:sz="4" w:space="0" w:color="000000"/>
              <w:right w:val="single" w:sz="4" w:space="0" w:color="000000"/>
            </w:tcBorders>
          </w:tcPr>
          <w:p w14:paraId="1B9EB9B9" w14:textId="77777777" w:rsidR="006029AD" w:rsidRPr="00B344E3" w:rsidRDefault="006029AD" w:rsidP="00B344E3">
            <w:pPr>
              <w:pStyle w:val="TableContents"/>
              <w:rPr>
                <w:rFonts w:ascii="Times New Roman" w:hAnsi="Times New Roman" w:cs="Times New Roman"/>
              </w:rPr>
            </w:pPr>
          </w:p>
        </w:tc>
      </w:tr>
    </w:tbl>
    <w:p w14:paraId="5D57B0A7" w14:textId="77777777" w:rsidR="006029AD" w:rsidRPr="00B344E3" w:rsidRDefault="006029AD" w:rsidP="00B344E3">
      <w:pPr>
        <w:jc w:val="both"/>
        <w:rPr>
          <w:rFonts w:ascii="Times New Roman" w:hAnsi="Times New Roman" w:cs="Times New Roman"/>
        </w:rPr>
      </w:pPr>
    </w:p>
    <w:p w14:paraId="0820CF63" w14:textId="77777777" w:rsidR="00CB6475" w:rsidRPr="00B344E3" w:rsidRDefault="00CB6475" w:rsidP="00B344E3">
      <w:pPr>
        <w:pStyle w:val="af0"/>
        <w:ind w:left="0"/>
        <w:rPr>
          <w:rFonts w:ascii="Times New Roman" w:hAnsi="Times New Roman" w:cs="Times New Roman"/>
          <w:b/>
          <w:bCs/>
          <w:szCs w:val="24"/>
        </w:rPr>
      </w:pPr>
      <w:r w:rsidRPr="00B344E3">
        <w:rPr>
          <w:rFonts w:ascii="Times New Roman" w:hAnsi="Times New Roman" w:cs="Times New Roman"/>
          <w:b/>
          <w:bCs/>
          <w:szCs w:val="24"/>
        </w:rPr>
        <w:t>Задание 213.</w:t>
      </w:r>
    </w:p>
    <w:p w14:paraId="6DC0BED6" w14:textId="77777777" w:rsidR="006029AD" w:rsidRPr="00B344E3" w:rsidRDefault="006029AD"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16660896" w14:textId="77777777" w:rsidR="006029AD" w:rsidRPr="00B344E3" w:rsidRDefault="006029AD" w:rsidP="00B344E3">
      <w:pPr>
        <w:suppressAutoHyphens w:val="0"/>
        <w:autoSpaceDE w:val="0"/>
        <w:autoSpaceDN w:val="0"/>
        <w:adjustRightInd w:val="0"/>
        <w:jc w:val="both"/>
        <w:rPr>
          <w:rFonts w:ascii="Times New Roman" w:hAnsi="Times New Roman" w:cs="Times New Roman"/>
          <w:bCs/>
        </w:rPr>
      </w:pPr>
    </w:p>
    <w:p w14:paraId="63642B3F" w14:textId="77777777" w:rsidR="006029AD" w:rsidRPr="00B344E3" w:rsidRDefault="006029AD" w:rsidP="00B344E3">
      <w:pPr>
        <w:suppressAutoHyphens w:val="0"/>
        <w:autoSpaceDE w:val="0"/>
        <w:autoSpaceDN w:val="0"/>
        <w:adjustRightInd w:val="0"/>
        <w:jc w:val="both"/>
        <w:rPr>
          <w:rFonts w:ascii="Times New Roman" w:hAnsi="Times New Roman" w:cs="Times New Roman"/>
          <w:kern w:val="0"/>
          <w:lang w:bidi="ar-SA"/>
        </w:rPr>
      </w:pPr>
      <w:r w:rsidRPr="00B344E3">
        <w:rPr>
          <w:rFonts w:ascii="Times New Roman" w:hAnsi="Times New Roman" w:cs="Times New Roman"/>
          <w:kern w:val="0"/>
          <w:lang w:bidi="ar-SA"/>
        </w:rPr>
        <w:t>Физлицо получило в наследство несколько квартир, которые планирует сдавать в аренду. В связи с этим оно зарегистрировалось в качестве ИП. При этом физлицо является адвокатом. Вправе ли физлицо, имеющее статус ИП и адвоката, перейти на применение УСН при сдаче в аренду квартир?</w:t>
      </w:r>
    </w:p>
    <w:p w14:paraId="14DBF80A" w14:textId="77777777" w:rsidR="006029AD" w:rsidRPr="00B344E3" w:rsidRDefault="006029AD" w:rsidP="00B344E3">
      <w:pPr>
        <w:ind w:firstLine="709"/>
        <w:contextualSpacing/>
        <w:jc w:val="both"/>
        <w:rPr>
          <w:rFonts w:ascii="Times New Roman" w:hAnsi="Times New Roman" w:cs="Times New Roman"/>
          <w:iCs/>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6029AD" w:rsidRPr="00B344E3" w14:paraId="5F4FF2F6" w14:textId="77777777" w:rsidTr="0063432C">
        <w:trPr>
          <w:jc w:val="center"/>
        </w:trPr>
        <w:tc>
          <w:tcPr>
            <w:tcW w:w="10036" w:type="dxa"/>
            <w:tcBorders>
              <w:top w:val="single" w:sz="4" w:space="0" w:color="000000"/>
              <w:left w:val="single" w:sz="4" w:space="0" w:color="000000"/>
              <w:bottom w:val="single" w:sz="4" w:space="0" w:color="000000"/>
              <w:right w:val="single" w:sz="4" w:space="0" w:color="000000"/>
            </w:tcBorders>
          </w:tcPr>
          <w:p w14:paraId="55C75D8A" w14:textId="77777777" w:rsidR="006029AD" w:rsidRPr="00B344E3" w:rsidRDefault="006029AD" w:rsidP="00B344E3">
            <w:pPr>
              <w:pStyle w:val="TableContents"/>
              <w:rPr>
                <w:rFonts w:ascii="Times New Roman" w:hAnsi="Times New Roman" w:cs="Times New Roman"/>
              </w:rPr>
            </w:pPr>
          </w:p>
          <w:p w14:paraId="5C5C6307" w14:textId="77777777" w:rsidR="006029AD" w:rsidRPr="00B344E3" w:rsidRDefault="006029AD" w:rsidP="00B344E3">
            <w:pPr>
              <w:pStyle w:val="TableContents"/>
              <w:rPr>
                <w:rFonts w:ascii="Times New Roman" w:hAnsi="Times New Roman" w:cs="Times New Roman"/>
              </w:rPr>
            </w:pPr>
          </w:p>
        </w:tc>
      </w:tr>
    </w:tbl>
    <w:p w14:paraId="1928A508" w14:textId="77777777" w:rsidR="006029AD" w:rsidRPr="00B344E3" w:rsidRDefault="006029AD" w:rsidP="00B344E3">
      <w:pPr>
        <w:tabs>
          <w:tab w:val="left" w:pos="1134"/>
        </w:tabs>
        <w:jc w:val="both"/>
        <w:rPr>
          <w:rFonts w:ascii="Times New Roman" w:hAnsi="Times New Roman" w:cs="Times New Roman"/>
          <w:iCs/>
        </w:rPr>
      </w:pPr>
    </w:p>
    <w:p w14:paraId="474FD954" w14:textId="77777777" w:rsidR="00CB6475" w:rsidRPr="00B344E3" w:rsidRDefault="00CB6475" w:rsidP="00B344E3">
      <w:pPr>
        <w:pStyle w:val="af0"/>
        <w:ind w:left="0"/>
        <w:rPr>
          <w:rFonts w:ascii="Times New Roman" w:hAnsi="Times New Roman" w:cs="Times New Roman"/>
          <w:b/>
          <w:bCs/>
          <w:iCs/>
          <w:szCs w:val="24"/>
        </w:rPr>
      </w:pPr>
      <w:r w:rsidRPr="00B344E3">
        <w:rPr>
          <w:rFonts w:ascii="Times New Roman" w:hAnsi="Times New Roman" w:cs="Times New Roman"/>
          <w:b/>
          <w:bCs/>
          <w:iCs/>
          <w:szCs w:val="24"/>
        </w:rPr>
        <w:t>Задание 214.</w:t>
      </w:r>
    </w:p>
    <w:p w14:paraId="5D5158E9" w14:textId="77777777" w:rsidR="006029AD" w:rsidRPr="00B344E3" w:rsidRDefault="006029AD"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14CCC3FB" w14:textId="77777777" w:rsidR="006029AD" w:rsidRPr="00B344E3" w:rsidRDefault="006029AD" w:rsidP="00B344E3">
      <w:pPr>
        <w:suppressAutoHyphens w:val="0"/>
        <w:autoSpaceDE w:val="0"/>
        <w:autoSpaceDN w:val="0"/>
        <w:adjustRightInd w:val="0"/>
        <w:jc w:val="both"/>
        <w:rPr>
          <w:rFonts w:ascii="Times New Roman" w:eastAsiaTheme="minorHAnsi" w:hAnsi="Times New Roman" w:cs="Times New Roman"/>
          <w:kern w:val="0"/>
          <w:lang w:eastAsia="en-US" w:bidi="ar-SA"/>
        </w:rPr>
      </w:pPr>
    </w:p>
    <w:p w14:paraId="0E8725CA" w14:textId="77777777" w:rsidR="006029AD" w:rsidRPr="00B344E3" w:rsidRDefault="006029AD" w:rsidP="00B344E3">
      <w:pPr>
        <w:suppressAutoHyphens w:val="0"/>
        <w:autoSpaceDE w:val="0"/>
        <w:autoSpaceDN w:val="0"/>
        <w:adjustRightInd w:val="0"/>
        <w:jc w:val="both"/>
        <w:rPr>
          <w:rFonts w:ascii="Times New Roman" w:hAnsi="Times New Roman" w:cs="Times New Roman"/>
          <w:kern w:val="0"/>
          <w:lang w:bidi="ar-SA"/>
        </w:rPr>
      </w:pPr>
      <w:r w:rsidRPr="00B344E3">
        <w:rPr>
          <w:rFonts w:ascii="Times New Roman" w:hAnsi="Times New Roman" w:cs="Times New Roman"/>
          <w:kern w:val="0"/>
          <w:lang w:bidi="ar-SA"/>
        </w:rPr>
        <w:t>Может ли адвокат быть медиатором?</w:t>
      </w:r>
    </w:p>
    <w:p w14:paraId="71C1734C" w14:textId="77777777" w:rsidR="006029AD" w:rsidRPr="00B344E3" w:rsidRDefault="006029AD" w:rsidP="00B344E3">
      <w:pPr>
        <w:pStyle w:val="TableContents"/>
        <w:jc w:val="both"/>
        <w:rPr>
          <w:rFonts w:ascii="Times New Roman" w:hAnsi="Times New Roman" w:cs="Times New Roman"/>
        </w:rPr>
      </w:pPr>
    </w:p>
    <w:tbl>
      <w:tblPr>
        <w:tblStyle w:val="af3"/>
        <w:tblW w:w="0" w:type="auto"/>
        <w:tblLook w:val="04A0" w:firstRow="1" w:lastRow="0" w:firstColumn="1" w:lastColumn="0" w:noHBand="0" w:noVBand="1"/>
      </w:tblPr>
      <w:tblGrid>
        <w:gridCol w:w="9345"/>
      </w:tblGrid>
      <w:tr w:rsidR="006029AD" w:rsidRPr="00B344E3" w14:paraId="7FA434D4" w14:textId="77777777" w:rsidTr="0063432C">
        <w:tc>
          <w:tcPr>
            <w:tcW w:w="9345" w:type="dxa"/>
          </w:tcPr>
          <w:p w14:paraId="65C843D5" w14:textId="77777777" w:rsidR="006029AD" w:rsidRPr="00B344E3" w:rsidRDefault="006029AD" w:rsidP="00B344E3">
            <w:pPr>
              <w:suppressAutoHyphens w:val="0"/>
              <w:autoSpaceDE w:val="0"/>
              <w:autoSpaceDN w:val="0"/>
              <w:adjustRightInd w:val="0"/>
              <w:jc w:val="both"/>
              <w:rPr>
                <w:rFonts w:ascii="Times New Roman" w:hAnsi="Times New Roman" w:cs="Times New Roman"/>
                <w:bCs/>
              </w:rPr>
            </w:pPr>
          </w:p>
          <w:p w14:paraId="25711E4D" w14:textId="042DA2B9" w:rsidR="00B201C4" w:rsidRPr="00B344E3" w:rsidRDefault="00B201C4" w:rsidP="00B344E3">
            <w:pPr>
              <w:suppressAutoHyphens w:val="0"/>
              <w:autoSpaceDE w:val="0"/>
              <w:autoSpaceDN w:val="0"/>
              <w:adjustRightInd w:val="0"/>
              <w:jc w:val="both"/>
              <w:rPr>
                <w:rFonts w:ascii="Times New Roman" w:hAnsi="Times New Roman" w:cs="Times New Roman"/>
                <w:bCs/>
              </w:rPr>
            </w:pPr>
          </w:p>
        </w:tc>
      </w:tr>
    </w:tbl>
    <w:p w14:paraId="598BA672" w14:textId="77777777" w:rsidR="006029AD" w:rsidRPr="00B344E3" w:rsidRDefault="006029AD" w:rsidP="00B344E3">
      <w:pPr>
        <w:suppressAutoHyphens w:val="0"/>
        <w:autoSpaceDE w:val="0"/>
        <w:autoSpaceDN w:val="0"/>
        <w:adjustRightInd w:val="0"/>
        <w:jc w:val="both"/>
        <w:rPr>
          <w:rFonts w:ascii="Times New Roman" w:hAnsi="Times New Roman" w:cs="Times New Roman"/>
          <w:bCs/>
        </w:rPr>
      </w:pPr>
    </w:p>
    <w:p w14:paraId="5D7D3FF3" w14:textId="77777777" w:rsidR="00CB6475" w:rsidRPr="00B344E3" w:rsidRDefault="00CB6475" w:rsidP="00B344E3">
      <w:pPr>
        <w:suppressAutoHyphens w:val="0"/>
        <w:autoSpaceDE w:val="0"/>
        <w:autoSpaceDN w:val="0"/>
        <w:adjustRightInd w:val="0"/>
        <w:jc w:val="both"/>
        <w:rPr>
          <w:rFonts w:ascii="Times New Roman" w:hAnsi="Times New Roman" w:cs="Times New Roman"/>
          <w:b/>
        </w:rPr>
      </w:pPr>
      <w:r w:rsidRPr="00B344E3">
        <w:rPr>
          <w:rFonts w:ascii="Times New Roman" w:hAnsi="Times New Roman" w:cs="Times New Roman"/>
          <w:b/>
        </w:rPr>
        <w:t>Задание 215.</w:t>
      </w:r>
    </w:p>
    <w:p w14:paraId="290B33A2" w14:textId="77777777" w:rsidR="006029AD" w:rsidRPr="00B344E3" w:rsidRDefault="006029AD" w:rsidP="00B344E3">
      <w:pPr>
        <w:suppressAutoHyphens w:val="0"/>
        <w:autoSpaceDE w:val="0"/>
        <w:autoSpaceDN w:val="0"/>
        <w:adjustRightInd w:val="0"/>
        <w:ind w:firstLine="709"/>
        <w:jc w:val="both"/>
        <w:rPr>
          <w:rFonts w:ascii="Times New Roman" w:hAnsi="Times New Roman" w:cs="Times New Roman"/>
          <w:iCs/>
        </w:rPr>
      </w:pPr>
      <w:r w:rsidRPr="00B344E3">
        <w:rPr>
          <w:rFonts w:ascii="Times New Roman" w:hAnsi="Times New Roman" w:cs="Times New Roman"/>
          <w:iCs/>
        </w:rPr>
        <w:t>Прочитайте текст и установите соответствие.</w:t>
      </w:r>
    </w:p>
    <w:p w14:paraId="2DC885F9" w14:textId="77777777" w:rsidR="006029AD" w:rsidRPr="00B344E3" w:rsidRDefault="006029AD" w:rsidP="00B344E3">
      <w:pPr>
        <w:suppressAutoHyphens w:val="0"/>
        <w:autoSpaceDE w:val="0"/>
        <w:autoSpaceDN w:val="0"/>
        <w:adjustRightInd w:val="0"/>
        <w:ind w:firstLine="540"/>
        <w:jc w:val="both"/>
        <w:rPr>
          <w:rFonts w:ascii="Times New Roman" w:hAnsi="Times New Roman" w:cs="Times New Roman"/>
          <w:iCs/>
        </w:rPr>
      </w:pPr>
    </w:p>
    <w:p w14:paraId="00C87D2C" w14:textId="77777777" w:rsidR="006029AD" w:rsidRPr="00B344E3" w:rsidRDefault="006029AD" w:rsidP="00B344E3">
      <w:pPr>
        <w:rPr>
          <w:rFonts w:ascii="Times New Roman" w:hAnsi="Times New Roman" w:cs="Times New Roman"/>
        </w:rPr>
      </w:pPr>
      <w:r w:rsidRPr="00B344E3">
        <w:rPr>
          <w:rFonts w:ascii="Times New Roman" w:hAnsi="Times New Roman" w:cs="Times New Roman"/>
        </w:rPr>
        <w:t>Установите соответствие между названиями терминов и их содержанием:</w:t>
      </w:r>
    </w:p>
    <w:p w14:paraId="2676C10D" w14:textId="77777777" w:rsidR="00CB6475" w:rsidRPr="00B344E3" w:rsidRDefault="00CB6475" w:rsidP="00B344E3">
      <w:pPr>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6029AD" w:rsidRPr="00B344E3" w14:paraId="40DD3F76" w14:textId="77777777" w:rsidTr="0063432C">
        <w:trPr>
          <w:trHeight w:val="454"/>
          <w:jc w:val="center"/>
        </w:trPr>
        <w:tc>
          <w:tcPr>
            <w:tcW w:w="4694" w:type="dxa"/>
          </w:tcPr>
          <w:p w14:paraId="34D8CED1" w14:textId="32753C43" w:rsidR="006029AD" w:rsidRPr="00B344E3" w:rsidRDefault="00144CC7" w:rsidP="00B344E3">
            <w:pPr>
              <w:pStyle w:val="af0"/>
              <w:numPr>
                <w:ilvl w:val="0"/>
                <w:numId w:val="69"/>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к</w:t>
            </w:r>
            <w:r w:rsidR="006029AD" w:rsidRPr="00B344E3">
              <w:rPr>
                <w:rFonts w:ascii="Times New Roman" w:hAnsi="Times New Roman" w:cs="Times New Roman"/>
                <w:kern w:val="0"/>
                <w:szCs w:val="24"/>
                <w:lang w:bidi="ar-SA"/>
              </w:rPr>
              <w:t xml:space="preserve">оррупциогенные факторы </w:t>
            </w:r>
          </w:p>
          <w:p w14:paraId="7C82E4A7" w14:textId="47A025DE" w:rsidR="006029AD" w:rsidRPr="00B344E3" w:rsidRDefault="00144CC7" w:rsidP="00B344E3">
            <w:pPr>
              <w:pStyle w:val="af0"/>
              <w:numPr>
                <w:ilvl w:val="0"/>
                <w:numId w:val="69"/>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а</w:t>
            </w:r>
            <w:r w:rsidR="006029AD" w:rsidRPr="00B344E3">
              <w:rPr>
                <w:rFonts w:ascii="Times New Roman" w:hAnsi="Times New Roman" w:cs="Times New Roman"/>
                <w:kern w:val="0"/>
                <w:szCs w:val="24"/>
                <w:lang w:bidi="ar-SA"/>
              </w:rPr>
              <w:t xml:space="preserve">нтикоррупционная экспертиза </w:t>
            </w:r>
          </w:p>
          <w:p w14:paraId="448AD01E" w14:textId="63D8DD4F" w:rsidR="006029AD" w:rsidRPr="00B344E3" w:rsidRDefault="00144CC7" w:rsidP="00B344E3">
            <w:pPr>
              <w:pStyle w:val="af0"/>
              <w:numPr>
                <w:ilvl w:val="0"/>
                <w:numId w:val="69"/>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а</w:t>
            </w:r>
            <w:r w:rsidR="006029AD" w:rsidRPr="00B344E3">
              <w:rPr>
                <w:rFonts w:ascii="Times New Roman" w:hAnsi="Times New Roman" w:cs="Times New Roman"/>
                <w:kern w:val="0"/>
                <w:szCs w:val="24"/>
                <w:lang w:bidi="ar-SA"/>
              </w:rPr>
              <w:t xml:space="preserve">нтикоррупционная оговорка </w:t>
            </w:r>
          </w:p>
          <w:p w14:paraId="1C5EF148" w14:textId="77777777" w:rsidR="006029AD" w:rsidRPr="00B344E3" w:rsidRDefault="006029AD" w:rsidP="00B344E3">
            <w:pPr>
              <w:suppressAutoHyphens w:val="0"/>
              <w:autoSpaceDE w:val="0"/>
              <w:autoSpaceDN w:val="0"/>
              <w:adjustRightInd w:val="0"/>
              <w:jc w:val="both"/>
              <w:rPr>
                <w:rFonts w:ascii="Times New Roman" w:hAnsi="Times New Roman" w:cs="Times New Roman"/>
                <w:kern w:val="0"/>
                <w:lang w:bidi="ar-SA"/>
              </w:rPr>
            </w:pPr>
          </w:p>
          <w:p w14:paraId="015B1D98" w14:textId="77777777" w:rsidR="006029AD" w:rsidRPr="00B344E3" w:rsidRDefault="006029AD" w:rsidP="00B344E3">
            <w:pPr>
              <w:pStyle w:val="af1"/>
              <w:spacing w:before="0" w:beforeAutospacing="0" w:after="0" w:afterAutospacing="0"/>
              <w:jc w:val="both"/>
              <w:textAlignment w:val="baseline"/>
              <w:rPr>
                <w:iCs/>
              </w:rPr>
            </w:pPr>
          </w:p>
        </w:tc>
        <w:tc>
          <w:tcPr>
            <w:tcW w:w="5228" w:type="dxa"/>
          </w:tcPr>
          <w:p w14:paraId="1F8AF9CE" w14:textId="77777777" w:rsidR="006029AD" w:rsidRPr="00B344E3" w:rsidRDefault="009D4515" w:rsidP="00B344E3">
            <w:pPr>
              <w:suppressAutoHyphens w:val="0"/>
              <w:jc w:val="both"/>
              <w:rPr>
                <w:rFonts w:ascii="Times New Roman" w:hAnsi="Times New Roman" w:cs="Times New Roman"/>
              </w:rPr>
            </w:pPr>
            <w:r w:rsidRPr="00B344E3">
              <w:rPr>
                <w:rFonts w:ascii="Times New Roman" w:hAnsi="Times New Roman" w:cs="Times New Roman"/>
                <w:kern w:val="0"/>
                <w:lang w:bidi="ar-SA"/>
              </w:rPr>
              <w:t>1.</w:t>
            </w:r>
            <w:r w:rsidR="006029AD" w:rsidRPr="00B344E3">
              <w:rPr>
                <w:rFonts w:ascii="Times New Roman" w:hAnsi="Times New Roman" w:cs="Times New Roman"/>
                <w:kern w:val="0"/>
                <w:lang w:bidi="ar-SA"/>
              </w:rPr>
              <w:t>деятельность уполномоченных субъектов по проверке нормативных предписаний действующего законодательства РФ и проектов нормативных правовых актов с целью выявления и устранения коррупциогенных факторов, обеспечения законности и правопорядка;</w:t>
            </w:r>
          </w:p>
          <w:p w14:paraId="319E2669" w14:textId="77777777" w:rsidR="006029AD" w:rsidRPr="00B344E3" w:rsidRDefault="009D4515" w:rsidP="00B344E3">
            <w:pPr>
              <w:suppressAutoHyphens w:val="0"/>
              <w:jc w:val="both"/>
              <w:rPr>
                <w:rFonts w:ascii="Times New Roman" w:hAnsi="Times New Roman" w:cs="Times New Roman"/>
              </w:rPr>
            </w:pPr>
            <w:r w:rsidRPr="00B344E3">
              <w:rPr>
                <w:rFonts w:ascii="Times New Roman" w:hAnsi="Times New Roman" w:cs="Times New Roman"/>
                <w:kern w:val="0"/>
                <w:lang w:bidi="ar-SA"/>
              </w:rPr>
              <w:t>2.</w:t>
            </w:r>
            <w:r w:rsidR="006029AD" w:rsidRPr="00B344E3">
              <w:rPr>
                <w:rFonts w:ascii="Times New Roman" w:hAnsi="Times New Roman" w:cs="Times New Roman"/>
                <w:kern w:val="0"/>
                <w:lang w:bidi="ar-SA"/>
              </w:rPr>
              <w:t>положения нормативных правовых актов (проектов нормативных правовых актов),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14:paraId="1B344F91" w14:textId="77777777" w:rsidR="006029AD" w:rsidRPr="00B344E3" w:rsidRDefault="009D4515" w:rsidP="00B344E3">
            <w:pPr>
              <w:suppressAutoHyphens w:val="0"/>
              <w:jc w:val="both"/>
              <w:rPr>
                <w:rFonts w:ascii="Times New Roman" w:hAnsi="Times New Roman" w:cs="Times New Roman"/>
              </w:rPr>
            </w:pPr>
            <w:r w:rsidRPr="00B344E3">
              <w:rPr>
                <w:rFonts w:ascii="Times New Roman" w:hAnsi="Times New Roman" w:cs="Times New Roman"/>
                <w:kern w:val="0"/>
                <w:lang w:bidi="ar-SA"/>
              </w:rPr>
              <w:t>3.</w:t>
            </w:r>
            <w:r w:rsidR="006029AD" w:rsidRPr="00B344E3">
              <w:rPr>
                <w:rFonts w:ascii="Times New Roman" w:hAnsi="Times New Roman" w:cs="Times New Roman"/>
                <w:kern w:val="0"/>
                <w:lang w:bidi="ar-SA"/>
              </w:rPr>
              <w:t>условие, которое включается в гражданско-правовой договор, чтобы не допустить совершения коррупционных действий при его исполнении, например коммерческого подкупа.</w:t>
            </w:r>
          </w:p>
        </w:tc>
      </w:tr>
    </w:tbl>
    <w:p w14:paraId="02D86288" w14:textId="77777777" w:rsidR="006029AD" w:rsidRPr="00B344E3" w:rsidRDefault="006029AD" w:rsidP="00B344E3">
      <w:pPr>
        <w:rPr>
          <w:rFonts w:ascii="Times New Roman" w:hAnsi="Times New Roman" w:cs="Times New Roman"/>
        </w:rPr>
      </w:pPr>
    </w:p>
    <w:tbl>
      <w:tblPr>
        <w:tblStyle w:val="af3"/>
        <w:tblW w:w="0" w:type="auto"/>
        <w:tblLook w:val="04A0" w:firstRow="1" w:lastRow="0" w:firstColumn="1" w:lastColumn="0" w:noHBand="0" w:noVBand="1"/>
      </w:tblPr>
      <w:tblGrid>
        <w:gridCol w:w="3304"/>
        <w:gridCol w:w="3304"/>
        <w:gridCol w:w="3304"/>
      </w:tblGrid>
      <w:tr w:rsidR="00B344E3" w:rsidRPr="00B344E3" w14:paraId="689BA23D" w14:textId="77777777" w:rsidTr="00CB6475">
        <w:tc>
          <w:tcPr>
            <w:tcW w:w="3304" w:type="dxa"/>
          </w:tcPr>
          <w:p w14:paraId="4248B04E" w14:textId="77777777" w:rsidR="00CB6475" w:rsidRPr="00B344E3" w:rsidRDefault="00CB6475" w:rsidP="00B344E3">
            <w:pPr>
              <w:rPr>
                <w:rFonts w:ascii="Times New Roman" w:hAnsi="Times New Roman" w:cs="Times New Roman"/>
              </w:rPr>
            </w:pPr>
            <w:r w:rsidRPr="00B344E3">
              <w:rPr>
                <w:rFonts w:ascii="Times New Roman" w:hAnsi="Times New Roman" w:cs="Times New Roman"/>
              </w:rPr>
              <w:t>А</w:t>
            </w:r>
          </w:p>
        </w:tc>
        <w:tc>
          <w:tcPr>
            <w:tcW w:w="3304" w:type="dxa"/>
          </w:tcPr>
          <w:p w14:paraId="79A08351" w14:textId="77777777" w:rsidR="00CB6475" w:rsidRPr="00B344E3" w:rsidRDefault="00CB6475" w:rsidP="00B344E3">
            <w:pPr>
              <w:rPr>
                <w:rFonts w:ascii="Times New Roman" w:hAnsi="Times New Roman" w:cs="Times New Roman"/>
              </w:rPr>
            </w:pPr>
            <w:r w:rsidRPr="00B344E3">
              <w:rPr>
                <w:rFonts w:ascii="Times New Roman" w:hAnsi="Times New Roman" w:cs="Times New Roman"/>
              </w:rPr>
              <w:t>Б</w:t>
            </w:r>
          </w:p>
        </w:tc>
        <w:tc>
          <w:tcPr>
            <w:tcW w:w="3304" w:type="dxa"/>
          </w:tcPr>
          <w:p w14:paraId="1DDAA93F" w14:textId="77777777" w:rsidR="00CB6475" w:rsidRPr="00B344E3" w:rsidRDefault="00CB6475" w:rsidP="00B344E3">
            <w:pPr>
              <w:rPr>
                <w:rFonts w:ascii="Times New Roman" w:hAnsi="Times New Roman" w:cs="Times New Roman"/>
              </w:rPr>
            </w:pPr>
            <w:r w:rsidRPr="00B344E3">
              <w:rPr>
                <w:rFonts w:ascii="Times New Roman" w:hAnsi="Times New Roman" w:cs="Times New Roman"/>
              </w:rPr>
              <w:t>В</w:t>
            </w:r>
          </w:p>
        </w:tc>
      </w:tr>
      <w:tr w:rsidR="00CB6475" w:rsidRPr="00B344E3" w14:paraId="464B2D21" w14:textId="77777777" w:rsidTr="00CB6475">
        <w:tc>
          <w:tcPr>
            <w:tcW w:w="3304" w:type="dxa"/>
          </w:tcPr>
          <w:p w14:paraId="35ABDB86" w14:textId="77777777" w:rsidR="00CB6475" w:rsidRPr="00B344E3" w:rsidRDefault="00CB6475" w:rsidP="00B344E3">
            <w:pPr>
              <w:rPr>
                <w:rFonts w:ascii="Times New Roman" w:hAnsi="Times New Roman" w:cs="Times New Roman"/>
              </w:rPr>
            </w:pPr>
          </w:p>
        </w:tc>
        <w:tc>
          <w:tcPr>
            <w:tcW w:w="3304" w:type="dxa"/>
          </w:tcPr>
          <w:p w14:paraId="1D116399" w14:textId="77777777" w:rsidR="00CB6475" w:rsidRPr="00B344E3" w:rsidRDefault="00CB6475" w:rsidP="00B344E3">
            <w:pPr>
              <w:rPr>
                <w:rFonts w:ascii="Times New Roman" w:hAnsi="Times New Roman" w:cs="Times New Roman"/>
              </w:rPr>
            </w:pPr>
          </w:p>
        </w:tc>
        <w:tc>
          <w:tcPr>
            <w:tcW w:w="3304" w:type="dxa"/>
          </w:tcPr>
          <w:p w14:paraId="3F2695BC" w14:textId="77777777" w:rsidR="00CB6475" w:rsidRPr="00B344E3" w:rsidRDefault="00CB6475" w:rsidP="00B344E3">
            <w:pPr>
              <w:rPr>
                <w:rFonts w:ascii="Times New Roman" w:hAnsi="Times New Roman" w:cs="Times New Roman"/>
              </w:rPr>
            </w:pPr>
          </w:p>
        </w:tc>
      </w:tr>
    </w:tbl>
    <w:p w14:paraId="4D0F310A" w14:textId="77777777" w:rsidR="00CB6475" w:rsidRPr="00B344E3" w:rsidRDefault="00CB6475" w:rsidP="00B344E3">
      <w:pPr>
        <w:rPr>
          <w:rFonts w:ascii="Times New Roman" w:hAnsi="Times New Roman" w:cs="Times New Roman"/>
        </w:rPr>
      </w:pPr>
    </w:p>
    <w:p w14:paraId="5AD9359B" w14:textId="77777777" w:rsidR="00CB6475" w:rsidRPr="00B344E3" w:rsidRDefault="00CB6475" w:rsidP="00B344E3">
      <w:pPr>
        <w:pStyle w:val="af0"/>
        <w:ind w:left="0"/>
        <w:rPr>
          <w:rFonts w:ascii="Times New Roman" w:hAnsi="Times New Roman" w:cs="Times New Roman"/>
          <w:b/>
          <w:bCs/>
          <w:iCs/>
          <w:szCs w:val="24"/>
        </w:rPr>
      </w:pPr>
      <w:r w:rsidRPr="00B344E3">
        <w:rPr>
          <w:rFonts w:ascii="Times New Roman" w:hAnsi="Times New Roman" w:cs="Times New Roman"/>
          <w:b/>
          <w:bCs/>
          <w:iCs/>
          <w:szCs w:val="24"/>
        </w:rPr>
        <w:t>Задание 216.</w:t>
      </w:r>
    </w:p>
    <w:p w14:paraId="59EA6781" w14:textId="77777777" w:rsidR="006029AD" w:rsidRPr="00B344E3" w:rsidRDefault="006029AD"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1091A4CB" w14:textId="77777777" w:rsidR="006029AD" w:rsidRPr="00B344E3" w:rsidRDefault="006029AD" w:rsidP="00B344E3">
      <w:pPr>
        <w:suppressAutoHyphens w:val="0"/>
        <w:autoSpaceDE w:val="0"/>
        <w:autoSpaceDN w:val="0"/>
        <w:adjustRightInd w:val="0"/>
        <w:jc w:val="both"/>
        <w:rPr>
          <w:rFonts w:ascii="Times New Roman" w:eastAsiaTheme="minorHAnsi" w:hAnsi="Times New Roman" w:cs="Times New Roman"/>
          <w:kern w:val="0"/>
          <w:lang w:eastAsia="en-US" w:bidi="ar-SA"/>
        </w:rPr>
      </w:pPr>
    </w:p>
    <w:p w14:paraId="3E6BCCEC" w14:textId="77777777" w:rsidR="006029AD" w:rsidRPr="00B344E3" w:rsidRDefault="006029AD" w:rsidP="00B344E3">
      <w:pPr>
        <w:suppressAutoHyphens w:val="0"/>
        <w:autoSpaceDE w:val="0"/>
        <w:autoSpaceDN w:val="0"/>
        <w:adjustRightInd w:val="0"/>
        <w:jc w:val="both"/>
        <w:rPr>
          <w:rFonts w:ascii="Times New Roman" w:hAnsi="Times New Roman" w:cs="Times New Roman"/>
          <w:kern w:val="0"/>
          <w:lang w:bidi="ar-SA"/>
        </w:rPr>
      </w:pPr>
      <w:r w:rsidRPr="00B344E3">
        <w:rPr>
          <w:rFonts w:ascii="Times New Roman" w:hAnsi="Times New Roman" w:cs="Times New Roman"/>
          <w:kern w:val="0"/>
          <w:lang w:bidi="ar-SA"/>
        </w:rPr>
        <w:t>Вправе ли адвокат, статус которого приостановлен, устроиться на работу по трудовому договору и оказывать юридические услуги в качестве работника юридического отдела юридического лица?</w:t>
      </w:r>
    </w:p>
    <w:p w14:paraId="48A15705" w14:textId="77777777" w:rsidR="006029AD" w:rsidRPr="00B344E3" w:rsidRDefault="006029AD" w:rsidP="00B344E3">
      <w:pPr>
        <w:pStyle w:val="af0"/>
        <w:ind w:left="0"/>
        <w:rPr>
          <w:rFonts w:ascii="Times New Roman" w:hAnsi="Times New Roman" w:cs="Times New Roman"/>
          <w:szCs w:val="24"/>
        </w:rPr>
      </w:pPr>
    </w:p>
    <w:tbl>
      <w:tblPr>
        <w:tblStyle w:val="af3"/>
        <w:tblW w:w="0" w:type="auto"/>
        <w:tblLook w:val="04A0" w:firstRow="1" w:lastRow="0" w:firstColumn="1" w:lastColumn="0" w:noHBand="0" w:noVBand="1"/>
      </w:tblPr>
      <w:tblGrid>
        <w:gridCol w:w="9345"/>
      </w:tblGrid>
      <w:tr w:rsidR="006029AD" w:rsidRPr="00B344E3" w14:paraId="0186B944" w14:textId="77777777" w:rsidTr="0063432C">
        <w:tc>
          <w:tcPr>
            <w:tcW w:w="9345" w:type="dxa"/>
          </w:tcPr>
          <w:p w14:paraId="6560876E" w14:textId="77777777" w:rsidR="006029AD" w:rsidRPr="00B344E3" w:rsidRDefault="006029AD" w:rsidP="00B344E3">
            <w:pPr>
              <w:pStyle w:val="af0"/>
              <w:ind w:left="0"/>
              <w:rPr>
                <w:rFonts w:ascii="Times New Roman" w:hAnsi="Times New Roman" w:cs="Times New Roman"/>
                <w:szCs w:val="24"/>
              </w:rPr>
            </w:pPr>
          </w:p>
          <w:p w14:paraId="70943A1F" w14:textId="4EDF3E29" w:rsidR="00B201C4" w:rsidRPr="00B344E3" w:rsidRDefault="00B201C4" w:rsidP="00B344E3">
            <w:pPr>
              <w:pStyle w:val="af0"/>
              <w:ind w:left="0"/>
              <w:rPr>
                <w:rFonts w:ascii="Times New Roman" w:hAnsi="Times New Roman" w:cs="Times New Roman"/>
                <w:szCs w:val="24"/>
              </w:rPr>
            </w:pPr>
          </w:p>
        </w:tc>
      </w:tr>
    </w:tbl>
    <w:p w14:paraId="287E1EE0" w14:textId="77777777" w:rsidR="006029AD" w:rsidRPr="00B344E3" w:rsidRDefault="006029AD" w:rsidP="00B344E3">
      <w:pPr>
        <w:pStyle w:val="af0"/>
        <w:ind w:left="0"/>
        <w:rPr>
          <w:rFonts w:ascii="Times New Roman" w:hAnsi="Times New Roman" w:cs="Times New Roman"/>
          <w:szCs w:val="24"/>
        </w:rPr>
      </w:pPr>
    </w:p>
    <w:p w14:paraId="0973418F" w14:textId="77777777" w:rsidR="00CB6475" w:rsidRPr="00B344E3" w:rsidRDefault="00CB6475" w:rsidP="00B344E3">
      <w:pPr>
        <w:pStyle w:val="af0"/>
        <w:ind w:left="0"/>
        <w:rPr>
          <w:rFonts w:ascii="Times New Roman" w:hAnsi="Times New Roman" w:cs="Times New Roman"/>
          <w:b/>
          <w:bCs/>
          <w:iCs/>
          <w:szCs w:val="24"/>
        </w:rPr>
      </w:pPr>
      <w:r w:rsidRPr="00B344E3">
        <w:rPr>
          <w:rFonts w:ascii="Times New Roman" w:hAnsi="Times New Roman" w:cs="Times New Roman"/>
          <w:b/>
          <w:bCs/>
          <w:iCs/>
          <w:szCs w:val="24"/>
        </w:rPr>
        <w:t>Задание 217.</w:t>
      </w:r>
    </w:p>
    <w:p w14:paraId="25A6C32F" w14:textId="77777777" w:rsidR="006029AD" w:rsidRPr="00B344E3" w:rsidRDefault="006029AD"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099AB510" w14:textId="77777777" w:rsidR="006029AD" w:rsidRPr="00B344E3" w:rsidRDefault="006029AD" w:rsidP="00B344E3">
      <w:pPr>
        <w:pStyle w:val="af0"/>
        <w:ind w:left="0"/>
        <w:rPr>
          <w:rFonts w:ascii="Times New Roman" w:hAnsi="Times New Roman" w:cs="Times New Roman"/>
          <w:szCs w:val="24"/>
        </w:rPr>
      </w:pPr>
    </w:p>
    <w:p w14:paraId="0F20CD84" w14:textId="77777777" w:rsidR="006029AD" w:rsidRPr="00B344E3" w:rsidRDefault="006029AD" w:rsidP="00B344E3">
      <w:pPr>
        <w:suppressAutoHyphens w:val="0"/>
        <w:autoSpaceDE w:val="0"/>
        <w:autoSpaceDN w:val="0"/>
        <w:adjustRightInd w:val="0"/>
        <w:jc w:val="both"/>
        <w:rPr>
          <w:rFonts w:ascii="Times New Roman" w:hAnsi="Times New Roman" w:cs="Times New Roman"/>
          <w:kern w:val="0"/>
          <w:lang w:bidi="ar-SA"/>
        </w:rPr>
      </w:pPr>
      <w:r w:rsidRPr="00B344E3">
        <w:rPr>
          <w:rFonts w:ascii="Times New Roman" w:hAnsi="Times New Roman" w:cs="Times New Roman"/>
          <w:kern w:val="0"/>
          <w:lang w:bidi="ar-SA"/>
        </w:rPr>
        <w:t>Может ли адвокат учредить общество с ограниченной ответственностью для оказания правовой помощи населению и возглавить его в должности генерального директора?</w:t>
      </w:r>
    </w:p>
    <w:p w14:paraId="7879009A" w14:textId="77777777" w:rsidR="006029AD" w:rsidRPr="00B344E3" w:rsidRDefault="006029AD" w:rsidP="00B344E3">
      <w:pPr>
        <w:pStyle w:val="af0"/>
        <w:ind w:left="0"/>
        <w:rPr>
          <w:rFonts w:ascii="Times New Roman" w:hAnsi="Times New Roman" w:cs="Times New Roman"/>
          <w:szCs w:val="24"/>
        </w:rPr>
      </w:pPr>
    </w:p>
    <w:tbl>
      <w:tblPr>
        <w:tblStyle w:val="af3"/>
        <w:tblW w:w="0" w:type="auto"/>
        <w:tblLook w:val="04A0" w:firstRow="1" w:lastRow="0" w:firstColumn="1" w:lastColumn="0" w:noHBand="0" w:noVBand="1"/>
      </w:tblPr>
      <w:tblGrid>
        <w:gridCol w:w="9345"/>
      </w:tblGrid>
      <w:tr w:rsidR="006029AD" w:rsidRPr="00B344E3" w14:paraId="3D05E496" w14:textId="77777777" w:rsidTr="0063432C">
        <w:tc>
          <w:tcPr>
            <w:tcW w:w="9345" w:type="dxa"/>
          </w:tcPr>
          <w:p w14:paraId="66C6748C" w14:textId="77777777" w:rsidR="006029AD" w:rsidRPr="00B344E3" w:rsidRDefault="006029AD" w:rsidP="00B344E3">
            <w:pPr>
              <w:tabs>
                <w:tab w:val="left" w:pos="1134"/>
              </w:tabs>
              <w:jc w:val="both"/>
              <w:rPr>
                <w:rFonts w:ascii="Times New Roman" w:hAnsi="Times New Roman" w:cs="Times New Roman"/>
                <w:iCs/>
              </w:rPr>
            </w:pPr>
          </w:p>
          <w:p w14:paraId="55190C9E" w14:textId="43386D50" w:rsidR="00B201C4" w:rsidRPr="00B344E3" w:rsidRDefault="00B201C4" w:rsidP="00B344E3">
            <w:pPr>
              <w:tabs>
                <w:tab w:val="left" w:pos="1134"/>
              </w:tabs>
              <w:jc w:val="both"/>
              <w:rPr>
                <w:rFonts w:ascii="Times New Roman" w:hAnsi="Times New Roman" w:cs="Times New Roman"/>
                <w:iCs/>
              </w:rPr>
            </w:pPr>
          </w:p>
        </w:tc>
      </w:tr>
    </w:tbl>
    <w:p w14:paraId="261F2A82" w14:textId="77777777" w:rsidR="006029AD" w:rsidRPr="00B344E3" w:rsidRDefault="006029AD" w:rsidP="00B344E3">
      <w:pPr>
        <w:tabs>
          <w:tab w:val="left" w:pos="1134"/>
        </w:tabs>
        <w:jc w:val="both"/>
        <w:rPr>
          <w:rFonts w:ascii="Times New Roman" w:hAnsi="Times New Roman" w:cs="Times New Roman"/>
          <w:iCs/>
        </w:rPr>
      </w:pPr>
    </w:p>
    <w:p w14:paraId="14AE72CE" w14:textId="77777777" w:rsidR="00CB6475" w:rsidRPr="00B344E3" w:rsidRDefault="00CB6475" w:rsidP="00B344E3">
      <w:pPr>
        <w:suppressAutoHyphens w:val="0"/>
        <w:autoSpaceDE w:val="0"/>
        <w:autoSpaceDN w:val="0"/>
        <w:adjustRightInd w:val="0"/>
        <w:jc w:val="both"/>
        <w:rPr>
          <w:rFonts w:ascii="Times New Roman" w:hAnsi="Times New Roman" w:cs="Times New Roman"/>
          <w:b/>
        </w:rPr>
      </w:pPr>
      <w:r w:rsidRPr="00B344E3">
        <w:rPr>
          <w:rFonts w:ascii="Times New Roman" w:hAnsi="Times New Roman" w:cs="Times New Roman"/>
          <w:b/>
        </w:rPr>
        <w:t>Задание 218.</w:t>
      </w:r>
    </w:p>
    <w:p w14:paraId="0376F772" w14:textId="77777777" w:rsidR="006029AD" w:rsidRPr="00B344E3" w:rsidRDefault="006029AD" w:rsidP="00B344E3">
      <w:pPr>
        <w:suppressAutoHyphens w:val="0"/>
        <w:autoSpaceDE w:val="0"/>
        <w:autoSpaceDN w:val="0"/>
        <w:adjustRightInd w:val="0"/>
        <w:ind w:firstLine="709"/>
        <w:jc w:val="both"/>
        <w:rPr>
          <w:rFonts w:ascii="Times New Roman" w:hAnsi="Times New Roman" w:cs="Times New Roman"/>
          <w:iCs/>
        </w:rPr>
      </w:pPr>
      <w:r w:rsidRPr="00B344E3">
        <w:rPr>
          <w:rFonts w:ascii="Times New Roman" w:hAnsi="Times New Roman" w:cs="Times New Roman"/>
          <w:iCs/>
        </w:rPr>
        <w:t>Прочитайте текст и установите соответствие.</w:t>
      </w:r>
    </w:p>
    <w:p w14:paraId="05FF8325" w14:textId="77777777" w:rsidR="006029AD" w:rsidRPr="00B344E3" w:rsidRDefault="006029AD" w:rsidP="00B344E3">
      <w:pPr>
        <w:suppressAutoHyphens w:val="0"/>
        <w:autoSpaceDE w:val="0"/>
        <w:autoSpaceDN w:val="0"/>
        <w:adjustRightInd w:val="0"/>
        <w:jc w:val="both"/>
        <w:rPr>
          <w:rFonts w:ascii="Times New Roman" w:hAnsi="Times New Roman" w:cs="Times New Roman"/>
        </w:rPr>
      </w:pPr>
    </w:p>
    <w:p w14:paraId="3656D4CB" w14:textId="77777777" w:rsidR="006029AD" w:rsidRPr="00B344E3" w:rsidRDefault="006029AD"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lastRenderedPageBreak/>
        <w:t>Соотнесите виды официального толкование с их содержанием:</w:t>
      </w:r>
    </w:p>
    <w:p w14:paraId="3C2E4BFC" w14:textId="77777777" w:rsidR="006029AD" w:rsidRPr="00B344E3" w:rsidRDefault="006029AD" w:rsidP="00B344E3">
      <w:pPr>
        <w:suppressAutoHyphens w:val="0"/>
        <w:autoSpaceDE w:val="0"/>
        <w:autoSpaceDN w:val="0"/>
        <w:adjustRightInd w:val="0"/>
        <w:ind w:firstLine="540"/>
        <w:jc w:val="both"/>
        <w:rPr>
          <w:rFonts w:ascii="Times New Roman" w:hAnsi="Times New Roman" w:cs="Times New Roman"/>
          <w:iCs/>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5103"/>
        <w:gridCol w:w="4819"/>
      </w:tblGrid>
      <w:tr w:rsidR="006029AD" w:rsidRPr="00B344E3" w14:paraId="4706622F" w14:textId="77777777" w:rsidTr="0063432C">
        <w:trPr>
          <w:trHeight w:val="454"/>
          <w:jc w:val="center"/>
        </w:trPr>
        <w:tc>
          <w:tcPr>
            <w:tcW w:w="5103" w:type="dxa"/>
          </w:tcPr>
          <w:p w14:paraId="5725CD06" w14:textId="022EE338" w:rsidR="006029AD" w:rsidRPr="00B344E3" w:rsidRDefault="00144CC7" w:rsidP="00B344E3">
            <w:pPr>
              <w:pStyle w:val="af0"/>
              <w:numPr>
                <w:ilvl w:val="0"/>
                <w:numId w:val="67"/>
              </w:numPr>
              <w:jc w:val="both"/>
              <w:rPr>
                <w:rFonts w:ascii="Times New Roman" w:hAnsi="Times New Roman" w:cs="Times New Roman"/>
                <w:szCs w:val="24"/>
              </w:rPr>
            </w:pPr>
            <w:r w:rsidRPr="00B344E3">
              <w:rPr>
                <w:rFonts w:ascii="Times New Roman" w:hAnsi="Times New Roman" w:cs="Times New Roman"/>
                <w:szCs w:val="24"/>
              </w:rPr>
              <w:t>а</w:t>
            </w:r>
            <w:r w:rsidR="006029AD" w:rsidRPr="00B344E3">
              <w:rPr>
                <w:rFonts w:ascii="Times New Roman" w:hAnsi="Times New Roman" w:cs="Times New Roman"/>
                <w:szCs w:val="24"/>
              </w:rPr>
              <w:t xml:space="preserve">нтикоррупционная политика </w:t>
            </w:r>
          </w:p>
          <w:p w14:paraId="60374E26" w14:textId="46D486E0" w:rsidR="006029AD" w:rsidRPr="00B344E3" w:rsidRDefault="00144CC7" w:rsidP="00B344E3">
            <w:pPr>
              <w:pStyle w:val="af0"/>
              <w:numPr>
                <w:ilvl w:val="0"/>
                <w:numId w:val="67"/>
              </w:numPr>
              <w:jc w:val="both"/>
              <w:rPr>
                <w:rStyle w:val="af5"/>
                <w:rFonts w:ascii="Times New Roman" w:hAnsi="Times New Roman" w:cs="Times New Roman"/>
                <w:szCs w:val="24"/>
                <w:shd w:val="clear" w:color="auto" w:fill="FFFFFF"/>
              </w:rPr>
            </w:pPr>
            <w:r w:rsidRPr="00B344E3">
              <w:rPr>
                <w:rFonts w:ascii="Times New Roman" w:hAnsi="Times New Roman" w:cs="Times New Roman"/>
                <w:szCs w:val="24"/>
              </w:rPr>
              <w:t>а</w:t>
            </w:r>
            <w:r w:rsidR="006029AD" w:rsidRPr="00B344E3">
              <w:rPr>
                <w:rFonts w:ascii="Times New Roman" w:hAnsi="Times New Roman" w:cs="Times New Roman"/>
                <w:szCs w:val="24"/>
              </w:rPr>
              <w:t xml:space="preserve">нтикоррупционное поведение </w:t>
            </w:r>
          </w:p>
          <w:p w14:paraId="44BDE205" w14:textId="5B2C5556" w:rsidR="006029AD" w:rsidRPr="00B344E3" w:rsidRDefault="00144CC7" w:rsidP="00B344E3">
            <w:pPr>
              <w:pStyle w:val="af0"/>
              <w:numPr>
                <w:ilvl w:val="0"/>
                <w:numId w:val="67"/>
              </w:numPr>
              <w:jc w:val="both"/>
              <w:rPr>
                <w:rFonts w:ascii="Times New Roman" w:hAnsi="Times New Roman" w:cs="Times New Roman"/>
                <w:szCs w:val="24"/>
                <w:shd w:val="clear" w:color="auto" w:fill="FFFFFF"/>
              </w:rPr>
            </w:pPr>
            <w:r w:rsidRPr="00B344E3">
              <w:rPr>
                <w:rStyle w:val="af5"/>
                <w:rFonts w:ascii="Times New Roman" w:hAnsi="Times New Roman" w:cs="Times New Roman"/>
                <w:b w:val="0"/>
                <w:bCs w:val="0"/>
                <w:szCs w:val="24"/>
                <w:shd w:val="clear" w:color="auto" w:fill="FFFFFF"/>
              </w:rPr>
              <w:t>к</w:t>
            </w:r>
            <w:r w:rsidR="006029AD" w:rsidRPr="00B344E3">
              <w:rPr>
                <w:rStyle w:val="af5"/>
                <w:rFonts w:ascii="Times New Roman" w:hAnsi="Times New Roman" w:cs="Times New Roman"/>
                <w:b w:val="0"/>
                <w:bCs w:val="0"/>
                <w:szCs w:val="24"/>
                <w:shd w:val="clear" w:color="auto" w:fill="FFFFFF"/>
              </w:rPr>
              <w:t>онфликт интересов</w:t>
            </w:r>
            <w:r w:rsidR="006029AD" w:rsidRPr="00B344E3">
              <w:rPr>
                <w:rFonts w:ascii="Times New Roman" w:hAnsi="Times New Roman" w:cs="Times New Roman"/>
                <w:szCs w:val="24"/>
                <w:shd w:val="clear" w:color="auto" w:fill="FFFFFF"/>
              </w:rPr>
              <w:t xml:space="preserve">  </w:t>
            </w:r>
          </w:p>
          <w:p w14:paraId="4394A7F7" w14:textId="77777777" w:rsidR="006029AD" w:rsidRPr="00B344E3" w:rsidRDefault="006029AD" w:rsidP="00B344E3">
            <w:pPr>
              <w:ind w:firstLine="709"/>
              <w:jc w:val="both"/>
              <w:rPr>
                <w:rFonts w:ascii="Times New Roman" w:hAnsi="Times New Roman" w:cs="Times New Roman"/>
                <w:shd w:val="clear" w:color="auto" w:fill="FFFFFF"/>
              </w:rPr>
            </w:pPr>
          </w:p>
          <w:p w14:paraId="38FC99E1" w14:textId="77777777" w:rsidR="006029AD" w:rsidRPr="00B344E3" w:rsidRDefault="006029AD" w:rsidP="00B344E3">
            <w:pPr>
              <w:jc w:val="both"/>
              <w:rPr>
                <w:rFonts w:ascii="Times New Roman" w:hAnsi="Times New Roman" w:cs="Times New Roman"/>
              </w:rPr>
            </w:pPr>
          </w:p>
          <w:p w14:paraId="4DA81CD6" w14:textId="77777777" w:rsidR="006029AD" w:rsidRPr="00B344E3" w:rsidRDefault="006029AD" w:rsidP="00B344E3">
            <w:pPr>
              <w:suppressAutoHyphens w:val="0"/>
              <w:autoSpaceDE w:val="0"/>
              <w:autoSpaceDN w:val="0"/>
              <w:adjustRightInd w:val="0"/>
              <w:jc w:val="both"/>
              <w:rPr>
                <w:rFonts w:ascii="Times New Roman" w:hAnsi="Times New Roman" w:cs="Times New Roman"/>
                <w:kern w:val="0"/>
                <w:lang w:bidi="ar-SA"/>
              </w:rPr>
            </w:pPr>
          </w:p>
          <w:p w14:paraId="45671E40" w14:textId="77777777" w:rsidR="006029AD" w:rsidRPr="00B344E3" w:rsidRDefault="006029AD" w:rsidP="00B344E3">
            <w:pPr>
              <w:pStyle w:val="af1"/>
              <w:spacing w:before="0" w:beforeAutospacing="0" w:after="0" w:afterAutospacing="0"/>
              <w:jc w:val="both"/>
              <w:textAlignment w:val="baseline"/>
              <w:rPr>
                <w:iCs/>
              </w:rPr>
            </w:pPr>
          </w:p>
        </w:tc>
        <w:tc>
          <w:tcPr>
            <w:tcW w:w="4819" w:type="dxa"/>
          </w:tcPr>
          <w:p w14:paraId="2000554B" w14:textId="77777777" w:rsidR="006029AD" w:rsidRPr="00B344E3" w:rsidRDefault="00CB6475" w:rsidP="00B344E3">
            <w:pPr>
              <w:suppressAutoHyphens w:val="0"/>
              <w:jc w:val="both"/>
              <w:rPr>
                <w:rFonts w:ascii="Times New Roman" w:hAnsi="Times New Roman" w:cs="Times New Roman"/>
              </w:rPr>
            </w:pPr>
            <w:r w:rsidRPr="00B344E3">
              <w:rPr>
                <w:rFonts w:ascii="Times New Roman" w:hAnsi="Times New Roman" w:cs="Times New Roman"/>
              </w:rPr>
              <w:t>1.</w:t>
            </w:r>
            <w:r w:rsidR="006029AD" w:rsidRPr="00B344E3">
              <w:rPr>
                <w:rFonts w:ascii="Times New Roman" w:hAnsi="Times New Roman" w:cs="Times New Roman"/>
              </w:rPr>
              <w:t xml:space="preserve">это совокупность сознательных действий по предотвращению и преодолению </w:t>
            </w:r>
            <w:proofErr w:type="spellStart"/>
            <w:r w:rsidR="006029AD" w:rsidRPr="00B344E3">
              <w:rPr>
                <w:rFonts w:ascii="Times New Roman" w:hAnsi="Times New Roman" w:cs="Times New Roman"/>
              </w:rPr>
              <w:t>коррупционно</w:t>
            </w:r>
            <w:proofErr w:type="spellEnd"/>
            <w:r w:rsidR="006029AD" w:rsidRPr="00B344E3">
              <w:rPr>
                <w:rFonts w:ascii="Times New Roman" w:hAnsi="Times New Roman" w:cs="Times New Roman"/>
              </w:rPr>
              <w:t xml:space="preserve"> опасных ситуаций;</w:t>
            </w:r>
          </w:p>
          <w:p w14:paraId="47D4E222" w14:textId="77777777" w:rsidR="006029AD" w:rsidRPr="00B344E3" w:rsidRDefault="00CB6475" w:rsidP="00B344E3">
            <w:pPr>
              <w:suppressAutoHyphens w:val="0"/>
              <w:jc w:val="both"/>
              <w:rPr>
                <w:rFonts w:ascii="Times New Roman" w:hAnsi="Times New Roman" w:cs="Times New Roman"/>
              </w:rPr>
            </w:pPr>
            <w:r w:rsidRPr="00B344E3">
              <w:rPr>
                <w:rFonts w:ascii="Times New Roman" w:hAnsi="Times New Roman" w:cs="Times New Roman"/>
              </w:rPr>
              <w:t>2.</w:t>
            </w:r>
            <w:r w:rsidR="006029AD" w:rsidRPr="00B344E3">
              <w:rPr>
                <w:rFonts w:ascii="Times New Roman" w:hAnsi="Times New Roman" w:cs="Times New Roman"/>
              </w:rPr>
              <w:t>это разработка и постоянное осуществление разносторонних и последовательных мер государства и общества в рамках принятых данным государством основ конституционного строя с целью устранения причин и условий, порождающих и питающих коррупцию в разных сферах жизни;</w:t>
            </w:r>
            <w:r w:rsidR="006029AD" w:rsidRPr="00B344E3">
              <w:rPr>
                <w:rFonts w:ascii="Times New Roman" w:hAnsi="Times New Roman" w:cs="Times New Roman"/>
                <w:shd w:val="clear" w:color="auto" w:fill="FFFFFF"/>
              </w:rPr>
              <w:t xml:space="preserve"> </w:t>
            </w:r>
          </w:p>
          <w:p w14:paraId="4CF3FB8E" w14:textId="77777777" w:rsidR="006029AD" w:rsidRPr="00B344E3" w:rsidRDefault="009D4515" w:rsidP="00B344E3">
            <w:pPr>
              <w:suppressAutoHyphens w:val="0"/>
              <w:jc w:val="both"/>
              <w:rPr>
                <w:rFonts w:ascii="Times New Roman" w:hAnsi="Times New Roman" w:cs="Times New Roman"/>
              </w:rPr>
            </w:pPr>
            <w:r w:rsidRPr="00B344E3">
              <w:rPr>
                <w:rFonts w:ascii="Times New Roman" w:hAnsi="Times New Roman" w:cs="Times New Roman"/>
                <w:shd w:val="clear" w:color="auto" w:fill="FFFFFF"/>
              </w:rPr>
              <w:t>3.</w:t>
            </w:r>
            <w:r w:rsidR="006029AD" w:rsidRPr="00B344E3">
              <w:rPr>
                <w:rFonts w:ascii="Times New Roman" w:hAnsi="Times New Roman" w:cs="Times New Roman"/>
                <w:shd w:val="clear" w:color="auto" w:fill="FFFFFF"/>
              </w:rPr>
              <w:t>это ситуация, при которой личная заинтересованность человека может повлиять на процесс принятия решения в рамках должностных обязанностей и, таким образом, принести ущерб интересам компании, являющейся работодателем сотрудника.</w:t>
            </w:r>
          </w:p>
        </w:tc>
      </w:tr>
    </w:tbl>
    <w:p w14:paraId="5AF1789E" w14:textId="77777777" w:rsidR="006029AD" w:rsidRPr="00B344E3" w:rsidRDefault="006029AD" w:rsidP="00B344E3">
      <w:pPr>
        <w:suppressAutoHyphens w:val="0"/>
        <w:jc w:val="both"/>
        <w:rPr>
          <w:rFonts w:ascii="Times New Roman" w:hAnsi="Times New Roman" w:cs="Times New Roman"/>
          <w:bCs/>
        </w:rPr>
      </w:pPr>
    </w:p>
    <w:tbl>
      <w:tblPr>
        <w:tblStyle w:val="af3"/>
        <w:tblW w:w="0" w:type="auto"/>
        <w:tblLook w:val="04A0" w:firstRow="1" w:lastRow="0" w:firstColumn="1" w:lastColumn="0" w:noHBand="0" w:noVBand="1"/>
      </w:tblPr>
      <w:tblGrid>
        <w:gridCol w:w="3304"/>
        <w:gridCol w:w="3304"/>
        <w:gridCol w:w="3304"/>
      </w:tblGrid>
      <w:tr w:rsidR="00B344E3" w:rsidRPr="00B344E3" w14:paraId="1F09469D" w14:textId="77777777" w:rsidTr="009D4515">
        <w:tc>
          <w:tcPr>
            <w:tcW w:w="3304" w:type="dxa"/>
          </w:tcPr>
          <w:p w14:paraId="7CAD338A" w14:textId="77777777" w:rsidR="009D4515" w:rsidRPr="00B344E3" w:rsidRDefault="009D4515" w:rsidP="00B344E3">
            <w:pPr>
              <w:rPr>
                <w:rFonts w:ascii="Times New Roman" w:hAnsi="Times New Roman" w:cs="Times New Roman"/>
              </w:rPr>
            </w:pPr>
            <w:r w:rsidRPr="00B344E3">
              <w:rPr>
                <w:rFonts w:ascii="Times New Roman" w:hAnsi="Times New Roman" w:cs="Times New Roman"/>
              </w:rPr>
              <w:t>А</w:t>
            </w:r>
          </w:p>
        </w:tc>
        <w:tc>
          <w:tcPr>
            <w:tcW w:w="3304" w:type="dxa"/>
          </w:tcPr>
          <w:p w14:paraId="1B9F35CA" w14:textId="77777777" w:rsidR="009D4515" w:rsidRPr="00B344E3" w:rsidRDefault="009D4515" w:rsidP="00B344E3">
            <w:pPr>
              <w:rPr>
                <w:rFonts w:ascii="Times New Roman" w:hAnsi="Times New Roman" w:cs="Times New Roman"/>
              </w:rPr>
            </w:pPr>
            <w:r w:rsidRPr="00B344E3">
              <w:rPr>
                <w:rFonts w:ascii="Times New Roman" w:hAnsi="Times New Roman" w:cs="Times New Roman"/>
              </w:rPr>
              <w:t>Б</w:t>
            </w:r>
          </w:p>
        </w:tc>
        <w:tc>
          <w:tcPr>
            <w:tcW w:w="3304" w:type="dxa"/>
          </w:tcPr>
          <w:p w14:paraId="45DF3537" w14:textId="77777777" w:rsidR="009D4515" w:rsidRPr="00B344E3" w:rsidRDefault="009D4515" w:rsidP="00B344E3">
            <w:pPr>
              <w:rPr>
                <w:rFonts w:ascii="Times New Roman" w:hAnsi="Times New Roman" w:cs="Times New Roman"/>
              </w:rPr>
            </w:pPr>
            <w:r w:rsidRPr="00B344E3">
              <w:rPr>
                <w:rFonts w:ascii="Times New Roman" w:hAnsi="Times New Roman" w:cs="Times New Roman"/>
              </w:rPr>
              <w:t>В</w:t>
            </w:r>
          </w:p>
        </w:tc>
      </w:tr>
      <w:tr w:rsidR="009D4515" w:rsidRPr="00B344E3" w14:paraId="2245E17B" w14:textId="77777777" w:rsidTr="009D4515">
        <w:tc>
          <w:tcPr>
            <w:tcW w:w="3304" w:type="dxa"/>
          </w:tcPr>
          <w:p w14:paraId="41E6C163" w14:textId="77777777" w:rsidR="009D4515" w:rsidRPr="00B344E3" w:rsidRDefault="009D4515" w:rsidP="00B344E3">
            <w:pPr>
              <w:rPr>
                <w:rFonts w:ascii="Times New Roman" w:hAnsi="Times New Roman" w:cs="Times New Roman"/>
              </w:rPr>
            </w:pPr>
          </w:p>
        </w:tc>
        <w:tc>
          <w:tcPr>
            <w:tcW w:w="3304" w:type="dxa"/>
          </w:tcPr>
          <w:p w14:paraId="4C95D053" w14:textId="77777777" w:rsidR="009D4515" w:rsidRPr="00B344E3" w:rsidRDefault="009D4515" w:rsidP="00B344E3">
            <w:pPr>
              <w:rPr>
                <w:rFonts w:ascii="Times New Roman" w:hAnsi="Times New Roman" w:cs="Times New Roman"/>
              </w:rPr>
            </w:pPr>
          </w:p>
        </w:tc>
        <w:tc>
          <w:tcPr>
            <w:tcW w:w="3304" w:type="dxa"/>
          </w:tcPr>
          <w:p w14:paraId="2A65E66E" w14:textId="77777777" w:rsidR="009D4515" w:rsidRPr="00B344E3" w:rsidRDefault="009D4515" w:rsidP="00B344E3">
            <w:pPr>
              <w:rPr>
                <w:rFonts w:ascii="Times New Roman" w:hAnsi="Times New Roman" w:cs="Times New Roman"/>
              </w:rPr>
            </w:pPr>
          </w:p>
        </w:tc>
      </w:tr>
    </w:tbl>
    <w:p w14:paraId="6DE7E527" w14:textId="77777777" w:rsidR="00CB6475" w:rsidRPr="00B344E3" w:rsidRDefault="00CB6475" w:rsidP="00B344E3">
      <w:pPr>
        <w:rPr>
          <w:rFonts w:ascii="Times New Roman" w:hAnsi="Times New Roman" w:cs="Times New Roman"/>
        </w:rPr>
      </w:pPr>
    </w:p>
    <w:p w14:paraId="744EEF38" w14:textId="77777777" w:rsidR="009D4515" w:rsidRPr="00B344E3" w:rsidRDefault="009D4515"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219.</w:t>
      </w:r>
    </w:p>
    <w:p w14:paraId="133C2079" w14:textId="77777777" w:rsidR="006029AD" w:rsidRPr="00B344E3" w:rsidRDefault="006029AD"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04B66F71" w14:textId="77777777" w:rsidR="006029AD" w:rsidRPr="00B344E3" w:rsidRDefault="006029AD" w:rsidP="00B344E3">
      <w:pPr>
        <w:rPr>
          <w:rFonts w:ascii="Times New Roman" w:hAnsi="Times New Roman" w:cs="Times New Roman"/>
        </w:rPr>
      </w:pPr>
    </w:p>
    <w:p w14:paraId="65DDFF57" w14:textId="77777777" w:rsidR="006029AD" w:rsidRPr="00B344E3" w:rsidRDefault="006029AD" w:rsidP="00B344E3">
      <w:pPr>
        <w:pStyle w:val="af0"/>
        <w:ind w:left="0"/>
        <w:rPr>
          <w:rFonts w:ascii="Times New Roman" w:hAnsi="Times New Roman" w:cs="Times New Roman"/>
          <w:szCs w:val="24"/>
        </w:rPr>
      </w:pPr>
      <w:r w:rsidRPr="00B344E3">
        <w:rPr>
          <w:rFonts w:ascii="Times New Roman" w:hAnsi="Times New Roman" w:cs="Times New Roman"/>
          <w:szCs w:val="24"/>
        </w:rPr>
        <w:t>По общему правилу, в качестве документа, необходимого для представительства интересов доверителя, в п. 2 ст. 6 Федерального закона «Об адвокатской деятельности и адвокатуре в Российской Федерации» упоминается:</w:t>
      </w:r>
    </w:p>
    <w:p w14:paraId="10999CC7" w14:textId="00244786" w:rsidR="006029AD" w:rsidRPr="00B344E3" w:rsidRDefault="00144CC7" w:rsidP="00B344E3">
      <w:pPr>
        <w:pStyle w:val="af0"/>
        <w:numPr>
          <w:ilvl w:val="0"/>
          <w:numId w:val="68"/>
        </w:numPr>
        <w:ind w:left="0" w:firstLine="0"/>
        <w:rPr>
          <w:rFonts w:ascii="Times New Roman" w:hAnsi="Times New Roman" w:cs="Times New Roman"/>
          <w:szCs w:val="24"/>
        </w:rPr>
      </w:pPr>
      <w:r w:rsidRPr="00B344E3">
        <w:rPr>
          <w:rFonts w:ascii="Times New Roman" w:hAnsi="Times New Roman" w:cs="Times New Roman"/>
          <w:szCs w:val="24"/>
        </w:rPr>
        <w:t>с</w:t>
      </w:r>
      <w:r w:rsidR="006029AD" w:rsidRPr="00B344E3">
        <w:rPr>
          <w:rFonts w:ascii="Times New Roman" w:hAnsi="Times New Roman" w:cs="Times New Roman"/>
          <w:szCs w:val="24"/>
        </w:rPr>
        <w:t xml:space="preserve">оглашение об оказании юридической помощи </w:t>
      </w:r>
    </w:p>
    <w:p w14:paraId="70202E8B" w14:textId="2E8CF9FF" w:rsidR="006029AD" w:rsidRPr="00B344E3" w:rsidRDefault="00144CC7" w:rsidP="00B344E3">
      <w:pPr>
        <w:pStyle w:val="af0"/>
        <w:numPr>
          <w:ilvl w:val="0"/>
          <w:numId w:val="68"/>
        </w:numPr>
        <w:ind w:left="0" w:firstLine="0"/>
        <w:rPr>
          <w:rFonts w:ascii="Times New Roman" w:hAnsi="Times New Roman" w:cs="Times New Roman"/>
          <w:szCs w:val="24"/>
        </w:rPr>
      </w:pPr>
      <w:r w:rsidRPr="00B344E3">
        <w:rPr>
          <w:rFonts w:ascii="Times New Roman" w:hAnsi="Times New Roman" w:cs="Times New Roman"/>
          <w:szCs w:val="24"/>
        </w:rPr>
        <w:t>о</w:t>
      </w:r>
      <w:r w:rsidR="006029AD" w:rsidRPr="00B344E3">
        <w:rPr>
          <w:rFonts w:ascii="Times New Roman" w:hAnsi="Times New Roman" w:cs="Times New Roman"/>
          <w:szCs w:val="24"/>
        </w:rPr>
        <w:t xml:space="preserve">рдер </w:t>
      </w:r>
    </w:p>
    <w:p w14:paraId="1DA689CD" w14:textId="744EA008" w:rsidR="006029AD" w:rsidRPr="00B344E3" w:rsidRDefault="00144CC7" w:rsidP="00B344E3">
      <w:pPr>
        <w:pStyle w:val="af0"/>
        <w:numPr>
          <w:ilvl w:val="0"/>
          <w:numId w:val="68"/>
        </w:numPr>
        <w:ind w:left="0" w:firstLine="0"/>
        <w:rPr>
          <w:rFonts w:ascii="Times New Roman" w:hAnsi="Times New Roman" w:cs="Times New Roman"/>
          <w:szCs w:val="24"/>
        </w:rPr>
      </w:pPr>
      <w:r w:rsidRPr="00B344E3">
        <w:rPr>
          <w:rFonts w:ascii="Times New Roman" w:hAnsi="Times New Roman" w:cs="Times New Roman"/>
          <w:szCs w:val="24"/>
        </w:rPr>
        <w:t>р</w:t>
      </w:r>
      <w:r w:rsidR="006029AD" w:rsidRPr="00B344E3">
        <w:rPr>
          <w:rFonts w:ascii="Times New Roman" w:hAnsi="Times New Roman" w:cs="Times New Roman"/>
          <w:szCs w:val="24"/>
        </w:rPr>
        <w:t xml:space="preserve">азрешение государственного органа на вступление в дело </w:t>
      </w:r>
    </w:p>
    <w:p w14:paraId="19014854" w14:textId="44461D5B" w:rsidR="006029AD" w:rsidRPr="00B344E3" w:rsidRDefault="00144CC7" w:rsidP="00B344E3">
      <w:pPr>
        <w:pStyle w:val="af0"/>
        <w:numPr>
          <w:ilvl w:val="0"/>
          <w:numId w:val="68"/>
        </w:numPr>
        <w:ind w:left="0" w:firstLine="0"/>
        <w:rPr>
          <w:rFonts w:ascii="Times New Roman" w:hAnsi="Times New Roman" w:cs="Times New Roman"/>
          <w:szCs w:val="24"/>
        </w:rPr>
      </w:pPr>
      <w:r w:rsidRPr="00B344E3">
        <w:rPr>
          <w:rFonts w:ascii="Times New Roman" w:hAnsi="Times New Roman" w:cs="Times New Roman"/>
          <w:szCs w:val="24"/>
        </w:rPr>
        <w:t>з</w:t>
      </w:r>
      <w:r w:rsidR="006029AD" w:rsidRPr="00B344E3">
        <w:rPr>
          <w:rFonts w:ascii="Times New Roman" w:hAnsi="Times New Roman" w:cs="Times New Roman"/>
          <w:szCs w:val="24"/>
        </w:rPr>
        <w:t>аявление</w:t>
      </w:r>
    </w:p>
    <w:p w14:paraId="61408399" w14:textId="6671FA92" w:rsidR="006029AD" w:rsidRPr="00B344E3" w:rsidRDefault="006029AD" w:rsidP="00B344E3">
      <w:pPr>
        <w:pStyle w:val="af0"/>
        <w:ind w:left="0"/>
        <w:rPr>
          <w:rFonts w:ascii="Times New Roman" w:hAnsi="Times New Roman" w:cs="Times New Roman"/>
          <w:iCs/>
          <w:szCs w:val="24"/>
        </w:rPr>
      </w:pPr>
    </w:p>
    <w:tbl>
      <w:tblPr>
        <w:tblStyle w:val="af3"/>
        <w:tblW w:w="0" w:type="auto"/>
        <w:tblLook w:val="04A0" w:firstRow="1" w:lastRow="0" w:firstColumn="1" w:lastColumn="0" w:noHBand="0" w:noVBand="1"/>
      </w:tblPr>
      <w:tblGrid>
        <w:gridCol w:w="9912"/>
      </w:tblGrid>
      <w:tr w:rsidR="00B344E3" w:rsidRPr="00B344E3" w14:paraId="19CE9D20" w14:textId="77777777" w:rsidTr="00B201C4">
        <w:tc>
          <w:tcPr>
            <w:tcW w:w="9912" w:type="dxa"/>
          </w:tcPr>
          <w:p w14:paraId="4301094D" w14:textId="77777777" w:rsidR="00B201C4" w:rsidRPr="00B344E3" w:rsidRDefault="00B201C4" w:rsidP="00B344E3">
            <w:pPr>
              <w:pStyle w:val="af0"/>
              <w:ind w:left="0"/>
              <w:rPr>
                <w:rFonts w:ascii="Times New Roman" w:hAnsi="Times New Roman" w:cs="Times New Roman"/>
                <w:iCs/>
                <w:szCs w:val="24"/>
              </w:rPr>
            </w:pPr>
          </w:p>
        </w:tc>
      </w:tr>
      <w:tr w:rsidR="00B344E3" w:rsidRPr="00B344E3" w14:paraId="7C00213D" w14:textId="77777777" w:rsidTr="00B201C4">
        <w:tc>
          <w:tcPr>
            <w:tcW w:w="9912" w:type="dxa"/>
          </w:tcPr>
          <w:p w14:paraId="266E9969" w14:textId="77777777" w:rsidR="00B201C4" w:rsidRPr="00B344E3" w:rsidRDefault="00B201C4" w:rsidP="00B344E3">
            <w:pPr>
              <w:pStyle w:val="af0"/>
              <w:ind w:left="0"/>
              <w:rPr>
                <w:rFonts w:ascii="Times New Roman" w:hAnsi="Times New Roman" w:cs="Times New Roman"/>
                <w:iCs/>
                <w:szCs w:val="24"/>
              </w:rPr>
            </w:pPr>
          </w:p>
        </w:tc>
      </w:tr>
    </w:tbl>
    <w:p w14:paraId="3DA69977" w14:textId="77777777" w:rsidR="00B201C4" w:rsidRPr="00B344E3" w:rsidRDefault="00B201C4" w:rsidP="00B344E3">
      <w:pPr>
        <w:pStyle w:val="af0"/>
        <w:ind w:left="0"/>
        <w:rPr>
          <w:rFonts w:ascii="Times New Roman" w:hAnsi="Times New Roman" w:cs="Times New Roman"/>
          <w:iCs/>
          <w:szCs w:val="24"/>
        </w:rPr>
      </w:pPr>
    </w:p>
    <w:p w14:paraId="0305708F" w14:textId="77777777" w:rsidR="009D4515" w:rsidRPr="00B344E3" w:rsidRDefault="009D4515" w:rsidP="00B344E3">
      <w:pPr>
        <w:pStyle w:val="af0"/>
        <w:ind w:left="0"/>
        <w:rPr>
          <w:rFonts w:ascii="Times New Roman" w:hAnsi="Times New Roman" w:cs="Times New Roman"/>
          <w:b/>
          <w:bCs/>
          <w:iCs/>
          <w:szCs w:val="24"/>
        </w:rPr>
      </w:pPr>
      <w:r w:rsidRPr="00B344E3">
        <w:rPr>
          <w:rFonts w:ascii="Times New Roman" w:hAnsi="Times New Roman" w:cs="Times New Roman"/>
          <w:b/>
          <w:bCs/>
          <w:iCs/>
          <w:szCs w:val="24"/>
        </w:rPr>
        <w:t>Задание 220.</w:t>
      </w:r>
    </w:p>
    <w:p w14:paraId="02BBC79D" w14:textId="77777777" w:rsidR="006029AD" w:rsidRPr="00B344E3" w:rsidRDefault="006029AD"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78E58536" w14:textId="77777777" w:rsidR="006029AD" w:rsidRPr="00B344E3" w:rsidRDefault="006029AD" w:rsidP="00B344E3">
      <w:pPr>
        <w:suppressAutoHyphens w:val="0"/>
        <w:autoSpaceDE w:val="0"/>
        <w:autoSpaceDN w:val="0"/>
        <w:adjustRightInd w:val="0"/>
        <w:jc w:val="both"/>
        <w:rPr>
          <w:rFonts w:ascii="Times New Roman" w:eastAsiaTheme="minorHAnsi" w:hAnsi="Times New Roman" w:cs="Times New Roman"/>
          <w:kern w:val="0"/>
          <w:lang w:eastAsia="en-US" w:bidi="ar-SA"/>
        </w:rPr>
      </w:pPr>
    </w:p>
    <w:p w14:paraId="18345BC8" w14:textId="77777777" w:rsidR="006029AD" w:rsidRPr="00B344E3" w:rsidRDefault="006029AD" w:rsidP="00B344E3">
      <w:pPr>
        <w:suppressAutoHyphens w:val="0"/>
        <w:autoSpaceDE w:val="0"/>
        <w:autoSpaceDN w:val="0"/>
        <w:adjustRightInd w:val="0"/>
        <w:rPr>
          <w:rFonts w:ascii="Times New Roman" w:hAnsi="Times New Roman" w:cs="Times New Roman"/>
        </w:rPr>
      </w:pPr>
      <w:r w:rsidRPr="00B344E3">
        <w:rPr>
          <w:rFonts w:ascii="Times New Roman" w:hAnsi="Times New Roman" w:cs="Times New Roman"/>
        </w:rPr>
        <w:t>Как принять политику по противодействию коррупции, положение о конфликте интересов, правила обмена деловыми подарками? Можно ли обязать работников ежегодно представлять декларацию конфликта интересов?</w:t>
      </w:r>
    </w:p>
    <w:p w14:paraId="2BB1BA89" w14:textId="77777777" w:rsidR="006029AD" w:rsidRPr="00B344E3" w:rsidRDefault="006029AD" w:rsidP="00B344E3">
      <w:pPr>
        <w:pStyle w:val="af0"/>
        <w:ind w:left="0"/>
        <w:jc w:val="both"/>
        <w:rPr>
          <w:rFonts w:ascii="Times New Roman" w:hAnsi="Times New Roman" w:cs="Times New Roman"/>
          <w:szCs w:val="24"/>
        </w:rPr>
      </w:pPr>
    </w:p>
    <w:tbl>
      <w:tblPr>
        <w:tblStyle w:val="af3"/>
        <w:tblW w:w="0" w:type="auto"/>
        <w:tblLook w:val="04A0" w:firstRow="1" w:lastRow="0" w:firstColumn="1" w:lastColumn="0" w:noHBand="0" w:noVBand="1"/>
      </w:tblPr>
      <w:tblGrid>
        <w:gridCol w:w="9345"/>
      </w:tblGrid>
      <w:tr w:rsidR="006029AD" w:rsidRPr="00B344E3" w14:paraId="31B34572" w14:textId="77777777" w:rsidTr="0063432C">
        <w:tc>
          <w:tcPr>
            <w:tcW w:w="9345" w:type="dxa"/>
          </w:tcPr>
          <w:p w14:paraId="4FF492F2" w14:textId="77777777" w:rsidR="006029AD" w:rsidRPr="00B344E3" w:rsidRDefault="006029AD" w:rsidP="00B344E3">
            <w:pPr>
              <w:pStyle w:val="af0"/>
              <w:ind w:left="0"/>
              <w:rPr>
                <w:rFonts w:ascii="Times New Roman" w:hAnsi="Times New Roman" w:cs="Times New Roman"/>
                <w:szCs w:val="24"/>
              </w:rPr>
            </w:pPr>
          </w:p>
          <w:p w14:paraId="5C4DDA0E" w14:textId="2C082808" w:rsidR="00B201C4" w:rsidRPr="00B344E3" w:rsidRDefault="00B201C4" w:rsidP="00B344E3">
            <w:pPr>
              <w:pStyle w:val="af0"/>
              <w:ind w:left="0"/>
              <w:rPr>
                <w:rFonts w:ascii="Times New Roman" w:hAnsi="Times New Roman" w:cs="Times New Roman"/>
                <w:szCs w:val="24"/>
              </w:rPr>
            </w:pPr>
          </w:p>
        </w:tc>
      </w:tr>
    </w:tbl>
    <w:p w14:paraId="457BF1A4" w14:textId="77777777" w:rsidR="006029AD" w:rsidRPr="00B344E3" w:rsidRDefault="006029AD" w:rsidP="00B344E3">
      <w:pPr>
        <w:rPr>
          <w:rFonts w:ascii="Times New Roman" w:hAnsi="Times New Roman" w:cs="Times New Roman"/>
        </w:rPr>
      </w:pPr>
    </w:p>
    <w:p w14:paraId="3EF20881" w14:textId="77777777" w:rsidR="006029AD" w:rsidRPr="00B344E3" w:rsidRDefault="009D4515" w:rsidP="00B344E3">
      <w:pPr>
        <w:rPr>
          <w:rFonts w:ascii="Times New Roman" w:hAnsi="Times New Roman" w:cs="Times New Roman"/>
          <w:b/>
          <w:bCs/>
        </w:rPr>
      </w:pPr>
      <w:bookmarkStart w:id="54" w:name="_Hlk206667114"/>
      <w:r w:rsidRPr="00B344E3">
        <w:rPr>
          <w:rFonts w:ascii="Times New Roman" w:hAnsi="Times New Roman" w:cs="Times New Roman"/>
          <w:b/>
          <w:bCs/>
        </w:rPr>
        <w:t>Задание 221.</w:t>
      </w:r>
    </w:p>
    <w:p w14:paraId="663D143A" w14:textId="77777777" w:rsidR="007A5F88" w:rsidRPr="00B344E3" w:rsidRDefault="007A5F88" w:rsidP="00B344E3">
      <w:pPr>
        <w:jc w:val="both"/>
        <w:rPr>
          <w:rFonts w:ascii="Times New Roman" w:hAnsi="Times New Roman" w:cs="Times New Roman"/>
        </w:rPr>
      </w:pPr>
      <w:r w:rsidRPr="00B344E3">
        <w:rPr>
          <w:rFonts w:ascii="Times New Roman" w:hAnsi="Times New Roman" w:cs="Times New Roman"/>
          <w:b/>
          <w:bCs/>
        </w:rPr>
        <w:tab/>
      </w:r>
      <w:r w:rsidRPr="00B344E3">
        <w:rPr>
          <w:rFonts w:ascii="Times New Roman" w:hAnsi="Times New Roman" w:cs="Times New Roman"/>
        </w:rPr>
        <w:t xml:space="preserve">Прочитайте текст, проанализируйте ситуацию и </w:t>
      </w:r>
      <w:r w:rsidR="00306422" w:rsidRPr="00B344E3">
        <w:rPr>
          <w:rFonts w:ascii="Times New Roman" w:hAnsi="Times New Roman" w:cs="Times New Roman"/>
        </w:rPr>
        <w:t>разработайте алгоритм</w:t>
      </w:r>
      <w:r w:rsidR="00516E7C" w:rsidRPr="00B344E3">
        <w:rPr>
          <w:rFonts w:ascii="Times New Roman" w:hAnsi="Times New Roman" w:cs="Times New Roman"/>
        </w:rPr>
        <w:t xml:space="preserve"> действий для минимизации </w:t>
      </w:r>
      <w:r w:rsidR="00E77B9F" w:rsidRPr="00B344E3">
        <w:rPr>
          <w:rFonts w:ascii="Times New Roman" w:hAnsi="Times New Roman" w:cs="Times New Roman"/>
        </w:rPr>
        <w:t>возможных рисков.</w:t>
      </w:r>
    </w:p>
    <w:p w14:paraId="503DED54" w14:textId="77777777" w:rsidR="00516E7C" w:rsidRPr="00B344E3" w:rsidRDefault="00516E7C" w:rsidP="00B344E3">
      <w:pPr>
        <w:rPr>
          <w:rFonts w:ascii="Times New Roman" w:hAnsi="Times New Roman" w:cs="Times New Roman"/>
        </w:rPr>
      </w:pPr>
    </w:p>
    <w:p w14:paraId="72C69DCF" w14:textId="77777777" w:rsidR="007A5F88" w:rsidRPr="00B344E3" w:rsidRDefault="007A5F88" w:rsidP="00B344E3">
      <w:pPr>
        <w:jc w:val="both"/>
        <w:rPr>
          <w:rFonts w:ascii="Times New Roman" w:hAnsi="Times New Roman" w:cs="Times New Roman"/>
        </w:rPr>
      </w:pPr>
      <w:r w:rsidRPr="00B344E3">
        <w:rPr>
          <w:rFonts w:ascii="Times New Roman" w:hAnsi="Times New Roman" w:cs="Times New Roman"/>
        </w:rPr>
        <w:t>Представьте, что Вы являетесь юрисконсультом одной из некоммерческих организаций, планирующей заключить договор поставки на крупную сумму. В процессе подготовки сделки у Вас возникли подозрения о возможных коррупционных рисках и нарушениях законодательства.</w:t>
      </w:r>
    </w:p>
    <w:p w14:paraId="48A0F66D" w14:textId="640AF5F5" w:rsidR="00E77B9F" w:rsidRPr="00B344E3" w:rsidRDefault="00144CC7" w:rsidP="00B344E3">
      <w:pPr>
        <w:pStyle w:val="af0"/>
        <w:numPr>
          <w:ilvl w:val="2"/>
          <w:numId w:val="13"/>
        </w:numPr>
        <w:jc w:val="both"/>
        <w:rPr>
          <w:rFonts w:ascii="Times New Roman" w:hAnsi="Times New Roman" w:cs="Times New Roman"/>
          <w:szCs w:val="24"/>
        </w:rPr>
      </w:pPr>
      <w:r w:rsidRPr="00B344E3">
        <w:rPr>
          <w:rFonts w:ascii="Times New Roman" w:hAnsi="Times New Roman" w:cs="Times New Roman"/>
          <w:szCs w:val="24"/>
        </w:rPr>
        <w:t>п</w:t>
      </w:r>
      <w:r w:rsidR="00E77B9F" w:rsidRPr="00B344E3">
        <w:rPr>
          <w:rFonts w:ascii="Times New Roman" w:hAnsi="Times New Roman" w:cs="Times New Roman"/>
          <w:szCs w:val="24"/>
        </w:rPr>
        <w:t xml:space="preserve">роверка контрагента на предмет участия в коррупционных скандалах </w:t>
      </w:r>
    </w:p>
    <w:p w14:paraId="621A808C" w14:textId="48965FC9" w:rsidR="00516E7C" w:rsidRPr="00B344E3" w:rsidRDefault="00144CC7" w:rsidP="00B344E3">
      <w:pPr>
        <w:pStyle w:val="af0"/>
        <w:numPr>
          <w:ilvl w:val="2"/>
          <w:numId w:val="13"/>
        </w:numPr>
        <w:jc w:val="both"/>
        <w:rPr>
          <w:rFonts w:ascii="Times New Roman" w:hAnsi="Times New Roman" w:cs="Times New Roman"/>
          <w:szCs w:val="24"/>
        </w:rPr>
      </w:pPr>
      <w:r w:rsidRPr="00B344E3">
        <w:rPr>
          <w:rFonts w:ascii="Times New Roman" w:hAnsi="Times New Roman" w:cs="Times New Roman"/>
          <w:szCs w:val="24"/>
        </w:rPr>
        <w:t>а</w:t>
      </w:r>
      <w:r w:rsidR="00E77B9F" w:rsidRPr="00B344E3">
        <w:rPr>
          <w:rFonts w:ascii="Times New Roman" w:hAnsi="Times New Roman" w:cs="Times New Roman"/>
          <w:szCs w:val="24"/>
        </w:rPr>
        <w:t>нализ судебной практики</w:t>
      </w:r>
    </w:p>
    <w:p w14:paraId="2DC2699B" w14:textId="3B85F2D9" w:rsidR="00E77B9F" w:rsidRPr="00B344E3" w:rsidRDefault="00144CC7" w:rsidP="00B344E3">
      <w:pPr>
        <w:pStyle w:val="af0"/>
        <w:numPr>
          <w:ilvl w:val="2"/>
          <w:numId w:val="13"/>
        </w:numPr>
        <w:jc w:val="both"/>
        <w:rPr>
          <w:rFonts w:ascii="Times New Roman" w:hAnsi="Times New Roman" w:cs="Times New Roman"/>
          <w:szCs w:val="24"/>
        </w:rPr>
      </w:pPr>
      <w:r w:rsidRPr="00B344E3">
        <w:rPr>
          <w:rFonts w:ascii="Times New Roman" w:hAnsi="Times New Roman" w:cs="Times New Roman"/>
          <w:szCs w:val="24"/>
        </w:rPr>
        <w:lastRenderedPageBreak/>
        <w:t>а</w:t>
      </w:r>
      <w:r w:rsidR="00E77B9F" w:rsidRPr="00B344E3">
        <w:rPr>
          <w:rFonts w:ascii="Times New Roman" w:hAnsi="Times New Roman" w:cs="Times New Roman"/>
          <w:szCs w:val="24"/>
        </w:rPr>
        <w:t>нализ нормативно-правовой базы</w:t>
      </w:r>
    </w:p>
    <w:p w14:paraId="165A249F" w14:textId="77777777" w:rsidR="001A17DF" w:rsidRPr="00B344E3" w:rsidRDefault="001A17DF" w:rsidP="00B344E3">
      <w:pPr>
        <w:jc w:val="both"/>
        <w:rPr>
          <w:rFonts w:ascii="Times New Roman" w:hAnsi="Times New Roman" w:cs="Times New Roman"/>
        </w:rPr>
      </w:pPr>
    </w:p>
    <w:p w14:paraId="1B3B9BEA" w14:textId="74B63829" w:rsidR="00470EE4" w:rsidRPr="00B344E3" w:rsidRDefault="00470EE4" w:rsidP="00B344E3">
      <w:pPr>
        <w:jc w:val="both"/>
        <w:rPr>
          <w:rFonts w:ascii="Times New Roman" w:hAnsi="Times New Roman" w:cs="Times New Roman"/>
        </w:rPr>
      </w:pPr>
      <w:r w:rsidRPr="00B344E3">
        <w:rPr>
          <w:rFonts w:ascii="Times New Roman" w:hAnsi="Times New Roman" w:cs="Times New Roman"/>
        </w:rPr>
        <w:t>Запишите последовательность действий соответствующими цифрами</w:t>
      </w:r>
    </w:p>
    <w:p w14:paraId="0D956C77" w14:textId="77777777" w:rsidR="00B201C4" w:rsidRPr="00B344E3" w:rsidRDefault="00B201C4" w:rsidP="00B344E3">
      <w:pPr>
        <w:jc w:val="both"/>
        <w:rPr>
          <w:rFonts w:ascii="Times New Roman" w:hAnsi="Times New Roman" w:cs="Times New Roman"/>
        </w:rPr>
      </w:pPr>
    </w:p>
    <w:tbl>
      <w:tblPr>
        <w:tblStyle w:val="af3"/>
        <w:tblW w:w="0" w:type="auto"/>
        <w:tblLook w:val="04A0" w:firstRow="1" w:lastRow="0" w:firstColumn="1" w:lastColumn="0" w:noHBand="0" w:noVBand="1"/>
      </w:tblPr>
      <w:tblGrid>
        <w:gridCol w:w="3304"/>
        <w:gridCol w:w="3304"/>
        <w:gridCol w:w="3304"/>
      </w:tblGrid>
      <w:tr w:rsidR="00306422" w:rsidRPr="00B344E3" w14:paraId="513B28D2" w14:textId="77777777" w:rsidTr="00306422">
        <w:tc>
          <w:tcPr>
            <w:tcW w:w="3304" w:type="dxa"/>
          </w:tcPr>
          <w:p w14:paraId="58D923AB" w14:textId="77777777" w:rsidR="00306422" w:rsidRPr="00B344E3" w:rsidRDefault="00306422" w:rsidP="00B344E3">
            <w:pPr>
              <w:rPr>
                <w:rFonts w:ascii="Times New Roman" w:hAnsi="Times New Roman" w:cs="Times New Roman"/>
              </w:rPr>
            </w:pPr>
          </w:p>
        </w:tc>
        <w:tc>
          <w:tcPr>
            <w:tcW w:w="3304" w:type="dxa"/>
          </w:tcPr>
          <w:p w14:paraId="1D3A31C9" w14:textId="77777777" w:rsidR="00306422" w:rsidRPr="00B344E3" w:rsidRDefault="00306422" w:rsidP="00B344E3">
            <w:pPr>
              <w:rPr>
                <w:rFonts w:ascii="Times New Roman" w:hAnsi="Times New Roman" w:cs="Times New Roman"/>
              </w:rPr>
            </w:pPr>
          </w:p>
        </w:tc>
        <w:tc>
          <w:tcPr>
            <w:tcW w:w="3304" w:type="dxa"/>
          </w:tcPr>
          <w:p w14:paraId="5C94BD9D" w14:textId="77777777" w:rsidR="00306422" w:rsidRPr="00B344E3" w:rsidRDefault="00306422" w:rsidP="00B344E3">
            <w:pPr>
              <w:rPr>
                <w:rFonts w:ascii="Times New Roman" w:hAnsi="Times New Roman" w:cs="Times New Roman"/>
              </w:rPr>
            </w:pPr>
          </w:p>
        </w:tc>
      </w:tr>
    </w:tbl>
    <w:p w14:paraId="6599D2A2" w14:textId="77777777" w:rsidR="001A17DF" w:rsidRPr="00B344E3" w:rsidRDefault="001A17DF" w:rsidP="00B344E3">
      <w:pPr>
        <w:rPr>
          <w:rFonts w:ascii="Times New Roman" w:hAnsi="Times New Roman" w:cs="Times New Roman"/>
        </w:rPr>
      </w:pPr>
    </w:p>
    <w:p w14:paraId="59328297" w14:textId="77777777" w:rsidR="001A17DF" w:rsidRPr="00B344E3" w:rsidRDefault="001A17DF" w:rsidP="00B344E3">
      <w:pPr>
        <w:jc w:val="both"/>
        <w:rPr>
          <w:rFonts w:ascii="Times New Roman" w:hAnsi="Times New Roman" w:cs="Times New Roman"/>
          <w:b/>
          <w:bCs/>
        </w:rPr>
      </w:pPr>
      <w:bookmarkStart w:id="55" w:name="_Hlk166353678"/>
      <w:r w:rsidRPr="00B344E3">
        <w:rPr>
          <w:rFonts w:ascii="Times New Roman" w:hAnsi="Times New Roman" w:cs="Times New Roman"/>
          <w:b/>
          <w:bCs/>
        </w:rPr>
        <w:t>Задание 222.</w:t>
      </w:r>
    </w:p>
    <w:p w14:paraId="01C8D0B9" w14:textId="77777777" w:rsidR="001A17DF" w:rsidRPr="00B344E3" w:rsidRDefault="001A17DF" w:rsidP="00B344E3">
      <w:pPr>
        <w:ind w:firstLine="709"/>
        <w:jc w:val="both"/>
        <w:rPr>
          <w:rFonts w:ascii="Times New Roman" w:hAnsi="Times New Roman" w:cs="Times New Roman"/>
        </w:rPr>
      </w:pPr>
      <w:r w:rsidRPr="00B344E3">
        <w:rPr>
          <w:rFonts w:ascii="Times New Roman" w:hAnsi="Times New Roman" w:cs="Times New Roman"/>
        </w:rPr>
        <w:t>Прочитайте текст</w:t>
      </w:r>
      <w:r w:rsidR="00EB0DA0" w:rsidRPr="00B344E3">
        <w:rPr>
          <w:rFonts w:ascii="Times New Roman" w:hAnsi="Times New Roman" w:cs="Times New Roman"/>
        </w:rPr>
        <w:t xml:space="preserve"> и дайте развернутый ответ. </w:t>
      </w:r>
      <w:bookmarkEnd w:id="55"/>
    </w:p>
    <w:p w14:paraId="0FFBF1F9" w14:textId="77777777" w:rsidR="00EB0DA0" w:rsidRPr="00B344E3" w:rsidRDefault="00EB0DA0" w:rsidP="00B344E3">
      <w:pPr>
        <w:ind w:firstLine="709"/>
        <w:jc w:val="both"/>
        <w:rPr>
          <w:rFonts w:ascii="Times New Roman" w:hAnsi="Times New Roman" w:cs="Times New Roman"/>
        </w:rPr>
      </w:pPr>
      <w:r w:rsidRPr="00B344E3">
        <w:rPr>
          <w:rFonts w:ascii="Times New Roman" w:hAnsi="Times New Roman" w:cs="Times New Roman"/>
        </w:rPr>
        <w:t xml:space="preserve">Вы являетесь юристом </w:t>
      </w:r>
      <w:r w:rsidR="00230B1B" w:rsidRPr="00B344E3">
        <w:rPr>
          <w:rFonts w:ascii="Times New Roman" w:hAnsi="Times New Roman" w:cs="Times New Roman"/>
        </w:rPr>
        <w:t xml:space="preserve">научной организации, занимающейся </w:t>
      </w:r>
      <w:r w:rsidR="009A107A" w:rsidRPr="00B344E3">
        <w:rPr>
          <w:rFonts w:ascii="Times New Roman" w:hAnsi="Times New Roman" w:cs="Times New Roman"/>
        </w:rPr>
        <w:t xml:space="preserve">разработкой препаратов для лечения рака. </w:t>
      </w:r>
      <w:r w:rsidR="00174C48" w:rsidRPr="00B344E3">
        <w:rPr>
          <w:rFonts w:ascii="Times New Roman" w:hAnsi="Times New Roman" w:cs="Times New Roman"/>
        </w:rPr>
        <w:t>Перечислите риски информационной безопасности данной организации.</w:t>
      </w:r>
    </w:p>
    <w:p w14:paraId="4F7E89BE" w14:textId="77777777" w:rsidR="001A17DF" w:rsidRPr="00B344E3" w:rsidRDefault="001A17DF"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1A17DF" w:rsidRPr="00B344E3" w14:paraId="27908E52" w14:textId="77777777" w:rsidTr="00174C48">
        <w:trPr>
          <w:jc w:val="center"/>
        </w:trPr>
        <w:tc>
          <w:tcPr>
            <w:tcW w:w="9912" w:type="dxa"/>
            <w:tcBorders>
              <w:top w:val="single" w:sz="4" w:space="0" w:color="000000"/>
              <w:left w:val="single" w:sz="4" w:space="0" w:color="000000"/>
              <w:bottom w:val="single" w:sz="4" w:space="0" w:color="000000"/>
              <w:right w:val="single" w:sz="4" w:space="0" w:color="000000"/>
            </w:tcBorders>
          </w:tcPr>
          <w:p w14:paraId="447715EA" w14:textId="77777777" w:rsidR="001A17DF" w:rsidRPr="00B344E3" w:rsidRDefault="001A17DF" w:rsidP="00B344E3">
            <w:pPr>
              <w:pStyle w:val="TableContents"/>
              <w:rPr>
                <w:rFonts w:ascii="Times New Roman" w:hAnsi="Times New Roman" w:cs="Times New Roman"/>
              </w:rPr>
            </w:pPr>
          </w:p>
        </w:tc>
      </w:tr>
    </w:tbl>
    <w:p w14:paraId="6FB0B13C" w14:textId="77777777" w:rsidR="001A17DF" w:rsidRPr="00B344E3" w:rsidRDefault="001A17DF" w:rsidP="00B344E3">
      <w:pPr>
        <w:jc w:val="both"/>
        <w:rPr>
          <w:rFonts w:ascii="Times New Roman" w:hAnsi="Times New Roman" w:cs="Times New Roman"/>
        </w:rPr>
      </w:pPr>
    </w:p>
    <w:p w14:paraId="688C35A4" w14:textId="77777777" w:rsidR="001A17DF" w:rsidRPr="00B344E3" w:rsidRDefault="001A17DF" w:rsidP="00B344E3">
      <w:pPr>
        <w:jc w:val="both"/>
        <w:rPr>
          <w:rFonts w:ascii="Times New Roman" w:hAnsi="Times New Roman" w:cs="Times New Roman"/>
          <w:b/>
          <w:bCs/>
        </w:rPr>
      </w:pPr>
      <w:r w:rsidRPr="00B344E3">
        <w:rPr>
          <w:rFonts w:ascii="Times New Roman" w:hAnsi="Times New Roman" w:cs="Times New Roman"/>
          <w:b/>
          <w:bCs/>
        </w:rPr>
        <w:t>Задание 223.</w:t>
      </w:r>
    </w:p>
    <w:p w14:paraId="65F2D5AD" w14:textId="77777777" w:rsidR="001A17DF" w:rsidRPr="00B344E3" w:rsidRDefault="001A17DF" w:rsidP="00B344E3">
      <w:pPr>
        <w:ind w:firstLine="709"/>
        <w:jc w:val="both"/>
        <w:rPr>
          <w:rFonts w:ascii="Times New Roman" w:hAnsi="Times New Roman" w:cs="Times New Roman"/>
        </w:rPr>
      </w:pPr>
      <w:r w:rsidRPr="00B344E3">
        <w:rPr>
          <w:rFonts w:ascii="Times New Roman" w:hAnsi="Times New Roman" w:cs="Times New Roman"/>
        </w:rPr>
        <w:t>Прочитайте текст</w:t>
      </w:r>
      <w:r w:rsidR="00D17190" w:rsidRPr="00B344E3">
        <w:rPr>
          <w:rFonts w:ascii="Times New Roman" w:hAnsi="Times New Roman" w:cs="Times New Roman"/>
        </w:rPr>
        <w:t xml:space="preserve">, закончите предложение </w:t>
      </w:r>
      <w:r w:rsidRPr="00B344E3">
        <w:rPr>
          <w:rFonts w:ascii="Times New Roman" w:hAnsi="Times New Roman" w:cs="Times New Roman"/>
        </w:rPr>
        <w:t>и запишите развёрнутый обоснованный ответ.</w:t>
      </w:r>
    </w:p>
    <w:p w14:paraId="2FFC4CC7" w14:textId="77777777" w:rsidR="001A17DF" w:rsidRPr="00B344E3" w:rsidRDefault="001A17DF" w:rsidP="00B344E3">
      <w:pPr>
        <w:jc w:val="both"/>
        <w:rPr>
          <w:rFonts w:ascii="Times New Roman" w:hAnsi="Times New Roman" w:cs="Times New Roman"/>
        </w:rPr>
      </w:pPr>
    </w:p>
    <w:p w14:paraId="7D1A3C97" w14:textId="77777777" w:rsidR="001A17DF" w:rsidRPr="00B344E3" w:rsidRDefault="001A17DF" w:rsidP="00B344E3">
      <w:pPr>
        <w:jc w:val="both"/>
        <w:rPr>
          <w:rFonts w:ascii="Times New Roman" w:hAnsi="Times New Roman" w:cs="Times New Roman"/>
        </w:rPr>
      </w:pPr>
      <w:r w:rsidRPr="00B344E3">
        <w:rPr>
          <w:rFonts w:ascii="Times New Roman" w:hAnsi="Times New Roman" w:cs="Times New Roman"/>
        </w:rPr>
        <w:t>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образуют ________________.</w:t>
      </w:r>
    </w:p>
    <w:p w14:paraId="729365F0" w14:textId="77777777" w:rsidR="001A17DF" w:rsidRPr="00B344E3" w:rsidRDefault="001A17DF" w:rsidP="00B344E3">
      <w:pPr>
        <w:rPr>
          <w:rFonts w:ascii="Times New Roman" w:hAnsi="Times New Roman" w:cs="Times New Roman"/>
        </w:rPr>
      </w:pPr>
    </w:p>
    <w:tbl>
      <w:tblPr>
        <w:tblStyle w:val="af3"/>
        <w:tblW w:w="0" w:type="auto"/>
        <w:tblLook w:val="04A0" w:firstRow="1" w:lastRow="0" w:firstColumn="1" w:lastColumn="0" w:noHBand="0" w:noVBand="1"/>
      </w:tblPr>
      <w:tblGrid>
        <w:gridCol w:w="9770"/>
      </w:tblGrid>
      <w:tr w:rsidR="001A17DF" w:rsidRPr="00B344E3" w14:paraId="6028F51D" w14:textId="77777777" w:rsidTr="0063432C">
        <w:tc>
          <w:tcPr>
            <w:tcW w:w="9770" w:type="dxa"/>
          </w:tcPr>
          <w:p w14:paraId="0F2946A6" w14:textId="77777777" w:rsidR="001A17DF" w:rsidRPr="00B344E3" w:rsidRDefault="001A17DF" w:rsidP="00B344E3">
            <w:pPr>
              <w:rPr>
                <w:rFonts w:ascii="Times New Roman" w:hAnsi="Times New Roman" w:cs="Times New Roman"/>
              </w:rPr>
            </w:pPr>
          </w:p>
          <w:p w14:paraId="1BBA9669" w14:textId="386ED68A" w:rsidR="00B201C4" w:rsidRPr="00B344E3" w:rsidRDefault="00B201C4" w:rsidP="00B344E3">
            <w:pPr>
              <w:rPr>
                <w:rFonts w:ascii="Times New Roman" w:hAnsi="Times New Roman" w:cs="Times New Roman"/>
              </w:rPr>
            </w:pPr>
          </w:p>
        </w:tc>
      </w:tr>
    </w:tbl>
    <w:p w14:paraId="1E503181" w14:textId="77777777" w:rsidR="001A17DF" w:rsidRPr="00B344E3" w:rsidRDefault="001A17DF" w:rsidP="00B344E3">
      <w:pPr>
        <w:rPr>
          <w:rFonts w:ascii="Times New Roman" w:hAnsi="Times New Roman" w:cs="Times New Roman"/>
        </w:rPr>
      </w:pPr>
    </w:p>
    <w:p w14:paraId="0587DEC9" w14:textId="77777777" w:rsidR="001A17DF" w:rsidRPr="00B344E3" w:rsidRDefault="001A17DF" w:rsidP="00B344E3">
      <w:pPr>
        <w:rPr>
          <w:rFonts w:ascii="Times New Roman" w:hAnsi="Times New Roman" w:cs="Times New Roman"/>
          <w:b/>
          <w:bCs/>
        </w:rPr>
      </w:pPr>
      <w:r w:rsidRPr="00B344E3">
        <w:rPr>
          <w:rFonts w:ascii="Times New Roman" w:hAnsi="Times New Roman" w:cs="Times New Roman"/>
          <w:b/>
          <w:bCs/>
        </w:rPr>
        <w:t>Задание 224.</w:t>
      </w:r>
    </w:p>
    <w:p w14:paraId="487A6BFB" w14:textId="77777777" w:rsidR="001A17DF" w:rsidRPr="00B344E3" w:rsidRDefault="001A17DF" w:rsidP="00B344E3">
      <w:pPr>
        <w:ind w:firstLine="709"/>
        <w:rPr>
          <w:rFonts w:ascii="Times New Roman" w:hAnsi="Times New Roman" w:cs="Times New Roman"/>
        </w:rPr>
      </w:pPr>
      <w:r w:rsidRPr="00B344E3">
        <w:rPr>
          <w:rFonts w:ascii="Times New Roman" w:hAnsi="Times New Roman" w:cs="Times New Roman"/>
        </w:rPr>
        <w:t>Прочитайте текст и установите соответствие</w:t>
      </w:r>
    </w:p>
    <w:p w14:paraId="1B8D6769" w14:textId="77777777" w:rsidR="001A17DF" w:rsidRPr="00B344E3" w:rsidRDefault="001A17DF" w:rsidP="00B344E3">
      <w:pPr>
        <w:rPr>
          <w:rFonts w:ascii="Times New Roman" w:hAnsi="Times New Roman" w:cs="Times New Roman"/>
        </w:rPr>
      </w:pPr>
    </w:p>
    <w:tbl>
      <w:tblPr>
        <w:tblStyle w:val="af3"/>
        <w:tblW w:w="0" w:type="auto"/>
        <w:tblLook w:val="04A0" w:firstRow="1" w:lastRow="0" w:firstColumn="1" w:lastColumn="0" w:noHBand="0" w:noVBand="1"/>
      </w:tblPr>
      <w:tblGrid>
        <w:gridCol w:w="4885"/>
        <w:gridCol w:w="4885"/>
      </w:tblGrid>
      <w:tr w:rsidR="001A17DF" w:rsidRPr="00B344E3" w14:paraId="3C157F7F" w14:textId="77777777" w:rsidTr="0063432C">
        <w:trPr>
          <w:trHeight w:val="1305"/>
        </w:trPr>
        <w:tc>
          <w:tcPr>
            <w:tcW w:w="4885" w:type="dxa"/>
          </w:tcPr>
          <w:p w14:paraId="1AC4D7DA" w14:textId="633CEDBC" w:rsidR="001A17DF" w:rsidRPr="00B344E3" w:rsidRDefault="001A17DF" w:rsidP="00B344E3">
            <w:pPr>
              <w:rPr>
                <w:rFonts w:ascii="Times New Roman" w:hAnsi="Times New Roman" w:cs="Times New Roman"/>
              </w:rPr>
            </w:pPr>
            <w:r w:rsidRPr="00B344E3">
              <w:rPr>
                <w:rFonts w:ascii="Times New Roman" w:hAnsi="Times New Roman" w:cs="Times New Roman"/>
              </w:rPr>
              <w:t xml:space="preserve">А. </w:t>
            </w:r>
            <w:r w:rsidR="00144CC7" w:rsidRPr="00B344E3">
              <w:rPr>
                <w:rFonts w:ascii="Times New Roman" w:hAnsi="Times New Roman" w:cs="Times New Roman"/>
              </w:rPr>
              <w:t>э</w:t>
            </w:r>
            <w:r w:rsidRPr="00B344E3">
              <w:rPr>
                <w:rFonts w:ascii="Times New Roman" w:hAnsi="Times New Roman" w:cs="Times New Roman"/>
              </w:rPr>
              <w:t>лектронный документ</w:t>
            </w:r>
          </w:p>
          <w:p w14:paraId="0C997C39" w14:textId="4A3621AB" w:rsidR="001A17DF" w:rsidRPr="00B344E3" w:rsidRDefault="001A17DF" w:rsidP="00B344E3">
            <w:pPr>
              <w:rPr>
                <w:rFonts w:ascii="Times New Roman" w:hAnsi="Times New Roman" w:cs="Times New Roman"/>
              </w:rPr>
            </w:pPr>
            <w:r w:rsidRPr="00B344E3">
              <w:rPr>
                <w:rFonts w:ascii="Times New Roman" w:hAnsi="Times New Roman" w:cs="Times New Roman"/>
              </w:rPr>
              <w:t xml:space="preserve">Б. </w:t>
            </w:r>
            <w:r w:rsidR="00144CC7" w:rsidRPr="00B344E3">
              <w:rPr>
                <w:rFonts w:ascii="Times New Roman" w:hAnsi="Times New Roman" w:cs="Times New Roman"/>
              </w:rPr>
              <w:t>д</w:t>
            </w:r>
            <w:r w:rsidRPr="00B344E3">
              <w:rPr>
                <w:rFonts w:ascii="Times New Roman" w:hAnsi="Times New Roman" w:cs="Times New Roman"/>
              </w:rPr>
              <w:t>окумент на бумажном носителе</w:t>
            </w:r>
          </w:p>
        </w:tc>
        <w:tc>
          <w:tcPr>
            <w:tcW w:w="4885" w:type="dxa"/>
          </w:tcPr>
          <w:p w14:paraId="773F48C2" w14:textId="098E1B11" w:rsidR="001A17DF" w:rsidRPr="00B344E3" w:rsidRDefault="001A17DF" w:rsidP="00B344E3">
            <w:pPr>
              <w:rPr>
                <w:rFonts w:ascii="Times New Roman" w:hAnsi="Times New Roman" w:cs="Times New Roman"/>
              </w:rPr>
            </w:pPr>
            <w:r w:rsidRPr="00B344E3">
              <w:rPr>
                <w:rFonts w:ascii="Times New Roman" w:hAnsi="Times New Roman" w:cs="Times New Roman"/>
              </w:rPr>
              <w:t xml:space="preserve">1. </w:t>
            </w:r>
            <w:r w:rsidR="00144CC7" w:rsidRPr="00B344E3">
              <w:rPr>
                <w:rFonts w:ascii="Times New Roman" w:hAnsi="Times New Roman" w:cs="Times New Roman"/>
              </w:rPr>
              <w:t>н</w:t>
            </w:r>
            <w:r w:rsidRPr="00B344E3">
              <w:rPr>
                <w:rFonts w:ascii="Times New Roman" w:hAnsi="Times New Roman" w:cs="Times New Roman"/>
              </w:rPr>
              <w:t>аличие грифа «Бумажный документ»</w:t>
            </w:r>
          </w:p>
          <w:p w14:paraId="51D72134" w14:textId="42DF4A97" w:rsidR="001A17DF" w:rsidRPr="00B344E3" w:rsidRDefault="001A17DF" w:rsidP="00B344E3">
            <w:pPr>
              <w:rPr>
                <w:rFonts w:ascii="Times New Roman" w:hAnsi="Times New Roman" w:cs="Times New Roman"/>
              </w:rPr>
            </w:pPr>
            <w:r w:rsidRPr="00B344E3">
              <w:rPr>
                <w:rFonts w:ascii="Times New Roman" w:hAnsi="Times New Roman" w:cs="Times New Roman"/>
              </w:rPr>
              <w:t xml:space="preserve">2. </w:t>
            </w:r>
            <w:r w:rsidR="00144CC7" w:rsidRPr="00B344E3">
              <w:rPr>
                <w:rFonts w:ascii="Times New Roman" w:hAnsi="Times New Roman" w:cs="Times New Roman"/>
              </w:rPr>
              <w:t>н</w:t>
            </w:r>
            <w:r w:rsidRPr="00B344E3">
              <w:rPr>
                <w:rFonts w:ascii="Times New Roman" w:hAnsi="Times New Roman" w:cs="Times New Roman"/>
              </w:rPr>
              <w:t>аличие грифа «Электронный документ»</w:t>
            </w:r>
          </w:p>
          <w:p w14:paraId="4521A2EE" w14:textId="4B5F12BE" w:rsidR="001A17DF" w:rsidRPr="00B344E3" w:rsidRDefault="001A17DF" w:rsidP="00B344E3">
            <w:pPr>
              <w:rPr>
                <w:rFonts w:ascii="Times New Roman" w:hAnsi="Times New Roman" w:cs="Times New Roman"/>
              </w:rPr>
            </w:pPr>
            <w:r w:rsidRPr="00B344E3">
              <w:rPr>
                <w:rFonts w:ascii="Times New Roman" w:hAnsi="Times New Roman" w:cs="Times New Roman"/>
              </w:rPr>
              <w:t xml:space="preserve">3. </w:t>
            </w:r>
            <w:r w:rsidR="00144CC7" w:rsidRPr="00B344E3">
              <w:rPr>
                <w:rFonts w:ascii="Times New Roman" w:hAnsi="Times New Roman" w:cs="Times New Roman"/>
              </w:rPr>
              <w:t>н</w:t>
            </w:r>
            <w:r w:rsidRPr="00B344E3">
              <w:rPr>
                <w:rFonts w:ascii="Times New Roman" w:hAnsi="Times New Roman" w:cs="Times New Roman"/>
              </w:rPr>
              <w:t>аличие материального носителя</w:t>
            </w:r>
          </w:p>
          <w:p w14:paraId="3674528A" w14:textId="6720BDE5" w:rsidR="001A17DF" w:rsidRPr="00B344E3" w:rsidRDefault="001A17DF" w:rsidP="00B344E3">
            <w:pPr>
              <w:rPr>
                <w:rFonts w:ascii="Times New Roman" w:hAnsi="Times New Roman" w:cs="Times New Roman"/>
              </w:rPr>
            </w:pPr>
            <w:r w:rsidRPr="00B344E3">
              <w:rPr>
                <w:rFonts w:ascii="Times New Roman" w:hAnsi="Times New Roman" w:cs="Times New Roman"/>
              </w:rPr>
              <w:t xml:space="preserve">4. </w:t>
            </w:r>
            <w:r w:rsidR="00144CC7" w:rsidRPr="00B344E3">
              <w:rPr>
                <w:rFonts w:ascii="Times New Roman" w:hAnsi="Times New Roman" w:cs="Times New Roman"/>
              </w:rPr>
              <w:t>н</w:t>
            </w:r>
            <w:r w:rsidRPr="00B344E3">
              <w:rPr>
                <w:rFonts w:ascii="Times New Roman" w:hAnsi="Times New Roman" w:cs="Times New Roman"/>
              </w:rPr>
              <w:t xml:space="preserve">аличие особых реквизитов, назначение которых заключается в обеспечении </w:t>
            </w:r>
            <w:r w:rsidR="00850B5E" w:rsidRPr="00B344E3">
              <w:rPr>
                <w:rFonts w:ascii="Times New Roman" w:hAnsi="Times New Roman" w:cs="Times New Roman"/>
              </w:rPr>
              <w:t>защиты информации документа.</w:t>
            </w:r>
          </w:p>
          <w:p w14:paraId="278F35F3" w14:textId="264280E0" w:rsidR="001A17DF" w:rsidRPr="00B344E3" w:rsidRDefault="001A17DF" w:rsidP="00B344E3">
            <w:pPr>
              <w:rPr>
                <w:rFonts w:ascii="Times New Roman" w:hAnsi="Times New Roman" w:cs="Times New Roman"/>
              </w:rPr>
            </w:pPr>
            <w:r w:rsidRPr="00B344E3">
              <w:rPr>
                <w:rFonts w:ascii="Times New Roman" w:hAnsi="Times New Roman" w:cs="Times New Roman"/>
              </w:rPr>
              <w:t xml:space="preserve">5. </w:t>
            </w:r>
            <w:r w:rsidR="00144CC7" w:rsidRPr="00B344E3">
              <w:rPr>
                <w:rFonts w:ascii="Times New Roman" w:hAnsi="Times New Roman" w:cs="Times New Roman"/>
              </w:rPr>
              <w:t>н</w:t>
            </w:r>
            <w:r w:rsidRPr="00B344E3">
              <w:rPr>
                <w:rFonts w:ascii="Times New Roman" w:hAnsi="Times New Roman" w:cs="Times New Roman"/>
              </w:rPr>
              <w:t>аличие обособленного объекта правоотношений, представляющего выделенную информацию в форме отдельного документа (файла, электронного реестра, электронного архива, базы данных или электронной записи</w:t>
            </w:r>
            <w:r w:rsidR="00E04363" w:rsidRPr="00B344E3">
              <w:rPr>
                <w:rFonts w:ascii="Times New Roman" w:hAnsi="Times New Roman" w:cs="Times New Roman"/>
              </w:rPr>
              <w:t>)</w:t>
            </w:r>
          </w:p>
        </w:tc>
      </w:tr>
    </w:tbl>
    <w:p w14:paraId="1FC90B46" w14:textId="77777777" w:rsidR="001A17DF" w:rsidRPr="00B344E3" w:rsidRDefault="001A17DF" w:rsidP="00B344E3">
      <w:pPr>
        <w:rPr>
          <w:rFonts w:ascii="Times New Roman" w:hAnsi="Times New Roman" w:cs="Times New Roman"/>
        </w:rPr>
      </w:pPr>
    </w:p>
    <w:tbl>
      <w:tblPr>
        <w:tblStyle w:val="af3"/>
        <w:tblW w:w="9923" w:type="dxa"/>
        <w:tblInd w:w="-5" w:type="dxa"/>
        <w:tblLook w:val="04A0" w:firstRow="1" w:lastRow="0" w:firstColumn="1" w:lastColumn="0" w:noHBand="0" w:noVBand="1"/>
      </w:tblPr>
      <w:tblGrid>
        <w:gridCol w:w="4677"/>
        <w:gridCol w:w="5246"/>
      </w:tblGrid>
      <w:tr w:rsidR="00B344E3" w:rsidRPr="00B344E3" w14:paraId="6815F597" w14:textId="77777777" w:rsidTr="0063432C">
        <w:tc>
          <w:tcPr>
            <w:tcW w:w="4677" w:type="dxa"/>
          </w:tcPr>
          <w:p w14:paraId="7EC231A0" w14:textId="77777777" w:rsidR="001A17DF" w:rsidRPr="00B344E3" w:rsidRDefault="001A17DF" w:rsidP="00B344E3">
            <w:pPr>
              <w:jc w:val="center"/>
              <w:rPr>
                <w:rFonts w:ascii="Times New Roman" w:hAnsi="Times New Roman" w:cs="Times New Roman"/>
              </w:rPr>
            </w:pPr>
            <w:r w:rsidRPr="00B344E3">
              <w:rPr>
                <w:rFonts w:ascii="Times New Roman" w:hAnsi="Times New Roman" w:cs="Times New Roman"/>
              </w:rPr>
              <w:t>А</w:t>
            </w:r>
          </w:p>
        </w:tc>
        <w:tc>
          <w:tcPr>
            <w:tcW w:w="5246" w:type="dxa"/>
          </w:tcPr>
          <w:p w14:paraId="7AF6C5FA" w14:textId="77777777" w:rsidR="001A17DF" w:rsidRPr="00B344E3" w:rsidRDefault="001A17DF" w:rsidP="00B344E3">
            <w:pPr>
              <w:jc w:val="center"/>
              <w:rPr>
                <w:rFonts w:ascii="Times New Roman" w:hAnsi="Times New Roman" w:cs="Times New Roman"/>
              </w:rPr>
            </w:pPr>
            <w:r w:rsidRPr="00B344E3">
              <w:rPr>
                <w:rFonts w:ascii="Times New Roman" w:hAnsi="Times New Roman" w:cs="Times New Roman"/>
              </w:rPr>
              <w:t>Б</w:t>
            </w:r>
          </w:p>
        </w:tc>
      </w:tr>
      <w:tr w:rsidR="00B344E3" w:rsidRPr="00B344E3" w14:paraId="3CC36BBA" w14:textId="77777777" w:rsidTr="0063432C">
        <w:tc>
          <w:tcPr>
            <w:tcW w:w="4677" w:type="dxa"/>
          </w:tcPr>
          <w:p w14:paraId="2D7B7FBE" w14:textId="77777777" w:rsidR="001A17DF" w:rsidRPr="00B344E3" w:rsidRDefault="001A17DF" w:rsidP="00B344E3">
            <w:pPr>
              <w:jc w:val="center"/>
              <w:rPr>
                <w:rFonts w:ascii="Times New Roman" w:hAnsi="Times New Roman" w:cs="Times New Roman"/>
              </w:rPr>
            </w:pPr>
          </w:p>
        </w:tc>
        <w:tc>
          <w:tcPr>
            <w:tcW w:w="5246" w:type="dxa"/>
          </w:tcPr>
          <w:p w14:paraId="75E06659" w14:textId="77777777" w:rsidR="001A17DF" w:rsidRPr="00B344E3" w:rsidRDefault="001A17DF" w:rsidP="00B344E3">
            <w:pPr>
              <w:jc w:val="center"/>
              <w:rPr>
                <w:rFonts w:ascii="Times New Roman" w:hAnsi="Times New Roman" w:cs="Times New Roman"/>
              </w:rPr>
            </w:pPr>
          </w:p>
        </w:tc>
      </w:tr>
    </w:tbl>
    <w:p w14:paraId="3008A11A" w14:textId="77777777" w:rsidR="001A17DF" w:rsidRPr="00B344E3" w:rsidRDefault="001A17DF" w:rsidP="00B344E3">
      <w:pPr>
        <w:rPr>
          <w:rFonts w:ascii="Times New Roman" w:hAnsi="Times New Roman" w:cs="Times New Roman"/>
        </w:rPr>
      </w:pPr>
    </w:p>
    <w:p w14:paraId="561936D0" w14:textId="77777777" w:rsidR="00A7558F" w:rsidRPr="00B344E3" w:rsidRDefault="00A7558F" w:rsidP="00B344E3">
      <w:pPr>
        <w:jc w:val="both"/>
        <w:rPr>
          <w:rFonts w:ascii="Times New Roman" w:hAnsi="Times New Roman" w:cs="Times New Roman"/>
          <w:b/>
          <w:bCs/>
        </w:rPr>
      </w:pPr>
      <w:bookmarkStart w:id="56" w:name="_Hlk166354646"/>
      <w:r w:rsidRPr="00B344E3">
        <w:rPr>
          <w:rFonts w:ascii="Times New Roman" w:hAnsi="Times New Roman" w:cs="Times New Roman"/>
          <w:b/>
          <w:bCs/>
        </w:rPr>
        <w:t>Задание 225.</w:t>
      </w:r>
    </w:p>
    <w:p w14:paraId="2058B7A2" w14:textId="77777777" w:rsidR="00943BAC" w:rsidRPr="00B344E3" w:rsidRDefault="001A17DF" w:rsidP="00B344E3">
      <w:pPr>
        <w:ind w:firstLine="709"/>
        <w:jc w:val="both"/>
        <w:rPr>
          <w:rFonts w:ascii="Times New Roman" w:hAnsi="Times New Roman" w:cs="Times New Roman"/>
        </w:rPr>
      </w:pPr>
      <w:r w:rsidRPr="00B344E3">
        <w:rPr>
          <w:rFonts w:ascii="Times New Roman" w:hAnsi="Times New Roman" w:cs="Times New Roman"/>
        </w:rPr>
        <w:t>Прочитайте текст</w:t>
      </w:r>
      <w:r w:rsidR="00943BAC" w:rsidRPr="00B344E3">
        <w:rPr>
          <w:rFonts w:ascii="Times New Roman" w:hAnsi="Times New Roman" w:cs="Times New Roman"/>
        </w:rPr>
        <w:t xml:space="preserve"> и дайте развернутый ответ.</w:t>
      </w:r>
    </w:p>
    <w:bookmarkEnd w:id="56"/>
    <w:p w14:paraId="0689952D" w14:textId="77777777" w:rsidR="001A17DF" w:rsidRPr="00B344E3" w:rsidRDefault="00943BAC" w:rsidP="00B344E3">
      <w:pPr>
        <w:jc w:val="both"/>
        <w:rPr>
          <w:rFonts w:ascii="Times New Roman" w:hAnsi="Times New Roman" w:cs="Times New Roman"/>
        </w:rPr>
      </w:pPr>
      <w:r w:rsidRPr="00B344E3">
        <w:rPr>
          <w:rFonts w:ascii="Times New Roman" w:hAnsi="Times New Roman" w:cs="Times New Roman"/>
        </w:rPr>
        <w:tab/>
      </w:r>
      <w:bookmarkStart w:id="57" w:name="_Hlk205376299"/>
      <w:r w:rsidRPr="00B344E3">
        <w:rPr>
          <w:rFonts w:ascii="Times New Roman" w:hAnsi="Times New Roman" w:cs="Times New Roman"/>
        </w:rPr>
        <w:t xml:space="preserve">Представьте, что </w:t>
      </w:r>
      <w:r w:rsidR="00471D3E" w:rsidRPr="00B344E3">
        <w:rPr>
          <w:rFonts w:ascii="Times New Roman" w:hAnsi="Times New Roman" w:cs="Times New Roman"/>
        </w:rPr>
        <w:t>В</w:t>
      </w:r>
      <w:r w:rsidRPr="00B344E3">
        <w:rPr>
          <w:rFonts w:ascii="Times New Roman" w:hAnsi="Times New Roman" w:cs="Times New Roman"/>
        </w:rPr>
        <w:t xml:space="preserve">ы являетесь юристом организации, планирующей заключить </w:t>
      </w:r>
      <w:r w:rsidR="00471D3E" w:rsidRPr="00B344E3">
        <w:rPr>
          <w:rFonts w:ascii="Times New Roman" w:hAnsi="Times New Roman" w:cs="Times New Roman"/>
        </w:rPr>
        <w:t>договор поставки на крупную сумму. В процессе подготовки сделки у Вас возникли подозрения о возможных коррупционных рисках и нарушениях законодательства.</w:t>
      </w:r>
    </w:p>
    <w:p w14:paraId="672C9239" w14:textId="77777777" w:rsidR="00471D3E" w:rsidRPr="00B344E3" w:rsidRDefault="00471D3E" w:rsidP="00B344E3">
      <w:pPr>
        <w:jc w:val="both"/>
        <w:rPr>
          <w:rFonts w:ascii="Times New Roman" w:hAnsi="Times New Roman" w:cs="Times New Roman"/>
        </w:rPr>
      </w:pPr>
      <w:r w:rsidRPr="00B344E3">
        <w:rPr>
          <w:rFonts w:ascii="Times New Roman" w:hAnsi="Times New Roman" w:cs="Times New Roman"/>
        </w:rPr>
        <w:t>Определите перечень правовых баз данных, которые целесообразно использовать для проверки потенциальных рисков.</w:t>
      </w:r>
    </w:p>
    <w:bookmarkEnd w:id="57"/>
    <w:p w14:paraId="33F27B5C" w14:textId="77777777" w:rsidR="00943BAC" w:rsidRPr="00B344E3" w:rsidRDefault="00943BAC"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471D3E" w:rsidRPr="00B344E3" w14:paraId="7A477019" w14:textId="77777777" w:rsidTr="00FB0E57">
        <w:trPr>
          <w:trHeight w:val="676"/>
          <w:jc w:val="center"/>
        </w:trPr>
        <w:tc>
          <w:tcPr>
            <w:tcW w:w="9912" w:type="dxa"/>
            <w:tcBorders>
              <w:top w:val="single" w:sz="4" w:space="0" w:color="000000"/>
              <w:left w:val="single" w:sz="4" w:space="0" w:color="000000"/>
              <w:right w:val="single" w:sz="4" w:space="0" w:color="000000"/>
            </w:tcBorders>
          </w:tcPr>
          <w:p w14:paraId="78734C6A" w14:textId="77777777" w:rsidR="00471D3E" w:rsidRPr="00B344E3" w:rsidRDefault="00471D3E" w:rsidP="00B344E3">
            <w:pPr>
              <w:pStyle w:val="TableContents"/>
              <w:rPr>
                <w:rFonts w:ascii="Times New Roman" w:hAnsi="Times New Roman" w:cs="Times New Roman"/>
              </w:rPr>
            </w:pPr>
          </w:p>
        </w:tc>
      </w:tr>
    </w:tbl>
    <w:p w14:paraId="21A45702" w14:textId="77777777" w:rsidR="001A17DF" w:rsidRPr="00B344E3" w:rsidRDefault="001A17DF" w:rsidP="00B344E3">
      <w:pPr>
        <w:rPr>
          <w:rFonts w:ascii="Times New Roman" w:hAnsi="Times New Roman" w:cs="Times New Roman"/>
        </w:rPr>
      </w:pPr>
    </w:p>
    <w:p w14:paraId="38AABF2B" w14:textId="77777777" w:rsidR="00A7558F" w:rsidRPr="00B344E3" w:rsidRDefault="00A7558F" w:rsidP="00B344E3">
      <w:pPr>
        <w:rPr>
          <w:rFonts w:ascii="Times New Roman" w:hAnsi="Times New Roman" w:cs="Times New Roman"/>
          <w:b/>
          <w:bCs/>
        </w:rPr>
      </w:pPr>
      <w:r w:rsidRPr="00B344E3">
        <w:rPr>
          <w:rFonts w:ascii="Times New Roman" w:hAnsi="Times New Roman" w:cs="Times New Roman"/>
          <w:b/>
          <w:bCs/>
        </w:rPr>
        <w:t>Задание 226.</w:t>
      </w:r>
    </w:p>
    <w:p w14:paraId="0974AD7D" w14:textId="77777777" w:rsidR="001A17DF" w:rsidRPr="00B344E3" w:rsidRDefault="001A17DF" w:rsidP="00B344E3">
      <w:pPr>
        <w:ind w:firstLine="709"/>
        <w:rPr>
          <w:rFonts w:ascii="Times New Roman" w:hAnsi="Times New Roman" w:cs="Times New Roman"/>
        </w:rPr>
      </w:pPr>
      <w:r w:rsidRPr="00B344E3">
        <w:rPr>
          <w:rFonts w:ascii="Times New Roman" w:hAnsi="Times New Roman" w:cs="Times New Roman"/>
        </w:rPr>
        <w:t>Прочитайте текст</w:t>
      </w:r>
      <w:r w:rsidR="00943BAC" w:rsidRPr="00B344E3">
        <w:rPr>
          <w:rFonts w:ascii="Times New Roman" w:hAnsi="Times New Roman" w:cs="Times New Roman"/>
        </w:rPr>
        <w:t xml:space="preserve"> и</w:t>
      </w:r>
      <w:r w:rsidRPr="00B344E3">
        <w:rPr>
          <w:rFonts w:ascii="Times New Roman" w:hAnsi="Times New Roman" w:cs="Times New Roman"/>
        </w:rPr>
        <w:t xml:space="preserve"> выберите правильны</w:t>
      </w:r>
      <w:r w:rsidR="00943BAC" w:rsidRPr="00B344E3">
        <w:rPr>
          <w:rFonts w:ascii="Times New Roman" w:hAnsi="Times New Roman" w:cs="Times New Roman"/>
        </w:rPr>
        <w:t>е</w:t>
      </w:r>
      <w:r w:rsidRPr="00B344E3">
        <w:rPr>
          <w:rFonts w:ascii="Times New Roman" w:hAnsi="Times New Roman" w:cs="Times New Roman"/>
        </w:rPr>
        <w:t xml:space="preserve"> ответ</w:t>
      </w:r>
      <w:r w:rsidR="00943BAC" w:rsidRPr="00B344E3">
        <w:rPr>
          <w:rFonts w:ascii="Times New Roman" w:hAnsi="Times New Roman" w:cs="Times New Roman"/>
        </w:rPr>
        <w:t>ы.</w:t>
      </w:r>
    </w:p>
    <w:p w14:paraId="5C305838" w14:textId="77777777" w:rsidR="001A17DF" w:rsidRPr="00B344E3" w:rsidRDefault="001A17DF" w:rsidP="00B344E3">
      <w:pPr>
        <w:rPr>
          <w:rFonts w:ascii="Times New Roman" w:hAnsi="Times New Roman" w:cs="Times New Roman"/>
        </w:rPr>
      </w:pPr>
    </w:p>
    <w:p w14:paraId="45B544F2" w14:textId="77777777" w:rsidR="001A17DF" w:rsidRPr="00B344E3" w:rsidRDefault="001A17DF" w:rsidP="00B344E3">
      <w:pPr>
        <w:rPr>
          <w:rFonts w:ascii="Times New Roman" w:hAnsi="Times New Roman" w:cs="Times New Roman"/>
        </w:rPr>
      </w:pPr>
      <w:r w:rsidRPr="00B344E3">
        <w:rPr>
          <w:rFonts w:ascii="Times New Roman" w:hAnsi="Times New Roman" w:cs="Times New Roman"/>
        </w:rPr>
        <w:t>Какие из указанных ниже систем относятся к аналитическим правовым системам?</w:t>
      </w:r>
    </w:p>
    <w:p w14:paraId="5622C145" w14:textId="77777777" w:rsidR="001A17DF" w:rsidRPr="00B344E3" w:rsidRDefault="001A17DF" w:rsidP="00B344E3">
      <w:pPr>
        <w:rPr>
          <w:rFonts w:ascii="Times New Roman" w:hAnsi="Times New Roman" w:cs="Times New Roman"/>
        </w:rPr>
      </w:pPr>
      <w:r w:rsidRPr="00B344E3">
        <w:rPr>
          <w:rFonts w:ascii="Times New Roman" w:hAnsi="Times New Roman" w:cs="Times New Roman"/>
        </w:rPr>
        <w:t>А. Гарант;</w:t>
      </w:r>
    </w:p>
    <w:p w14:paraId="0E5D473D" w14:textId="77777777" w:rsidR="001A17DF" w:rsidRPr="00B344E3" w:rsidRDefault="001A17DF" w:rsidP="00B344E3">
      <w:pPr>
        <w:rPr>
          <w:rFonts w:ascii="Times New Roman" w:hAnsi="Times New Roman" w:cs="Times New Roman"/>
        </w:rPr>
      </w:pPr>
      <w:r w:rsidRPr="00B344E3">
        <w:rPr>
          <w:rFonts w:ascii="Times New Roman" w:hAnsi="Times New Roman" w:cs="Times New Roman"/>
        </w:rPr>
        <w:t xml:space="preserve">Б. </w:t>
      </w:r>
      <w:proofErr w:type="spellStart"/>
      <w:r w:rsidRPr="00B344E3">
        <w:rPr>
          <w:rFonts w:ascii="Times New Roman" w:hAnsi="Times New Roman" w:cs="Times New Roman"/>
        </w:rPr>
        <w:t>ГосУслуги</w:t>
      </w:r>
      <w:proofErr w:type="spellEnd"/>
      <w:r w:rsidRPr="00B344E3">
        <w:rPr>
          <w:rFonts w:ascii="Times New Roman" w:hAnsi="Times New Roman" w:cs="Times New Roman"/>
        </w:rPr>
        <w:t>;</w:t>
      </w:r>
    </w:p>
    <w:p w14:paraId="2B82BA77" w14:textId="77777777" w:rsidR="001A17DF" w:rsidRPr="00B344E3" w:rsidRDefault="001A17DF" w:rsidP="00B344E3">
      <w:pPr>
        <w:rPr>
          <w:rFonts w:ascii="Times New Roman" w:hAnsi="Times New Roman" w:cs="Times New Roman"/>
        </w:rPr>
      </w:pPr>
      <w:r w:rsidRPr="00B344E3">
        <w:rPr>
          <w:rFonts w:ascii="Times New Roman" w:hAnsi="Times New Roman" w:cs="Times New Roman"/>
        </w:rPr>
        <w:t>В. Сутяжник;</w:t>
      </w:r>
    </w:p>
    <w:p w14:paraId="51382FC3" w14:textId="77777777" w:rsidR="001A17DF" w:rsidRPr="00B344E3" w:rsidRDefault="001A17DF" w:rsidP="00B344E3">
      <w:pPr>
        <w:rPr>
          <w:rFonts w:ascii="Times New Roman" w:hAnsi="Times New Roman" w:cs="Times New Roman"/>
        </w:rPr>
      </w:pPr>
      <w:r w:rsidRPr="00B344E3">
        <w:rPr>
          <w:rFonts w:ascii="Times New Roman" w:hAnsi="Times New Roman" w:cs="Times New Roman"/>
        </w:rPr>
        <w:t xml:space="preserve">Г. </w:t>
      </w:r>
      <w:proofErr w:type="spellStart"/>
      <w:r w:rsidRPr="00B344E3">
        <w:rPr>
          <w:rFonts w:ascii="Times New Roman" w:hAnsi="Times New Roman" w:cs="Times New Roman"/>
        </w:rPr>
        <w:t>Контур.Фокус</w:t>
      </w:r>
      <w:proofErr w:type="spellEnd"/>
      <w:r w:rsidRPr="00B344E3">
        <w:rPr>
          <w:rFonts w:ascii="Times New Roman" w:hAnsi="Times New Roman" w:cs="Times New Roman"/>
        </w:rPr>
        <w:t>;</w:t>
      </w:r>
    </w:p>
    <w:p w14:paraId="738D1F15" w14:textId="77777777" w:rsidR="001A17DF" w:rsidRPr="00B344E3" w:rsidRDefault="001A17DF" w:rsidP="00B344E3">
      <w:pPr>
        <w:rPr>
          <w:rFonts w:ascii="Times New Roman" w:hAnsi="Times New Roman" w:cs="Times New Roman"/>
        </w:rPr>
      </w:pPr>
      <w:r w:rsidRPr="00B344E3">
        <w:rPr>
          <w:rFonts w:ascii="Times New Roman" w:hAnsi="Times New Roman" w:cs="Times New Roman"/>
        </w:rPr>
        <w:t>Д. КонсультантПлюс;</w:t>
      </w:r>
    </w:p>
    <w:p w14:paraId="07EE6144" w14:textId="77777777" w:rsidR="001A17DF" w:rsidRPr="00B344E3" w:rsidRDefault="001A17DF" w:rsidP="00B344E3">
      <w:pPr>
        <w:rPr>
          <w:rFonts w:ascii="Times New Roman" w:hAnsi="Times New Roman" w:cs="Times New Roman"/>
        </w:rPr>
      </w:pPr>
      <w:r w:rsidRPr="00B344E3">
        <w:rPr>
          <w:rFonts w:ascii="Times New Roman" w:hAnsi="Times New Roman" w:cs="Times New Roman"/>
        </w:rPr>
        <w:t xml:space="preserve">Е. </w:t>
      </w:r>
      <w:proofErr w:type="spellStart"/>
      <w:r w:rsidRPr="00B344E3">
        <w:rPr>
          <w:rFonts w:ascii="Times New Roman" w:hAnsi="Times New Roman" w:cs="Times New Roman"/>
        </w:rPr>
        <w:t>Docubot</w:t>
      </w:r>
      <w:proofErr w:type="spellEnd"/>
      <w:r w:rsidRPr="00B344E3">
        <w:rPr>
          <w:rFonts w:ascii="Times New Roman" w:hAnsi="Times New Roman" w:cs="Times New Roman"/>
        </w:rPr>
        <w:t>.</w:t>
      </w:r>
    </w:p>
    <w:p w14:paraId="5F163243" w14:textId="77777777" w:rsidR="001A17DF" w:rsidRPr="00B344E3" w:rsidRDefault="001A17DF" w:rsidP="00B344E3">
      <w:pPr>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32BBDF10" w14:textId="77777777" w:rsidTr="00B201C4">
        <w:trPr>
          <w:jc w:val="center"/>
        </w:trPr>
        <w:tc>
          <w:tcPr>
            <w:tcW w:w="9912" w:type="dxa"/>
            <w:tcBorders>
              <w:top w:val="single" w:sz="4" w:space="0" w:color="000000"/>
              <w:left w:val="single" w:sz="4" w:space="0" w:color="000000"/>
              <w:bottom w:val="single" w:sz="4" w:space="0" w:color="000000"/>
              <w:right w:val="single" w:sz="4" w:space="0" w:color="000000"/>
            </w:tcBorders>
          </w:tcPr>
          <w:p w14:paraId="719315E5" w14:textId="77777777" w:rsidR="001A17DF" w:rsidRPr="00B344E3" w:rsidRDefault="001A17DF" w:rsidP="00B344E3">
            <w:pPr>
              <w:pStyle w:val="TableContents"/>
              <w:rPr>
                <w:rFonts w:ascii="Times New Roman" w:hAnsi="Times New Roman" w:cs="Times New Roman"/>
              </w:rPr>
            </w:pPr>
            <w:bookmarkStart w:id="58" w:name="_Hlk166359494"/>
          </w:p>
        </w:tc>
      </w:tr>
      <w:bookmarkEnd w:id="58"/>
    </w:tbl>
    <w:p w14:paraId="49D47526" w14:textId="77777777" w:rsidR="001A17DF" w:rsidRPr="00B344E3" w:rsidRDefault="001A17DF" w:rsidP="00B344E3">
      <w:pPr>
        <w:rPr>
          <w:rFonts w:ascii="Times New Roman" w:hAnsi="Times New Roman" w:cs="Times New Roman"/>
        </w:rPr>
      </w:pPr>
    </w:p>
    <w:p w14:paraId="769F1927" w14:textId="77777777" w:rsidR="00A7558F" w:rsidRPr="00B344E3" w:rsidRDefault="00A7558F" w:rsidP="00B344E3">
      <w:pPr>
        <w:jc w:val="both"/>
        <w:rPr>
          <w:rFonts w:ascii="Times New Roman" w:hAnsi="Times New Roman" w:cs="Times New Roman"/>
          <w:b/>
          <w:bCs/>
        </w:rPr>
      </w:pPr>
      <w:r w:rsidRPr="00B344E3">
        <w:rPr>
          <w:rFonts w:ascii="Times New Roman" w:hAnsi="Times New Roman" w:cs="Times New Roman"/>
          <w:b/>
          <w:bCs/>
        </w:rPr>
        <w:t>Задание 227.</w:t>
      </w:r>
    </w:p>
    <w:p w14:paraId="5094F204" w14:textId="77777777" w:rsidR="001A17DF" w:rsidRPr="00B344E3" w:rsidRDefault="001A17DF" w:rsidP="00B344E3">
      <w:pPr>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 и запишите аргументы, обосновывающие выбор ответов</w:t>
      </w:r>
    </w:p>
    <w:p w14:paraId="7D155F3D" w14:textId="77777777" w:rsidR="001A17DF" w:rsidRPr="00B344E3" w:rsidRDefault="001A17DF" w:rsidP="00B344E3">
      <w:pPr>
        <w:jc w:val="both"/>
        <w:rPr>
          <w:rFonts w:ascii="Times New Roman" w:hAnsi="Times New Roman" w:cs="Times New Roman"/>
        </w:rPr>
      </w:pPr>
    </w:p>
    <w:p w14:paraId="37F3948E" w14:textId="77777777" w:rsidR="001A17DF" w:rsidRPr="00B344E3" w:rsidRDefault="001A17DF" w:rsidP="00B344E3">
      <w:pPr>
        <w:jc w:val="both"/>
        <w:rPr>
          <w:rFonts w:ascii="Times New Roman" w:hAnsi="Times New Roman" w:cs="Times New Roman"/>
        </w:rPr>
      </w:pPr>
      <w:r w:rsidRPr="00B344E3">
        <w:rPr>
          <w:rFonts w:ascii="Times New Roman" w:hAnsi="Times New Roman" w:cs="Times New Roman"/>
        </w:rPr>
        <w:t>Каким нормативным правовым актом (нормативными правовыми актами) регулируется внедрение цифровых технологий во все сферы экономики и общественной жизни Российской Федерации?</w:t>
      </w:r>
    </w:p>
    <w:p w14:paraId="1696ECEC" w14:textId="77777777" w:rsidR="001A17DF" w:rsidRPr="00B344E3" w:rsidRDefault="001A17DF" w:rsidP="00B344E3">
      <w:pPr>
        <w:jc w:val="both"/>
        <w:rPr>
          <w:rFonts w:ascii="Times New Roman" w:hAnsi="Times New Roman" w:cs="Times New Roman"/>
        </w:rPr>
      </w:pPr>
    </w:p>
    <w:p w14:paraId="370BCB56" w14:textId="77777777" w:rsidR="001A17DF" w:rsidRPr="00B344E3" w:rsidRDefault="001A17DF" w:rsidP="00B344E3">
      <w:pPr>
        <w:jc w:val="both"/>
        <w:rPr>
          <w:rFonts w:ascii="Times New Roman" w:hAnsi="Times New Roman" w:cs="Times New Roman"/>
        </w:rPr>
      </w:pPr>
      <w:r w:rsidRPr="00B344E3">
        <w:rPr>
          <w:rFonts w:ascii="Times New Roman" w:hAnsi="Times New Roman" w:cs="Times New Roman"/>
        </w:rPr>
        <w:t xml:space="preserve">А. </w:t>
      </w:r>
      <w:r w:rsidR="00FA3B96" w:rsidRPr="00B344E3">
        <w:rPr>
          <w:rFonts w:ascii="Times New Roman" w:hAnsi="Times New Roman" w:cs="Times New Roman"/>
        </w:rPr>
        <w:t>ФЗ РФ от 31.07.2020 N 259-ФЗ «О цифровых финансовых активах, цифровой валюте и о внесении изменений в отдельные законодательные акты Российской Федерации»;</w:t>
      </w:r>
    </w:p>
    <w:p w14:paraId="5A848585" w14:textId="77777777" w:rsidR="001A17DF" w:rsidRPr="00B344E3" w:rsidRDefault="001A17DF" w:rsidP="00B344E3">
      <w:pPr>
        <w:jc w:val="both"/>
        <w:rPr>
          <w:rFonts w:ascii="Times New Roman" w:hAnsi="Times New Roman" w:cs="Times New Roman"/>
        </w:rPr>
      </w:pPr>
      <w:r w:rsidRPr="00B344E3">
        <w:rPr>
          <w:rFonts w:ascii="Times New Roman" w:hAnsi="Times New Roman" w:cs="Times New Roman"/>
        </w:rPr>
        <w:t xml:space="preserve">Б. </w:t>
      </w:r>
      <w:proofErr w:type="spellStart"/>
      <w:r w:rsidRPr="00B344E3">
        <w:rPr>
          <w:rFonts w:ascii="Times New Roman" w:hAnsi="Times New Roman" w:cs="Times New Roman"/>
        </w:rPr>
        <w:t>Cтратегия</w:t>
      </w:r>
      <w:proofErr w:type="spellEnd"/>
      <w:r w:rsidRPr="00B344E3">
        <w:rPr>
          <w:rFonts w:ascii="Times New Roman" w:hAnsi="Times New Roman" w:cs="Times New Roman"/>
        </w:rPr>
        <w:t xml:space="preserve"> развития информационного общества в Российской Федерации на 2017–2030 годы;</w:t>
      </w:r>
    </w:p>
    <w:p w14:paraId="29033302" w14:textId="77777777" w:rsidR="001A17DF" w:rsidRPr="00B344E3" w:rsidRDefault="001A17DF" w:rsidP="00B344E3">
      <w:pPr>
        <w:jc w:val="both"/>
        <w:rPr>
          <w:rFonts w:ascii="Times New Roman" w:hAnsi="Times New Roman" w:cs="Times New Roman"/>
        </w:rPr>
      </w:pPr>
      <w:r w:rsidRPr="00B344E3">
        <w:rPr>
          <w:rFonts w:ascii="Times New Roman" w:hAnsi="Times New Roman" w:cs="Times New Roman"/>
        </w:rPr>
        <w:t>В. Программа «Цифровая экономика Российской Федерации»;</w:t>
      </w:r>
    </w:p>
    <w:p w14:paraId="7AC89895" w14:textId="77777777" w:rsidR="001A17DF" w:rsidRPr="00B344E3" w:rsidRDefault="001A17DF" w:rsidP="00B344E3">
      <w:pPr>
        <w:jc w:val="both"/>
        <w:rPr>
          <w:rFonts w:ascii="Times New Roman" w:hAnsi="Times New Roman" w:cs="Times New Roman"/>
        </w:rPr>
      </w:pPr>
      <w:r w:rsidRPr="00B344E3">
        <w:rPr>
          <w:rFonts w:ascii="Times New Roman" w:hAnsi="Times New Roman" w:cs="Times New Roman"/>
        </w:rPr>
        <w:t>Г.  все указанные ответы верны.</w:t>
      </w:r>
    </w:p>
    <w:p w14:paraId="7C92898E" w14:textId="77777777" w:rsidR="001A17DF" w:rsidRPr="00B344E3" w:rsidRDefault="001A17DF" w:rsidP="00B344E3">
      <w:pPr>
        <w:jc w:val="both"/>
        <w:rPr>
          <w:rFonts w:ascii="Times New Roman" w:hAnsi="Times New Roman" w:cs="Times New Roman"/>
        </w:rPr>
      </w:pPr>
    </w:p>
    <w:tbl>
      <w:tblPr>
        <w:tblStyle w:val="af3"/>
        <w:tblW w:w="0" w:type="auto"/>
        <w:tblLook w:val="04A0" w:firstRow="1" w:lastRow="0" w:firstColumn="1" w:lastColumn="0" w:noHBand="0" w:noVBand="1"/>
      </w:tblPr>
      <w:tblGrid>
        <w:gridCol w:w="9770"/>
      </w:tblGrid>
      <w:tr w:rsidR="00B344E3" w:rsidRPr="00B344E3" w14:paraId="42C2EE79" w14:textId="77777777" w:rsidTr="0063432C">
        <w:tc>
          <w:tcPr>
            <w:tcW w:w="9770" w:type="dxa"/>
          </w:tcPr>
          <w:p w14:paraId="1CB40F7D" w14:textId="77777777" w:rsidR="001A17DF" w:rsidRPr="00B344E3" w:rsidRDefault="001A17DF" w:rsidP="00B344E3">
            <w:pPr>
              <w:jc w:val="both"/>
              <w:rPr>
                <w:rFonts w:ascii="Times New Roman" w:hAnsi="Times New Roman" w:cs="Times New Roman"/>
              </w:rPr>
            </w:pPr>
          </w:p>
        </w:tc>
      </w:tr>
      <w:tr w:rsidR="00B201C4" w:rsidRPr="00B344E3" w14:paraId="568FF34A" w14:textId="77777777" w:rsidTr="0063432C">
        <w:tc>
          <w:tcPr>
            <w:tcW w:w="9770" w:type="dxa"/>
          </w:tcPr>
          <w:p w14:paraId="28260B65" w14:textId="77777777" w:rsidR="00B201C4" w:rsidRPr="00B344E3" w:rsidRDefault="00B201C4" w:rsidP="00B344E3">
            <w:pPr>
              <w:jc w:val="both"/>
              <w:rPr>
                <w:rFonts w:ascii="Times New Roman" w:hAnsi="Times New Roman" w:cs="Times New Roman"/>
              </w:rPr>
            </w:pPr>
          </w:p>
        </w:tc>
      </w:tr>
    </w:tbl>
    <w:p w14:paraId="4B437D69" w14:textId="77777777" w:rsidR="001A17DF" w:rsidRPr="00B344E3" w:rsidRDefault="001A17DF" w:rsidP="00B344E3">
      <w:pPr>
        <w:jc w:val="both"/>
        <w:rPr>
          <w:rFonts w:ascii="Times New Roman" w:hAnsi="Times New Roman" w:cs="Times New Roman"/>
        </w:rPr>
      </w:pPr>
    </w:p>
    <w:p w14:paraId="772EFCBC" w14:textId="77777777" w:rsidR="00A7558F" w:rsidRPr="00B344E3" w:rsidRDefault="00A7558F" w:rsidP="00B344E3">
      <w:pPr>
        <w:jc w:val="both"/>
        <w:rPr>
          <w:rFonts w:ascii="Times New Roman" w:hAnsi="Times New Roman" w:cs="Times New Roman"/>
          <w:b/>
          <w:bCs/>
        </w:rPr>
      </w:pPr>
      <w:r w:rsidRPr="00B344E3">
        <w:rPr>
          <w:rFonts w:ascii="Times New Roman" w:hAnsi="Times New Roman" w:cs="Times New Roman"/>
          <w:b/>
          <w:bCs/>
        </w:rPr>
        <w:t>Задание 228.</w:t>
      </w:r>
    </w:p>
    <w:p w14:paraId="60A29F19" w14:textId="77777777" w:rsidR="001A17DF" w:rsidRPr="00B344E3" w:rsidRDefault="001A17DF" w:rsidP="00B344E3">
      <w:pPr>
        <w:ind w:firstLine="709"/>
        <w:jc w:val="both"/>
        <w:rPr>
          <w:rFonts w:ascii="Times New Roman" w:hAnsi="Times New Roman" w:cs="Times New Roman"/>
        </w:rPr>
      </w:pPr>
      <w:r w:rsidRPr="00B344E3">
        <w:rPr>
          <w:rFonts w:ascii="Times New Roman" w:hAnsi="Times New Roman" w:cs="Times New Roman"/>
        </w:rPr>
        <w:t>Прочитайте текст</w:t>
      </w:r>
      <w:r w:rsidR="00FA3B96" w:rsidRPr="00B344E3">
        <w:rPr>
          <w:rFonts w:ascii="Times New Roman" w:hAnsi="Times New Roman" w:cs="Times New Roman"/>
        </w:rPr>
        <w:t xml:space="preserve"> и</w:t>
      </w:r>
      <w:r w:rsidRPr="00B344E3">
        <w:rPr>
          <w:rFonts w:ascii="Times New Roman" w:hAnsi="Times New Roman" w:cs="Times New Roman"/>
        </w:rPr>
        <w:t xml:space="preserve"> выберите несколько правильных ответов</w:t>
      </w:r>
    </w:p>
    <w:p w14:paraId="59BE6403" w14:textId="77777777" w:rsidR="001A17DF" w:rsidRPr="00B344E3" w:rsidRDefault="001A17DF" w:rsidP="00B344E3">
      <w:pPr>
        <w:jc w:val="both"/>
        <w:rPr>
          <w:rFonts w:ascii="Times New Roman" w:hAnsi="Times New Roman" w:cs="Times New Roman"/>
        </w:rPr>
      </w:pPr>
    </w:p>
    <w:p w14:paraId="780FB070" w14:textId="12FFAD65" w:rsidR="001A17DF" w:rsidRPr="00B344E3" w:rsidRDefault="001A17DF" w:rsidP="00B344E3">
      <w:pPr>
        <w:jc w:val="both"/>
        <w:rPr>
          <w:rFonts w:ascii="Times New Roman" w:hAnsi="Times New Roman" w:cs="Times New Roman"/>
        </w:rPr>
      </w:pPr>
      <w:r w:rsidRPr="00B344E3">
        <w:rPr>
          <w:rFonts w:ascii="Times New Roman" w:hAnsi="Times New Roman" w:cs="Times New Roman"/>
        </w:rPr>
        <w:t>Каковы основные цели внедрения системы электронного оборота в юриспруденции?</w:t>
      </w:r>
    </w:p>
    <w:p w14:paraId="75ABC75E" w14:textId="77777777" w:rsidR="000D596D" w:rsidRPr="00B344E3" w:rsidRDefault="000D596D" w:rsidP="00B344E3">
      <w:pPr>
        <w:jc w:val="both"/>
        <w:rPr>
          <w:rFonts w:ascii="Times New Roman" w:hAnsi="Times New Roman" w:cs="Times New Roman"/>
        </w:rPr>
      </w:pPr>
    </w:p>
    <w:p w14:paraId="0CF0A15E" w14:textId="6DDEF8DF" w:rsidR="001A17DF" w:rsidRPr="00B344E3" w:rsidRDefault="000D596D" w:rsidP="00B344E3">
      <w:pPr>
        <w:jc w:val="both"/>
        <w:rPr>
          <w:rFonts w:ascii="Times New Roman" w:hAnsi="Times New Roman" w:cs="Times New Roman"/>
        </w:rPr>
      </w:pPr>
      <w:r w:rsidRPr="00B344E3">
        <w:rPr>
          <w:rFonts w:ascii="Times New Roman" w:hAnsi="Times New Roman" w:cs="Times New Roman"/>
        </w:rPr>
        <w:t>А</w:t>
      </w:r>
      <w:r w:rsidR="001A17DF" w:rsidRPr="00B344E3">
        <w:rPr>
          <w:rFonts w:ascii="Times New Roman" w:hAnsi="Times New Roman" w:cs="Times New Roman"/>
        </w:rPr>
        <w:t xml:space="preserve">. </w:t>
      </w:r>
      <w:r w:rsidR="00144CC7" w:rsidRPr="00B344E3">
        <w:rPr>
          <w:rFonts w:ascii="Times New Roman" w:hAnsi="Times New Roman" w:cs="Times New Roman"/>
        </w:rPr>
        <w:t>о</w:t>
      </w:r>
      <w:r w:rsidR="001A17DF" w:rsidRPr="00B344E3">
        <w:rPr>
          <w:rFonts w:ascii="Times New Roman" w:hAnsi="Times New Roman" w:cs="Times New Roman"/>
        </w:rPr>
        <w:t xml:space="preserve">беспечение поддержки делопроизводства </w:t>
      </w:r>
    </w:p>
    <w:p w14:paraId="066B3D30" w14:textId="481F252D" w:rsidR="001A17DF" w:rsidRPr="00B344E3" w:rsidRDefault="000D596D" w:rsidP="00B344E3">
      <w:pPr>
        <w:jc w:val="both"/>
        <w:rPr>
          <w:rFonts w:ascii="Times New Roman" w:hAnsi="Times New Roman" w:cs="Times New Roman"/>
        </w:rPr>
      </w:pPr>
      <w:r w:rsidRPr="00B344E3">
        <w:rPr>
          <w:rFonts w:ascii="Times New Roman" w:hAnsi="Times New Roman" w:cs="Times New Roman"/>
        </w:rPr>
        <w:t>Б</w:t>
      </w:r>
      <w:r w:rsidR="001A17DF" w:rsidRPr="00B344E3">
        <w:rPr>
          <w:rFonts w:ascii="Times New Roman" w:hAnsi="Times New Roman" w:cs="Times New Roman"/>
        </w:rPr>
        <w:t xml:space="preserve">. </w:t>
      </w:r>
      <w:r w:rsidR="00144CC7" w:rsidRPr="00B344E3">
        <w:rPr>
          <w:rFonts w:ascii="Times New Roman" w:hAnsi="Times New Roman" w:cs="Times New Roman"/>
        </w:rPr>
        <w:t>и</w:t>
      </w:r>
      <w:r w:rsidR="001A17DF" w:rsidRPr="00B344E3">
        <w:rPr>
          <w:rFonts w:ascii="Times New Roman" w:hAnsi="Times New Roman" w:cs="Times New Roman"/>
        </w:rPr>
        <w:t>миджевые соображения</w:t>
      </w:r>
    </w:p>
    <w:p w14:paraId="5B170A17" w14:textId="12D7F000" w:rsidR="001A17DF" w:rsidRPr="00B344E3" w:rsidRDefault="000D596D" w:rsidP="00B344E3">
      <w:pPr>
        <w:jc w:val="both"/>
        <w:rPr>
          <w:rFonts w:ascii="Times New Roman" w:hAnsi="Times New Roman" w:cs="Times New Roman"/>
        </w:rPr>
      </w:pPr>
      <w:proofErr w:type="spellStart"/>
      <w:proofErr w:type="gramStart"/>
      <w:r w:rsidRPr="00B344E3">
        <w:rPr>
          <w:rFonts w:ascii="Times New Roman" w:hAnsi="Times New Roman" w:cs="Times New Roman"/>
        </w:rPr>
        <w:t>В</w:t>
      </w:r>
      <w:r w:rsidR="001A17DF" w:rsidRPr="00B344E3">
        <w:rPr>
          <w:rFonts w:ascii="Times New Roman" w:hAnsi="Times New Roman" w:cs="Times New Roman"/>
        </w:rPr>
        <w:t>.</w:t>
      </w:r>
      <w:r w:rsidR="00144CC7" w:rsidRPr="00B344E3">
        <w:rPr>
          <w:rFonts w:ascii="Times New Roman" w:hAnsi="Times New Roman" w:cs="Times New Roman"/>
        </w:rPr>
        <w:t>у</w:t>
      </w:r>
      <w:r w:rsidR="001A17DF" w:rsidRPr="00B344E3">
        <w:rPr>
          <w:rFonts w:ascii="Times New Roman" w:hAnsi="Times New Roman" w:cs="Times New Roman"/>
        </w:rPr>
        <w:t>прощение</w:t>
      </w:r>
      <w:proofErr w:type="spellEnd"/>
      <w:proofErr w:type="gramEnd"/>
      <w:r w:rsidR="001A17DF" w:rsidRPr="00B344E3">
        <w:rPr>
          <w:rFonts w:ascii="Times New Roman" w:hAnsi="Times New Roman" w:cs="Times New Roman"/>
        </w:rPr>
        <w:t xml:space="preserve"> процесса поиска и хранения документации</w:t>
      </w:r>
    </w:p>
    <w:p w14:paraId="1DEB0247" w14:textId="1C28AD0B" w:rsidR="001A17DF" w:rsidRPr="00B344E3" w:rsidRDefault="000D596D" w:rsidP="00B344E3">
      <w:pPr>
        <w:jc w:val="both"/>
        <w:rPr>
          <w:rFonts w:ascii="Times New Roman" w:hAnsi="Times New Roman" w:cs="Times New Roman"/>
        </w:rPr>
      </w:pPr>
      <w:r w:rsidRPr="00B344E3">
        <w:rPr>
          <w:rFonts w:ascii="Times New Roman" w:hAnsi="Times New Roman" w:cs="Times New Roman"/>
        </w:rPr>
        <w:t>Г</w:t>
      </w:r>
      <w:r w:rsidR="001A17DF" w:rsidRPr="00B344E3">
        <w:rPr>
          <w:rFonts w:ascii="Times New Roman" w:hAnsi="Times New Roman" w:cs="Times New Roman"/>
        </w:rPr>
        <w:t xml:space="preserve">. </w:t>
      </w:r>
      <w:r w:rsidR="00144CC7" w:rsidRPr="00B344E3">
        <w:rPr>
          <w:rFonts w:ascii="Times New Roman" w:hAnsi="Times New Roman" w:cs="Times New Roman"/>
        </w:rPr>
        <w:t>с</w:t>
      </w:r>
      <w:r w:rsidR="001A17DF" w:rsidRPr="00B344E3">
        <w:rPr>
          <w:rFonts w:ascii="Times New Roman" w:hAnsi="Times New Roman" w:cs="Times New Roman"/>
        </w:rPr>
        <w:t>окращение бумажного документооборота</w:t>
      </w:r>
    </w:p>
    <w:p w14:paraId="5BC3232D" w14:textId="47EC20DA" w:rsidR="001A17DF" w:rsidRPr="00B344E3" w:rsidRDefault="000D596D" w:rsidP="00B344E3">
      <w:pPr>
        <w:jc w:val="both"/>
        <w:rPr>
          <w:rFonts w:ascii="Times New Roman" w:hAnsi="Times New Roman" w:cs="Times New Roman"/>
        </w:rPr>
      </w:pPr>
      <w:r w:rsidRPr="00B344E3">
        <w:rPr>
          <w:rFonts w:ascii="Times New Roman" w:hAnsi="Times New Roman" w:cs="Times New Roman"/>
        </w:rPr>
        <w:t>Д</w:t>
      </w:r>
      <w:r w:rsidR="001A17DF" w:rsidRPr="00B344E3">
        <w:rPr>
          <w:rFonts w:ascii="Times New Roman" w:hAnsi="Times New Roman" w:cs="Times New Roman"/>
        </w:rPr>
        <w:t xml:space="preserve">. </w:t>
      </w:r>
      <w:r w:rsidR="00144CC7" w:rsidRPr="00B344E3">
        <w:rPr>
          <w:rFonts w:ascii="Times New Roman" w:hAnsi="Times New Roman" w:cs="Times New Roman"/>
        </w:rPr>
        <w:t>в</w:t>
      </w:r>
      <w:r w:rsidR="001A17DF" w:rsidRPr="00B344E3">
        <w:rPr>
          <w:rFonts w:ascii="Times New Roman" w:hAnsi="Times New Roman" w:cs="Times New Roman"/>
        </w:rPr>
        <w:t>озможность утаить конфиденциальную информацию в случае проведения проверок правоохранительными (иными) органами</w:t>
      </w:r>
    </w:p>
    <w:p w14:paraId="682956D4" w14:textId="7B7C4039" w:rsidR="001A17DF" w:rsidRPr="00B344E3" w:rsidRDefault="000D596D" w:rsidP="00B344E3">
      <w:pPr>
        <w:jc w:val="both"/>
        <w:rPr>
          <w:rFonts w:ascii="Times New Roman" w:hAnsi="Times New Roman" w:cs="Times New Roman"/>
        </w:rPr>
      </w:pPr>
      <w:r w:rsidRPr="00B344E3">
        <w:rPr>
          <w:rFonts w:ascii="Times New Roman" w:hAnsi="Times New Roman" w:cs="Times New Roman"/>
        </w:rPr>
        <w:t>Е</w:t>
      </w:r>
      <w:r w:rsidR="001A17DF" w:rsidRPr="00B344E3">
        <w:rPr>
          <w:rFonts w:ascii="Times New Roman" w:hAnsi="Times New Roman" w:cs="Times New Roman"/>
        </w:rPr>
        <w:t xml:space="preserve">. </w:t>
      </w:r>
      <w:r w:rsidR="00144CC7" w:rsidRPr="00B344E3">
        <w:rPr>
          <w:rFonts w:ascii="Times New Roman" w:hAnsi="Times New Roman" w:cs="Times New Roman"/>
        </w:rPr>
        <w:t>ф</w:t>
      </w:r>
      <w:r w:rsidR="001A17DF" w:rsidRPr="00B344E3">
        <w:rPr>
          <w:rFonts w:ascii="Times New Roman" w:hAnsi="Times New Roman" w:cs="Times New Roman"/>
        </w:rPr>
        <w:t>ормирование единого информационного пространства</w:t>
      </w:r>
    </w:p>
    <w:p w14:paraId="14F4E8EC" w14:textId="77777777" w:rsidR="001A17DF" w:rsidRPr="00B344E3" w:rsidRDefault="001A17DF" w:rsidP="00B344E3">
      <w:pPr>
        <w:jc w:val="both"/>
        <w:rPr>
          <w:rFonts w:ascii="Times New Roman" w:hAnsi="Times New Roman" w:cs="Times New Roman"/>
        </w:rPr>
      </w:pPr>
    </w:p>
    <w:tbl>
      <w:tblPr>
        <w:tblStyle w:val="af3"/>
        <w:tblW w:w="0" w:type="auto"/>
        <w:tblLook w:val="04A0" w:firstRow="1" w:lastRow="0" w:firstColumn="1" w:lastColumn="0" w:noHBand="0" w:noVBand="1"/>
      </w:tblPr>
      <w:tblGrid>
        <w:gridCol w:w="9770"/>
      </w:tblGrid>
      <w:tr w:rsidR="001A17DF" w:rsidRPr="00B344E3" w14:paraId="6B001485" w14:textId="77777777" w:rsidTr="0063432C">
        <w:tc>
          <w:tcPr>
            <w:tcW w:w="9770" w:type="dxa"/>
          </w:tcPr>
          <w:p w14:paraId="79D13C37" w14:textId="77777777" w:rsidR="001A17DF" w:rsidRPr="00B344E3" w:rsidRDefault="001A17DF" w:rsidP="00B344E3">
            <w:pPr>
              <w:jc w:val="both"/>
              <w:rPr>
                <w:rFonts w:ascii="Times New Roman" w:hAnsi="Times New Roman" w:cs="Times New Roman"/>
              </w:rPr>
            </w:pPr>
          </w:p>
        </w:tc>
      </w:tr>
    </w:tbl>
    <w:p w14:paraId="7D202CF8" w14:textId="77777777" w:rsidR="001A17DF" w:rsidRPr="00B344E3" w:rsidRDefault="001A17DF" w:rsidP="00B344E3">
      <w:pPr>
        <w:jc w:val="both"/>
        <w:rPr>
          <w:rFonts w:ascii="Times New Roman" w:hAnsi="Times New Roman" w:cs="Times New Roman"/>
        </w:rPr>
      </w:pPr>
    </w:p>
    <w:p w14:paraId="566A33A2" w14:textId="77777777" w:rsidR="00A7558F" w:rsidRPr="00B344E3" w:rsidRDefault="00A7558F" w:rsidP="00B344E3">
      <w:pPr>
        <w:jc w:val="both"/>
        <w:rPr>
          <w:rFonts w:ascii="Times New Roman" w:hAnsi="Times New Roman" w:cs="Times New Roman"/>
          <w:b/>
          <w:bCs/>
        </w:rPr>
      </w:pPr>
      <w:bookmarkStart w:id="59" w:name="_Hlk166357941"/>
      <w:r w:rsidRPr="00B344E3">
        <w:rPr>
          <w:rFonts w:ascii="Times New Roman" w:hAnsi="Times New Roman" w:cs="Times New Roman"/>
          <w:b/>
          <w:bCs/>
        </w:rPr>
        <w:t>Задание 229.</w:t>
      </w:r>
    </w:p>
    <w:p w14:paraId="434BAC56" w14:textId="77777777" w:rsidR="001A17DF" w:rsidRPr="00B344E3" w:rsidRDefault="001A17DF" w:rsidP="00B344E3">
      <w:pPr>
        <w:ind w:firstLine="709"/>
        <w:jc w:val="both"/>
        <w:rPr>
          <w:rFonts w:ascii="Times New Roman" w:hAnsi="Times New Roman" w:cs="Times New Roman"/>
        </w:rPr>
      </w:pPr>
      <w:r w:rsidRPr="00B344E3">
        <w:rPr>
          <w:rFonts w:ascii="Times New Roman" w:hAnsi="Times New Roman" w:cs="Times New Roman"/>
        </w:rPr>
        <w:t>Прочитайте текст и запишите развёрнутый обоснованный ответ</w:t>
      </w:r>
    </w:p>
    <w:p w14:paraId="491F3AF4" w14:textId="77777777" w:rsidR="001A17DF" w:rsidRPr="00B344E3" w:rsidRDefault="001A17DF" w:rsidP="00B344E3">
      <w:pPr>
        <w:jc w:val="both"/>
        <w:rPr>
          <w:rFonts w:ascii="Times New Roman" w:hAnsi="Times New Roman" w:cs="Times New Roman"/>
        </w:rPr>
      </w:pPr>
    </w:p>
    <w:bookmarkEnd w:id="59"/>
    <w:p w14:paraId="4E258911" w14:textId="77777777" w:rsidR="001A17DF" w:rsidRPr="00B344E3" w:rsidRDefault="001A17DF" w:rsidP="00B344E3">
      <w:pPr>
        <w:jc w:val="both"/>
        <w:rPr>
          <w:rFonts w:ascii="Times New Roman" w:hAnsi="Times New Roman" w:cs="Times New Roman"/>
        </w:rPr>
      </w:pPr>
      <w:r w:rsidRPr="00B344E3">
        <w:rPr>
          <w:rFonts w:ascii="Times New Roman" w:hAnsi="Times New Roman" w:cs="Times New Roman"/>
        </w:rPr>
        <w:t>На одном из специализированных предприятий осуществлялось химически опасное производство. На нем произошла авария, повлекшая смерть одного из работников.</w:t>
      </w:r>
    </w:p>
    <w:p w14:paraId="110836A2" w14:textId="77777777" w:rsidR="001A17DF" w:rsidRPr="00B344E3" w:rsidRDefault="001A17DF" w:rsidP="00B344E3">
      <w:pPr>
        <w:jc w:val="both"/>
        <w:rPr>
          <w:rFonts w:ascii="Times New Roman" w:hAnsi="Times New Roman" w:cs="Times New Roman"/>
        </w:rPr>
      </w:pPr>
      <w:r w:rsidRPr="00B344E3">
        <w:rPr>
          <w:rFonts w:ascii="Times New Roman" w:hAnsi="Times New Roman" w:cs="Times New Roman"/>
        </w:rPr>
        <w:t xml:space="preserve">Другой работник снял произошедший инцидент на камеру сотового телефона и выложил данное видео в одной из социальных сетей. </w:t>
      </w:r>
    </w:p>
    <w:p w14:paraId="03249615" w14:textId="77777777" w:rsidR="001A17DF" w:rsidRPr="00B344E3" w:rsidRDefault="001A17DF" w:rsidP="00B344E3">
      <w:pPr>
        <w:jc w:val="both"/>
        <w:rPr>
          <w:rFonts w:ascii="Times New Roman" w:hAnsi="Times New Roman" w:cs="Times New Roman"/>
        </w:rPr>
      </w:pPr>
      <w:r w:rsidRPr="00B344E3">
        <w:rPr>
          <w:rFonts w:ascii="Times New Roman" w:hAnsi="Times New Roman" w:cs="Times New Roman"/>
        </w:rPr>
        <w:t xml:space="preserve">Служба безопасности предприятия установила личность данного работника. Предприятие инициировало его увольнение в связи с разглашением коммерческой тайны. </w:t>
      </w:r>
    </w:p>
    <w:p w14:paraId="2D9E6412" w14:textId="77777777" w:rsidR="001A17DF" w:rsidRPr="00B344E3" w:rsidRDefault="001A17DF" w:rsidP="00B344E3">
      <w:pPr>
        <w:jc w:val="both"/>
        <w:rPr>
          <w:rFonts w:ascii="Times New Roman" w:hAnsi="Times New Roman" w:cs="Times New Roman"/>
        </w:rPr>
      </w:pPr>
      <w:r w:rsidRPr="00B344E3">
        <w:rPr>
          <w:rFonts w:ascii="Times New Roman" w:hAnsi="Times New Roman" w:cs="Times New Roman"/>
        </w:rPr>
        <w:t>Вопрос: можно ли квалифицировать данный факт как разглашение коммерческой тайны?</w:t>
      </w:r>
    </w:p>
    <w:p w14:paraId="3071C21C" w14:textId="77777777" w:rsidR="001A17DF" w:rsidRPr="00B344E3" w:rsidRDefault="001A17DF" w:rsidP="00B344E3">
      <w:pPr>
        <w:jc w:val="both"/>
        <w:rPr>
          <w:rFonts w:ascii="Times New Roman" w:hAnsi="Times New Roman" w:cs="Times New Roman"/>
        </w:rPr>
      </w:pPr>
      <w:r w:rsidRPr="00B344E3">
        <w:rPr>
          <w:rFonts w:ascii="Times New Roman" w:hAnsi="Times New Roman" w:cs="Times New Roman"/>
        </w:rPr>
        <w:t>Будет ли являться такое увольнение законным?</w:t>
      </w:r>
    </w:p>
    <w:p w14:paraId="1730862A" w14:textId="77777777" w:rsidR="001A17DF" w:rsidRPr="00B344E3" w:rsidRDefault="001A17DF" w:rsidP="00B344E3">
      <w:pPr>
        <w:jc w:val="both"/>
        <w:rPr>
          <w:rFonts w:ascii="Times New Roman" w:hAnsi="Times New Roman" w:cs="Times New Roman"/>
        </w:rPr>
      </w:pPr>
    </w:p>
    <w:tbl>
      <w:tblPr>
        <w:tblStyle w:val="af3"/>
        <w:tblW w:w="0" w:type="auto"/>
        <w:tblLook w:val="04A0" w:firstRow="1" w:lastRow="0" w:firstColumn="1" w:lastColumn="0" w:noHBand="0" w:noVBand="1"/>
      </w:tblPr>
      <w:tblGrid>
        <w:gridCol w:w="9770"/>
      </w:tblGrid>
      <w:tr w:rsidR="001A17DF" w:rsidRPr="00B344E3" w14:paraId="45A7D003" w14:textId="77777777" w:rsidTr="0063432C">
        <w:tc>
          <w:tcPr>
            <w:tcW w:w="9770" w:type="dxa"/>
          </w:tcPr>
          <w:p w14:paraId="3B97B281" w14:textId="77777777" w:rsidR="001A17DF" w:rsidRPr="00B344E3" w:rsidRDefault="001A17DF" w:rsidP="00B344E3">
            <w:pPr>
              <w:jc w:val="both"/>
              <w:rPr>
                <w:rFonts w:ascii="Times New Roman" w:hAnsi="Times New Roman" w:cs="Times New Roman"/>
              </w:rPr>
            </w:pPr>
          </w:p>
        </w:tc>
      </w:tr>
    </w:tbl>
    <w:p w14:paraId="51E3D210" w14:textId="77777777" w:rsidR="001A17DF" w:rsidRPr="00B344E3" w:rsidRDefault="001A17DF" w:rsidP="00B344E3">
      <w:pPr>
        <w:jc w:val="both"/>
        <w:rPr>
          <w:rFonts w:ascii="Times New Roman" w:hAnsi="Times New Roman" w:cs="Times New Roman"/>
        </w:rPr>
      </w:pPr>
    </w:p>
    <w:p w14:paraId="2BFE9AE3" w14:textId="77777777" w:rsidR="00A7558F" w:rsidRPr="00B344E3" w:rsidRDefault="00A7558F" w:rsidP="00B344E3">
      <w:pPr>
        <w:jc w:val="both"/>
        <w:rPr>
          <w:rFonts w:ascii="Times New Roman" w:hAnsi="Times New Roman" w:cs="Times New Roman"/>
          <w:b/>
          <w:bCs/>
        </w:rPr>
      </w:pPr>
      <w:r w:rsidRPr="00B344E3">
        <w:rPr>
          <w:rFonts w:ascii="Times New Roman" w:hAnsi="Times New Roman" w:cs="Times New Roman"/>
          <w:b/>
          <w:bCs/>
        </w:rPr>
        <w:t>Задание 230.</w:t>
      </w:r>
    </w:p>
    <w:p w14:paraId="6188BF98" w14:textId="77777777" w:rsidR="001A17DF" w:rsidRPr="00B344E3" w:rsidRDefault="001A17DF" w:rsidP="00B344E3">
      <w:pPr>
        <w:ind w:firstLine="709"/>
        <w:jc w:val="both"/>
        <w:rPr>
          <w:rFonts w:ascii="Times New Roman" w:hAnsi="Times New Roman" w:cs="Times New Roman"/>
        </w:rPr>
      </w:pPr>
      <w:r w:rsidRPr="00B344E3">
        <w:rPr>
          <w:rFonts w:ascii="Times New Roman" w:hAnsi="Times New Roman" w:cs="Times New Roman"/>
        </w:rPr>
        <w:t>Прочитайте текст и запишите развёрнутый обоснованный ответ</w:t>
      </w:r>
    </w:p>
    <w:p w14:paraId="562B0ED9" w14:textId="77777777" w:rsidR="001A17DF" w:rsidRPr="00B344E3" w:rsidRDefault="001A17DF" w:rsidP="00B344E3">
      <w:pPr>
        <w:jc w:val="both"/>
        <w:rPr>
          <w:rFonts w:ascii="Times New Roman" w:hAnsi="Times New Roman" w:cs="Times New Roman"/>
        </w:rPr>
      </w:pPr>
    </w:p>
    <w:p w14:paraId="4CE5727F" w14:textId="77777777" w:rsidR="001A17DF" w:rsidRPr="00B344E3" w:rsidRDefault="001A17DF" w:rsidP="00B344E3">
      <w:pPr>
        <w:jc w:val="both"/>
        <w:rPr>
          <w:rFonts w:ascii="Times New Roman" w:hAnsi="Times New Roman" w:cs="Times New Roman"/>
        </w:rPr>
      </w:pPr>
      <w:r w:rsidRPr="00B344E3">
        <w:rPr>
          <w:rFonts w:ascii="Times New Roman" w:hAnsi="Times New Roman" w:cs="Times New Roman"/>
        </w:rPr>
        <w:t>Гр. «А», заведомо зная, что компьютерная программа «</w:t>
      </w:r>
      <w:r w:rsidRPr="00B344E3">
        <w:rPr>
          <w:rFonts w:ascii="Times New Roman" w:hAnsi="Times New Roman" w:cs="Times New Roman"/>
          <w:lang w:val="en-US"/>
        </w:rPr>
        <w:t>W</w:t>
      </w:r>
      <w:r w:rsidRPr="00B344E3">
        <w:rPr>
          <w:rFonts w:ascii="Times New Roman" w:hAnsi="Times New Roman" w:cs="Times New Roman"/>
        </w:rPr>
        <w:t>…</w:t>
      </w:r>
      <w:r w:rsidRPr="00B344E3">
        <w:rPr>
          <w:rFonts w:ascii="Times New Roman" w:hAnsi="Times New Roman" w:cs="Times New Roman"/>
          <w:lang w:val="en-US"/>
        </w:rPr>
        <w:t>x</w:t>
      </w:r>
      <w:r w:rsidRPr="00B344E3">
        <w:rPr>
          <w:rFonts w:ascii="Times New Roman" w:hAnsi="Times New Roman" w:cs="Times New Roman"/>
        </w:rPr>
        <w:t xml:space="preserve">» по своему характеру является вредоносной и шпионской, скопировал ее из сети Интернет и направил ее во вложении к письму по электронной почте в ООО «Б». При открытии сообщения вредоносная программа активировалась, а «А» завладел логином и паролем для доступа в телекоммуникационную сеть «Интернет», которые использовало ООО «Б». В дальнейшем «А» использовал их в личных целях для доступа в «Интернет». </w:t>
      </w:r>
    </w:p>
    <w:p w14:paraId="19665FE9" w14:textId="77777777" w:rsidR="001A17DF" w:rsidRPr="00B344E3" w:rsidRDefault="001A17DF" w:rsidP="00B344E3">
      <w:pPr>
        <w:jc w:val="both"/>
        <w:rPr>
          <w:rFonts w:ascii="Times New Roman" w:hAnsi="Times New Roman" w:cs="Times New Roman"/>
        </w:rPr>
      </w:pPr>
      <w:r w:rsidRPr="00B344E3">
        <w:rPr>
          <w:rFonts w:ascii="Times New Roman" w:hAnsi="Times New Roman" w:cs="Times New Roman"/>
        </w:rPr>
        <w:t>Вопрос: отношения какого характера присутствуют в указанной ситуации: гражданско-правовые, информационные, уголовно-правовые?</w:t>
      </w:r>
    </w:p>
    <w:p w14:paraId="077A2518" w14:textId="77777777" w:rsidR="001A17DF" w:rsidRPr="00B344E3" w:rsidRDefault="001A17DF" w:rsidP="00B344E3">
      <w:pPr>
        <w:jc w:val="both"/>
        <w:rPr>
          <w:rFonts w:ascii="Times New Roman" w:hAnsi="Times New Roman" w:cs="Times New Roman"/>
        </w:rPr>
      </w:pPr>
    </w:p>
    <w:p w14:paraId="73EDCD14" w14:textId="6B75304D" w:rsidR="001A17DF" w:rsidRPr="00B344E3" w:rsidRDefault="001A17DF" w:rsidP="00B344E3">
      <w:pPr>
        <w:jc w:val="both"/>
        <w:rPr>
          <w:rFonts w:ascii="Times New Roman" w:hAnsi="Times New Roman" w:cs="Times New Roman"/>
        </w:rPr>
      </w:pPr>
      <w:r w:rsidRPr="00B344E3">
        <w:rPr>
          <w:rFonts w:ascii="Times New Roman" w:hAnsi="Times New Roman" w:cs="Times New Roman"/>
        </w:rPr>
        <w:t>Квалифицируйте действия «А».</w:t>
      </w:r>
    </w:p>
    <w:p w14:paraId="09CAF2B0" w14:textId="77777777" w:rsidR="00B201C4" w:rsidRPr="00B344E3" w:rsidRDefault="00B201C4" w:rsidP="00B344E3">
      <w:pPr>
        <w:jc w:val="both"/>
        <w:rPr>
          <w:rFonts w:ascii="Times New Roman" w:hAnsi="Times New Roman" w:cs="Times New Roman"/>
        </w:rPr>
      </w:pPr>
    </w:p>
    <w:tbl>
      <w:tblPr>
        <w:tblStyle w:val="af3"/>
        <w:tblW w:w="0" w:type="auto"/>
        <w:tblLook w:val="04A0" w:firstRow="1" w:lastRow="0" w:firstColumn="1" w:lastColumn="0" w:noHBand="0" w:noVBand="1"/>
      </w:tblPr>
      <w:tblGrid>
        <w:gridCol w:w="9770"/>
      </w:tblGrid>
      <w:tr w:rsidR="001A17DF" w:rsidRPr="00B344E3" w14:paraId="54C9B41A" w14:textId="77777777" w:rsidTr="0063432C">
        <w:tc>
          <w:tcPr>
            <w:tcW w:w="9770" w:type="dxa"/>
          </w:tcPr>
          <w:p w14:paraId="04E15D6C" w14:textId="77777777" w:rsidR="001A17DF" w:rsidRPr="00B344E3" w:rsidRDefault="001A17DF" w:rsidP="00B344E3">
            <w:pPr>
              <w:jc w:val="both"/>
              <w:rPr>
                <w:rFonts w:ascii="Times New Roman" w:hAnsi="Times New Roman" w:cs="Times New Roman"/>
              </w:rPr>
            </w:pPr>
          </w:p>
        </w:tc>
      </w:tr>
    </w:tbl>
    <w:p w14:paraId="590F284E" w14:textId="77777777" w:rsidR="001A17DF" w:rsidRPr="00B344E3" w:rsidRDefault="001A17DF" w:rsidP="00B344E3">
      <w:pPr>
        <w:jc w:val="both"/>
        <w:rPr>
          <w:rFonts w:ascii="Times New Roman" w:hAnsi="Times New Roman" w:cs="Times New Roman"/>
        </w:rPr>
      </w:pPr>
    </w:p>
    <w:bookmarkEnd w:id="54"/>
    <w:p w14:paraId="358A1087" w14:textId="77777777" w:rsidR="00A7558F" w:rsidRPr="00B344E3" w:rsidRDefault="00A7558F"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231.</w:t>
      </w:r>
    </w:p>
    <w:p w14:paraId="0CA8DCDE" w14:textId="77777777" w:rsidR="001A17DF" w:rsidRPr="00B344E3" w:rsidRDefault="001A17DF"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452DF19C" w14:textId="77777777" w:rsidR="001A17DF" w:rsidRPr="00B344E3" w:rsidRDefault="001A17DF" w:rsidP="00B344E3">
      <w:pPr>
        <w:autoSpaceDE w:val="0"/>
        <w:autoSpaceDN w:val="0"/>
        <w:adjustRightInd w:val="0"/>
        <w:jc w:val="both"/>
        <w:rPr>
          <w:rFonts w:ascii="Times New Roman" w:eastAsia="Calibri" w:hAnsi="Times New Roman" w:cs="Times New Roman"/>
        </w:rPr>
      </w:pPr>
      <w:r w:rsidRPr="00B344E3">
        <w:rPr>
          <w:rFonts w:ascii="Times New Roman" w:eastAsia="Calibri" w:hAnsi="Times New Roman" w:cs="Times New Roman"/>
        </w:rPr>
        <w:t>Как называется хозяйственная деятельность, в которой ключевым фактором производства являются данные в цифровом виде,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 технологий, оборудования, хранения, продажи, доставки товаров и услуг?</w:t>
      </w:r>
    </w:p>
    <w:p w14:paraId="0E9ADA06" w14:textId="77777777" w:rsidR="001A17DF" w:rsidRPr="00B344E3" w:rsidRDefault="001A17DF" w:rsidP="00B344E3">
      <w:pPr>
        <w:pStyle w:val="af0"/>
        <w:numPr>
          <w:ilvl w:val="0"/>
          <w:numId w:val="70"/>
        </w:numPr>
        <w:autoSpaceDE w:val="0"/>
        <w:autoSpaceDN w:val="0"/>
        <w:adjustRightInd w:val="0"/>
        <w:jc w:val="both"/>
        <w:rPr>
          <w:rFonts w:ascii="Times New Roman" w:eastAsia="Calibri" w:hAnsi="Times New Roman" w:cs="Times New Roman"/>
          <w:szCs w:val="24"/>
        </w:rPr>
      </w:pPr>
      <w:r w:rsidRPr="00B344E3">
        <w:rPr>
          <w:rFonts w:ascii="Times New Roman" w:eastAsia="Calibri" w:hAnsi="Times New Roman" w:cs="Times New Roman"/>
          <w:szCs w:val="24"/>
        </w:rPr>
        <w:t>цифровая экономика</w:t>
      </w:r>
    </w:p>
    <w:p w14:paraId="65AABE51" w14:textId="77777777" w:rsidR="001A17DF" w:rsidRPr="00B344E3" w:rsidRDefault="001A17DF" w:rsidP="00B344E3">
      <w:pPr>
        <w:pStyle w:val="af0"/>
        <w:numPr>
          <w:ilvl w:val="0"/>
          <w:numId w:val="70"/>
        </w:numPr>
        <w:autoSpaceDE w:val="0"/>
        <w:autoSpaceDN w:val="0"/>
        <w:adjustRightInd w:val="0"/>
        <w:jc w:val="both"/>
        <w:rPr>
          <w:rFonts w:ascii="Times New Roman" w:eastAsia="Calibri" w:hAnsi="Times New Roman" w:cs="Times New Roman"/>
          <w:szCs w:val="24"/>
        </w:rPr>
      </w:pPr>
      <w:r w:rsidRPr="00B344E3">
        <w:rPr>
          <w:rFonts w:ascii="Times New Roman" w:eastAsia="Calibri" w:hAnsi="Times New Roman" w:cs="Times New Roman"/>
          <w:szCs w:val="24"/>
        </w:rPr>
        <w:t>цифровизация</w:t>
      </w:r>
    </w:p>
    <w:p w14:paraId="625414B9" w14:textId="77777777" w:rsidR="001A17DF" w:rsidRPr="00B344E3" w:rsidRDefault="001A17DF" w:rsidP="00B344E3">
      <w:pPr>
        <w:pStyle w:val="af0"/>
        <w:numPr>
          <w:ilvl w:val="0"/>
          <w:numId w:val="70"/>
        </w:numPr>
        <w:autoSpaceDE w:val="0"/>
        <w:autoSpaceDN w:val="0"/>
        <w:adjustRightInd w:val="0"/>
        <w:jc w:val="both"/>
        <w:rPr>
          <w:rFonts w:ascii="Times New Roman" w:eastAsia="Calibri" w:hAnsi="Times New Roman" w:cs="Times New Roman"/>
          <w:szCs w:val="24"/>
        </w:rPr>
      </w:pPr>
      <w:r w:rsidRPr="00B344E3">
        <w:rPr>
          <w:rFonts w:ascii="Times New Roman" w:eastAsia="Calibri" w:hAnsi="Times New Roman" w:cs="Times New Roman"/>
          <w:szCs w:val="24"/>
        </w:rPr>
        <w:t xml:space="preserve">передовая экономика </w:t>
      </w:r>
    </w:p>
    <w:p w14:paraId="4EABDB3E" w14:textId="77777777" w:rsidR="001A17DF" w:rsidRPr="00B344E3" w:rsidRDefault="001A17DF" w:rsidP="00B344E3">
      <w:pPr>
        <w:pStyle w:val="af0"/>
        <w:numPr>
          <w:ilvl w:val="0"/>
          <w:numId w:val="70"/>
        </w:numPr>
        <w:autoSpaceDE w:val="0"/>
        <w:autoSpaceDN w:val="0"/>
        <w:adjustRightInd w:val="0"/>
        <w:jc w:val="both"/>
        <w:rPr>
          <w:rFonts w:ascii="Times New Roman" w:eastAsia="Calibri" w:hAnsi="Times New Roman" w:cs="Times New Roman"/>
          <w:szCs w:val="24"/>
        </w:rPr>
      </w:pPr>
      <w:r w:rsidRPr="00B344E3">
        <w:rPr>
          <w:rFonts w:ascii="Times New Roman" w:eastAsia="Calibri" w:hAnsi="Times New Roman" w:cs="Times New Roman"/>
          <w:szCs w:val="24"/>
        </w:rPr>
        <w:t>экономика с применением цифровых технологий</w:t>
      </w:r>
    </w:p>
    <w:p w14:paraId="3206B1CA" w14:textId="77777777" w:rsidR="001A17DF" w:rsidRPr="00B344E3" w:rsidRDefault="001A17DF" w:rsidP="00B344E3">
      <w:pPr>
        <w:autoSpaceDE w:val="0"/>
        <w:autoSpaceDN w:val="0"/>
        <w:adjustRightInd w:val="0"/>
        <w:jc w:val="both"/>
        <w:rPr>
          <w:rFonts w:ascii="Times New Roman" w:eastAsia="Calibri"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271F5A31" w14:textId="77777777" w:rsidTr="0063432C">
        <w:trPr>
          <w:jc w:val="center"/>
        </w:trPr>
        <w:tc>
          <w:tcPr>
            <w:tcW w:w="9912" w:type="dxa"/>
            <w:tcBorders>
              <w:top w:val="single" w:sz="4" w:space="0" w:color="000000"/>
              <w:left w:val="single" w:sz="4" w:space="0" w:color="000000"/>
              <w:bottom w:val="single" w:sz="4" w:space="0" w:color="000000"/>
              <w:right w:val="single" w:sz="4" w:space="0" w:color="000000"/>
            </w:tcBorders>
          </w:tcPr>
          <w:p w14:paraId="45DF6B2C" w14:textId="77777777" w:rsidR="001A17DF" w:rsidRPr="00B344E3" w:rsidRDefault="001A17DF" w:rsidP="00B344E3">
            <w:pPr>
              <w:pStyle w:val="TableContents"/>
              <w:rPr>
                <w:rFonts w:ascii="Times New Roman" w:hAnsi="Times New Roman" w:cs="Times New Roman"/>
              </w:rPr>
            </w:pPr>
          </w:p>
        </w:tc>
      </w:tr>
      <w:tr w:rsidR="001A17DF" w:rsidRPr="00B344E3" w14:paraId="70E57DDF" w14:textId="77777777" w:rsidTr="0063432C">
        <w:trPr>
          <w:jc w:val="center"/>
        </w:trPr>
        <w:tc>
          <w:tcPr>
            <w:tcW w:w="9912" w:type="dxa"/>
            <w:tcBorders>
              <w:left w:val="single" w:sz="4" w:space="0" w:color="000000"/>
              <w:bottom w:val="single" w:sz="4" w:space="0" w:color="000000"/>
              <w:right w:val="single" w:sz="4" w:space="0" w:color="000000"/>
            </w:tcBorders>
          </w:tcPr>
          <w:p w14:paraId="78D3D028" w14:textId="77777777" w:rsidR="001A17DF" w:rsidRPr="00B344E3" w:rsidRDefault="001A17DF" w:rsidP="00B344E3">
            <w:pPr>
              <w:pStyle w:val="TableContents"/>
              <w:rPr>
                <w:rFonts w:ascii="Times New Roman" w:hAnsi="Times New Roman" w:cs="Times New Roman"/>
              </w:rPr>
            </w:pPr>
          </w:p>
        </w:tc>
      </w:tr>
    </w:tbl>
    <w:p w14:paraId="2F1AD138" w14:textId="77777777" w:rsidR="001A17DF" w:rsidRPr="00B344E3" w:rsidRDefault="001A17DF" w:rsidP="00B344E3">
      <w:pPr>
        <w:jc w:val="both"/>
        <w:rPr>
          <w:rFonts w:ascii="Times New Roman" w:hAnsi="Times New Roman" w:cs="Times New Roman"/>
        </w:rPr>
      </w:pPr>
    </w:p>
    <w:p w14:paraId="32D918E7" w14:textId="77777777" w:rsidR="00A7558F" w:rsidRPr="00B344E3" w:rsidRDefault="00A7558F"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232.</w:t>
      </w:r>
    </w:p>
    <w:p w14:paraId="4D9D1B4D" w14:textId="77777777" w:rsidR="001A17DF" w:rsidRPr="00B344E3" w:rsidRDefault="001A17DF"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1F2D3A75" w14:textId="77777777" w:rsidR="001A17DF" w:rsidRPr="00B344E3" w:rsidRDefault="001A17DF" w:rsidP="00B344E3">
      <w:pPr>
        <w:suppressAutoHyphens w:val="0"/>
        <w:rPr>
          <w:rFonts w:ascii="Times New Roman" w:eastAsia="Times New Roman" w:hAnsi="Times New Roman" w:cs="Times New Roman"/>
          <w:kern w:val="0"/>
          <w:lang w:eastAsia="ru-RU" w:bidi="ar-SA"/>
        </w:rPr>
      </w:pPr>
    </w:p>
    <w:p w14:paraId="25285A0C" w14:textId="77777777" w:rsidR="001A17DF" w:rsidRPr="00B344E3" w:rsidRDefault="001A17DF" w:rsidP="00B344E3">
      <w:pPr>
        <w:autoSpaceDE w:val="0"/>
        <w:autoSpaceDN w:val="0"/>
        <w:adjustRightInd w:val="0"/>
        <w:jc w:val="both"/>
        <w:rPr>
          <w:rFonts w:ascii="Times New Roman" w:eastAsia="Calibri" w:hAnsi="Times New Roman" w:cs="Times New Roman"/>
        </w:rPr>
      </w:pPr>
      <w:r w:rsidRPr="00B344E3">
        <w:rPr>
          <w:rFonts w:ascii="Times New Roman" w:eastAsia="Calibri" w:hAnsi="Times New Roman" w:cs="Times New Roman"/>
          <w:bCs/>
          <w:iCs/>
        </w:rPr>
        <w:t xml:space="preserve">Как называется </w:t>
      </w:r>
      <w:r w:rsidRPr="00B344E3">
        <w:rPr>
          <w:rFonts w:ascii="Times New Roman" w:eastAsia="Calibri" w:hAnsi="Times New Roman" w:cs="Times New Roman"/>
        </w:rPr>
        <w:t>совокупность подходов, инструментов и методов автоматической обработки структурированной и неструктурированной информации, поступающей из большого количества различных, в том числе разрозненных или слабосвязанных, источников информации, в объемах, которые невозможно обработать вручную за разумное время?</w:t>
      </w:r>
    </w:p>
    <w:p w14:paraId="18133309" w14:textId="77777777" w:rsidR="001A17DF" w:rsidRPr="00B344E3" w:rsidRDefault="001A17DF" w:rsidP="00B344E3">
      <w:pPr>
        <w:pStyle w:val="af0"/>
        <w:numPr>
          <w:ilvl w:val="0"/>
          <w:numId w:val="71"/>
        </w:numPr>
        <w:autoSpaceDE w:val="0"/>
        <w:autoSpaceDN w:val="0"/>
        <w:adjustRightInd w:val="0"/>
        <w:jc w:val="both"/>
        <w:rPr>
          <w:rFonts w:ascii="Times New Roman" w:eastAsia="Calibri" w:hAnsi="Times New Roman" w:cs="Times New Roman"/>
          <w:szCs w:val="24"/>
        </w:rPr>
      </w:pPr>
      <w:r w:rsidRPr="00B344E3">
        <w:rPr>
          <w:rFonts w:ascii="Times New Roman" w:eastAsia="Calibri" w:hAnsi="Times New Roman" w:cs="Times New Roman"/>
          <w:szCs w:val="24"/>
        </w:rPr>
        <w:t>Хост-терминал;</w:t>
      </w:r>
    </w:p>
    <w:p w14:paraId="3399AE59" w14:textId="77777777" w:rsidR="001A17DF" w:rsidRPr="00B344E3" w:rsidRDefault="001A17DF" w:rsidP="00B344E3">
      <w:pPr>
        <w:pStyle w:val="af0"/>
        <w:numPr>
          <w:ilvl w:val="0"/>
          <w:numId w:val="71"/>
        </w:numPr>
        <w:jc w:val="both"/>
        <w:rPr>
          <w:rFonts w:ascii="Times New Roman" w:eastAsia="Calibri" w:hAnsi="Times New Roman" w:cs="Times New Roman"/>
          <w:szCs w:val="24"/>
        </w:rPr>
      </w:pPr>
      <w:r w:rsidRPr="00B344E3">
        <w:rPr>
          <w:rFonts w:ascii="Times New Roman" w:eastAsia="Calibri" w:hAnsi="Times New Roman" w:cs="Times New Roman"/>
          <w:szCs w:val="24"/>
        </w:rPr>
        <w:t xml:space="preserve">Big </w:t>
      </w:r>
      <w:proofErr w:type="gramStart"/>
      <w:r w:rsidRPr="00B344E3">
        <w:rPr>
          <w:rFonts w:ascii="Times New Roman" w:eastAsia="Calibri" w:hAnsi="Times New Roman" w:cs="Times New Roman"/>
          <w:szCs w:val="24"/>
        </w:rPr>
        <w:t>Data ;</w:t>
      </w:r>
      <w:proofErr w:type="gramEnd"/>
    </w:p>
    <w:p w14:paraId="29C24A26" w14:textId="77777777" w:rsidR="001A17DF" w:rsidRPr="00B344E3" w:rsidRDefault="001A17DF" w:rsidP="00B344E3">
      <w:pPr>
        <w:pStyle w:val="af0"/>
        <w:numPr>
          <w:ilvl w:val="0"/>
          <w:numId w:val="71"/>
        </w:numPr>
        <w:jc w:val="both"/>
        <w:rPr>
          <w:rFonts w:ascii="Times New Roman" w:eastAsia="Calibri" w:hAnsi="Times New Roman" w:cs="Times New Roman"/>
          <w:szCs w:val="24"/>
        </w:rPr>
      </w:pPr>
      <w:r w:rsidRPr="00B344E3">
        <w:rPr>
          <w:rFonts w:ascii="Times New Roman" w:eastAsia="Calibri" w:hAnsi="Times New Roman" w:cs="Times New Roman"/>
          <w:szCs w:val="24"/>
        </w:rPr>
        <w:t>Файл-сервер</w:t>
      </w:r>
    </w:p>
    <w:p w14:paraId="1DA36807" w14:textId="77777777" w:rsidR="001A17DF" w:rsidRPr="00B344E3" w:rsidRDefault="001A17DF" w:rsidP="00B344E3">
      <w:pPr>
        <w:pStyle w:val="af0"/>
        <w:numPr>
          <w:ilvl w:val="0"/>
          <w:numId w:val="71"/>
        </w:numPr>
        <w:jc w:val="both"/>
        <w:rPr>
          <w:rFonts w:ascii="Times New Roman" w:hAnsi="Times New Roman" w:cs="Times New Roman"/>
          <w:szCs w:val="24"/>
        </w:rPr>
      </w:pPr>
      <w:r w:rsidRPr="00B344E3">
        <w:rPr>
          <w:rFonts w:ascii="Times New Roman" w:eastAsia="Calibri" w:hAnsi="Times New Roman" w:cs="Times New Roman"/>
          <w:szCs w:val="24"/>
        </w:rPr>
        <w:t>Клиент-сервер</w:t>
      </w:r>
    </w:p>
    <w:p w14:paraId="20DA8E51" w14:textId="77777777" w:rsidR="001A17DF" w:rsidRPr="00B344E3" w:rsidRDefault="001A17DF" w:rsidP="00B344E3">
      <w:pPr>
        <w:tabs>
          <w:tab w:val="left" w:pos="426"/>
          <w:tab w:val="right" w:leader="underscore" w:pos="8505"/>
        </w:tabs>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3BAAC89E" w14:textId="77777777" w:rsidTr="0063432C">
        <w:trPr>
          <w:jc w:val="center"/>
        </w:trPr>
        <w:tc>
          <w:tcPr>
            <w:tcW w:w="9922" w:type="dxa"/>
            <w:tcBorders>
              <w:top w:val="single" w:sz="4" w:space="0" w:color="000000"/>
              <w:left w:val="single" w:sz="4" w:space="0" w:color="000000"/>
              <w:bottom w:val="single" w:sz="4" w:space="0" w:color="000000"/>
              <w:right w:val="single" w:sz="4" w:space="0" w:color="000000"/>
            </w:tcBorders>
          </w:tcPr>
          <w:p w14:paraId="7B926E9F" w14:textId="77777777" w:rsidR="001A17DF" w:rsidRPr="00B344E3" w:rsidRDefault="001A17DF" w:rsidP="00B344E3">
            <w:pPr>
              <w:pStyle w:val="TableContents"/>
              <w:rPr>
                <w:rFonts w:ascii="Times New Roman" w:hAnsi="Times New Roman" w:cs="Times New Roman"/>
              </w:rPr>
            </w:pPr>
          </w:p>
        </w:tc>
      </w:tr>
      <w:tr w:rsidR="001A17DF" w:rsidRPr="00B344E3" w14:paraId="0760E8A6" w14:textId="77777777" w:rsidTr="0063432C">
        <w:trPr>
          <w:jc w:val="center"/>
        </w:trPr>
        <w:tc>
          <w:tcPr>
            <w:tcW w:w="9922" w:type="dxa"/>
            <w:tcBorders>
              <w:left w:val="single" w:sz="4" w:space="0" w:color="000000"/>
              <w:bottom w:val="single" w:sz="4" w:space="0" w:color="000000"/>
              <w:right w:val="single" w:sz="4" w:space="0" w:color="000000"/>
            </w:tcBorders>
          </w:tcPr>
          <w:p w14:paraId="21DF1CCF" w14:textId="77777777" w:rsidR="001A17DF" w:rsidRPr="00B344E3" w:rsidRDefault="001A17DF" w:rsidP="00B344E3">
            <w:pPr>
              <w:pStyle w:val="TableContents"/>
              <w:rPr>
                <w:rFonts w:ascii="Times New Roman" w:hAnsi="Times New Roman" w:cs="Times New Roman"/>
              </w:rPr>
            </w:pPr>
          </w:p>
        </w:tc>
      </w:tr>
    </w:tbl>
    <w:p w14:paraId="2BC9EBAB" w14:textId="77777777" w:rsidR="001A17DF" w:rsidRPr="00B344E3" w:rsidRDefault="001A17DF" w:rsidP="00B344E3">
      <w:pPr>
        <w:jc w:val="both"/>
        <w:rPr>
          <w:rFonts w:ascii="Times New Roman" w:hAnsi="Times New Roman" w:cs="Times New Roman"/>
        </w:rPr>
      </w:pPr>
    </w:p>
    <w:p w14:paraId="7C62BDE8" w14:textId="77777777" w:rsidR="00A7558F" w:rsidRPr="00B344E3" w:rsidRDefault="00A7558F" w:rsidP="00B344E3">
      <w:pPr>
        <w:pStyle w:val="af0"/>
        <w:ind w:left="0"/>
        <w:rPr>
          <w:rFonts w:ascii="Times New Roman" w:hAnsi="Times New Roman" w:cs="Times New Roman"/>
          <w:b/>
          <w:bCs/>
          <w:szCs w:val="24"/>
        </w:rPr>
      </w:pPr>
      <w:r w:rsidRPr="00B344E3">
        <w:rPr>
          <w:rFonts w:ascii="Times New Roman" w:hAnsi="Times New Roman" w:cs="Times New Roman"/>
          <w:b/>
          <w:bCs/>
          <w:szCs w:val="24"/>
        </w:rPr>
        <w:t>Задание 233.</w:t>
      </w:r>
    </w:p>
    <w:p w14:paraId="731C75B9" w14:textId="77777777" w:rsidR="001A17DF" w:rsidRPr="00B344E3" w:rsidRDefault="001A17DF"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25DD3192" w14:textId="77777777" w:rsidR="001A17DF" w:rsidRPr="00B344E3" w:rsidRDefault="001A17DF" w:rsidP="00B344E3">
      <w:pPr>
        <w:suppressAutoHyphens w:val="0"/>
        <w:autoSpaceDE w:val="0"/>
        <w:autoSpaceDN w:val="0"/>
        <w:adjustRightInd w:val="0"/>
        <w:jc w:val="both"/>
        <w:rPr>
          <w:rFonts w:ascii="Times New Roman" w:hAnsi="Times New Roman" w:cs="Times New Roman"/>
          <w:bCs/>
        </w:rPr>
      </w:pPr>
    </w:p>
    <w:p w14:paraId="31C36F27" w14:textId="77777777" w:rsidR="001A17DF" w:rsidRPr="00B344E3" w:rsidRDefault="001A17DF" w:rsidP="00B344E3">
      <w:pPr>
        <w:autoSpaceDE w:val="0"/>
        <w:autoSpaceDN w:val="0"/>
        <w:adjustRightInd w:val="0"/>
        <w:jc w:val="both"/>
        <w:rPr>
          <w:rFonts w:ascii="Times New Roman" w:hAnsi="Times New Roman" w:cs="Times New Roman"/>
          <w:b/>
          <w:i/>
        </w:rPr>
      </w:pPr>
      <w:r w:rsidRPr="00B344E3">
        <w:rPr>
          <w:rFonts w:ascii="Times New Roman" w:eastAsia="Calibri" w:hAnsi="Times New Roman" w:cs="Times New Roman"/>
        </w:rPr>
        <w:t>Что является целью развития информационной и коммуникационной инфраструктуры Российской Федерации?</w:t>
      </w:r>
    </w:p>
    <w:p w14:paraId="318BFF17" w14:textId="77777777" w:rsidR="001A17DF" w:rsidRPr="00B344E3" w:rsidRDefault="001A17DF" w:rsidP="00B344E3">
      <w:pPr>
        <w:ind w:firstLine="709"/>
        <w:contextualSpacing/>
        <w:jc w:val="both"/>
        <w:rPr>
          <w:rFonts w:ascii="Times New Roman" w:hAnsi="Times New Roman" w:cs="Times New Roman"/>
          <w:iCs/>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1A17DF" w:rsidRPr="00B344E3" w14:paraId="65EC249E" w14:textId="77777777" w:rsidTr="0063432C">
        <w:trPr>
          <w:jc w:val="center"/>
        </w:trPr>
        <w:tc>
          <w:tcPr>
            <w:tcW w:w="10036" w:type="dxa"/>
            <w:tcBorders>
              <w:top w:val="single" w:sz="4" w:space="0" w:color="000000"/>
              <w:left w:val="single" w:sz="4" w:space="0" w:color="000000"/>
              <w:bottom w:val="single" w:sz="4" w:space="0" w:color="000000"/>
              <w:right w:val="single" w:sz="4" w:space="0" w:color="000000"/>
            </w:tcBorders>
          </w:tcPr>
          <w:p w14:paraId="62C5D99D" w14:textId="77777777" w:rsidR="001A17DF" w:rsidRPr="00B344E3" w:rsidRDefault="001A17DF" w:rsidP="00B344E3">
            <w:pPr>
              <w:pStyle w:val="TableContents"/>
              <w:rPr>
                <w:rFonts w:ascii="Times New Roman" w:hAnsi="Times New Roman" w:cs="Times New Roman"/>
              </w:rPr>
            </w:pPr>
          </w:p>
          <w:p w14:paraId="5B3A4815" w14:textId="77777777" w:rsidR="001A17DF" w:rsidRPr="00B344E3" w:rsidRDefault="001A17DF" w:rsidP="00B344E3">
            <w:pPr>
              <w:pStyle w:val="TableContents"/>
              <w:rPr>
                <w:rFonts w:ascii="Times New Roman" w:hAnsi="Times New Roman" w:cs="Times New Roman"/>
              </w:rPr>
            </w:pPr>
          </w:p>
        </w:tc>
      </w:tr>
    </w:tbl>
    <w:p w14:paraId="2F45BD2E" w14:textId="77777777" w:rsidR="001A17DF" w:rsidRPr="00B344E3" w:rsidRDefault="001A17DF" w:rsidP="00B344E3">
      <w:pPr>
        <w:tabs>
          <w:tab w:val="left" w:pos="1134"/>
        </w:tabs>
        <w:jc w:val="both"/>
        <w:rPr>
          <w:rFonts w:ascii="Times New Roman" w:hAnsi="Times New Roman" w:cs="Times New Roman"/>
          <w:iCs/>
        </w:rPr>
      </w:pPr>
    </w:p>
    <w:p w14:paraId="21776A40" w14:textId="77777777" w:rsidR="006062AF" w:rsidRPr="00B344E3" w:rsidRDefault="006062AF" w:rsidP="00B344E3">
      <w:pPr>
        <w:pStyle w:val="af0"/>
        <w:ind w:left="0"/>
        <w:rPr>
          <w:rFonts w:ascii="Times New Roman" w:hAnsi="Times New Roman" w:cs="Times New Roman"/>
          <w:b/>
          <w:bCs/>
          <w:iCs/>
          <w:szCs w:val="24"/>
        </w:rPr>
      </w:pPr>
      <w:r w:rsidRPr="00B344E3">
        <w:rPr>
          <w:rFonts w:ascii="Times New Roman" w:hAnsi="Times New Roman" w:cs="Times New Roman"/>
          <w:b/>
          <w:bCs/>
          <w:iCs/>
          <w:szCs w:val="24"/>
        </w:rPr>
        <w:t>Задание 234.</w:t>
      </w:r>
    </w:p>
    <w:p w14:paraId="7D33D93C" w14:textId="77777777" w:rsidR="001A17DF" w:rsidRPr="00B344E3" w:rsidRDefault="001A17DF"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4921D7A5" w14:textId="77777777" w:rsidR="001A17DF" w:rsidRPr="00B344E3" w:rsidRDefault="001A17DF" w:rsidP="00B344E3">
      <w:pPr>
        <w:suppressAutoHyphens w:val="0"/>
        <w:autoSpaceDE w:val="0"/>
        <w:autoSpaceDN w:val="0"/>
        <w:adjustRightInd w:val="0"/>
        <w:jc w:val="both"/>
        <w:rPr>
          <w:rFonts w:ascii="Times New Roman" w:eastAsiaTheme="minorHAnsi" w:hAnsi="Times New Roman" w:cs="Times New Roman"/>
          <w:kern w:val="0"/>
          <w:lang w:eastAsia="en-US" w:bidi="ar-SA"/>
        </w:rPr>
      </w:pPr>
    </w:p>
    <w:p w14:paraId="325AB0BB" w14:textId="77777777" w:rsidR="001A17DF" w:rsidRPr="00B344E3" w:rsidRDefault="001A17DF" w:rsidP="00B344E3">
      <w:pPr>
        <w:autoSpaceDE w:val="0"/>
        <w:autoSpaceDN w:val="0"/>
        <w:adjustRightInd w:val="0"/>
        <w:jc w:val="both"/>
        <w:rPr>
          <w:rFonts w:ascii="Times New Roman" w:hAnsi="Times New Roman" w:cs="Times New Roman"/>
          <w:b/>
          <w:i/>
        </w:rPr>
      </w:pPr>
      <w:r w:rsidRPr="00B344E3">
        <w:rPr>
          <w:rFonts w:ascii="Times New Roman" w:eastAsia="Calibri" w:hAnsi="Times New Roman" w:cs="Times New Roman"/>
        </w:rPr>
        <w:t xml:space="preserve">В каких целях осуществляется создание российских информационных и коммуникационных технологий? </w:t>
      </w:r>
    </w:p>
    <w:p w14:paraId="5C3ABCF7" w14:textId="77777777" w:rsidR="001A17DF" w:rsidRPr="00B344E3" w:rsidRDefault="001A17DF" w:rsidP="00B344E3">
      <w:pPr>
        <w:pStyle w:val="TableContents"/>
        <w:jc w:val="both"/>
        <w:rPr>
          <w:rFonts w:ascii="Times New Roman" w:hAnsi="Times New Roman" w:cs="Times New Roman"/>
        </w:rPr>
      </w:pPr>
    </w:p>
    <w:tbl>
      <w:tblPr>
        <w:tblStyle w:val="af3"/>
        <w:tblW w:w="0" w:type="auto"/>
        <w:tblLook w:val="04A0" w:firstRow="1" w:lastRow="0" w:firstColumn="1" w:lastColumn="0" w:noHBand="0" w:noVBand="1"/>
      </w:tblPr>
      <w:tblGrid>
        <w:gridCol w:w="9345"/>
      </w:tblGrid>
      <w:tr w:rsidR="001A17DF" w:rsidRPr="00B344E3" w14:paraId="6F170AC7" w14:textId="77777777" w:rsidTr="0063432C">
        <w:tc>
          <w:tcPr>
            <w:tcW w:w="9345" w:type="dxa"/>
          </w:tcPr>
          <w:p w14:paraId="55FAB602" w14:textId="77777777" w:rsidR="001A17DF" w:rsidRPr="00B344E3" w:rsidRDefault="001A17DF" w:rsidP="00B344E3">
            <w:pPr>
              <w:suppressAutoHyphens w:val="0"/>
              <w:autoSpaceDE w:val="0"/>
              <w:autoSpaceDN w:val="0"/>
              <w:adjustRightInd w:val="0"/>
              <w:jc w:val="both"/>
              <w:rPr>
                <w:rFonts w:ascii="Times New Roman" w:hAnsi="Times New Roman" w:cs="Times New Roman"/>
                <w:bCs/>
              </w:rPr>
            </w:pPr>
          </w:p>
          <w:p w14:paraId="54703110" w14:textId="49CCEF07" w:rsidR="00B201C4" w:rsidRPr="00B344E3" w:rsidRDefault="00B201C4" w:rsidP="00B344E3">
            <w:pPr>
              <w:suppressAutoHyphens w:val="0"/>
              <w:autoSpaceDE w:val="0"/>
              <w:autoSpaceDN w:val="0"/>
              <w:adjustRightInd w:val="0"/>
              <w:jc w:val="both"/>
              <w:rPr>
                <w:rFonts w:ascii="Times New Roman" w:hAnsi="Times New Roman" w:cs="Times New Roman"/>
                <w:bCs/>
              </w:rPr>
            </w:pPr>
          </w:p>
        </w:tc>
      </w:tr>
    </w:tbl>
    <w:p w14:paraId="62055792" w14:textId="77777777" w:rsidR="001A17DF" w:rsidRPr="00B344E3" w:rsidRDefault="001A17DF" w:rsidP="00B344E3">
      <w:pPr>
        <w:suppressAutoHyphens w:val="0"/>
        <w:autoSpaceDE w:val="0"/>
        <w:autoSpaceDN w:val="0"/>
        <w:adjustRightInd w:val="0"/>
        <w:jc w:val="both"/>
        <w:rPr>
          <w:rFonts w:ascii="Times New Roman" w:hAnsi="Times New Roman" w:cs="Times New Roman"/>
          <w:bCs/>
        </w:rPr>
      </w:pPr>
    </w:p>
    <w:p w14:paraId="01FD6FCF" w14:textId="77777777" w:rsidR="006062AF" w:rsidRPr="00B344E3" w:rsidRDefault="006062AF" w:rsidP="00B344E3">
      <w:pPr>
        <w:suppressAutoHyphens w:val="0"/>
        <w:autoSpaceDE w:val="0"/>
        <w:autoSpaceDN w:val="0"/>
        <w:adjustRightInd w:val="0"/>
        <w:jc w:val="both"/>
        <w:rPr>
          <w:rFonts w:ascii="Times New Roman" w:hAnsi="Times New Roman" w:cs="Times New Roman"/>
          <w:b/>
        </w:rPr>
      </w:pPr>
      <w:r w:rsidRPr="00B344E3">
        <w:rPr>
          <w:rFonts w:ascii="Times New Roman" w:hAnsi="Times New Roman" w:cs="Times New Roman"/>
          <w:b/>
        </w:rPr>
        <w:t>Задание 235.</w:t>
      </w:r>
    </w:p>
    <w:p w14:paraId="72B6FDA9" w14:textId="77777777" w:rsidR="001A17DF" w:rsidRPr="00B344E3" w:rsidRDefault="001A17DF" w:rsidP="00B344E3">
      <w:pPr>
        <w:suppressAutoHyphens w:val="0"/>
        <w:autoSpaceDE w:val="0"/>
        <w:autoSpaceDN w:val="0"/>
        <w:adjustRightInd w:val="0"/>
        <w:ind w:firstLine="709"/>
        <w:jc w:val="both"/>
        <w:rPr>
          <w:rFonts w:ascii="Times New Roman" w:hAnsi="Times New Roman" w:cs="Times New Roman"/>
          <w:iCs/>
        </w:rPr>
      </w:pPr>
      <w:r w:rsidRPr="00B344E3">
        <w:rPr>
          <w:rFonts w:ascii="Times New Roman" w:hAnsi="Times New Roman" w:cs="Times New Roman"/>
          <w:iCs/>
        </w:rPr>
        <w:t>Прочитайте текст и установите соответствие.</w:t>
      </w:r>
    </w:p>
    <w:p w14:paraId="712E35B4" w14:textId="77777777" w:rsidR="001A17DF" w:rsidRPr="00B344E3" w:rsidRDefault="001A17DF" w:rsidP="00B344E3">
      <w:pPr>
        <w:suppressAutoHyphens w:val="0"/>
        <w:autoSpaceDE w:val="0"/>
        <w:autoSpaceDN w:val="0"/>
        <w:adjustRightInd w:val="0"/>
        <w:ind w:firstLine="540"/>
        <w:jc w:val="both"/>
        <w:rPr>
          <w:rFonts w:ascii="Times New Roman" w:hAnsi="Times New Roman" w:cs="Times New Roman"/>
          <w:iCs/>
        </w:rPr>
      </w:pPr>
    </w:p>
    <w:p w14:paraId="14CF2E28" w14:textId="77777777" w:rsidR="001A17DF" w:rsidRPr="00B344E3" w:rsidRDefault="001A17DF" w:rsidP="00B344E3">
      <w:pPr>
        <w:rPr>
          <w:rFonts w:ascii="Times New Roman" w:hAnsi="Times New Roman" w:cs="Times New Roman"/>
        </w:rPr>
      </w:pPr>
      <w:r w:rsidRPr="00B344E3">
        <w:rPr>
          <w:rFonts w:ascii="Times New Roman" w:hAnsi="Times New Roman" w:cs="Times New Roman"/>
        </w:rPr>
        <w:t>Установите соответствие между названиями терминов и их содержанием:</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1A17DF" w:rsidRPr="00B344E3" w14:paraId="45167061" w14:textId="77777777" w:rsidTr="0063432C">
        <w:trPr>
          <w:trHeight w:val="454"/>
          <w:jc w:val="center"/>
        </w:trPr>
        <w:tc>
          <w:tcPr>
            <w:tcW w:w="4694" w:type="dxa"/>
          </w:tcPr>
          <w:p w14:paraId="6B2A806E" w14:textId="77777777" w:rsidR="001A17DF" w:rsidRPr="00B344E3" w:rsidRDefault="001A17DF" w:rsidP="00B344E3">
            <w:pPr>
              <w:pStyle w:val="af0"/>
              <w:numPr>
                <w:ilvl w:val="0"/>
                <w:numId w:val="72"/>
              </w:numPr>
              <w:suppressAutoHyphens w:val="0"/>
              <w:autoSpaceDE w:val="0"/>
              <w:autoSpaceDN w:val="0"/>
              <w:adjustRightInd w:val="0"/>
              <w:ind w:left="0" w:firstLine="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 xml:space="preserve">интернет вещей </w:t>
            </w:r>
          </w:p>
          <w:p w14:paraId="588DFC3D" w14:textId="77777777" w:rsidR="001A17DF" w:rsidRPr="00B344E3" w:rsidRDefault="001A17DF" w:rsidP="00B344E3">
            <w:pPr>
              <w:pStyle w:val="af0"/>
              <w:numPr>
                <w:ilvl w:val="0"/>
                <w:numId w:val="72"/>
              </w:numPr>
              <w:suppressAutoHyphens w:val="0"/>
              <w:autoSpaceDE w:val="0"/>
              <w:autoSpaceDN w:val="0"/>
              <w:adjustRightInd w:val="0"/>
              <w:ind w:left="0" w:firstLine="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 xml:space="preserve">информационное общество </w:t>
            </w:r>
          </w:p>
          <w:p w14:paraId="5A1288CD" w14:textId="77777777" w:rsidR="001A17DF" w:rsidRPr="00B344E3" w:rsidRDefault="001A17DF" w:rsidP="00B344E3">
            <w:pPr>
              <w:pStyle w:val="af0"/>
              <w:numPr>
                <w:ilvl w:val="0"/>
                <w:numId w:val="72"/>
              </w:numPr>
              <w:suppressAutoHyphens w:val="0"/>
              <w:autoSpaceDE w:val="0"/>
              <w:autoSpaceDN w:val="0"/>
              <w:adjustRightInd w:val="0"/>
              <w:ind w:left="0" w:firstLine="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информационное пространство</w:t>
            </w:r>
          </w:p>
          <w:p w14:paraId="1416F5BE" w14:textId="77777777" w:rsidR="001A17DF" w:rsidRPr="00B344E3" w:rsidRDefault="001A17DF" w:rsidP="00B344E3">
            <w:pPr>
              <w:pStyle w:val="af0"/>
              <w:suppressAutoHyphens w:val="0"/>
              <w:autoSpaceDE w:val="0"/>
              <w:autoSpaceDN w:val="0"/>
              <w:adjustRightInd w:val="0"/>
              <w:jc w:val="both"/>
              <w:rPr>
                <w:rFonts w:ascii="Times New Roman" w:hAnsi="Times New Roman" w:cs="Times New Roman"/>
                <w:kern w:val="0"/>
                <w:szCs w:val="24"/>
                <w:lang w:bidi="ar-SA"/>
              </w:rPr>
            </w:pPr>
          </w:p>
          <w:p w14:paraId="4FDE489F" w14:textId="77777777" w:rsidR="001A17DF" w:rsidRPr="00B344E3" w:rsidRDefault="001A17DF" w:rsidP="00B344E3">
            <w:pPr>
              <w:suppressAutoHyphens w:val="0"/>
              <w:autoSpaceDE w:val="0"/>
              <w:autoSpaceDN w:val="0"/>
              <w:adjustRightInd w:val="0"/>
              <w:jc w:val="both"/>
              <w:rPr>
                <w:rFonts w:ascii="Times New Roman" w:hAnsi="Times New Roman" w:cs="Times New Roman"/>
                <w:kern w:val="0"/>
                <w:lang w:bidi="ar-SA"/>
              </w:rPr>
            </w:pPr>
          </w:p>
          <w:p w14:paraId="1D94EA5C" w14:textId="77777777" w:rsidR="001A17DF" w:rsidRPr="00B344E3" w:rsidRDefault="001A17DF" w:rsidP="00B344E3">
            <w:pPr>
              <w:pStyle w:val="af1"/>
              <w:spacing w:before="0" w:beforeAutospacing="0" w:after="0" w:afterAutospacing="0"/>
              <w:jc w:val="both"/>
              <w:textAlignment w:val="baseline"/>
              <w:rPr>
                <w:iCs/>
              </w:rPr>
            </w:pPr>
          </w:p>
        </w:tc>
        <w:tc>
          <w:tcPr>
            <w:tcW w:w="5228" w:type="dxa"/>
          </w:tcPr>
          <w:p w14:paraId="74EF82CA" w14:textId="77777777" w:rsidR="00255FD9" w:rsidRPr="00B344E3" w:rsidRDefault="001A17DF" w:rsidP="00B344E3">
            <w:pPr>
              <w:pStyle w:val="af0"/>
              <w:numPr>
                <w:ilvl w:val="3"/>
                <w:numId w:val="13"/>
              </w:numPr>
              <w:tabs>
                <w:tab w:val="clear" w:pos="1800"/>
              </w:tabs>
              <w:suppressAutoHyphens w:val="0"/>
              <w:ind w:left="493"/>
              <w:jc w:val="both"/>
              <w:rPr>
                <w:rFonts w:ascii="Times New Roman" w:hAnsi="Times New Roman" w:cs="Times New Roman"/>
                <w:szCs w:val="24"/>
              </w:rPr>
            </w:pPr>
            <w:r w:rsidRPr="00B344E3">
              <w:rPr>
                <w:rFonts w:ascii="Times New Roman" w:hAnsi="Times New Roman" w:cs="Times New Roman"/>
                <w:kern w:val="0"/>
                <w:szCs w:val="24"/>
                <w:lang w:bidi="ar-SA"/>
              </w:rPr>
              <w:t>совокупность информационных ресурсов, созданных субъектами информационной сферы, средств взаимодействия таких субъектов, их информационных систем и необходимой информационной инфраструктуры;</w:t>
            </w:r>
          </w:p>
          <w:p w14:paraId="23798881" w14:textId="77777777" w:rsidR="00255FD9" w:rsidRPr="00B344E3" w:rsidRDefault="001A17DF" w:rsidP="00B344E3">
            <w:pPr>
              <w:pStyle w:val="af0"/>
              <w:numPr>
                <w:ilvl w:val="3"/>
                <w:numId w:val="13"/>
              </w:numPr>
              <w:tabs>
                <w:tab w:val="clear" w:pos="1800"/>
              </w:tabs>
              <w:suppressAutoHyphens w:val="0"/>
              <w:ind w:left="493"/>
              <w:jc w:val="both"/>
              <w:rPr>
                <w:rFonts w:ascii="Times New Roman" w:hAnsi="Times New Roman" w:cs="Times New Roman"/>
                <w:szCs w:val="24"/>
              </w:rPr>
            </w:pPr>
            <w:r w:rsidRPr="00B344E3">
              <w:rPr>
                <w:rFonts w:ascii="Times New Roman" w:hAnsi="Times New Roman" w:cs="Times New Roman"/>
                <w:kern w:val="0"/>
                <w:szCs w:val="24"/>
                <w:lang w:bidi="ar-SA"/>
              </w:rPr>
              <w:t>концепция вычислительной сети, соединяющей вещи (физические предметы), оснащенные встроенными информационными технологиями для взаимодействия друг с другом или с внешней средой без участия человека;</w:t>
            </w:r>
          </w:p>
          <w:p w14:paraId="08767FEE" w14:textId="77777777" w:rsidR="001A17DF" w:rsidRPr="00B344E3" w:rsidRDefault="001A17DF" w:rsidP="00B344E3">
            <w:pPr>
              <w:pStyle w:val="af0"/>
              <w:numPr>
                <w:ilvl w:val="3"/>
                <w:numId w:val="13"/>
              </w:numPr>
              <w:tabs>
                <w:tab w:val="clear" w:pos="1800"/>
              </w:tabs>
              <w:suppressAutoHyphens w:val="0"/>
              <w:ind w:left="493"/>
              <w:jc w:val="both"/>
              <w:rPr>
                <w:rFonts w:ascii="Times New Roman" w:hAnsi="Times New Roman" w:cs="Times New Roman"/>
                <w:szCs w:val="24"/>
              </w:rPr>
            </w:pPr>
            <w:r w:rsidRPr="00B344E3">
              <w:rPr>
                <w:rFonts w:ascii="Times New Roman" w:hAnsi="Times New Roman" w:cs="Times New Roman"/>
                <w:kern w:val="0"/>
                <w:szCs w:val="24"/>
                <w:lang w:bidi="ar-SA"/>
              </w:rPr>
              <w:t>общество, в котором информация и уровень ее применения и доступности кардинальным образом влияют на экономические и социокультурные условия жизни граждан.</w:t>
            </w:r>
          </w:p>
        </w:tc>
      </w:tr>
    </w:tbl>
    <w:p w14:paraId="08E20572" w14:textId="77777777" w:rsidR="001A17DF" w:rsidRPr="00B344E3" w:rsidRDefault="001A17DF" w:rsidP="00B344E3">
      <w:pPr>
        <w:rPr>
          <w:rFonts w:ascii="Times New Roman" w:hAnsi="Times New Roman" w:cs="Times New Roman"/>
        </w:rPr>
      </w:pPr>
    </w:p>
    <w:tbl>
      <w:tblPr>
        <w:tblStyle w:val="af3"/>
        <w:tblW w:w="0" w:type="auto"/>
        <w:tblLook w:val="04A0" w:firstRow="1" w:lastRow="0" w:firstColumn="1" w:lastColumn="0" w:noHBand="0" w:noVBand="1"/>
      </w:tblPr>
      <w:tblGrid>
        <w:gridCol w:w="3304"/>
        <w:gridCol w:w="3304"/>
        <w:gridCol w:w="3304"/>
      </w:tblGrid>
      <w:tr w:rsidR="00B344E3" w:rsidRPr="00B344E3" w14:paraId="6CB9D104" w14:textId="77777777" w:rsidTr="00CE7DAB">
        <w:tc>
          <w:tcPr>
            <w:tcW w:w="3304" w:type="dxa"/>
          </w:tcPr>
          <w:p w14:paraId="61F78F79" w14:textId="77777777" w:rsidR="00CE7DAB" w:rsidRPr="00B344E3" w:rsidRDefault="00CE7DAB" w:rsidP="00B344E3">
            <w:pPr>
              <w:rPr>
                <w:rFonts w:ascii="Times New Roman" w:hAnsi="Times New Roman" w:cs="Times New Roman"/>
              </w:rPr>
            </w:pPr>
            <w:r w:rsidRPr="00B344E3">
              <w:rPr>
                <w:rFonts w:ascii="Times New Roman" w:hAnsi="Times New Roman" w:cs="Times New Roman"/>
              </w:rPr>
              <w:t>А</w:t>
            </w:r>
          </w:p>
        </w:tc>
        <w:tc>
          <w:tcPr>
            <w:tcW w:w="3304" w:type="dxa"/>
          </w:tcPr>
          <w:p w14:paraId="71480379" w14:textId="77777777" w:rsidR="00CE7DAB" w:rsidRPr="00B344E3" w:rsidRDefault="00CE7DAB" w:rsidP="00B344E3">
            <w:pPr>
              <w:rPr>
                <w:rFonts w:ascii="Times New Roman" w:hAnsi="Times New Roman" w:cs="Times New Roman"/>
              </w:rPr>
            </w:pPr>
            <w:r w:rsidRPr="00B344E3">
              <w:rPr>
                <w:rFonts w:ascii="Times New Roman" w:hAnsi="Times New Roman" w:cs="Times New Roman"/>
              </w:rPr>
              <w:t>Б</w:t>
            </w:r>
          </w:p>
        </w:tc>
        <w:tc>
          <w:tcPr>
            <w:tcW w:w="3304" w:type="dxa"/>
          </w:tcPr>
          <w:p w14:paraId="72BA3616" w14:textId="77777777" w:rsidR="00CE7DAB" w:rsidRPr="00B344E3" w:rsidRDefault="00CE7DAB" w:rsidP="00B344E3">
            <w:pPr>
              <w:rPr>
                <w:rFonts w:ascii="Times New Roman" w:hAnsi="Times New Roman" w:cs="Times New Roman"/>
              </w:rPr>
            </w:pPr>
            <w:r w:rsidRPr="00B344E3">
              <w:rPr>
                <w:rFonts w:ascii="Times New Roman" w:hAnsi="Times New Roman" w:cs="Times New Roman"/>
              </w:rPr>
              <w:t>В</w:t>
            </w:r>
          </w:p>
        </w:tc>
      </w:tr>
      <w:tr w:rsidR="00CE7DAB" w:rsidRPr="00B344E3" w14:paraId="7F0EADC6" w14:textId="77777777" w:rsidTr="00CE7DAB">
        <w:tc>
          <w:tcPr>
            <w:tcW w:w="3304" w:type="dxa"/>
          </w:tcPr>
          <w:p w14:paraId="2F947D5E" w14:textId="77777777" w:rsidR="00CE7DAB" w:rsidRPr="00B344E3" w:rsidRDefault="00CE7DAB" w:rsidP="00B344E3">
            <w:pPr>
              <w:rPr>
                <w:rFonts w:ascii="Times New Roman" w:hAnsi="Times New Roman" w:cs="Times New Roman"/>
              </w:rPr>
            </w:pPr>
          </w:p>
        </w:tc>
        <w:tc>
          <w:tcPr>
            <w:tcW w:w="3304" w:type="dxa"/>
          </w:tcPr>
          <w:p w14:paraId="6E9A3CD0" w14:textId="77777777" w:rsidR="00CE7DAB" w:rsidRPr="00B344E3" w:rsidRDefault="00CE7DAB" w:rsidP="00B344E3">
            <w:pPr>
              <w:rPr>
                <w:rFonts w:ascii="Times New Roman" w:hAnsi="Times New Roman" w:cs="Times New Roman"/>
              </w:rPr>
            </w:pPr>
          </w:p>
        </w:tc>
        <w:tc>
          <w:tcPr>
            <w:tcW w:w="3304" w:type="dxa"/>
          </w:tcPr>
          <w:p w14:paraId="2E1BE436" w14:textId="77777777" w:rsidR="00CE7DAB" w:rsidRPr="00B344E3" w:rsidRDefault="00CE7DAB" w:rsidP="00B344E3">
            <w:pPr>
              <w:rPr>
                <w:rFonts w:ascii="Times New Roman" w:hAnsi="Times New Roman" w:cs="Times New Roman"/>
              </w:rPr>
            </w:pPr>
          </w:p>
        </w:tc>
      </w:tr>
    </w:tbl>
    <w:p w14:paraId="712D940A" w14:textId="77777777" w:rsidR="00CE7DAB" w:rsidRPr="00B344E3" w:rsidRDefault="00CE7DAB" w:rsidP="00B344E3">
      <w:pPr>
        <w:rPr>
          <w:rFonts w:ascii="Times New Roman" w:hAnsi="Times New Roman" w:cs="Times New Roman"/>
        </w:rPr>
      </w:pPr>
    </w:p>
    <w:p w14:paraId="7C95416F" w14:textId="77777777" w:rsidR="006062AF" w:rsidRPr="00B344E3" w:rsidRDefault="006062AF" w:rsidP="00B344E3">
      <w:pPr>
        <w:pStyle w:val="af0"/>
        <w:ind w:left="0"/>
        <w:rPr>
          <w:rFonts w:ascii="Times New Roman" w:hAnsi="Times New Roman" w:cs="Times New Roman"/>
          <w:b/>
          <w:bCs/>
          <w:kern w:val="0"/>
          <w:szCs w:val="24"/>
          <w:lang w:bidi="ar-SA"/>
        </w:rPr>
      </w:pPr>
      <w:r w:rsidRPr="00B344E3">
        <w:rPr>
          <w:rFonts w:ascii="Times New Roman" w:hAnsi="Times New Roman" w:cs="Times New Roman"/>
          <w:b/>
          <w:bCs/>
          <w:kern w:val="0"/>
          <w:szCs w:val="24"/>
          <w:lang w:bidi="ar-SA"/>
        </w:rPr>
        <w:t>Задание 236.</w:t>
      </w:r>
    </w:p>
    <w:p w14:paraId="04FC3EA2" w14:textId="77777777" w:rsidR="001A17DF" w:rsidRPr="00B344E3" w:rsidRDefault="001A17DF" w:rsidP="00B344E3">
      <w:pPr>
        <w:pStyle w:val="af0"/>
        <w:ind w:left="0" w:firstLine="709"/>
        <w:rPr>
          <w:rFonts w:ascii="Times New Roman" w:hAnsi="Times New Roman" w:cs="Times New Roman"/>
          <w:kern w:val="0"/>
          <w:szCs w:val="24"/>
          <w:lang w:bidi="ar-SA"/>
        </w:rPr>
      </w:pPr>
      <w:r w:rsidRPr="00B344E3">
        <w:rPr>
          <w:rFonts w:ascii="Times New Roman" w:hAnsi="Times New Roman" w:cs="Times New Roman"/>
          <w:kern w:val="0"/>
          <w:szCs w:val="24"/>
          <w:lang w:bidi="ar-SA"/>
        </w:rPr>
        <w:t>Прочитайте текст и запишите развёрнутый обоснованный ответ.</w:t>
      </w:r>
    </w:p>
    <w:p w14:paraId="5BFB7157" w14:textId="77777777" w:rsidR="001A17DF" w:rsidRPr="00B344E3" w:rsidRDefault="001A17DF" w:rsidP="00B344E3">
      <w:pPr>
        <w:suppressAutoHyphens w:val="0"/>
        <w:autoSpaceDE w:val="0"/>
        <w:autoSpaceDN w:val="0"/>
        <w:adjustRightInd w:val="0"/>
        <w:jc w:val="both"/>
        <w:rPr>
          <w:rFonts w:ascii="Times New Roman" w:hAnsi="Times New Roman" w:cs="Times New Roman"/>
          <w:kern w:val="0"/>
          <w:lang w:bidi="ar-SA"/>
        </w:rPr>
      </w:pPr>
    </w:p>
    <w:p w14:paraId="5838020D" w14:textId="77777777" w:rsidR="001A17DF" w:rsidRPr="00B344E3" w:rsidRDefault="001A17DF" w:rsidP="00B344E3">
      <w:pPr>
        <w:suppressAutoHyphens w:val="0"/>
        <w:autoSpaceDE w:val="0"/>
        <w:autoSpaceDN w:val="0"/>
        <w:adjustRightInd w:val="0"/>
        <w:rPr>
          <w:rFonts w:ascii="Times New Roman" w:hAnsi="Times New Roman" w:cs="Times New Roman"/>
          <w:kern w:val="0"/>
          <w:lang w:bidi="ar-SA"/>
        </w:rPr>
      </w:pPr>
      <w:r w:rsidRPr="00B344E3">
        <w:rPr>
          <w:rFonts w:ascii="Times New Roman" w:hAnsi="Times New Roman" w:cs="Times New Roman"/>
          <w:kern w:val="0"/>
          <w:lang w:bidi="ar-SA"/>
        </w:rPr>
        <w:t>Укажите, какие меры налоговой поддержки для IT-отрасли существуют в России.</w:t>
      </w:r>
    </w:p>
    <w:p w14:paraId="77B398B1" w14:textId="77777777" w:rsidR="001A17DF" w:rsidRPr="00B344E3" w:rsidRDefault="001A17DF" w:rsidP="00B344E3">
      <w:pPr>
        <w:pStyle w:val="af0"/>
        <w:ind w:left="0"/>
        <w:rPr>
          <w:rFonts w:ascii="Times New Roman" w:hAnsi="Times New Roman" w:cs="Times New Roman"/>
          <w:szCs w:val="24"/>
        </w:rPr>
      </w:pPr>
    </w:p>
    <w:tbl>
      <w:tblPr>
        <w:tblStyle w:val="af3"/>
        <w:tblW w:w="0" w:type="auto"/>
        <w:tblLook w:val="04A0" w:firstRow="1" w:lastRow="0" w:firstColumn="1" w:lastColumn="0" w:noHBand="0" w:noVBand="1"/>
      </w:tblPr>
      <w:tblGrid>
        <w:gridCol w:w="9345"/>
      </w:tblGrid>
      <w:tr w:rsidR="001A17DF" w:rsidRPr="00B344E3" w14:paraId="50219D7A" w14:textId="77777777" w:rsidTr="0063432C">
        <w:tc>
          <w:tcPr>
            <w:tcW w:w="9345" w:type="dxa"/>
          </w:tcPr>
          <w:p w14:paraId="4A4AD7BD" w14:textId="77777777" w:rsidR="001A17DF" w:rsidRPr="00B344E3" w:rsidRDefault="001A17DF" w:rsidP="00B344E3">
            <w:pPr>
              <w:pStyle w:val="af0"/>
              <w:ind w:left="0"/>
              <w:rPr>
                <w:rFonts w:ascii="Times New Roman" w:hAnsi="Times New Roman" w:cs="Times New Roman"/>
                <w:szCs w:val="24"/>
              </w:rPr>
            </w:pPr>
          </w:p>
          <w:p w14:paraId="3FF5B4B0" w14:textId="0E255C19" w:rsidR="00B201C4" w:rsidRPr="00B344E3" w:rsidRDefault="00B201C4" w:rsidP="00B344E3">
            <w:pPr>
              <w:pStyle w:val="af0"/>
              <w:ind w:left="0"/>
              <w:rPr>
                <w:rFonts w:ascii="Times New Roman" w:hAnsi="Times New Roman" w:cs="Times New Roman"/>
                <w:szCs w:val="24"/>
              </w:rPr>
            </w:pPr>
          </w:p>
        </w:tc>
      </w:tr>
    </w:tbl>
    <w:p w14:paraId="34A32D7C" w14:textId="77777777" w:rsidR="001A17DF" w:rsidRPr="00B344E3" w:rsidRDefault="001A17DF" w:rsidP="00B344E3">
      <w:pPr>
        <w:pStyle w:val="af0"/>
        <w:ind w:left="0"/>
        <w:rPr>
          <w:rFonts w:ascii="Times New Roman" w:hAnsi="Times New Roman" w:cs="Times New Roman"/>
          <w:szCs w:val="24"/>
        </w:rPr>
      </w:pPr>
    </w:p>
    <w:p w14:paraId="7314B18E" w14:textId="77777777" w:rsidR="006062AF" w:rsidRPr="00B344E3" w:rsidRDefault="006062AF" w:rsidP="00B344E3">
      <w:pPr>
        <w:pStyle w:val="af0"/>
        <w:ind w:left="0"/>
        <w:rPr>
          <w:rFonts w:ascii="Times New Roman" w:hAnsi="Times New Roman" w:cs="Times New Roman"/>
          <w:b/>
          <w:bCs/>
          <w:iCs/>
          <w:szCs w:val="24"/>
        </w:rPr>
      </w:pPr>
      <w:r w:rsidRPr="00B344E3">
        <w:rPr>
          <w:rFonts w:ascii="Times New Roman" w:hAnsi="Times New Roman" w:cs="Times New Roman"/>
          <w:b/>
          <w:bCs/>
          <w:iCs/>
          <w:szCs w:val="24"/>
        </w:rPr>
        <w:t>Задание 237.</w:t>
      </w:r>
    </w:p>
    <w:p w14:paraId="7BEC87AC" w14:textId="77777777" w:rsidR="001A17DF" w:rsidRPr="00B344E3" w:rsidRDefault="001A17DF"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3C1DD1B0" w14:textId="77777777" w:rsidR="001A17DF" w:rsidRPr="00B344E3" w:rsidRDefault="001A17DF" w:rsidP="00B344E3">
      <w:pPr>
        <w:pStyle w:val="af0"/>
        <w:ind w:left="0"/>
        <w:rPr>
          <w:rFonts w:ascii="Times New Roman" w:hAnsi="Times New Roman" w:cs="Times New Roman"/>
          <w:szCs w:val="24"/>
        </w:rPr>
      </w:pPr>
    </w:p>
    <w:p w14:paraId="5F021EAF" w14:textId="77777777" w:rsidR="001A17DF" w:rsidRPr="00B344E3" w:rsidRDefault="001A17DF" w:rsidP="00B344E3">
      <w:pPr>
        <w:suppressAutoHyphens w:val="0"/>
        <w:autoSpaceDE w:val="0"/>
        <w:autoSpaceDN w:val="0"/>
        <w:adjustRightInd w:val="0"/>
        <w:rPr>
          <w:rFonts w:ascii="Times New Roman" w:hAnsi="Times New Roman" w:cs="Times New Roman"/>
        </w:rPr>
      </w:pPr>
      <w:r w:rsidRPr="00B344E3">
        <w:rPr>
          <w:rFonts w:ascii="Times New Roman" w:hAnsi="Times New Roman" w:cs="Times New Roman"/>
        </w:rPr>
        <w:t>В организации было принято решение об использовании электронного документооборота. Что такое простая электронная подпись и когда она используется?</w:t>
      </w:r>
    </w:p>
    <w:p w14:paraId="6F5FFFEE" w14:textId="77777777" w:rsidR="001A17DF" w:rsidRPr="00B344E3" w:rsidRDefault="001A17DF" w:rsidP="00B344E3">
      <w:pPr>
        <w:pStyle w:val="af0"/>
        <w:ind w:left="0"/>
        <w:rPr>
          <w:rFonts w:ascii="Times New Roman" w:hAnsi="Times New Roman" w:cs="Times New Roman"/>
          <w:szCs w:val="24"/>
        </w:rPr>
      </w:pPr>
    </w:p>
    <w:tbl>
      <w:tblPr>
        <w:tblStyle w:val="af3"/>
        <w:tblW w:w="0" w:type="auto"/>
        <w:tblLook w:val="04A0" w:firstRow="1" w:lastRow="0" w:firstColumn="1" w:lastColumn="0" w:noHBand="0" w:noVBand="1"/>
      </w:tblPr>
      <w:tblGrid>
        <w:gridCol w:w="9345"/>
      </w:tblGrid>
      <w:tr w:rsidR="001A17DF" w:rsidRPr="00B344E3" w14:paraId="45569FAA" w14:textId="77777777" w:rsidTr="0063432C">
        <w:tc>
          <w:tcPr>
            <w:tcW w:w="9345" w:type="dxa"/>
          </w:tcPr>
          <w:p w14:paraId="15963A1B" w14:textId="77777777" w:rsidR="001A17DF" w:rsidRPr="00B344E3" w:rsidRDefault="001A17DF" w:rsidP="00B344E3">
            <w:pPr>
              <w:tabs>
                <w:tab w:val="left" w:pos="1134"/>
              </w:tabs>
              <w:jc w:val="both"/>
              <w:rPr>
                <w:rFonts w:ascii="Times New Roman" w:hAnsi="Times New Roman" w:cs="Times New Roman"/>
                <w:iCs/>
              </w:rPr>
            </w:pPr>
          </w:p>
          <w:p w14:paraId="50EA3DED" w14:textId="34435164" w:rsidR="00B201C4" w:rsidRPr="00B344E3" w:rsidRDefault="00B201C4" w:rsidP="00B344E3">
            <w:pPr>
              <w:tabs>
                <w:tab w:val="left" w:pos="1134"/>
              </w:tabs>
              <w:jc w:val="both"/>
              <w:rPr>
                <w:rFonts w:ascii="Times New Roman" w:hAnsi="Times New Roman" w:cs="Times New Roman"/>
                <w:iCs/>
              </w:rPr>
            </w:pPr>
          </w:p>
        </w:tc>
      </w:tr>
    </w:tbl>
    <w:p w14:paraId="27380C2F" w14:textId="77777777" w:rsidR="001A17DF" w:rsidRPr="00B344E3" w:rsidRDefault="001A17DF" w:rsidP="00B344E3">
      <w:pPr>
        <w:tabs>
          <w:tab w:val="left" w:pos="1134"/>
        </w:tabs>
        <w:jc w:val="both"/>
        <w:rPr>
          <w:rFonts w:ascii="Times New Roman" w:hAnsi="Times New Roman" w:cs="Times New Roman"/>
          <w:iCs/>
        </w:rPr>
      </w:pPr>
    </w:p>
    <w:p w14:paraId="2C382F3B" w14:textId="77777777" w:rsidR="006062AF" w:rsidRPr="00B344E3" w:rsidRDefault="006062AF" w:rsidP="00B344E3">
      <w:pPr>
        <w:suppressAutoHyphens w:val="0"/>
        <w:autoSpaceDE w:val="0"/>
        <w:autoSpaceDN w:val="0"/>
        <w:adjustRightInd w:val="0"/>
        <w:jc w:val="both"/>
        <w:rPr>
          <w:rFonts w:ascii="Times New Roman" w:hAnsi="Times New Roman" w:cs="Times New Roman"/>
          <w:b/>
        </w:rPr>
      </w:pPr>
      <w:r w:rsidRPr="00B344E3">
        <w:rPr>
          <w:rFonts w:ascii="Times New Roman" w:hAnsi="Times New Roman" w:cs="Times New Roman"/>
          <w:b/>
        </w:rPr>
        <w:t>Задание 238.</w:t>
      </w:r>
    </w:p>
    <w:p w14:paraId="0278C134" w14:textId="77777777" w:rsidR="001A17DF" w:rsidRPr="00B344E3" w:rsidRDefault="001A17DF" w:rsidP="00B344E3">
      <w:pPr>
        <w:suppressAutoHyphens w:val="0"/>
        <w:autoSpaceDE w:val="0"/>
        <w:autoSpaceDN w:val="0"/>
        <w:adjustRightInd w:val="0"/>
        <w:ind w:firstLine="709"/>
        <w:jc w:val="both"/>
        <w:rPr>
          <w:rFonts w:ascii="Times New Roman" w:hAnsi="Times New Roman" w:cs="Times New Roman"/>
          <w:iCs/>
        </w:rPr>
      </w:pPr>
      <w:r w:rsidRPr="00B344E3">
        <w:rPr>
          <w:rFonts w:ascii="Times New Roman" w:hAnsi="Times New Roman" w:cs="Times New Roman"/>
          <w:iCs/>
        </w:rPr>
        <w:t>Прочитайте текст и установите соответствие.</w:t>
      </w:r>
    </w:p>
    <w:p w14:paraId="6D98A867" w14:textId="77777777" w:rsidR="001A17DF" w:rsidRPr="00B344E3" w:rsidRDefault="001A17DF" w:rsidP="00B344E3">
      <w:pPr>
        <w:suppressAutoHyphens w:val="0"/>
        <w:autoSpaceDE w:val="0"/>
        <w:autoSpaceDN w:val="0"/>
        <w:adjustRightInd w:val="0"/>
        <w:jc w:val="both"/>
        <w:rPr>
          <w:rFonts w:ascii="Times New Roman" w:hAnsi="Times New Roman" w:cs="Times New Roman"/>
        </w:rPr>
      </w:pPr>
    </w:p>
    <w:p w14:paraId="14816053" w14:textId="77777777" w:rsidR="001A17DF" w:rsidRPr="00B344E3" w:rsidRDefault="001A17DF"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Соотнесите виды официального толкование с их содержанием:</w:t>
      </w:r>
    </w:p>
    <w:p w14:paraId="4258FFBB" w14:textId="77777777" w:rsidR="001A17DF" w:rsidRPr="00B344E3" w:rsidRDefault="001A17DF" w:rsidP="00B344E3">
      <w:pPr>
        <w:suppressAutoHyphens w:val="0"/>
        <w:autoSpaceDE w:val="0"/>
        <w:autoSpaceDN w:val="0"/>
        <w:adjustRightInd w:val="0"/>
        <w:ind w:firstLine="540"/>
        <w:jc w:val="both"/>
        <w:rPr>
          <w:rFonts w:ascii="Times New Roman" w:hAnsi="Times New Roman" w:cs="Times New Roman"/>
          <w:iCs/>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5103"/>
        <w:gridCol w:w="4819"/>
      </w:tblGrid>
      <w:tr w:rsidR="001A17DF" w:rsidRPr="00B344E3" w14:paraId="7AC19776" w14:textId="77777777" w:rsidTr="0063432C">
        <w:trPr>
          <w:trHeight w:val="454"/>
          <w:jc w:val="center"/>
        </w:trPr>
        <w:tc>
          <w:tcPr>
            <w:tcW w:w="5103" w:type="dxa"/>
          </w:tcPr>
          <w:p w14:paraId="6B578FE2" w14:textId="77777777" w:rsidR="001A17DF" w:rsidRPr="00B344E3" w:rsidRDefault="001A17DF" w:rsidP="00B344E3">
            <w:pPr>
              <w:pStyle w:val="af0"/>
              <w:numPr>
                <w:ilvl w:val="0"/>
                <w:numId w:val="74"/>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 xml:space="preserve">экосистема цифровой экономики </w:t>
            </w:r>
          </w:p>
          <w:p w14:paraId="1937C0F9" w14:textId="77777777" w:rsidR="001A17DF" w:rsidRPr="00B344E3" w:rsidRDefault="001A17DF" w:rsidP="00B344E3">
            <w:pPr>
              <w:pStyle w:val="af0"/>
              <w:numPr>
                <w:ilvl w:val="0"/>
                <w:numId w:val="74"/>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 xml:space="preserve">обработка больших объемов данных </w:t>
            </w:r>
          </w:p>
          <w:p w14:paraId="0AF2CB48" w14:textId="77777777" w:rsidR="001A17DF" w:rsidRPr="00B344E3" w:rsidRDefault="001A17DF" w:rsidP="00B344E3">
            <w:pPr>
              <w:pStyle w:val="af0"/>
              <w:numPr>
                <w:ilvl w:val="0"/>
                <w:numId w:val="74"/>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 xml:space="preserve">облачные вычисления </w:t>
            </w:r>
          </w:p>
          <w:p w14:paraId="1F6D2CD3" w14:textId="77777777" w:rsidR="001A17DF" w:rsidRPr="00B344E3" w:rsidRDefault="001A17DF" w:rsidP="00B344E3">
            <w:pPr>
              <w:suppressAutoHyphens w:val="0"/>
              <w:autoSpaceDE w:val="0"/>
              <w:autoSpaceDN w:val="0"/>
              <w:adjustRightInd w:val="0"/>
              <w:jc w:val="both"/>
              <w:rPr>
                <w:rFonts w:ascii="Times New Roman" w:hAnsi="Times New Roman" w:cs="Times New Roman"/>
                <w:kern w:val="0"/>
                <w:lang w:bidi="ar-SA"/>
              </w:rPr>
            </w:pPr>
          </w:p>
          <w:p w14:paraId="3A5D5FD0" w14:textId="77777777" w:rsidR="001A17DF" w:rsidRPr="00B344E3" w:rsidRDefault="001A17DF" w:rsidP="00B344E3">
            <w:pPr>
              <w:pStyle w:val="af0"/>
              <w:jc w:val="both"/>
              <w:rPr>
                <w:rFonts w:ascii="Times New Roman" w:hAnsi="Times New Roman" w:cs="Times New Roman"/>
                <w:szCs w:val="24"/>
                <w:shd w:val="clear" w:color="auto" w:fill="FFFFFF"/>
              </w:rPr>
            </w:pPr>
          </w:p>
          <w:p w14:paraId="2B317B24" w14:textId="77777777" w:rsidR="001A17DF" w:rsidRPr="00B344E3" w:rsidRDefault="001A17DF" w:rsidP="00B344E3">
            <w:pPr>
              <w:ind w:firstLine="709"/>
              <w:jc w:val="both"/>
              <w:rPr>
                <w:rFonts w:ascii="Times New Roman" w:hAnsi="Times New Roman" w:cs="Times New Roman"/>
                <w:shd w:val="clear" w:color="auto" w:fill="FFFFFF"/>
              </w:rPr>
            </w:pPr>
          </w:p>
          <w:p w14:paraId="244DDFFC" w14:textId="77777777" w:rsidR="001A17DF" w:rsidRPr="00B344E3" w:rsidRDefault="001A17DF" w:rsidP="00B344E3">
            <w:pPr>
              <w:jc w:val="both"/>
              <w:rPr>
                <w:rFonts w:ascii="Times New Roman" w:hAnsi="Times New Roman" w:cs="Times New Roman"/>
              </w:rPr>
            </w:pPr>
          </w:p>
          <w:p w14:paraId="5A967A19" w14:textId="77777777" w:rsidR="001A17DF" w:rsidRPr="00B344E3" w:rsidRDefault="001A17DF" w:rsidP="00B344E3">
            <w:pPr>
              <w:suppressAutoHyphens w:val="0"/>
              <w:autoSpaceDE w:val="0"/>
              <w:autoSpaceDN w:val="0"/>
              <w:adjustRightInd w:val="0"/>
              <w:jc w:val="both"/>
              <w:rPr>
                <w:rFonts w:ascii="Times New Roman" w:hAnsi="Times New Roman" w:cs="Times New Roman"/>
                <w:kern w:val="0"/>
                <w:lang w:bidi="ar-SA"/>
              </w:rPr>
            </w:pPr>
          </w:p>
          <w:p w14:paraId="59D6E9B9" w14:textId="77777777" w:rsidR="001A17DF" w:rsidRPr="00B344E3" w:rsidRDefault="001A17DF" w:rsidP="00B344E3">
            <w:pPr>
              <w:pStyle w:val="af1"/>
              <w:spacing w:before="0" w:beforeAutospacing="0" w:after="0" w:afterAutospacing="0"/>
              <w:jc w:val="both"/>
              <w:textAlignment w:val="baseline"/>
              <w:rPr>
                <w:iCs/>
              </w:rPr>
            </w:pPr>
          </w:p>
        </w:tc>
        <w:tc>
          <w:tcPr>
            <w:tcW w:w="4819" w:type="dxa"/>
          </w:tcPr>
          <w:p w14:paraId="24D1337A" w14:textId="77777777" w:rsidR="001A17DF" w:rsidRPr="00B344E3" w:rsidRDefault="00CE7DAB" w:rsidP="00B344E3">
            <w:pPr>
              <w:suppressAutoHyphens w:val="0"/>
              <w:jc w:val="both"/>
              <w:rPr>
                <w:rFonts w:ascii="Times New Roman" w:hAnsi="Times New Roman" w:cs="Times New Roman"/>
              </w:rPr>
            </w:pPr>
            <w:r w:rsidRPr="00B344E3">
              <w:rPr>
                <w:rFonts w:ascii="Times New Roman" w:hAnsi="Times New Roman" w:cs="Times New Roman"/>
                <w:kern w:val="0"/>
                <w:lang w:bidi="ar-SA"/>
              </w:rPr>
              <w:t>1.</w:t>
            </w:r>
            <w:r w:rsidR="001A17DF" w:rsidRPr="00B344E3">
              <w:rPr>
                <w:rFonts w:ascii="Times New Roman" w:hAnsi="Times New Roman" w:cs="Times New Roman"/>
                <w:kern w:val="0"/>
                <w:lang w:bidi="ar-SA"/>
              </w:rPr>
              <w:t>совокупность подходов, инструментов и методов автоматической обработки структурированной и неструктурированной информации, поступающей из большого количества различных, в том числе разрозненных или слабосвязанных, источников информации, в объемах, которые невозможно обработать вручную за разумное время;</w:t>
            </w:r>
          </w:p>
          <w:p w14:paraId="08B09DEC" w14:textId="77777777" w:rsidR="001A17DF" w:rsidRPr="00B344E3" w:rsidRDefault="00CE7DAB" w:rsidP="00B344E3">
            <w:pPr>
              <w:suppressAutoHyphens w:val="0"/>
              <w:jc w:val="both"/>
              <w:rPr>
                <w:rFonts w:ascii="Times New Roman" w:hAnsi="Times New Roman" w:cs="Times New Roman"/>
              </w:rPr>
            </w:pPr>
            <w:r w:rsidRPr="00B344E3">
              <w:rPr>
                <w:rFonts w:ascii="Times New Roman" w:hAnsi="Times New Roman" w:cs="Times New Roman"/>
                <w:kern w:val="0"/>
                <w:lang w:bidi="ar-SA"/>
              </w:rPr>
              <w:t>2.</w:t>
            </w:r>
            <w:r w:rsidR="001A17DF" w:rsidRPr="00B344E3">
              <w:rPr>
                <w:rFonts w:ascii="Times New Roman" w:hAnsi="Times New Roman" w:cs="Times New Roman"/>
                <w:kern w:val="0"/>
                <w:lang w:bidi="ar-SA"/>
              </w:rPr>
              <w:t>информационно-технологическая модель обеспечения повсеместного и удобного доступа с использованием сети "Интернет" к общему набору конфигурируемых вычислительных ресурсов ("облаку"), устройствам хранения данных, приложениям и сервисам,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w:t>
            </w:r>
            <w:r w:rsidR="001A17DF" w:rsidRPr="00B344E3">
              <w:rPr>
                <w:rFonts w:ascii="Times New Roman" w:hAnsi="Times New Roman" w:cs="Times New Roman"/>
              </w:rPr>
              <w:t>;</w:t>
            </w:r>
            <w:r w:rsidR="001A17DF" w:rsidRPr="00B344E3">
              <w:rPr>
                <w:rFonts w:ascii="Times New Roman" w:hAnsi="Times New Roman" w:cs="Times New Roman"/>
                <w:shd w:val="clear" w:color="auto" w:fill="FFFFFF"/>
              </w:rPr>
              <w:t xml:space="preserve"> </w:t>
            </w:r>
          </w:p>
          <w:p w14:paraId="7AA72EF6" w14:textId="77777777" w:rsidR="001A17DF" w:rsidRPr="00B344E3" w:rsidRDefault="00CE7DAB" w:rsidP="00B344E3">
            <w:pPr>
              <w:suppressAutoHyphens w:val="0"/>
              <w:jc w:val="both"/>
              <w:rPr>
                <w:rFonts w:ascii="Times New Roman" w:hAnsi="Times New Roman" w:cs="Times New Roman"/>
              </w:rPr>
            </w:pPr>
            <w:r w:rsidRPr="00B344E3">
              <w:rPr>
                <w:rFonts w:ascii="Times New Roman" w:hAnsi="Times New Roman" w:cs="Times New Roman"/>
                <w:kern w:val="0"/>
                <w:lang w:bidi="ar-SA"/>
              </w:rPr>
              <w:t>3.</w:t>
            </w:r>
            <w:r w:rsidR="001A17DF" w:rsidRPr="00B344E3">
              <w:rPr>
                <w:rFonts w:ascii="Times New Roman" w:hAnsi="Times New Roman" w:cs="Times New Roman"/>
                <w:kern w:val="0"/>
                <w:lang w:bidi="ar-SA"/>
              </w:rPr>
              <w:t>партнерство организаций, обеспечивающее постоянное взаимодействие принадлежащих им технологических платформ, прикладных интернет-сервисов, аналитических систем, информационных систем органов государственной власти Российской Федерации, организаций и граждан.</w:t>
            </w:r>
          </w:p>
        </w:tc>
      </w:tr>
    </w:tbl>
    <w:p w14:paraId="6FDC930F" w14:textId="77777777" w:rsidR="001A17DF" w:rsidRPr="00B344E3" w:rsidRDefault="001A17DF" w:rsidP="00B344E3">
      <w:pPr>
        <w:suppressAutoHyphens w:val="0"/>
        <w:jc w:val="both"/>
        <w:rPr>
          <w:rFonts w:ascii="Times New Roman" w:hAnsi="Times New Roman" w:cs="Times New Roman"/>
          <w:bCs/>
        </w:rPr>
      </w:pPr>
    </w:p>
    <w:tbl>
      <w:tblPr>
        <w:tblStyle w:val="af3"/>
        <w:tblW w:w="0" w:type="auto"/>
        <w:tblLook w:val="04A0" w:firstRow="1" w:lastRow="0" w:firstColumn="1" w:lastColumn="0" w:noHBand="0" w:noVBand="1"/>
      </w:tblPr>
      <w:tblGrid>
        <w:gridCol w:w="3304"/>
        <w:gridCol w:w="3304"/>
        <w:gridCol w:w="3304"/>
      </w:tblGrid>
      <w:tr w:rsidR="00B344E3" w:rsidRPr="00B344E3" w14:paraId="3728D3A3" w14:textId="77777777" w:rsidTr="00CE7DAB">
        <w:tc>
          <w:tcPr>
            <w:tcW w:w="3304" w:type="dxa"/>
          </w:tcPr>
          <w:p w14:paraId="7C0296C3" w14:textId="77777777" w:rsidR="00CE7DAB" w:rsidRPr="00B344E3" w:rsidRDefault="00CE7DAB" w:rsidP="00B344E3">
            <w:pPr>
              <w:suppressAutoHyphens w:val="0"/>
              <w:jc w:val="both"/>
              <w:rPr>
                <w:rFonts w:ascii="Times New Roman" w:hAnsi="Times New Roman" w:cs="Times New Roman"/>
                <w:bCs/>
              </w:rPr>
            </w:pPr>
            <w:r w:rsidRPr="00B344E3">
              <w:rPr>
                <w:rFonts w:ascii="Times New Roman" w:hAnsi="Times New Roman" w:cs="Times New Roman"/>
                <w:bCs/>
              </w:rPr>
              <w:t>А</w:t>
            </w:r>
          </w:p>
        </w:tc>
        <w:tc>
          <w:tcPr>
            <w:tcW w:w="3304" w:type="dxa"/>
          </w:tcPr>
          <w:p w14:paraId="0A5EC1D6" w14:textId="77777777" w:rsidR="00CE7DAB" w:rsidRPr="00B344E3" w:rsidRDefault="00944F2A" w:rsidP="00B344E3">
            <w:pPr>
              <w:suppressAutoHyphens w:val="0"/>
              <w:jc w:val="both"/>
              <w:rPr>
                <w:rFonts w:ascii="Times New Roman" w:hAnsi="Times New Roman" w:cs="Times New Roman"/>
                <w:bCs/>
              </w:rPr>
            </w:pPr>
            <w:r w:rsidRPr="00B344E3">
              <w:rPr>
                <w:rFonts w:ascii="Times New Roman" w:hAnsi="Times New Roman" w:cs="Times New Roman"/>
                <w:bCs/>
              </w:rPr>
              <w:t>Б</w:t>
            </w:r>
          </w:p>
        </w:tc>
        <w:tc>
          <w:tcPr>
            <w:tcW w:w="3304" w:type="dxa"/>
          </w:tcPr>
          <w:p w14:paraId="703EE01E" w14:textId="77777777" w:rsidR="00CE7DAB" w:rsidRPr="00B344E3" w:rsidRDefault="00944F2A" w:rsidP="00B344E3">
            <w:pPr>
              <w:suppressAutoHyphens w:val="0"/>
              <w:jc w:val="both"/>
              <w:rPr>
                <w:rFonts w:ascii="Times New Roman" w:hAnsi="Times New Roman" w:cs="Times New Roman"/>
                <w:bCs/>
              </w:rPr>
            </w:pPr>
            <w:r w:rsidRPr="00B344E3">
              <w:rPr>
                <w:rFonts w:ascii="Times New Roman" w:hAnsi="Times New Roman" w:cs="Times New Roman"/>
                <w:bCs/>
              </w:rPr>
              <w:t>В</w:t>
            </w:r>
          </w:p>
        </w:tc>
      </w:tr>
      <w:tr w:rsidR="00CE7DAB" w:rsidRPr="00B344E3" w14:paraId="0B2DD1E1" w14:textId="77777777" w:rsidTr="00CE7DAB">
        <w:tc>
          <w:tcPr>
            <w:tcW w:w="3304" w:type="dxa"/>
          </w:tcPr>
          <w:p w14:paraId="344BEE0E" w14:textId="77777777" w:rsidR="00CE7DAB" w:rsidRPr="00B344E3" w:rsidRDefault="00CE7DAB" w:rsidP="00B344E3">
            <w:pPr>
              <w:suppressAutoHyphens w:val="0"/>
              <w:jc w:val="both"/>
              <w:rPr>
                <w:rFonts w:ascii="Times New Roman" w:hAnsi="Times New Roman" w:cs="Times New Roman"/>
                <w:bCs/>
              </w:rPr>
            </w:pPr>
          </w:p>
        </w:tc>
        <w:tc>
          <w:tcPr>
            <w:tcW w:w="3304" w:type="dxa"/>
          </w:tcPr>
          <w:p w14:paraId="5FF860C2" w14:textId="77777777" w:rsidR="00CE7DAB" w:rsidRPr="00B344E3" w:rsidRDefault="00CE7DAB" w:rsidP="00B344E3">
            <w:pPr>
              <w:suppressAutoHyphens w:val="0"/>
              <w:jc w:val="both"/>
              <w:rPr>
                <w:rFonts w:ascii="Times New Roman" w:hAnsi="Times New Roman" w:cs="Times New Roman"/>
                <w:bCs/>
              </w:rPr>
            </w:pPr>
          </w:p>
        </w:tc>
        <w:tc>
          <w:tcPr>
            <w:tcW w:w="3304" w:type="dxa"/>
          </w:tcPr>
          <w:p w14:paraId="56A4CBDD" w14:textId="77777777" w:rsidR="00CE7DAB" w:rsidRPr="00B344E3" w:rsidRDefault="00CE7DAB" w:rsidP="00B344E3">
            <w:pPr>
              <w:suppressAutoHyphens w:val="0"/>
              <w:jc w:val="both"/>
              <w:rPr>
                <w:rFonts w:ascii="Times New Roman" w:hAnsi="Times New Roman" w:cs="Times New Roman"/>
                <w:bCs/>
              </w:rPr>
            </w:pPr>
          </w:p>
        </w:tc>
      </w:tr>
    </w:tbl>
    <w:p w14:paraId="77D94A20" w14:textId="77777777" w:rsidR="00CE7DAB" w:rsidRPr="00B344E3" w:rsidRDefault="00CE7DAB" w:rsidP="00B344E3">
      <w:pPr>
        <w:suppressAutoHyphens w:val="0"/>
        <w:jc w:val="both"/>
        <w:rPr>
          <w:rFonts w:ascii="Times New Roman" w:hAnsi="Times New Roman" w:cs="Times New Roman"/>
          <w:bCs/>
        </w:rPr>
      </w:pPr>
    </w:p>
    <w:p w14:paraId="65FD9FF7" w14:textId="77777777" w:rsidR="001A17DF" w:rsidRPr="00B344E3" w:rsidRDefault="001A17DF" w:rsidP="00B344E3">
      <w:pPr>
        <w:rPr>
          <w:rFonts w:ascii="Times New Roman" w:hAnsi="Times New Roman" w:cs="Times New Roman"/>
        </w:rPr>
      </w:pPr>
    </w:p>
    <w:p w14:paraId="4DEEA7C3" w14:textId="77777777" w:rsidR="006062AF" w:rsidRPr="00B344E3" w:rsidRDefault="006062AF"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239.</w:t>
      </w:r>
    </w:p>
    <w:p w14:paraId="57A6C64B" w14:textId="77777777" w:rsidR="001A17DF" w:rsidRPr="00B344E3" w:rsidRDefault="001A17DF"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34121F03" w14:textId="77777777" w:rsidR="001A17DF" w:rsidRPr="00B344E3" w:rsidRDefault="001A17DF" w:rsidP="00B344E3">
      <w:pPr>
        <w:rPr>
          <w:rFonts w:ascii="Times New Roman" w:hAnsi="Times New Roman" w:cs="Times New Roman"/>
        </w:rPr>
      </w:pPr>
    </w:p>
    <w:p w14:paraId="363C81EB" w14:textId="77777777" w:rsidR="001A17DF" w:rsidRPr="00B344E3" w:rsidRDefault="001A17DF" w:rsidP="00B344E3">
      <w:pPr>
        <w:jc w:val="both"/>
        <w:rPr>
          <w:rFonts w:ascii="Times New Roman" w:hAnsi="Times New Roman" w:cs="Times New Roman"/>
        </w:rPr>
      </w:pPr>
      <w:r w:rsidRPr="00B344E3">
        <w:rPr>
          <w:rFonts w:ascii="Times New Roman" w:hAnsi="Times New Roman" w:cs="Times New Roman"/>
        </w:rPr>
        <w:t>Какой процесс подразумевают под производством и публикацией материалов в интернете?</w:t>
      </w:r>
    </w:p>
    <w:p w14:paraId="4A50E751" w14:textId="77777777" w:rsidR="001A17DF" w:rsidRPr="00B344E3" w:rsidRDefault="001A17DF" w:rsidP="00B344E3">
      <w:pPr>
        <w:pStyle w:val="af0"/>
        <w:numPr>
          <w:ilvl w:val="0"/>
          <w:numId w:val="73"/>
        </w:numPr>
        <w:rPr>
          <w:rFonts w:ascii="Times New Roman" w:hAnsi="Times New Roman" w:cs="Times New Roman"/>
          <w:szCs w:val="24"/>
        </w:rPr>
      </w:pPr>
      <w:r w:rsidRPr="00B344E3">
        <w:rPr>
          <w:rFonts w:ascii="Times New Roman" w:hAnsi="Times New Roman" w:cs="Times New Roman"/>
          <w:szCs w:val="24"/>
        </w:rPr>
        <w:t>цифровой взаимодействие</w:t>
      </w:r>
    </w:p>
    <w:p w14:paraId="1CC6EB31" w14:textId="77777777" w:rsidR="001A17DF" w:rsidRPr="00B344E3" w:rsidRDefault="001A17DF" w:rsidP="00B344E3">
      <w:pPr>
        <w:pStyle w:val="af0"/>
        <w:numPr>
          <w:ilvl w:val="0"/>
          <w:numId w:val="73"/>
        </w:numPr>
        <w:rPr>
          <w:rFonts w:ascii="Times New Roman" w:hAnsi="Times New Roman" w:cs="Times New Roman"/>
          <w:szCs w:val="24"/>
        </w:rPr>
      </w:pPr>
      <w:r w:rsidRPr="00B344E3">
        <w:rPr>
          <w:rFonts w:ascii="Times New Roman" w:hAnsi="Times New Roman" w:cs="Times New Roman"/>
          <w:szCs w:val="24"/>
        </w:rPr>
        <w:t>цифровая коммуникация</w:t>
      </w:r>
    </w:p>
    <w:p w14:paraId="16396556" w14:textId="77777777" w:rsidR="001A17DF" w:rsidRPr="00B344E3" w:rsidRDefault="001A17DF" w:rsidP="00B344E3">
      <w:pPr>
        <w:pStyle w:val="af0"/>
        <w:numPr>
          <w:ilvl w:val="0"/>
          <w:numId w:val="73"/>
        </w:numPr>
        <w:rPr>
          <w:rFonts w:ascii="Times New Roman" w:hAnsi="Times New Roman" w:cs="Times New Roman"/>
          <w:szCs w:val="24"/>
        </w:rPr>
      </w:pPr>
      <w:r w:rsidRPr="00B344E3">
        <w:rPr>
          <w:rFonts w:ascii="Times New Roman" w:hAnsi="Times New Roman" w:cs="Times New Roman"/>
          <w:szCs w:val="24"/>
        </w:rPr>
        <w:t>цифровое общение</w:t>
      </w:r>
    </w:p>
    <w:p w14:paraId="32F14000" w14:textId="2E864359" w:rsidR="001A17DF" w:rsidRPr="00B344E3" w:rsidRDefault="001A17DF" w:rsidP="00B344E3">
      <w:pPr>
        <w:pStyle w:val="af0"/>
        <w:numPr>
          <w:ilvl w:val="0"/>
          <w:numId w:val="73"/>
        </w:numPr>
        <w:rPr>
          <w:rFonts w:ascii="Times New Roman" w:hAnsi="Times New Roman" w:cs="Times New Roman"/>
          <w:szCs w:val="24"/>
        </w:rPr>
      </w:pPr>
      <w:r w:rsidRPr="00B344E3">
        <w:rPr>
          <w:rFonts w:ascii="Times New Roman" w:hAnsi="Times New Roman" w:cs="Times New Roman"/>
          <w:szCs w:val="24"/>
        </w:rPr>
        <w:t>цифровая взаимосвязь</w:t>
      </w:r>
    </w:p>
    <w:p w14:paraId="6FD26813" w14:textId="77777777" w:rsidR="00B201C4" w:rsidRPr="00B344E3" w:rsidRDefault="00B201C4" w:rsidP="00B344E3">
      <w:pPr>
        <w:pStyle w:val="af0"/>
        <w:rPr>
          <w:rFonts w:ascii="Times New Roman" w:hAnsi="Times New Roman" w:cs="Times New Roman"/>
          <w:szCs w:val="24"/>
        </w:rPr>
      </w:pPr>
    </w:p>
    <w:tbl>
      <w:tblPr>
        <w:tblStyle w:val="af3"/>
        <w:tblW w:w="0" w:type="auto"/>
        <w:tblLook w:val="04A0" w:firstRow="1" w:lastRow="0" w:firstColumn="1" w:lastColumn="0" w:noHBand="0" w:noVBand="1"/>
      </w:tblPr>
      <w:tblGrid>
        <w:gridCol w:w="9912"/>
      </w:tblGrid>
      <w:tr w:rsidR="00B344E3" w:rsidRPr="00B344E3" w14:paraId="5A914732" w14:textId="77777777" w:rsidTr="00B201C4">
        <w:tc>
          <w:tcPr>
            <w:tcW w:w="9912" w:type="dxa"/>
          </w:tcPr>
          <w:p w14:paraId="0E75DC4E" w14:textId="77777777" w:rsidR="00B201C4" w:rsidRPr="00B344E3" w:rsidRDefault="00B201C4" w:rsidP="00B344E3">
            <w:pPr>
              <w:pStyle w:val="af0"/>
              <w:ind w:left="0"/>
              <w:rPr>
                <w:rFonts w:ascii="Times New Roman" w:hAnsi="Times New Roman" w:cs="Times New Roman"/>
                <w:iCs/>
                <w:szCs w:val="24"/>
              </w:rPr>
            </w:pPr>
          </w:p>
        </w:tc>
      </w:tr>
      <w:tr w:rsidR="00B344E3" w:rsidRPr="00B344E3" w14:paraId="4C6735C2" w14:textId="77777777" w:rsidTr="00B201C4">
        <w:tc>
          <w:tcPr>
            <w:tcW w:w="9912" w:type="dxa"/>
          </w:tcPr>
          <w:p w14:paraId="12651F1C" w14:textId="77777777" w:rsidR="00B201C4" w:rsidRPr="00B344E3" w:rsidRDefault="00B201C4" w:rsidP="00B344E3">
            <w:pPr>
              <w:pStyle w:val="af0"/>
              <w:ind w:left="0"/>
              <w:rPr>
                <w:rFonts w:ascii="Times New Roman" w:hAnsi="Times New Roman" w:cs="Times New Roman"/>
                <w:iCs/>
                <w:szCs w:val="24"/>
              </w:rPr>
            </w:pPr>
          </w:p>
        </w:tc>
      </w:tr>
    </w:tbl>
    <w:p w14:paraId="6C311CD5" w14:textId="3F3FC9F1" w:rsidR="001A17DF" w:rsidRPr="00B344E3" w:rsidRDefault="001A17DF" w:rsidP="00B344E3">
      <w:pPr>
        <w:pStyle w:val="af0"/>
        <w:ind w:left="0"/>
        <w:rPr>
          <w:rFonts w:ascii="Times New Roman" w:hAnsi="Times New Roman" w:cs="Times New Roman"/>
          <w:iCs/>
          <w:szCs w:val="24"/>
        </w:rPr>
      </w:pPr>
    </w:p>
    <w:p w14:paraId="0D32FBDE" w14:textId="77777777" w:rsidR="00B201C4" w:rsidRPr="00B344E3" w:rsidRDefault="00B201C4" w:rsidP="00B344E3">
      <w:pPr>
        <w:pStyle w:val="af0"/>
        <w:ind w:left="0"/>
        <w:rPr>
          <w:rFonts w:ascii="Times New Roman" w:hAnsi="Times New Roman" w:cs="Times New Roman"/>
          <w:iCs/>
          <w:szCs w:val="24"/>
        </w:rPr>
      </w:pPr>
    </w:p>
    <w:p w14:paraId="332C199B" w14:textId="77777777" w:rsidR="006062AF" w:rsidRPr="00B344E3" w:rsidRDefault="006062AF" w:rsidP="00B344E3">
      <w:pPr>
        <w:pStyle w:val="af0"/>
        <w:ind w:left="0"/>
        <w:rPr>
          <w:rFonts w:ascii="Times New Roman" w:hAnsi="Times New Roman" w:cs="Times New Roman"/>
          <w:b/>
          <w:bCs/>
          <w:iCs/>
          <w:szCs w:val="24"/>
        </w:rPr>
      </w:pPr>
      <w:bookmarkStart w:id="60" w:name="_Hlk206667165"/>
      <w:r w:rsidRPr="00B344E3">
        <w:rPr>
          <w:rFonts w:ascii="Times New Roman" w:hAnsi="Times New Roman" w:cs="Times New Roman"/>
          <w:b/>
          <w:bCs/>
          <w:iCs/>
          <w:szCs w:val="24"/>
        </w:rPr>
        <w:t>Задание 240.</w:t>
      </w:r>
    </w:p>
    <w:p w14:paraId="3DDF1D76" w14:textId="77777777" w:rsidR="001A17DF" w:rsidRPr="00B344E3" w:rsidRDefault="001A17DF"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3379FCA7" w14:textId="77777777" w:rsidR="001A17DF" w:rsidRPr="00B344E3" w:rsidRDefault="001A17DF" w:rsidP="00B344E3">
      <w:pPr>
        <w:suppressAutoHyphens w:val="0"/>
        <w:autoSpaceDE w:val="0"/>
        <w:autoSpaceDN w:val="0"/>
        <w:adjustRightInd w:val="0"/>
        <w:jc w:val="both"/>
        <w:rPr>
          <w:rFonts w:ascii="Times New Roman" w:eastAsiaTheme="minorHAnsi" w:hAnsi="Times New Roman" w:cs="Times New Roman"/>
          <w:kern w:val="0"/>
          <w:lang w:eastAsia="en-US" w:bidi="ar-SA"/>
        </w:rPr>
      </w:pPr>
    </w:p>
    <w:p w14:paraId="69DE62C4" w14:textId="77777777" w:rsidR="001A17DF" w:rsidRPr="00B344E3" w:rsidRDefault="001A17DF" w:rsidP="00B344E3">
      <w:pPr>
        <w:jc w:val="both"/>
        <w:rPr>
          <w:rFonts w:ascii="Times New Roman" w:hAnsi="Times New Roman" w:cs="Times New Roman"/>
          <w:b/>
          <w:i/>
        </w:rPr>
      </w:pPr>
      <w:r w:rsidRPr="00B344E3">
        <w:rPr>
          <w:rFonts w:ascii="Times New Roman" w:hAnsi="Times New Roman" w:cs="Times New Roman"/>
          <w:shd w:val="clear" w:color="auto" w:fill="FFFFFF"/>
        </w:rPr>
        <w:t>Как называется система управления организацией на основе новых цифровых технологий, направленная на построение устойчивой цифровой инфраструктуры с целью обеспечения стабильного роста и развития в условиях цифровизации</w:t>
      </w:r>
      <w:r w:rsidRPr="00B344E3">
        <w:rPr>
          <w:rFonts w:ascii="Times New Roman" w:hAnsi="Times New Roman" w:cs="Times New Roman"/>
          <w:bCs/>
          <w:iCs/>
        </w:rPr>
        <w:t>?</w:t>
      </w:r>
    </w:p>
    <w:p w14:paraId="137FD9B7" w14:textId="77777777" w:rsidR="001A17DF" w:rsidRPr="00B344E3" w:rsidRDefault="001A17DF" w:rsidP="00B344E3">
      <w:pPr>
        <w:pStyle w:val="af0"/>
        <w:ind w:left="0"/>
        <w:jc w:val="both"/>
        <w:rPr>
          <w:rFonts w:ascii="Times New Roman" w:hAnsi="Times New Roman" w:cs="Times New Roman"/>
          <w:szCs w:val="24"/>
        </w:rPr>
      </w:pPr>
    </w:p>
    <w:tbl>
      <w:tblPr>
        <w:tblStyle w:val="af3"/>
        <w:tblW w:w="0" w:type="auto"/>
        <w:tblLook w:val="04A0" w:firstRow="1" w:lastRow="0" w:firstColumn="1" w:lastColumn="0" w:noHBand="0" w:noVBand="1"/>
      </w:tblPr>
      <w:tblGrid>
        <w:gridCol w:w="9345"/>
      </w:tblGrid>
      <w:tr w:rsidR="001A17DF" w:rsidRPr="00B344E3" w14:paraId="06B02FC9" w14:textId="77777777" w:rsidTr="0063432C">
        <w:tc>
          <w:tcPr>
            <w:tcW w:w="9345" w:type="dxa"/>
          </w:tcPr>
          <w:p w14:paraId="2ACFF329" w14:textId="77777777" w:rsidR="001A17DF" w:rsidRPr="00B344E3" w:rsidRDefault="001A17DF" w:rsidP="00B344E3">
            <w:pPr>
              <w:pStyle w:val="af0"/>
              <w:ind w:left="0"/>
              <w:rPr>
                <w:rFonts w:ascii="Times New Roman" w:hAnsi="Times New Roman" w:cs="Times New Roman"/>
                <w:szCs w:val="24"/>
              </w:rPr>
            </w:pPr>
          </w:p>
        </w:tc>
      </w:tr>
    </w:tbl>
    <w:p w14:paraId="3025D4DD" w14:textId="77777777" w:rsidR="001A17DF" w:rsidRPr="00B344E3" w:rsidRDefault="001A17DF" w:rsidP="00B344E3">
      <w:pPr>
        <w:rPr>
          <w:rFonts w:ascii="Times New Roman" w:hAnsi="Times New Roman" w:cs="Times New Roman"/>
        </w:rPr>
      </w:pPr>
    </w:p>
    <w:p w14:paraId="3663E785" w14:textId="77777777" w:rsidR="00877206" w:rsidRPr="00B344E3" w:rsidRDefault="001E3DCC" w:rsidP="00B344E3">
      <w:pPr>
        <w:rPr>
          <w:rFonts w:ascii="Times New Roman" w:hAnsi="Times New Roman" w:cs="Times New Roman"/>
          <w:b/>
          <w:bCs/>
        </w:rPr>
      </w:pPr>
      <w:r w:rsidRPr="00B344E3">
        <w:rPr>
          <w:rFonts w:ascii="Times New Roman" w:hAnsi="Times New Roman" w:cs="Times New Roman"/>
          <w:b/>
          <w:bCs/>
        </w:rPr>
        <w:t>Задание 241.</w:t>
      </w:r>
    </w:p>
    <w:p w14:paraId="31B5ACDD" w14:textId="77777777" w:rsidR="001E3DCC" w:rsidRPr="00B344E3" w:rsidRDefault="001E3DCC"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lastRenderedPageBreak/>
        <w:t>Прочитайте текст, выберите правильный ответ и запишите аргументы, обосновывающие выбор ответа.</w:t>
      </w:r>
    </w:p>
    <w:p w14:paraId="21B56212" w14:textId="77777777" w:rsidR="001E3DCC" w:rsidRPr="00B344E3" w:rsidRDefault="001E3DCC" w:rsidP="00B344E3">
      <w:pPr>
        <w:jc w:val="both"/>
        <w:rPr>
          <w:rFonts w:ascii="Times New Roman" w:hAnsi="Times New Roman" w:cs="Times New Roman"/>
        </w:rPr>
      </w:pPr>
      <w:r w:rsidRPr="00B344E3">
        <w:rPr>
          <w:rFonts w:ascii="Times New Roman" w:hAnsi="Times New Roman" w:cs="Times New Roman"/>
        </w:rPr>
        <w:t>С момента получения кредитной организацией заявления клиента, оформленного в письменном виде, о расторжении договора</w:t>
      </w:r>
      <w:r w:rsidR="00190296" w:rsidRPr="00B344E3">
        <w:rPr>
          <w:rFonts w:ascii="Times New Roman" w:hAnsi="Times New Roman" w:cs="Times New Roman"/>
        </w:rPr>
        <w:t xml:space="preserve"> банковского счета</w:t>
      </w:r>
      <w:r w:rsidRPr="00B344E3">
        <w:rPr>
          <w:rFonts w:ascii="Times New Roman" w:hAnsi="Times New Roman" w:cs="Times New Roman"/>
        </w:rPr>
        <w:t>:</w:t>
      </w:r>
    </w:p>
    <w:p w14:paraId="46800077" w14:textId="77777777" w:rsidR="001E3DCC" w:rsidRPr="00B344E3" w:rsidRDefault="001E3DCC" w:rsidP="00B344E3">
      <w:pPr>
        <w:jc w:val="both"/>
        <w:rPr>
          <w:rFonts w:ascii="Times New Roman" w:hAnsi="Times New Roman" w:cs="Times New Roman"/>
        </w:rPr>
      </w:pPr>
      <w:r w:rsidRPr="00B344E3">
        <w:rPr>
          <w:rFonts w:ascii="Times New Roman" w:hAnsi="Times New Roman" w:cs="Times New Roman"/>
        </w:rPr>
        <w:t>А. по договору банковского счета начинают начисляться пониженные проценты;</w:t>
      </w:r>
    </w:p>
    <w:p w14:paraId="379EAA5A" w14:textId="77777777" w:rsidR="001E3DCC" w:rsidRPr="00B344E3" w:rsidRDefault="001E3DCC" w:rsidP="00B344E3">
      <w:pPr>
        <w:jc w:val="both"/>
        <w:rPr>
          <w:rFonts w:ascii="Times New Roman" w:hAnsi="Times New Roman" w:cs="Times New Roman"/>
        </w:rPr>
      </w:pPr>
      <w:r w:rsidRPr="00B344E3">
        <w:rPr>
          <w:rFonts w:ascii="Times New Roman" w:hAnsi="Times New Roman" w:cs="Times New Roman"/>
        </w:rPr>
        <w:t>Б. действовавший ранее договор автоматически перезаключается на новый срок на прежних условиях;</w:t>
      </w:r>
    </w:p>
    <w:p w14:paraId="5CF9FF5B" w14:textId="77777777" w:rsidR="001E3DCC" w:rsidRPr="00B344E3" w:rsidRDefault="001E3DCC" w:rsidP="00B344E3">
      <w:pPr>
        <w:jc w:val="both"/>
        <w:rPr>
          <w:rFonts w:ascii="Times New Roman" w:hAnsi="Times New Roman" w:cs="Times New Roman"/>
        </w:rPr>
      </w:pPr>
      <w:r w:rsidRPr="00B344E3">
        <w:rPr>
          <w:rFonts w:ascii="Times New Roman" w:hAnsi="Times New Roman" w:cs="Times New Roman"/>
        </w:rPr>
        <w:t>В. договор банковского счета будет считаться прекращенным;</w:t>
      </w:r>
    </w:p>
    <w:p w14:paraId="7DC63CE4" w14:textId="77777777" w:rsidR="001E3DCC" w:rsidRPr="00B344E3" w:rsidRDefault="001E3DCC" w:rsidP="00B344E3">
      <w:pPr>
        <w:jc w:val="both"/>
        <w:rPr>
          <w:rFonts w:ascii="Times New Roman" w:hAnsi="Times New Roman" w:cs="Times New Roman"/>
        </w:rPr>
      </w:pPr>
      <w:r w:rsidRPr="00B344E3">
        <w:rPr>
          <w:rFonts w:ascii="Times New Roman" w:hAnsi="Times New Roman" w:cs="Times New Roman"/>
        </w:rPr>
        <w:t xml:space="preserve">Г. кредитная организация расторгает договор банковского счета, а клиент лишается права заключать в будущем аналогичный договор на прежних условиях с данным контрагентом </w:t>
      </w:r>
    </w:p>
    <w:p w14:paraId="391AFA2E" w14:textId="77777777" w:rsidR="00944F2A" w:rsidRPr="00B344E3" w:rsidRDefault="00944F2A"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22E9A970" w14:textId="77777777" w:rsidTr="00523B71">
        <w:trPr>
          <w:jc w:val="center"/>
        </w:trPr>
        <w:tc>
          <w:tcPr>
            <w:tcW w:w="9922" w:type="dxa"/>
            <w:tcBorders>
              <w:top w:val="single" w:sz="4" w:space="0" w:color="000000"/>
              <w:left w:val="single" w:sz="4" w:space="0" w:color="000000"/>
              <w:bottom w:val="single" w:sz="4" w:space="0" w:color="000000"/>
              <w:right w:val="single" w:sz="4" w:space="0" w:color="000000"/>
            </w:tcBorders>
          </w:tcPr>
          <w:p w14:paraId="5AFC7A38" w14:textId="77777777" w:rsidR="001E3DCC" w:rsidRPr="00B344E3" w:rsidRDefault="001E3DCC" w:rsidP="00B344E3">
            <w:pPr>
              <w:pStyle w:val="TableContents"/>
              <w:rPr>
                <w:rFonts w:ascii="Times New Roman" w:hAnsi="Times New Roman" w:cs="Times New Roman"/>
              </w:rPr>
            </w:pPr>
          </w:p>
        </w:tc>
      </w:tr>
      <w:tr w:rsidR="001E3DCC" w:rsidRPr="00B344E3" w14:paraId="576BD9EE" w14:textId="77777777" w:rsidTr="00523B71">
        <w:trPr>
          <w:jc w:val="center"/>
        </w:trPr>
        <w:tc>
          <w:tcPr>
            <w:tcW w:w="9922" w:type="dxa"/>
            <w:tcBorders>
              <w:left w:val="single" w:sz="4" w:space="0" w:color="000000"/>
              <w:bottom w:val="single" w:sz="4" w:space="0" w:color="000000"/>
              <w:right w:val="single" w:sz="4" w:space="0" w:color="000000"/>
            </w:tcBorders>
          </w:tcPr>
          <w:p w14:paraId="7915E129" w14:textId="77777777" w:rsidR="001E3DCC" w:rsidRPr="00B344E3" w:rsidRDefault="001E3DCC" w:rsidP="00B344E3">
            <w:pPr>
              <w:pStyle w:val="TableContents"/>
              <w:rPr>
                <w:rFonts w:ascii="Times New Roman" w:hAnsi="Times New Roman" w:cs="Times New Roman"/>
              </w:rPr>
            </w:pPr>
          </w:p>
        </w:tc>
      </w:tr>
    </w:tbl>
    <w:p w14:paraId="5F945900" w14:textId="77777777" w:rsidR="001E3DCC" w:rsidRPr="00B344E3" w:rsidRDefault="001E3DCC" w:rsidP="00B344E3">
      <w:pPr>
        <w:rPr>
          <w:rFonts w:ascii="Times New Roman" w:hAnsi="Times New Roman" w:cs="Times New Roman"/>
        </w:rPr>
      </w:pPr>
    </w:p>
    <w:p w14:paraId="59273129" w14:textId="77777777" w:rsidR="001E3DCC" w:rsidRPr="00B344E3" w:rsidRDefault="001E3DCC" w:rsidP="00B344E3">
      <w:pPr>
        <w:tabs>
          <w:tab w:val="left" w:pos="1134"/>
        </w:tabs>
        <w:jc w:val="both"/>
        <w:rPr>
          <w:rFonts w:ascii="Times New Roman" w:hAnsi="Times New Roman" w:cs="Times New Roman"/>
          <w:b/>
          <w:bCs/>
        </w:rPr>
      </w:pPr>
      <w:bookmarkStart w:id="61" w:name="_Hlk166352596"/>
      <w:r w:rsidRPr="00B344E3">
        <w:rPr>
          <w:rFonts w:ascii="Times New Roman" w:hAnsi="Times New Roman" w:cs="Times New Roman"/>
          <w:b/>
          <w:bCs/>
        </w:rPr>
        <w:t>Задание 242.</w:t>
      </w:r>
    </w:p>
    <w:p w14:paraId="4F95DBC5" w14:textId="77777777" w:rsidR="001E3DCC" w:rsidRPr="00B344E3" w:rsidRDefault="001E3DCC" w:rsidP="00B344E3">
      <w:pPr>
        <w:tabs>
          <w:tab w:val="left" w:pos="1134"/>
        </w:tabs>
        <w:ind w:firstLine="709"/>
        <w:jc w:val="both"/>
        <w:rPr>
          <w:rFonts w:ascii="Times New Roman" w:hAnsi="Times New Roman" w:cs="Times New Roman"/>
        </w:rPr>
      </w:pPr>
      <w:r w:rsidRPr="00B344E3">
        <w:rPr>
          <w:rFonts w:ascii="Times New Roman" w:hAnsi="Times New Roman" w:cs="Times New Roman"/>
        </w:rPr>
        <w:t>Прочитайте текст и установите соответствие</w:t>
      </w:r>
      <w:r w:rsidR="00BE4B90" w:rsidRPr="00B344E3">
        <w:rPr>
          <w:rFonts w:ascii="Times New Roman" w:hAnsi="Times New Roman" w:cs="Times New Roman"/>
        </w:rPr>
        <w:t xml:space="preserve"> между видом обязательства и его содержанием</w:t>
      </w:r>
      <w:r w:rsidRPr="00B344E3">
        <w:rPr>
          <w:rFonts w:ascii="Times New Roman" w:hAnsi="Times New Roman" w:cs="Times New Roman"/>
        </w:rPr>
        <w:t>.</w:t>
      </w:r>
      <w:bookmarkEnd w:id="61"/>
    </w:p>
    <w:tbl>
      <w:tblPr>
        <w:tblStyle w:val="af3"/>
        <w:tblW w:w="0" w:type="auto"/>
        <w:tblLook w:val="04A0" w:firstRow="1" w:lastRow="0" w:firstColumn="1" w:lastColumn="0" w:noHBand="0" w:noVBand="1"/>
      </w:tblPr>
      <w:tblGrid>
        <w:gridCol w:w="4956"/>
        <w:gridCol w:w="4956"/>
      </w:tblGrid>
      <w:tr w:rsidR="00B344E3" w:rsidRPr="00B344E3" w14:paraId="47EB9008" w14:textId="77777777" w:rsidTr="001E3DCC">
        <w:tc>
          <w:tcPr>
            <w:tcW w:w="4956" w:type="dxa"/>
            <w:vMerge w:val="restart"/>
          </w:tcPr>
          <w:p w14:paraId="431CE14B" w14:textId="58FA2A8F" w:rsidR="001E3DCC" w:rsidRPr="00B344E3" w:rsidRDefault="001E3DCC" w:rsidP="00B344E3">
            <w:pPr>
              <w:tabs>
                <w:tab w:val="left" w:pos="1134"/>
              </w:tabs>
              <w:jc w:val="both"/>
              <w:rPr>
                <w:rFonts w:ascii="Times New Roman" w:hAnsi="Times New Roman" w:cs="Times New Roman"/>
                <w:iCs/>
              </w:rPr>
            </w:pPr>
            <w:r w:rsidRPr="00B344E3">
              <w:rPr>
                <w:rFonts w:ascii="Times New Roman" w:hAnsi="Times New Roman" w:cs="Times New Roman"/>
                <w:iCs/>
              </w:rPr>
              <w:t xml:space="preserve">А. </w:t>
            </w:r>
            <w:r w:rsidR="00022E77" w:rsidRPr="00B344E3">
              <w:rPr>
                <w:rFonts w:ascii="Times New Roman" w:hAnsi="Times New Roman" w:cs="Times New Roman"/>
                <w:iCs/>
              </w:rPr>
              <w:t>ф</w:t>
            </w:r>
            <w:r w:rsidRPr="00B344E3">
              <w:rPr>
                <w:rFonts w:ascii="Times New Roman" w:hAnsi="Times New Roman" w:cs="Times New Roman"/>
                <w:iCs/>
              </w:rPr>
              <w:t>акультативное обязательство</w:t>
            </w:r>
          </w:p>
          <w:p w14:paraId="45FBD416" w14:textId="7425130E" w:rsidR="001E3DCC" w:rsidRPr="00B344E3" w:rsidRDefault="001E3DCC" w:rsidP="00B344E3">
            <w:pPr>
              <w:tabs>
                <w:tab w:val="left" w:pos="1134"/>
              </w:tabs>
              <w:jc w:val="both"/>
              <w:rPr>
                <w:rFonts w:ascii="Times New Roman" w:hAnsi="Times New Roman" w:cs="Times New Roman"/>
                <w:iCs/>
              </w:rPr>
            </w:pPr>
            <w:r w:rsidRPr="00B344E3">
              <w:rPr>
                <w:rFonts w:ascii="Times New Roman" w:hAnsi="Times New Roman" w:cs="Times New Roman"/>
                <w:iCs/>
              </w:rPr>
              <w:t xml:space="preserve">Б. </w:t>
            </w:r>
            <w:r w:rsidR="00022E77" w:rsidRPr="00B344E3">
              <w:rPr>
                <w:rFonts w:ascii="Times New Roman" w:hAnsi="Times New Roman" w:cs="Times New Roman"/>
                <w:iCs/>
              </w:rPr>
              <w:t>а</w:t>
            </w:r>
            <w:r w:rsidRPr="00B344E3">
              <w:rPr>
                <w:rFonts w:ascii="Times New Roman" w:hAnsi="Times New Roman" w:cs="Times New Roman"/>
                <w:iCs/>
              </w:rPr>
              <w:t>льтернативное обязательство</w:t>
            </w:r>
          </w:p>
        </w:tc>
        <w:tc>
          <w:tcPr>
            <w:tcW w:w="4956" w:type="dxa"/>
          </w:tcPr>
          <w:p w14:paraId="690421A9" w14:textId="6A0E0CF8" w:rsidR="001E3DCC" w:rsidRPr="00B344E3" w:rsidRDefault="001E3DCC" w:rsidP="00B344E3">
            <w:pPr>
              <w:tabs>
                <w:tab w:val="left" w:pos="1134"/>
              </w:tabs>
              <w:jc w:val="both"/>
              <w:rPr>
                <w:rFonts w:ascii="Times New Roman" w:hAnsi="Times New Roman" w:cs="Times New Roman"/>
                <w:iCs/>
              </w:rPr>
            </w:pPr>
            <w:r w:rsidRPr="00B344E3">
              <w:rPr>
                <w:rFonts w:ascii="Times New Roman" w:hAnsi="Times New Roman" w:cs="Times New Roman"/>
                <w:iCs/>
              </w:rPr>
              <w:t xml:space="preserve">1. </w:t>
            </w:r>
            <w:r w:rsidR="00022E77" w:rsidRPr="00B344E3">
              <w:rPr>
                <w:rFonts w:ascii="Times New Roman" w:hAnsi="Times New Roman" w:cs="Times New Roman"/>
                <w:iCs/>
              </w:rPr>
              <w:t>п</w:t>
            </w:r>
            <w:r w:rsidRPr="00B344E3">
              <w:rPr>
                <w:rFonts w:ascii="Times New Roman" w:hAnsi="Times New Roman" w:cs="Times New Roman"/>
                <w:iCs/>
              </w:rPr>
              <w:t>редоставляет должнику возможность</w:t>
            </w:r>
          </w:p>
          <w:p w14:paraId="5E8C5025" w14:textId="77777777" w:rsidR="001E3DCC" w:rsidRPr="00B344E3" w:rsidRDefault="001E3DCC" w:rsidP="00B344E3">
            <w:pPr>
              <w:tabs>
                <w:tab w:val="left" w:pos="1134"/>
              </w:tabs>
              <w:jc w:val="both"/>
              <w:rPr>
                <w:rFonts w:ascii="Times New Roman" w:hAnsi="Times New Roman" w:cs="Times New Roman"/>
                <w:iCs/>
              </w:rPr>
            </w:pPr>
            <w:r w:rsidRPr="00B344E3">
              <w:rPr>
                <w:rFonts w:ascii="Times New Roman" w:hAnsi="Times New Roman" w:cs="Times New Roman"/>
                <w:iCs/>
              </w:rPr>
              <w:t>выбора из нескольких действий</w:t>
            </w:r>
          </w:p>
        </w:tc>
      </w:tr>
      <w:tr w:rsidR="00B344E3" w:rsidRPr="00B344E3" w14:paraId="552A9E65" w14:textId="77777777" w:rsidTr="001E3DCC">
        <w:tc>
          <w:tcPr>
            <w:tcW w:w="4956" w:type="dxa"/>
            <w:vMerge/>
          </w:tcPr>
          <w:p w14:paraId="33014EA9" w14:textId="77777777" w:rsidR="001E3DCC" w:rsidRPr="00B344E3" w:rsidRDefault="001E3DCC" w:rsidP="00B344E3">
            <w:pPr>
              <w:tabs>
                <w:tab w:val="left" w:pos="1134"/>
              </w:tabs>
              <w:jc w:val="both"/>
              <w:rPr>
                <w:rFonts w:ascii="Times New Roman" w:hAnsi="Times New Roman" w:cs="Times New Roman"/>
                <w:iCs/>
              </w:rPr>
            </w:pPr>
          </w:p>
        </w:tc>
        <w:tc>
          <w:tcPr>
            <w:tcW w:w="4956" w:type="dxa"/>
          </w:tcPr>
          <w:p w14:paraId="5433755F" w14:textId="05D88A24" w:rsidR="001E3DCC" w:rsidRPr="00B344E3" w:rsidRDefault="001E3DCC" w:rsidP="00B344E3">
            <w:pPr>
              <w:tabs>
                <w:tab w:val="left" w:pos="1134"/>
              </w:tabs>
              <w:jc w:val="both"/>
              <w:rPr>
                <w:rFonts w:ascii="Times New Roman" w:hAnsi="Times New Roman" w:cs="Times New Roman"/>
                <w:iCs/>
              </w:rPr>
            </w:pPr>
            <w:r w:rsidRPr="00B344E3">
              <w:rPr>
                <w:rFonts w:ascii="Times New Roman" w:hAnsi="Times New Roman" w:cs="Times New Roman"/>
                <w:iCs/>
              </w:rPr>
              <w:t xml:space="preserve">2. </w:t>
            </w:r>
            <w:r w:rsidR="00022E77" w:rsidRPr="00B344E3">
              <w:rPr>
                <w:rFonts w:ascii="Times New Roman" w:hAnsi="Times New Roman" w:cs="Times New Roman"/>
                <w:iCs/>
              </w:rPr>
              <w:t>я</w:t>
            </w:r>
            <w:r w:rsidRPr="00B344E3">
              <w:rPr>
                <w:rFonts w:ascii="Times New Roman" w:hAnsi="Times New Roman" w:cs="Times New Roman"/>
                <w:iCs/>
              </w:rPr>
              <w:t>вляется обязательным для исполнения</w:t>
            </w:r>
          </w:p>
        </w:tc>
      </w:tr>
      <w:tr w:rsidR="00B344E3" w:rsidRPr="00B344E3" w14:paraId="424E29DC" w14:textId="77777777" w:rsidTr="001E3DCC">
        <w:tc>
          <w:tcPr>
            <w:tcW w:w="4956" w:type="dxa"/>
            <w:vMerge/>
          </w:tcPr>
          <w:p w14:paraId="5F0B5D35" w14:textId="77777777" w:rsidR="001E3DCC" w:rsidRPr="00B344E3" w:rsidRDefault="001E3DCC" w:rsidP="00B344E3">
            <w:pPr>
              <w:tabs>
                <w:tab w:val="left" w:pos="1134"/>
              </w:tabs>
              <w:jc w:val="both"/>
              <w:rPr>
                <w:rFonts w:ascii="Times New Roman" w:hAnsi="Times New Roman" w:cs="Times New Roman"/>
                <w:iCs/>
              </w:rPr>
            </w:pPr>
          </w:p>
        </w:tc>
        <w:tc>
          <w:tcPr>
            <w:tcW w:w="4956" w:type="dxa"/>
          </w:tcPr>
          <w:p w14:paraId="5203B642" w14:textId="0956A057" w:rsidR="001E3DCC" w:rsidRPr="00B344E3" w:rsidRDefault="001E3DCC" w:rsidP="00B344E3">
            <w:pPr>
              <w:tabs>
                <w:tab w:val="left" w:pos="1134"/>
              </w:tabs>
              <w:jc w:val="both"/>
              <w:rPr>
                <w:rFonts w:ascii="Times New Roman" w:hAnsi="Times New Roman" w:cs="Times New Roman"/>
                <w:iCs/>
              </w:rPr>
            </w:pPr>
            <w:r w:rsidRPr="00B344E3">
              <w:rPr>
                <w:rFonts w:ascii="Times New Roman" w:hAnsi="Times New Roman" w:cs="Times New Roman"/>
                <w:iCs/>
              </w:rPr>
              <w:t xml:space="preserve">3. </w:t>
            </w:r>
            <w:r w:rsidR="00022E77" w:rsidRPr="00B344E3">
              <w:rPr>
                <w:rFonts w:ascii="Times New Roman" w:hAnsi="Times New Roman" w:cs="Times New Roman"/>
                <w:iCs/>
              </w:rPr>
              <w:t>п</w:t>
            </w:r>
            <w:r w:rsidRPr="00B344E3">
              <w:rPr>
                <w:rFonts w:ascii="Times New Roman" w:hAnsi="Times New Roman" w:cs="Times New Roman"/>
                <w:iCs/>
              </w:rPr>
              <w:t>редоставляет должнику возможность</w:t>
            </w:r>
          </w:p>
          <w:p w14:paraId="7373F36A" w14:textId="77777777" w:rsidR="001E3DCC" w:rsidRPr="00B344E3" w:rsidRDefault="001E3DCC" w:rsidP="00B344E3">
            <w:pPr>
              <w:tabs>
                <w:tab w:val="left" w:pos="1134"/>
              </w:tabs>
              <w:jc w:val="both"/>
              <w:rPr>
                <w:rFonts w:ascii="Times New Roman" w:hAnsi="Times New Roman" w:cs="Times New Roman"/>
                <w:iCs/>
              </w:rPr>
            </w:pPr>
            <w:r w:rsidRPr="00B344E3">
              <w:rPr>
                <w:rFonts w:ascii="Times New Roman" w:hAnsi="Times New Roman" w:cs="Times New Roman"/>
                <w:iCs/>
              </w:rPr>
              <w:t>замены основного исполнения другим</w:t>
            </w:r>
          </w:p>
        </w:tc>
      </w:tr>
      <w:tr w:rsidR="001E3DCC" w:rsidRPr="00B344E3" w14:paraId="102B4674" w14:textId="77777777" w:rsidTr="001E3DCC">
        <w:tc>
          <w:tcPr>
            <w:tcW w:w="4956" w:type="dxa"/>
            <w:vMerge/>
          </w:tcPr>
          <w:p w14:paraId="4BA8BC9B" w14:textId="77777777" w:rsidR="001E3DCC" w:rsidRPr="00B344E3" w:rsidRDefault="001E3DCC" w:rsidP="00B344E3">
            <w:pPr>
              <w:tabs>
                <w:tab w:val="left" w:pos="1134"/>
              </w:tabs>
              <w:jc w:val="both"/>
              <w:rPr>
                <w:rFonts w:ascii="Times New Roman" w:hAnsi="Times New Roman" w:cs="Times New Roman"/>
                <w:iCs/>
              </w:rPr>
            </w:pPr>
          </w:p>
        </w:tc>
        <w:tc>
          <w:tcPr>
            <w:tcW w:w="4956" w:type="dxa"/>
          </w:tcPr>
          <w:p w14:paraId="23585E6D" w14:textId="71783F52" w:rsidR="001E3DCC" w:rsidRPr="00B344E3" w:rsidRDefault="001E3DCC" w:rsidP="00B344E3">
            <w:pPr>
              <w:tabs>
                <w:tab w:val="left" w:pos="1134"/>
              </w:tabs>
              <w:jc w:val="both"/>
              <w:rPr>
                <w:rFonts w:ascii="Times New Roman" w:hAnsi="Times New Roman" w:cs="Times New Roman"/>
                <w:iCs/>
              </w:rPr>
            </w:pPr>
            <w:r w:rsidRPr="00B344E3">
              <w:rPr>
                <w:rFonts w:ascii="Times New Roman" w:hAnsi="Times New Roman" w:cs="Times New Roman"/>
                <w:iCs/>
              </w:rPr>
              <w:t xml:space="preserve">4. </w:t>
            </w:r>
            <w:r w:rsidR="00022E77" w:rsidRPr="00B344E3">
              <w:rPr>
                <w:rFonts w:ascii="Times New Roman" w:hAnsi="Times New Roman" w:cs="Times New Roman"/>
                <w:iCs/>
              </w:rPr>
              <w:t>н</w:t>
            </w:r>
            <w:r w:rsidRPr="00B344E3">
              <w:rPr>
                <w:rFonts w:ascii="Times New Roman" w:hAnsi="Times New Roman" w:cs="Times New Roman"/>
                <w:iCs/>
              </w:rPr>
              <w:t>е является обязательным для исполнения</w:t>
            </w:r>
          </w:p>
        </w:tc>
      </w:tr>
    </w:tbl>
    <w:p w14:paraId="673A9539" w14:textId="77777777" w:rsidR="001E3DCC" w:rsidRPr="00B344E3" w:rsidRDefault="001E3DCC" w:rsidP="00B344E3">
      <w:pPr>
        <w:tabs>
          <w:tab w:val="left" w:pos="1134"/>
        </w:tabs>
        <w:ind w:firstLine="709"/>
        <w:jc w:val="both"/>
        <w:rPr>
          <w:rFonts w:ascii="Times New Roman" w:hAnsi="Times New Roman" w:cs="Times New Roman"/>
          <w:iCs/>
        </w:rPr>
      </w:pPr>
    </w:p>
    <w:tbl>
      <w:tblPr>
        <w:tblStyle w:val="af3"/>
        <w:tblW w:w="9356" w:type="dxa"/>
        <w:tblInd w:w="-5" w:type="dxa"/>
        <w:tblLook w:val="04A0" w:firstRow="1" w:lastRow="0" w:firstColumn="1" w:lastColumn="0" w:noHBand="0" w:noVBand="1"/>
      </w:tblPr>
      <w:tblGrid>
        <w:gridCol w:w="4677"/>
        <w:gridCol w:w="4679"/>
      </w:tblGrid>
      <w:tr w:rsidR="00B344E3" w:rsidRPr="00B344E3" w14:paraId="7B6CDD55" w14:textId="77777777" w:rsidTr="00523B71">
        <w:tc>
          <w:tcPr>
            <w:tcW w:w="4677" w:type="dxa"/>
          </w:tcPr>
          <w:p w14:paraId="4D7B97AE" w14:textId="77777777" w:rsidR="001E3DCC" w:rsidRPr="00B344E3" w:rsidRDefault="001E3DCC" w:rsidP="00B344E3">
            <w:pPr>
              <w:jc w:val="center"/>
              <w:rPr>
                <w:rFonts w:ascii="Times New Roman" w:hAnsi="Times New Roman" w:cs="Times New Roman"/>
              </w:rPr>
            </w:pPr>
            <w:bookmarkStart w:id="62" w:name="_Hlk166359432"/>
            <w:r w:rsidRPr="00B344E3">
              <w:rPr>
                <w:rFonts w:ascii="Times New Roman" w:hAnsi="Times New Roman" w:cs="Times New Roman"/>
              </w:rPr>
              <w:t>А</w:t>
            </w:r>
          </w:p>
        </w:tc>
        <w:tc>
          <w:tcPr>
            <w:tcW w:w="4679" w:type="dxa"/>
          </w:tcPr>
          <w:p w14:paraId="1976BE3D" w14:textId="77777777" w:rsidR="001E3DCC" w:rsidRPr="00B344E3" w:rsidRDefault="001E3DCC" w:rsidP="00B344E3">
            <w:pPr>
              <w:jc w:val="center"/>
              <w:rPr>
                <w:rFonts w:ascii="Times New Roman" w:hAnsi="Times New Roman" w:cs="Times New Roman"/>
              </w:rPr>
            </w:pPr>
            <w:r w:rsidRPr="00B344E3">
              <w:rPr>
                <w:rFonts w:ascii="Times New Roman" w:hAnsi="Times New Roman" w:cs="Times New Roman"/>
              </w:rPr>
              <w:t>Б</w:t>
            </w:r>
          </w:p>
        </w:tc>
      </w:tr>
      <w:tr w:rsidR="00B344E3" w:rsidRPr="00B344E3" w14:paraId="10A266B8" w14:textId="77777777" w:rsidTr="00523B71">
        <w:tc>
          <w:tcPr>
            <w:tcW w:w="4677" w:type="dxa"/>
          </w:tcPr>
          <w:p w14:paraId="1A740868" w14:textId="77777777" w:rsidR="001E3DCC" w:rsidRPr="00B344E3" w:rsidRDefault="001E3DCC" w:rsidP="00B344E3">
            <w:pPr>
              <w:jc w:val="center"/>
              <w:rPr>
                <w:rFonts w:ascii="Times New Roman" w:hAnsi="Times New Roman" w:cs="Times New Roman"/>
              </w:rPr>
            </w:pPr>
          </w:p>
        </w:tc>
        <w:tc>
          <w:tcPr>
            <w:tcW w:w="4679" w:type="dxa"/>
          </w:tcPr>
          <w:p w14:paraId="70734170" w14:textId="77777777" w:rsidR="001E3DCC" w:rsidRPr="00B344E3" w:rsidRDefault="001E3DCC" w:rsidP="00B344E3">
            <w:pPr>
              <w:jc w:val="center"/>
              <w:rPr>
                <w:rFonts w:ascii="Times New Roman" w:hAnsi="Times New Roman" w:cs="Times New Roman"/>
              </w:rPr>
            </w:pPr>
          </w:p>
        </w:tc>
      </w:tr>
      <w:bookmarkEnd w:id="62"/>
    </w:tbl>
    <w:p w14:paraId="414B4C3A" w14:textId="77777777" w:rsidR="001E3DCC" w:rsidRPr="00B344E3" w:rsidRDefault="001E3DCC" w:rsidP="00B344E3">
      <w:pPr>
        <w:rPr>
          <w:rFonts w:ascii="Times New Roman" w:hAnsi="Times New Roman" w:cs="Times New Roman"/>
        </w:rPr>
      </w:pPr>
    </w:p>
    <w:p w14:paraId="00B82D6F" w14:textId="77777777" w:rsidR="001E3DCC" w:rsidRPr="00B344E3" w:rsidRDefault="001E3DCC" w:rsidP="00B344E3">
      <w:pPr>
        <w:jc w:val="both"/>
        <w:rPr>
          <w:rFonts w:ascii="Times New Roman" w:hAnsi="Times New Roman" w:cs="Times New Roman"/>
          <w:b/>
          <w:bCs/>
        </w:rPr>
      </w:pPr>
      <w:bookmarkStart w:id="63" w:name="_Hlk166352370"/>
      <w:r w:rsidRPr="00B344E3">
        <w:rPr>
          <w:rFonts w:ascii="Times New Roman" w:hAnsi="Times New Roman" w:cs="Times New Roman"/>
          <w:b/>
          <w:bCs/>
        </w:rPr>
        <w:t>Задание 243.</w:t>
      </w:r>
    </w:p>
    <w:p w14:paraId="34B39F11" w14:textId="77777777" w:rsidR="001E3DCC" w:rsidRPr="00B344E3" w:rsidRDefault="001E3DCC" w:rsidP="00B344E3">
      <w:pPr>
        <w:ind w:firstLine="709"/>
        <w:jc w:val="both"/>
        <w:rPr>
          <w:rFonts w:ascii="Times New Roman" w:hAnsi="Times New Roman" w:cs="Times New Roman"/>
        </w:rPr>
      </w:pPr>
      <w:r w:rsidRPr="00B344E3">
        <w:rPr>
          <w:rFonts w:ascii="Times New Roman" w:hAnsi="Times New Roman" w:cs="Times New Roman"/>
        </w:rPr>
        <w:t>Прочитайте текст и запишите развёрнутый обоснованный ответ</w:t>
      </w:r>
    </w:p>
    <w:p w14:paraId="69EA1B4D" w14:textId="77777777" w:rsidR="001E3DCC" w:rsidRPr="00B344E3" w:rsidRDefault="001E3DCC" w:rsidP="00B344E3">
      <w:pPr>
        <w:pStyle w:val="af0"/>
        <w:jc w:val="both"/>
        <w:rPr>
          <w:rFonts w:ascii="Times New Roman" w:hAnsi="Times New Roman" w:cs="Times New Roman"/>
          <w:szCs w:val="24"/>
        </w:rPr>
      </w:pPr>
    </w:p>
    <w:bookmarkEnd w:id="63"/>
    <w:p w14:paraId="5526534B" w14:textId="77777777" w:rsidR="001E3DCC" w:rsidRPr="00B344E3" w:rsidRDefault="001E3DCC" w:rsidP="00B344E3">
      <w:pPr>
        <w:jc w:val="both"/>
        <w:rPr>
          <w:rFonts w:ascii="Times New Roman" w:hAnsi="Times New Roman" w:cs="Times New Roman"/>
        </w:rPr>
      </w:pPr>
      <w:r w:rsidRPr="00B344E3">
        <w:rPr>
          <w:rFonts w:ascii="Times New Roman" w:hAnsi="Times New Roman" w:cs="Times New Roman"/>
        </w:rPr>
        <w:t>Ситуация: Вы являетесь юристом, работающим в кредитной организации и осуществляющим правовое сопровождение кредитных сделок. Ваша цель: обеспечить финансовые интересы кредитной организации при помощи предусмотренных в ГК РФ способов обеспечения исполнения обязательств. Вам требуется предусмотреть возможное наступление следующих рисков:</w:t>
      </w:r>
    </w:p>
    <w:p w14:paraId="3A563F36" w14:textId="77777777" w:rsidR="001E3DCC" w:rsidRPr="00B344E3" w:rsidRDefault="001E3DCC" w:rsidP="00B344E3">
      <w:pPr>
        <w:jc w:val="both"/>
        <w:rPr>
          <w:rFonts w:ascii="Times New Roman" w:hAnsi="Times New Roman" w:cs="Times New Roman"/>
        </w:rPr>
      </w:pPr>
      <w:r w:rsidRPr="00B344E3">
        <w:rPr>
          <w:rFonts w:ascii="Times New Roman" w:hAnsi="Times New Roman" w:cs="Times New Roman"/>
        </w:rPr>
        <w:t>а) неисполнение (ненадлежащее исполнение) кредитного обязательств заемщика и образование кредитной задолженности;</w:t>
      </w:r>
    </w:p>
    <w:p w14:paraId="19C3C1BA" w14:textId="77777777" w:rsidR="001E3DCC" w:rsidRPr="00B344E3" w:rsidRDefault="001E3DCC" w:rsidP="00B344E3">
      <w:pPr>
        <w:jc w:val="both"/>
        <w:rPr>
          <w:rFonts w:ascii="Times New Roman" w:hAnsi="Times New Roman" w:cs="Times New Roman"/>
        </w:rPr>
      </w:pPr>
      <w:r w:rsidRPr="00B344E3">
        <w:rPr>
          <w:rFonts w:ascii="Times New Roman" w:hAnsi="Times New Roman" w:cs="Times New Roman"/>
        </w:rPr>
        <w:t>б) возможное банкротство заемщика и, как следствие, - неисполнение обязательства.</w:t>
      </w:r>
    </w:p>
    <w:p w14:paraId="05EBBE83" w14:textId="77777777" w:rsidR="001E3DCC" w:rsidRPr="00B344E3" w:rsidRDefault="001E3DCC" w:rsidP="00B344E3">
      <w:pPr>
        <w:jc w:val="both"/>
        <w:rPr>
          <w:rFonts w:ascii="Times New Roman" w:hAnsi="Times New Roman" w:cs="Times New Roman"/>
        </w:rPr>
      </w:pPr>
      <w:r w:rsidRPr="00B344E3">
        <w:rPr>
          <w:rFonts w:ascii="Times New Roman" w:hAnsi="Times New Roman" w:cs="Times New Roman"/>
        </w:rPr>
        <w:t>Вопрос: при помощи какого способа (способов) обеспечения исполнения обязательств, предусмотренного в ГК РФ, представляется возможным минимизировать наступление данных рисков?</w:t>
      </w:r>
    </w:p>
    <w:p w14:paraId="3FF85512" w14:textId="77777777" w:rsidR="001E3DCC" w:rsidRPr="00B344E3" w:rsidRDefault="001E3DCC" w:rsidP="00B344E3">
      <w:pPr>
        <w:jc w:val="both"/>
        <w:rPr>
          <w:rFonts w:ascii="Times New Roman" w:hAnsi="Times New Roman" w:cs="Times New Roman"/>
        </w:rPr>
      </w:pPr>
    </w:p>
    <w:tbl>
      <w:tblPr>
        <w:tblStyle w:val="af3"/>
        <w:tblW w:w="0" w:type="auto"/>
        <w:tblLook w:val="04A0" w:firstRow="1" w:lastRow="0" w:firstColumn="1" w:lastColumn="0" w:noHBand="0" w:noVBand="1"/>
      </w:tblPr>
      <w:tblGrid>
        <w:gridCol w:w="9345"/>
      </w:tblGrid>
      <w:tr w:rsidR="001E3DCC" w:rsidRPr="00B344E3" w14:paraId="3BBD82F8" w14:textId="77777777" w:rsidTr="00523B71">
        <w:tc>
          <w:tcPr>
            <w:tcW w:w="9345" w:type="dxa"/>
          </w:tcPr>
          <w:p w14:paraId="34E47732" w14:textId="77777777" w:rsidR="001E3DCC" w:rsidRPr="00B344E3" w:rsidRDefault="001E3DCC" w:rsidP="00B344E3">
            <w:pPr>
              <w:jc w:val="both"/>
              <w:rPr>
                <w:rFonts w:ascii="Times New Roman" w:hAnsi="Times New Roman" w:cs="Times New Roman"/>
              </w:rPr>
            </w:pPr>
          </w:p>
        </w:tc>
      </w:tr>
    </w:tbl>
    <w:p w14:paraId="70563AB5" w14:textId="77777777" w:rsidR="001E3DCC" w:rsidRPr="00B344E3" w:rsidRDefault="001E3DCC" w:rsidP="00B344E3">
      <w:pPr>
        <w:rPr>
          <w:rFonts w:ascii="Times New Roman" w:hAnsi="Times New Roman" w:cs="Times New Roman"/>
          <w:b/>
          <w:bCs/>
        </w:rPr>
      </w:pPr>
    </w:p>
    <w:p w14:paraId="3717310F" w14:textId="77777777" w:rsidR="001E3DCC" w:rsidRPr="00B344E3" w:rsidRDefault="001E3DCC" w:rsidP="00B344E3">
      <w:pPr>
        <w:rPr>
          <w:rFonts w:ascii="Times New Roman" w:hAnsi="Times New Roman" w:cs="Times New Roman"/>
          <w:b/>
          <w:bCs/>
        </w:rPr>
      </w:pPr>
      <w:r w:rsidRPr="00B344E3">
        <w:rPr>
          <w:rFonts w:ascii="Times New Roman" w:hAnsi="Times New Roman" w:cs="Times New Roman"/>
          <w:b/>
          <w:bCs/>
        </w:rPr>
        <w:t>Задание 244.</w:t>
      </w:r>
    </w:p>
    <w:p w14:paraId="0FC1D74E" w14:textId="77777777" w:rsidR="001E3DCC" w:rsidRPr="00B344E3" w:rsidRDefault="001E3DCC" w:rsidP="00B344E3">
      <w:pPr>
        <w:ind w:firstLine="709"/>
        <w:rPr>
          <w:rFonts w:ascii="Times New Roman" w:hAnsi="Times New Roman" w:cs="Times New Roman"/>
        </w:rPr>
      </w:pPr>
      <w:r w:rsidRPr="00B344E3">
        <w:rPr>
          <w:rFonts w:ascii="Times New Roman" w:hAnsi="Times New Roman" w:cs="Times New Roman"/>
        </w:rPr>
        <w:t>Прочитайте текст, выберите ответ и обоснуйте его</w:t>
      </w:r>
    </w:p>
    <w:p w14:paraId="1A6D906C" w14:textId="77777777" w:rsidR="001E3DCC" w:rsidRPr="00B344E3" w:rsidRDefault="001E3DCC" w:rsidP="00B344E3">
      <w:pPr>
        <w:rPr>
          <w:rFonts w:ascii="Times New Roman" w:hAnsi="Times New Roman" w:cs="Times New Roman"/>
        </w:rPr>
      </w:pPr>
    </w:p>
    <w:p w14:paraId="784A44D7" w14:textId="59AF9004" w:rsidR="001E3DCC" w:rsidRPr="00B344E3" w:rsidRDefault="001E3DCC" w:rsidP="00B344E3">
      <w:pPr>
        <w:ind w:firstLine="709"/>
        <w:jc w:val="both"/>
        <w:rPr>
          <w:rFonts w:ascii="Times New Roman" w:hAnsi="Times New Roman" w:cs="Times New Roman"/>
        </w:rPr>
      </w:pPr>
      <w:r w:rsidRPr="00B344E3">
        <w:rPr>
          <w:rFonts w:ascii="Times New Roman" w:hAnsi="Times New Roman" w:cs="Times New Roman"/>
          <w:bCs/>
        </w:rPr>
        <w:t>Индивидуальный предприниматель Максимов при осуществлении поставок импортной лесозаготовительной техники вносил в документы налоговой отчетности заведомо искаженные данные, что позволяло существенно уменьшать суммы налога на добавленную стоимость, взимаемого при ввозе товара на таможенную территорию Российской Федерации. Таким образом, в течение трёх финансовых лет подряд Максимов умышленно не перечислил в бюджет НДС на сумму четыре миллиона девятьсот пятьдесят тысяч рублей.</w:t>
      </w:r>
      <w:r w:rsidRPr="00B344E3">
        <w:rPr>
          <w:rFonts w:ascii="Times New Roman" w:hAnsi="Times New Roman" w:cs="Times New Roman"/>
        </w:rPr>
        <w:t> Выберите из предложенных вариантов квалификацию, письменно обоснуйте свой ответ</w:t>
      </w:r>
    </w:p>
    <w:p w14:paraId="3F34C64A" w14:textId="77777777" w:rsidR="00022E77" w:rsidRPr="00B344E3" w:rsidRDefault="00022E77" w:rsidP="00B344E3">
      <w:pPr>
        <w:ind w:firstLine="709"/>
        <w:jc w:val="both"/>
        <w:rPr>
          <w:rFonts w:ascii="Times New Roman" w:hAnsi="Times New Roman" w:cs="Times New Roman"/>
          <w:i/>
          <w:iCs/>
        </w:rPr>
      </w:pPr>
    </w:p>
    <w:p w14:paraId="543FE27E" w14:textId="3DA3B297" w:rsidR="001E3DCC" w:rsidRPr="00B344E3" w:rsidRDefault="001E3DCC" w:rsidP="00B344E3">
      <w:pPr>
        <w:pStyle w:val="af1"/>
        <w:spacing w:before="0" w:beforeAutospacing="0" w:after="0" w:afterAutospacing="0"/>
      </w:pPr>
      <w:r w:rsidRPr="00B344E3">
        <w:lastRenderedPageBreak/>
        <w:t>А</w:t>
      </w:r>
      <w:r w:rsidR="00022E77" w:rsidRPr="00B344E3">
        <w:t>.</w:t>
      </w:r>
      <w:r w:rsidRPr="00B344E3">
        <w:t xml:space="preserve"> незаконная предпринимательская деятельность;</w:t>
      </w:r>
    </w:p>
    <w:p w14:paraId="31E0D550" w14:textId="46FE0A85" w:rsidR="001E3DCC" w:rsidRPr="00B344E3" w:rsidRDefault="001E3DCC" w:rsidP="00B344E3">
      <w:pPr>
        <w:pStyle w:val="af1"/>
        <w:spacing w:before="0" w:beforeAutospacing="0" w:after="0" w:afterAutospacing="0"/>
        <w:rPr>
          <w:bCs/>
        </w:rPr>
      </w:pPr>
      <w:r w:rsidRPr="00B344E3">
        <w:t>Б</w:t>
      </w:r>
      <w:r w:rsidR="00022E77" w:rsidRPr="00B344E3">
        <w:t>.</w:t>
      </w:r>
      <w:r w:rsidRPr="00B344E3">
        <w:t xml:space="preserve"> </w:t>
      </w:r>
      <w:r w:rsidRPr="00B344E3">
        <w:rPr>
          <w:bCs/>
        </w:rPr>
        <w:t>уклонение от уплаты налогов;</w:t>
      </w:r>
    </w:p>
    <w:p w14:paraId="19643A3A" w14:textId="14F36D2A" w:rsidR="001E3DCC" w:rsidRPr="00B344E3" w:rsidRDefault="001E3DCC" w:rsidP="00B344E3">
      <w:pPr>
        <w:pStyle w:val="af1"/>
        <w:spacing w:before="0" w:beforeAutospacing="0" w:after="0" w:afterAutospacing="0"/>
      </w:pPr>
      <w:r w:rsidRPr="00B344E3">
        <w:rPr>
          <w:bCs/>
        </w:rPr>
        <w:t>В</w:t>
      </w:r>
      <w:r w:rsidR="00022E77" w:rsidRPr="00B344E3">
        <w:rPr>
          <w:bCs/>
        </w:rPr>
        <w:t>.</w:t>
      </w:r>
      <w:r w:rsidRPr="00B344E3">
        <w:t xml:space="preserve"> легализация (отмывание) денежных средств или иного имущества, приобретенных незаконным путем</w:t>
      </w:r>
    </w:p>
    <w:p w14:paraId="351A8695" w14:textId="77777777" w:rsidR="001E3DCC" w:rsidRPr="00B344E3" w:rsidRDefault="001E3DCC" w:rsidP="00B344E3">
      <w:pPr>
        <w:pStyle w:val="af1"/>
        <w:spacing w:before="0" w:beforeAutospacing="0" w:after="0" w:afterAutospacing="0"/>
      </w:pPr>
    </w:p>
    <w:tbl>
      <w:tblPr>
        <w:tblStyle w:val="af3"/>
        <w:tblW w:w="0" w:type="auto"/>
        <w:tblLook w:val="04A0" w:firstRow="1" w:lastRow="0" w:firstColumn="1" w:lastColumn="0" w:noHBand="0" w:noVBand="1"/>
      </w:tblPr>
      <w:tblGrid>
        <w:gridCol w:w="9912"/>
      </w:tblGrid>
      <w:tr w:rsidR="00B344E3" w:rsidRPr="00B344E3" w14:paraId="6E718165" w14:textId="77777777" w:rsidTr="001E3DCC">
        <w:tc>
          <w:tcPr>
            <w:tcW w:w="9912" w:type="dxa"/>
          </w:tcPr>
          <w:p w14:paraId="55A9CEDB" w14:textId="77777777" w:rsidR="001E3DCC" w:rsidRPr="00B344E3" w:rsidRDefault="001E3DCC" w:rsidP="00B344E3">
            <w:pPr>
              <w:rPr>
                <w:rFonts w:ascii="Times New Roman" w:hAnsi="Times New Roman" w:cs="Times New Roman"/>
                <w:b/>
                <w:bCs/>
              </w:rPr>
            </w:pPr>
          </w:p>
        </w:tc>
      </w:tr>
      <w:tr w:rsidR="00C26C11" w:rsidRPr="00B344E3" w14:paraId="4A96696C" w14:textId="77777777" w:rsidTr="001E3DCC">
        <w:tc>
          <w:tcPr>
            <w:tcW w:w="9912" w:type="dxa"/>
          </w:tcPr>
          <w:p w14:paraId="7882BCEB" w14:textId="77777777" w:rsidR="00C26C11" w:rsidRPr="00B344E3" w:rsidRDefault="00C26C11" w:rsidP="00B344E3">
            <w:pPr>
              <w:rPr>
                <w:rFonts w:ascii="Times New Roman" w:hAnsi="Times New Roman" w:cs="Times New Roman"/>
                <w:b/>
                <w:bCs/>
              </w:rPr>
            </w:pPr>
          </w:p>
        </w:tc>
      </w:tr>
    </w:tbl>
    <w:p w14:paraId="137DF7BB" w14:textId="77777777" w:rsidR="001E3DCC" w:rsidRPr="00B344E3" w:rsidRDefault="001E3DCC" w:rsidP="00B344E3">
      <w:pPr>
        <w:rPr>
          <w:rFonts w:ascii="Times New Roman" w:hAnsi="Times New Roman" w:cs="Times New Roman"/>
          <w:b/>
          <w:bCs/>
        </w:rPr>
      </w:pPr>
    </w:p>
    <w:p w14:paraId="6295741C" w14:textId="77777777" w:rsidR="001E3DCC" w:rsidRPr="00B344E3" w:rsidRDefault="001E3DCC" w:rsidP="00B344E3">
      <w:pPr>
        <w:rPr>
          <w:rFonts w:ascii="Times New Roman" w:hAnsi="Times New Roman" w:cs="Times New Roman"/>
          <w:b/>
          <w:bCs/>
        </w:rPr>
      </w:pPr>
      <w:r w:rsidRPr="00B344E3">
        <w:rPr>
          <w:rFonts w:ascii="Times New Roman" w:hAnsi="Times New Roman" w:cs="Times New Roman"/>
          <w:b/>
          <w:bCs/>
        </w:rPr>
        <w:t>Задание 245.</w:t>
      </w:r>
    </w:p>
    <w:p w14:paraId="1A943256" w14:textId="1ACE3CB0" w:rsidR="001E3DCC" w:rsidRPr="00B344E3" w:rsidRDefault="001E3DCC" w:rsidP="00B344E3">
      <w:pPr>
        <w:ind w:firstLine="709"/>
        <w:rPr>
          <w:rFonts w:ascii="Times New Roman" w:hAnsi="Times New Roman" w:cs="Times New Roman"/>
        </w:rPr>
      </w:pPr>
      <w:r w:rsidRPr="00B344E3">
        <w:rPr>
          <w:rFonts w:ascii="Times New Roman" w:hAnsi="Times New Roman" w:cs="Times New Roman"/>
        </w:rPr>
        <w:t>Прочитайте текст и запишите обоснованный ответ</w:t>
      </w:r>
    </w:p>
    <w:p w14:paraId="5759B72E" w14:textId="77777777" w:rsidR="00C06569" w:rsidRPr="00B344E3" w:rsidRDefault="001E3DCC" w:rsidP="00B344E3">
      <w:pPr>
        <w:pStyle w:val="af1"/>
        <w:spacing w:before="0" w:beforeAutospacing="0" w:after="0" w:afterAutospacing="0"/>
        <w:ind w:firstLine="709"/>
        <w:jc w:val="both"/>
      </w:pPr>
      <w:r w:rsidRPr="00B344E3">
        <w:rPr>
          <w:bCs/>
        </w:rPr>
        <w:t>Директор ГУП «Водоканал» Шадрин получил для ремонта системы водоснабжения го</w:t>
      </w:r>
      <w:r w:rsidR="00944F2A" w:rsidRPr="00B344E3">
        <w:rPr>
          <w:bCs/>
        </w:rPr>
        <w:t>су</w:t>
      </w:r>
      <w:r w:rsidRPr="00B344E3">
        <w:rPr>
          <w:bCs/>
        </w:rPr>
        <w:t>дарственный целевой кредит на сумму 15 миллионов рублей.</w:t>
      </w:r>
      <w:r w:rsidRPr="00B344E3">
        <w:t> </w:t>
      </w:r>
      <w:r w:rsidRPr="00B344E3">
        <w:rPr>
          <w:bCs/>
        </w:rPr>
        <w:t>Полученные деньги он потратил на ликвидацию задолженности по заработной плате и расчёты с поставщиками сырья.</w:t>
      </w:r>
      <w:r w:rsidRPr="00B344E3">
        <w:t> </w:t>
      </w:r>
    </w:p>
    <w:p w14:paraId="425BD0C1" w14:textId="27D53941" w:rsidR="001E3DCC" w:rsidRPr="00B344E3" w:rsidRDefault="00AF66AF" w:rsidP="00B344E3">
      <w:pPr>
        <w:pStyle w:val="af1"/>
        <w:spacing w:before="0" w:beforeAutospacing="0" w:after="0" w:afterAutospacing="0"/>
        <w:ind w:firstLine="709"/>
        <w:jc w:val="both"/>
        <w:rPr>
          <w:bCs/>
        </w:rPr>
      </w:pPr>
      <w:r w:rsidRPr="00B344E3">
        <w:rPr>
          <w:bCs/>
        </w:rPr>
        <w:t>Дайте квалификацию</w:t>
      </w:r>
      <w:r w:rsidR="001E3DCC" w:rsidRPr="00B344E3">
        <w:rPr>
          <w:bCs/>
        </w:rPr>
        <w:t xml:space="preserve"> действиям Шадрина согласно УК РФ.</w:t>
      </w:r>
    </w:p>
    <w:p w14:paraId="3A02286A" w14:textId="77777777" w:rsidR="00C06569" w:rsidRPr="00B344E3" w:rsidRDefault="00C06569" w:rsidP="00B344E3">
      <w:pPr>
        <w:pStyle w:val="af1"/>
        <w:spacing w:before="0" w:beforeAutospacing="0" w:after="0" w:afterAutospacing="0"/>
        <w:ind w:firstLine="709"/>
        <w:jc w:val="both"/>
        <w:rPr>
          <w:bCs/>
        </w:rPr>
      </w:pPr>
    </w:p>
    <w:tbl>
      <w:tblPr>
        <w:tblStyle w:val="af3"/>
        <w:tblW w:w="0" w:type="auto"/>
        <w:tblLook w:val="04A0" w:firstRow="1" w:lastRow="0" w:firstColumn="1" w:lastColumn="0" w:noHBand="0" w:noVBand="1"/>
      </w:tblPr>
      <w:tblGrid>
        <w:gridCol w:w="9912"/>
      </w:tblGrid>
      <w:tr w:rsidR="001E3DCC" w:rsidRPr="00B344E3" w14:paraId="3D4B39F2" w14:textId="77777777" w:rsidTr="001E3DCC">
        <w:tc>
          <w:tcPr>
            <w:tcW w:w="9912" w:type="dxa"/>
          </w:tcPr>
          <w:p w14:paraId="576448D7" w14:textId="77777777" w:rsidR="001E3DCC" w:rsidRPr="00B344E3" w:rsidRDefault="001E3DCC" w:rsidP="00B344E3">
            <w:pPr>
              <w:pStyle w:val="af1"/>
              <w:spacing w:before="0" w:beforeAutospacing="0" w:after="0" w:afterAutospacing="0"/>
              <w:jc w:val="both"/>
            </w:pPr>
          </w:p>
        </w:tc>
      </w:tr>
    </w:tbl>
    <w:p w14:paraId="09FACA97" w14:textId="77777777" w:rsidR="001E3DCC" w:rsidRPr="00B344E3" w:rsidRDefault="001E3DCC" w:rsidP="00B344E3">
      <w:pPr>
        <w:pStyle w:val="af1"/>
        <w:spacing w:before="0" w:beforeAutospacing="0" w:after="0" w:afterAutospacing="0"/>
        <w:jc w:val="both"/>
      </w:pPr>
    </w:p>
    <w:p w14:paraId="753AB5E1" w14:textId="77777777" w:rsidR="001E3DCC" w:rsidRPr="00B344E3" w:rsidRDefault="001E3DCC" w:rsidP="00B344E3">
      <w:pPr>
        <w:pStyle w:val="af1"/>
        <w:spacing w:before="0" w:beforeAutospacing="0" w:after="0" w:afterAutospacing="0"/>
        <w:jc w:val="both"/>
        <w:rPr>
          <w:b/>
          <w:bCs/>
        </w:rPr>
      </w:pPr>
      <w:r w:rsidRPr="00B344E3">
        <w:rPr>
          <w:b/>
          <w:bCs/>
        </w:rPr>
        <w:t>Задание 246.</w:t>
      </w:r>
    </w:p>
    <w:p w14:paraId="68606D53" w14:textId="3C305AF5" w:rsidR="001E3DCC" w:rsidRPr="00B344E3" w:rsidRDefault="001E3DCC" w:rsidP="00B344E3">
      <w:pPr>
        <w:pStyle w:val="af1"/>
        <w:spacing w:before="0" w:beforeAutospacing="0" w:after="0" w:afterAutospacing="0"/>
        <w:jc w:val="both"/>
      </w:pPr>
      <w:r w:rsidRPr="00B344E3">
        <w:tab/>
        <w:t>Прочитайте текст</w:t>
      </w:r>
      <w:r w:rsidR="00C26C11" w:rsidRPr="00B344E3">
        <w:t>, выберите правильный ответ</w:t>
      </w:r>
      <w:r w:rsidRPr="00B344E3">
        <w:t xml:space="preserve"> и запишите развернутый обоснованный ответ</w:t>
      </w:r>
    </w:p>
    <w:p w14:paraId="564EFB44" w14:textId="1595227D" w:rsidR="001E3DCC" w:rsidRPr="00B344E3" w:rsidRDefault="001E3DCC" w:rsidP="00B344E3">
      <w:pPr>
        <w:pStyle w:val="Default"/>
        <w:rPr>
          <w:color w:val="auto"/>
        </w:rPr>
      </w:pPr>
      <w:r w:rsidRPr="00B344E3">
        <w:rPr>
          <w:color w:val="auto"/>
        </w:rPr>
        <w:t>Какие признаки относятся к объективной стороне «Незаконного предпринимательства»</w:t>
      </w:r>
      <w:r w:rsidR="00C26C11" w:rsidRPr="00B344E3">
        <w:rPr>
          <w:color w:val="auto"/>
        </w:rPr>
        <w:t>?</w:t>
      </w:r>
    </w:p>
    <w:p w14:paraId="5165CD63" w14:textId="77777777" w:rsidR="00022E77" w:rsidRPr="00B344E3" w:rsidRDefault="00022E77" w:rsidP="00B344E3">
      <w:pPr>
        <w:pStyle w:val="Default"/>
        <w:rPr>
          <w:color w:val="auto"/>
        </w:rPr>
      </w:pPr>
    </w:p>
    <w:p w14:paraId="2F0A520C" w14:textId="77777777" w:rsidR="001E3DCC" w:rsidRPr="00B344E3" w:rsidRDefault="00944F2A" w:rsidP="00B344E3">
      <w:pPr>
        <w:pStyle w:val="Default"/>
        <w:rPr>
          <w:color w:val="auto"/>
        </w:rPr>
      </w:pPr>
      <w:r w:rsidRPr="00B344E3">
        <w:rPr>
          <w:color w:val="auto"/>
        </w:rPr>
        <w:t>А.</w:t>
      </w:r>
      <w:r w:rsidR="001E3DCC" w:rsidRPr="00B344E3">
        <w:rPr>
          <w:color w:val="auto"/>
        </w:rPr>
        <w:t xml:space="preserve"> осуществление предпринимательской деятельности без регистрации; </w:t>
      </w:r>
    </w:p>
    <w:p w14:paraId="39FA50E1" w14:textId="77777777" w:rsidR="001E3DCC" w:rsidRPr="00B344E3" w:rsidRDefault="00944F2A" w:rsidP="00B344E3">
      <w:pPr>
        <w:pStyle w:val="Default"/>
        <w:rPr>
          <w:color w:val="auto"/>
        </w:rPr>
      </w:pPr>
      <w:r w:rsidRPr="00B344E3">
        <w:rPr>
          <w:color w:val="auto"/>
        </w:rPr>
        <w:t>Б.</w:t>
      </w:r>
      <w:r w:rsidR="001E3DCC" w:rsidRPr="00B344E3">
        <w:rPr>
          <w:color w:val="auto"/>
        </w:rPr>
        <w:t xml:space="preserve"> осуществление предпринимательской деятельности без лицензии в случаях, когда такая лицензия обязательна; </w:t>
      </w:r>
    </w:p>
    <w:p w14:paraId="52FD9C42" w14:textId="77777777" w:rsidR="001E3DCC" w:rsidRPr="00B344E3" w:rsidRDefault="00944F2A" w:rsidP="00B344E3">
      <w:pPr>
        <w:pStyle w:val="Default"/>
        <w:rPr>
          <w:color w:val="auto"/>
        </w:rPr>
      </w:pPr>
      <w:r w:rsidRPr="00B344E3">
        <w:rPr>
          <w:color w:val="auto"/>
        </w:rPr>
        <w:t>В.</w:t>
      </w:r>
      <w:r w:rsidR="001E3DCC" w:rsidRPr="00B344E3">
        <w:rPr>
          <w:color w:val="auto"/>
        </w:rPr>
        <w:t xml:space="preserve"> о</w:t>
      </w:r>
      <w:r w:rsidR="001E3DCC" w:rsidRPr="00B344E3">
        <w:rPr>
          <w:color w:val="auto"/>
          <w:shd w:val="clear" w:color="auto" w:fill="FFFFFF"/>
        </w:rPr>
        <w:t xml:space="preserve">существление предпринимательской деятельности без </w:t>
      </w:r>
      <w:hyperlink r:id="rId14" w:anchor="dst100010" w:history="1">
        <w:r w:rsidR="001E3DCC" w:rsidRPr="00B344E3">
          <w:rPr>
            <w:rStyle w:val="a4"/>
            <w:color w:val="auto"/>
            <w:u w:val="none"/>
          </w:rPr>
          <w:t>регистрации</w:t>
        </w:r>
      </w:hyperlink>
      <w:r w:rsidR="001E3DCC" w:rsidRPr="00B344E3">
        <w:rPr>
          <w:color w:val="auto"/>
          <w:shd w:val="clear" w:color="auto" w:fill="FFFFFF"/>
        </w:rPr>
        <w:t xml:space="preserve"> или без лицензии либо без аккредитации в национальной системе аккредитации когда то обязательно</w:t>
      </w:r>
      <w:r w:rsidR="001E3DCC" w:rsidRPr="00B344E3">
        <w:rPr>
          <w:color w:val="auto"/>
        </w:rPr>
        <w:t xml:space="preserve">. </w:t>
      </w:r>
    </w:p>
    <w:p w14:paraId="6660659E" w14:textId="77777777" w:rsidR="001E3DCC" w:rsidRPr="00B344E3" w:rsidRDefault="001E3DCC" w:rsidP="00B344E3">
      <w:pPr>
        <w:pStyle w:val="Default"/>
        <w:rPr>
          <w:color w:val="auto"/>
        </w:rPr>
      </w:pPr>
    </w:p>
    <w:tbl>
      <w:tblPr>
        <w:tblStyle w:val="af3"/>
        <w:tblW w:w="0" w:type="auto"/>
        <w:tblLook w:val="04A0" w:firstRow="1" w:lastRow="0" w:firstColumn="1" w:lastColumn="0" w:noHBand="0" w:noVBand="1"/>
      </w:tblPr>
      <w:tblGrid>
        <w:gridCol w:w="9912"/>
      </w:tblGrid>
      <w:tr w:rsidR="00B344E3" w:rsidRPr="00B344E3" w14:paraId="4E2EC518" w14:textId="77777777" w:rsidTr="001E3DCC">
        <w:tc>
          <w:tcPr>
            <w:tcW w:w="9912" w:type="dxa"/>
          </w:tcPr>
          <w:p w14:paraId="1B274FD8" w14:textId="77777777" w:rsidR="001E3DCC" w:rsidRPr="00B344E3" w:rsidRDefault="001E3DCC" w:rsidP="00B344E3">
            <w:pPr>
              <w:rPr>
                <w:rFonts w:ascii="Times New Roman" w:hAnsi="Times New Roman" w:cs="Times New Roman"/>
                <w:b/>
                <w:bCs/>
              </w:rPr>
            </w:pPr>
          </w:p>
        </w:tc>
      </w:tr>
      <w:tr w:rsidR="00C26C11" w:rsidRPr="00B344E3" w14:paraId="65BBB60D" w14:textId="77777777" w:rsidTr="001E3DCC">
        <w:tc>
          <w:tcPr>
            <w:tcW w:w="9912" w:type="dxa"/>
          </w:tcPr>
          <w:p w14:paraId="6F568866" w14:textId="77777777" w:rsidR="00C26C11" w:rsidRPr="00B344E3" w:rsidRDefault="00C26C11" w:rsidP="00B344E3">
            <w:pPr>
              <w:rPr>
                <w:rFonts w:ascii="Times New Roman" w:hAnsi="Times New Roman" w:cs="Times New Roman"/>
                <w:b/>
                <w:bCs/>
              </w:rPr>
            </w:pPr>
          </w:p>
        </w:tc>
      </w:tr>
    </w:tbl>
    <w:p w14:paraId="734C0953" w14:textId="77777777" w:rsidR="001E3DCC" w:rsidRPr="00B344E3" w:rsidRDefault="001E3DCC" w:rsidP="00B344E3">
      <w:pPr>
        <w:rPr>
          <w:rFonts w:ascii="Times New Roman" w:hAnsi="Times New Roman" w:cs="Times New Roman"/>
          <w:b/>
          <w:bCs/>
        </w:rPr>
      </w:pPr>
    </w:p>
    <w:bookmarkEnd w:id="60"/>
    <w:p w14:paraId="470EACAA" w14:textId="77777777" w:rsidR="001E3DCC" w:rsidRPr="00B344E3" w:rsidRDefault="001E3DCC" w:rsidP="00B344E3">
      <w:pPr>
        <w:rPr>
          <w:rFonts w:ascii="Times New Roman" w:hAnsi="Times New Roman" w:cs="Times New Roman"/>
          <w:b/>
          <w:bCs/>
        </w:rPr>
      </w:pPr>
      <w:r w:rsidRPr="00B344E3">
        <w:rPr>
          <w:rFonts w:ascii="Times New Roman" w:hAnsi="Times New Roman" w:cs="Times New Roman"/>
          <w:b/>
          <w:bCs/>
        </w:rPr>
        <w:t>Задание 247.</w:t>
      </w:r>
    </w:p>
    <w:p w14:paraId="1902C4CF" w14:textId="77777777" w:rsidR="001E3DCC" w:rsidRPr="00B344E3" w:rsidRDefault="001E3DCC" w:rsidP="00B344E3">
      <w:pPr>
        <w:ind w:firstLine="709"/>
        <w:jc w:val="both"/>
        <w:rPr>
          <w:rFonts w:ascii="Times New Roman" w:hAnsi="Times New Roman" w:cs="Times New Roman"/>
        </w:rPr>
      </w:pPr>
      <w:r w:rsidRPr="00B344E3">
        <w:rPr>
          <w:rFonts w:ascii="Times New Roman" w:hAnsi="Times New Roman" w:cs="Times New Roman"/>
        </w:rPr>
        <w:t xml:space="preserve">Прочитайте текст, выберите </w:t>
      </w:r>
      <w:bookmarkStart w:id="64" w:name="_Hlk168846825"/>
      <w:r w:rsidRPr="00B344E3">
        <w:rPr>
          <w:rFonts w:ascii="Times New Roman" w:hAnsi="Times New Roman" w:cs="Times New Roman"/>
        </w:rPr>
        <w:t>правильные ответы и запишите аргументы, обосновывающие выбор ответа.</w:t>
      </w:r>
    </w:p>
    <w:bookmarkEnd w:id="64"/>
    <w:p w14:paraId="1A4504E1" w14:textId="77777777" w:rsidR="001E3DCC" w:rsidRPr="00B344E3" w:rsidRDefault="001E3DCC" w:rsidP="00B344E3">
      <w:pPr>
        <w:ind w:firstLine="709"/>
        <w:jc w:val="both"/>
        <w:rPr>
          <w:rFonts w:ascii="Times New Roman" w:hAnsi="Times New Roman" w:cs="Times New Roman"/>
        </w:rPr>
      </w:pPr>
    </w:p>
    <w:p w14:paraId="64D8F0BF" w14:textId="49852C2D" w:rsidR="001E3DCC" w:rsidRPr="00B344E3" w:rsidRDefault="001E3DCC" w:rsidP="00B344E3">
      <w:pPr>
        <w:jc w:val="both"/>
        <w:rPr>
          <w:rFonts w:ascii="Times New Roman" w:hAnsi="Times New Roman" w:cs="Times New Roman"/>
        </w:rPr>
      </w:pPr>
      <w:r w:rsidRPr="00B344E3">
        <w:rPr>
          <w:rFonts w:ascii="Times New Roman" w:hAnsi="Times New Roman" w:cs="Times New Roman"/>
        </w:rPr>
        <w:t>Что является объектом налогообложения при применении упрощенной системы налогообложения?</w:t>
      </w:r>
    </w:p>
    <w:p w14:paraId="14FC92B1" w14:textId="77777777" w:rsidR="00022E77" w:rsidRPr="00B344E3" w:rsidRDefault="00022E77" w:rsidP="00B344E3">
      <w:pPr>
        <w:jc w:val="both"/>
        <w:rPr>
          <w:rFonts w:ascii="Times New Roman" w:hAnsi="Times New Roman" w:cs="Times New Roman"/>
        </w:rPr>
      </w:pPr>
    </w:p>
    <w:p w14:paraId="7198B463" w14:textId="2BDC10C0" w:rsidR="001E3DCC" w:rsidRPr="00B344E3" w:rsidRDefault="001E3DCC" w:rsidP="00B344E3">
      <w:pPr>
        <w:jc w:val="both"/>
        <w:rPr>
          <w:rFonts w:ascii="Times New Roman" w:hAnsi="Times New Roman" w:cs="Times New Roman"/>
        </w:rPr>
      </w:pPr>
      <w:r w:rsidRPr="00B344E3">
        <w:rPr>
          <w:rFonts w:ascii="Times New Roman" w:hAnsi="Times New Roman" w:cs="Times New Roman"/>
        </w:rPr>
        <w:t xml:space="preserve">А. </w:t>
      </w:r>
      <w:r w:rsidR="00022E77" w:rsidRPr="00B344E3">
        <w:rPr>
          <w:rFonts w:ascii="Times New Roman" w:hAnsi="Times New Roman" w:cs="Times New Roman"/>
        </w:rPr>
        <w:t>р</w:t>
      </w:r>
      <w:r w:rsidRPr="00B344E3">
        <w:rPr>
          <w:rFonts w:ascii="Times New Roman" w:hAnsi="Times New Roman" w:cs="Times New Roman"/>
        </w:rPr>
        <w:t>азмер уставного капитала</w:t>
      </w:r>
    </w:p>
    <w:p w14:paraId="0A4D347A" w14:textId="7B97C681" w:rsidR="001E3DCC" w:rsidRPr="00B344E3" w:rsidRDefault="001E3DCC" w:rsidP="00B344E3">
      <w:pPr>
        <w:jc w:val="both"/>
        <w:rPr>
          <w:rFonts w:ascii="Times New Roman" w:hAnsi="Times New Roman" w:cs="Times New Roman"/>
        </w:rPr>
      </w:pPr>
      <w:r w:rsidRPr="00B344E3">
        <w:rPr>
          <w:rFonts w:ascii="Times New Roman" w:hAnsi="Times New Roman" w:cs="Times New Roman"/>
        </w:rPr>
        <w:t xml:space="preserve">Б. </w:t>
      </w:r>
      <w:r w:rsidR="00022E77" w:rsidRPr="00B344E3">
        <w:rPr>
          <w:rFonts w:ascii="Times New Roman" w:hAnsi="Times New Roman" w:cs="Times New Roman"/>
        </w:rPr>
        <w:t>с</w:t>
      </w:r>
      <w:r w:rsidRPr="00B344E3">
        <w:rPr>
          <w:rFonts w:ascii="Times New Roman" w:hAnsi="Times New Roman" w:cs="Times New Roman"/>
        </w:rPr>
        <w:t>умма полученных доходов</w:t>
      </w:r>
    </w:p>
    <w:p w14:paraId="4EE2DF32" w14:textId="10357DFF" w:rsidR="001E3DCC" w:rsidRPr="00B344E3" w:rsidRDefault="001E3DCC" w:rsidP="00B344E3">
      <w:pPr>
        <w:jc w:val="both"/>
        <w:rPr>
          <w:rFonts w:ascii="Times New Roman" w:hAnsi="Times New Roman" w:cs="Times New Roman"/>
        </w:rPr>
      </w:pPr>
      <w:r w:rsidRPr="00B344E3">
        <w:rPr>
          <w:rFonts w:ascii="Times New Roman" w:hAnsi="Times New Roman" w:cs="Times New Roman"/>
        </w:rPr>
        <w:t xml:space="preserve">В. </w:t>
      </w:r>
      <w:r w:rsidR="00022E77" w:rsidRPr="00B344E3">
        <w:rPr>
          <w:rFonts w:ascii="Times New Roman" w:hAnsi="Times New Roman" w:cs="Times New Roman"/>
        </w:rPr>
        <w:t>с</w:t>
      </w:r>
      <w:r w:rsidRPr="00B344E3">
        <w:rPr>
          <w:rFonts w:ascii="Times New Roman" w:hAnsi="Times New Roman" w:cs="Times New Roman"/>
        </w:rPr>
        <w:t xml:space="preserve">уммарная стоимость всех активов хозяйствующего субъекта по состоянию на 01 января текущего года </w:t>
      </w:r>
    </w:p>
    <w:p w14:paraId="709967D0" w14:textId="07E75671" w:rsidR="001E3DCC" w:rsidRPr="00B344E3" w:rsidRDefault="001E3DCC" w:rsidP="00B344E3">
      <w:pPr>
        <w:jc w:val="both"/>
        <w:rPr>
          <w:rFonts w:ascii="Times New Roman" w:hAnsi="Times New Roman" w:cs="Times New Roman"/>
        </w:rPr>
      </w:pPr>
      <w:r w:rsidRPr="00B344E3">
        <w:rPr>
          <w:rFonts w:ascii="Times New Roman" w:hAnsi="Times New Roman" w:cs="Times New Roman"/>
        </w:rPr>
        <w:t xml:space="preserve">Г. </w:t>
      </w:r>
      <w:r w:rsidR="00022E77" w:rsidRPr="00B344E3">
        <w:rPr>
          <w:rFonts w:ascii="Times New Roman" w:hAnsi="Times New Roman" w:cs="Times New Roman"/>
        </w:rPr>
        <w:t>с</w:t>
      </w:r>
      <w:r w:rsidRPr="00B344E3">
        <w:rPr>
          <w:rFonts w:ascii="Times New Roman" w:hAnsi="Times New Roman" w:cs="Times New Roman"/>
        </w:rPr>
        <w:t>умма полученных доходов, уменьшенная на сумму произведенных расходов</w:t>
      </w:r>
    </w:p>
    <w:p w14:paraId="483090EC" w14:textId="77777777" w:rsidR="001E3DCC" w:rsidRPr="00B344E3" w:rsidRDefault="001E3DCC" w:rsidP="00B344E3">
      <w:pPr>
        <w:jc w:val="both"/>
        <w:rPr>
          <w:rFonts w:ascii="Times New Roman" w:hAnsi="Times New Roman" w:cs="Times New Roman"/>
        </w:rPr>
      </w:pPr>
    </w:p>
    <w:tbl>
      <w:tblPr>
        <w:tblStyle w:val="af3"/>
        <w:tblW w:w="0" w:type="auto"/>
        <w:tblLook w:val="04A0" w:firstRow="1" w:lastRow="0" w:firstColumn="1" w:lastColumn="0" w:noHBand="0" w:noVBand="1"/>
      </w:tblPr>
      <w:tblGrid>
        <w:gridCol w:w="9770"/>
      </w:tblGrid>
      <w:tr w:rsidR="00B344E3" w:rsidRPr="00B344E3" w14:paraId="1A143D2B" w14:textId="77777777" w:rsidTr="00523B71">
        <w:tc>
          <w:tcPr>
            <w:tcW w:w="9770" w:type="dxa"/>
          </w:tcPr>
          <w:p w14:paraId="0A34790A" w14:textId="77777777" w:rsidR="001E3DCC" w:rsidRPr="00B344E3" w:rsidRDefault="001E3DCC" w:rsidP="00B344E3">
            <w:pPr>
              <w:jc w:val="both"/>
              <w:rPr>
                <w:rFonts w:ascii="Times New Roman" w:hAnsi="Times New Roman" w:cs="Times New Roman"/>
              </w:rPr>
            </w:pPr>
          </w:p>
        </w:tc>
      </w:tr>
      <w:tr w:rsidR="00C26C11" w:rsidRPr="00B344E3" w14:paraId="6813B8E8" w14:textId="77777777" w:rsidTr="00523B71">
        <w:tc>
          <w:tcPr>
            <w:tcW w:w="9770" w:type="dxa"/>
          </w:tcPr>
          <w:p w14:paraId="63EBCC91" w14:textId="77777777" w:rsidR="00C26C11" w:rsidRPr="00B344E3" w:rsidRDefault="00C26C11" w:rsidP="00B344E3">
            <w:pPr>
              <w:jc w:val="both"/>
              <w:rPr>
                <w:rFonts w:ascii="Times New Roman" w:hAnsi="Times New Roman" w:cs="Times New Roman"/>
              </w:rPr>
            </w:pPr>
          </w:p>
        </w:tc>
      </w:tr>
    </w:tbl>
    <w:p w14:paraId="157B4782" w14:textId="77777777" w:rsidR="001E3DCC" w:rsidRPr="00B344E3" w:rsidRDefault="001E3DCC" w:rsidP="00B344E3">
      <w:pPr>
        <w:jc w:val="both"/>
        <w:rPr>
          <w:rFonts w:ascii="Times New Roman" w:hAnsi="Times New Roman" w:cs="Times New Roman"/>
        </w:rPr>
      </w:pPr>
    </w:p>
    <w:p w14:paraId="3572F223" w14:textId="77777777" w:rsidR="001E3DCC" w:rsidRPr="00B344E3" w:rsidRDefault="001E3DCC" w:rsidP="00B344E3">
      <w:pPr>
        <w:jc w:val="both"/>
        <w:rPr>
          <w:rFonts w:ascii="Times New Roman" w:hAnsi="Times New Roman" w:cs="Times New Roman"/>
          <w:b/>
          <w:bCs/>
        </w:rPr>
      </w:pPr>
      <w:r w:rsidRPr="00B344E3">
        <w:rPr>
          <w:rFonts w:ascii="Times New Roman" w:hAnsi="Times New Roman" w:cs="Times New Roman"/>
          <w:b/>
          <w:bCs/>
        </w:rPr>
        <w:t>Задание 248.</w:t>
      </w:r>
    </w:p>
    <w:p w14:paraId="15BFED21" w14:textId="77777777" w:rsidR="001E3DCC" w:rsidRPr="00B344E3" w:rsidRDefault="001E3DCC" w:rsidP="00B344E3">
      <w:pPr>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правильные ответы.</w:t>
      </w:r>
    </w:p>
    <w:p w14:paraId="7EF8B83E" w14:textId="77777777" w:rsidR="001E3DCC" w:rsidRPr="00B344E3" w:rsidRDefault="001E3DCC" w:rsidP="00B344E3">
      <w:pPr>
        <w:ind w:firstLine="709"/>
        <w:jc w:val="both"/>
        <w:rPr>
          <w:rFonts w:ascii="Times New Roman" w:hAnsi="Times New Roman" w:cs="Times New Roman"/>
        </w:rPr>
      </w:pPr>
    </w:p>
    <w:p w14:paraId="26C117A3" w14:textId="77777777" w:rsidR="001E3DCC" w:rsidRPr="00B344E3" w:rsidRDefault="001E3DCC" w:rsidP="00B344E3">
      <w:pPr>
        <w:jc w:val="both"/>
        <w:rPr>
          <w:rFonts w:ascii="Times New Roman" w:hAnsi="Times New Roman" w:cs="Times New Roman"/>
        </w:rPr>
      </w:pPr>
      <w:r w:rsidRPr="00B344E3">
        <w:rPr>
          <w:rFonts w:ascii="Times New Roman" w:hAnsi="Times New Roman" w:cs="Times New Roman"/>
        </w:rPr>
        <w:t>В чем преимущества Единого Налогового Счета (ЕНС)?</w:t>
      </w:r>
    </w:p>
    <w:p w14:paraId="58B49E75" w14:textId="77777777" w:rsidR="001E3DCC" w:rsidRPr="00B344E3" w:rsidRDefault="001E3DCC" w:rsidP="00B344E3">
      <w:pPr>
        <w:jc w:val="both"/>
        <w:rPr>
          <w:rFonts w:ascii="Times New Roman" w:hAnsi="Times New Roman" w:cs="Times New Roman"/>
        </w:rPr>
      </w:pPr>
    </w:p>
    <w:p w14:paraId="242FCAF8" w14:textId="7959C217" w:rsidR="001E3DCC" w:rsidRPr="00B344E3" w:rsidRDefault="000D596D" w:rsidP="00B344E3">
      <w:pPr>
        <w:jc w:val="both"/>
        <w:rPr>
          <w:rFonts w:ascii="Times New Roman" w:hAnsi="Times New Roman" w:cs="Times New Roman"/>
        </w:rPr>
      </w:pPr>
      <w:r w:rsidRPr="00B344E3">
        <w:rPr>
          <w:rFonts w:ascii="Times New Roman" w:hAnsi="Times New Roman" w:cs="Times New Roman"/>
        </w:rPr>
        <w:t>А</w:t>
      </w:r>
      <w:r w:rsidR="001E3DCC" w:rsidRPr="00B344E3">
        <w:rPr>
          <w:rFonts w:ascii="Times New Roman" w:hAnsi="Times New Roman" w:cs="Times New Roman"/>
        </w:rPr>
        <w:t xml:space="preserve">. </w:t>
      </w:r>
      <w:r w:rsidR="00022E77" w:rsidRPr="00B344E3">
        <w:rPr>
          <w:rFonts w:ascii="Times New Roman" w:hAnsi="Times New Roman" w:cs="Times New Roman"/>
        </w:rPr>
        <w:t>е</w:t>
      </w:r>
      <w:r w:rsidR="001E3DCC" w:rsidRPr="00B344E3">
        <w:rPr>
          <w:rFonts w:ascii="Times New Roman" w:hAnsi="Times New Roman" w:cs="Times New Roman"/>
        </w:rPr>
        <w:t>диный срок для отчетности</w:t>
      </w:r>
    </w:p>
    <w:p w14:paraId="588A451D" w14:textId="26F2475B" w:rsidR="001E3DCC" w:rsidRPr="00B344E3" w:rsidRDefault="000D596D" w:rsidP="00B344E3">
      <w:pPr>
        <w:jc w:val="both"/>
        <w:rPr>
          <w:rFonts w:ascii="Times New Roman" w:hAnsi="Times New Roman" w:cs="Times New Roman"/>
        </w:rPr>
      </w:pPr>
      <w:r w:rsidRPr="00B344E3">
        <w:rPr>
          <w:rFonts w:ascii="Times New Roman" w:hAnsi="Times New Roman" w:cs="Times New Roman"/>
        </w:rPr>
        <w:t>Б</w:t>
      </w:r>
      <w:r w:rsidR="001E3DCC" w:rsidRPr="00B344E3">
        <w:rPr>
          <w:rFonts w:ascii="Times New Roman" w:hAnsi="Times New Roman" w:cs="Times New Roman"/>
        </w:rPr>
        <w:t xml:space="preserve">. </w:t>
      </w:r>
      <w:r w:rsidR="00022E77" w:rsidRPr="00B344E3">
        <w:rPr>
          <w:rFonts w:ascii="Times New Roman" w:hAnsi="Times New Roman" w:cs="Times New Roman"/>
        </w:rPr>
        <w:t>в</w:t>
      </w:r>
      <w:r w:rsidR="001E3DCC" w:rsidRPr="00B344E3">
        <w:rPr>
          <w:rFonts w:ascii="Times New Roman" w:hAnsi="Times New Roman" w:cs="Times New Roman"/>
        </w:rPr>
        <w:t>озможность использования в качестве расчетного счета юридического лица</w:t>
      </w:r>
    </w:p>
    <w:p w14:paraId="4B8A4C24" w14:textId="4B48D1D7" w:rsidR="001E3DCC" w:rsidRPr="00B344E3" w:rsidRDefault="000D596D" w:rsidP="00B344E3">
      <w:pPr>
        <w:jc w:val="both"/>
        <w:rPr>
          <w:rFonts w:ascii="Times New Roman" w:hAnsi="Times New Roman" w:cs="Times New Roman"/>
        </w:rPr>
      </w:pPr>
      <w:r w:rsidRPr="00B344E3">
        <w:rPr>
          <w:rFonts w:ascii="Times New Roman" w:hAnsi="Times New Roman" w:cs="Times New Roman"/>
        </w:rPr>
        <w:t>В</w:t>
      </w:r>
      <w:r w:rsidR="001E3DCC" w:rsidRPr="00B344E3">
        <w:rPr>
          <w:rFonts w:ascii="Times New Roman" w:hAnsi="Times New Roman" w:cs="Times New Roman"/>
        </w:rPr>
        <w:t xml:space="preserve">. </w:t>
      </w:r>
      <w:r w:rsidR="00022E77" w:rsidRPr="00B344E3">
        <w:rPr>
          <w:rFonts w:ascii="Times New Roman" w:hAnsi="Times New Roman" w:cs="Times New Roman"/>
        </w:rPr>
        <w:t>в</w:t>
      </w:r>
      <w:r w:rsidR="001E3DCC" w:rsidRPr="00B344E3">
        <w:rPr>
          <w:rFonts w:ascii="Times New Roman" w:hAnsi="Times New Roman" w:cs="Times New Roman"/>
        </w:rPr>
        <w:t>озможность отказаться от открытия ЕНС</w:t>
      </w:r>
    </w:p>
    <w:p w14:paraId="1397DC6B" w14:textId="7BF094A8" w:rsidR="001E3DCC" w:rsidRPr="00B344E3" w:rsidRDefault="000D596D" w:rsidP="00B344E3">
      <w:pPr>
        <w:jc w:val="both"/>
        <w:rPr>
          <w:rFonts w:ascii="Times New Roman" w:hAnsi="Times New Roman" w:cs="Times New Roman"/>
        </w:rPr>
      </w:pPr>
      <w:proofErr w:type="spellStart"/>
      <w:proofErr w:type="gramStart"/>
      <w:r w:rsidRPr="00B344E3">
        <w:rPr>
          <w:rFonts w:ascii="Times New Roman" w:hAnsi="Times New Roman" w:cs="Times New Roman"/>
        </w:rPr>
        <w:t>Г</w:t>
      </w:r>
      <w:r w:rsidR="001E3DCC" w:rsidRPr="00B344E3">
        <w:rPr>
          <w:rFonts w:ascii="Times New Roman" w:hAnsi="Times New Roman" w:cs="Times New Roman"/>
        </w:rPr>
        <w:t>.</w:t>
      </w:r>
      <w:r w:rsidR="00022E77" w:rsidRPr="00B344E3">
        <w:rPr>
          <w:rFonts w:ascii="Times New Roman" w:hAnsi="Times New Roman" w:cs="Times New Roman"/>
        </w:rPr>
        <w:t>с</w:t>
      </w:r>
      <w:r w:rsidR="001E3DCC" w:rsidRPr="00B344E3">
        <w:rPr>
          <w:rFonts w:ascii="Times New Roman" w:hAnsi="Times New Roman" w:cs="Times New Roman"/>
        </w:rPr>
        <w:t>ущественное</w:t>
      </w:r>
      <w:proofErr w:type="spellEnd"/>
      <w:proofErr w:type="gramEnd"/>
      <w:r w:rsidR="001E3DCC" w:rsidRPr="00B344E3">
        <w:rPr>
          <w:rFonts w:ascii="Times New Roman" w:hAnsi="Times New Roman" w:cs="Times New Roman"/>
        </w:rPr>
        <w:t xml:space="preserve"> упрощение осуществления платежей</w:t>
      </w:r>
    </w:p>
    <w:p w14:paraId="43EFB875" w14:textId="77777777" w:rsidR="001E3DCC" w:rsidRPr="00B344E3" w:rsidRDefault="001E3DCC" w:rsidP="00B344E3">
      <w:pPr>
        <w:jc w:val="both"/>
        <w:rPr>
          <w:rFonts w:ascii="Times New Roman" w:hAnsi="Times New Roman" w:cs="Times New Roman"/>
        </w:rPr>
      </w:pPr>
    </w:p>
    <w:tbl>
      <w:tblPr>
        <w:tblStyle w:val="af3"/>
        <w:tblW w:w="0" w:type="auto"/>
        <w:tblLook w:val="04A0" w:firstRow="1" w:lastRow="0" w:firstColumn="1" w:lastColumn="0" w:noHBand="0" w:noVBand="1"/>
      </w:tblPr>
      <w:tblGrid>
        <w:gridCol w:w="9912"/>
      </w:tblGrid>
      <w:tr w:rsidR="001E3DCC" w:rsidRPr="00B344E3" w14:paraId="10D35E40" w14:textId="77777777" w:rsidTr="001E3DCC">
        <w:tc>
          <w:tcPr>
            <w:tcW w:w="9912" w:type="dxa"/>
          </w:tcPr>
          <w:p w14:paraId="5E843433" w14:textId="77777777" w:rsidR="001E3DCC" w:rsidRPr="00B344E3" w:rsidRDefault="001E3DCC" w:rsidP="00B344E3">
            <w:pPr>
              <w:jc w:val="both"/>
              <w:rPr>
                <w:rFonts w:ascii="Times New Roman" w:hAnsi="Times New Roman" w:cs="Times New Roman"/>
              </w:rPr>
            </w:pPr>
          </w:p>
        </w:tc>
      </w:tr>
    </w:tbl>
    <w:p w14:paraId="17D368F0" w14:textId="77777777" w:rsidR="001E3DCC" w:rsidRPr="00B344E3" w:rsidRDefault="001E3DCC" w:rsidP="00B344E3">
      <w:pPr>
        <w:jc w:val="both"/>
        <w:rPr>
          <w:rFonts w:ascii="Times New Roman" w:hAnsi="Times New Roman" w:cs="Times New Roman"/>
        </w:rPr>
      </w:pPr>
    </w:p>
    <w:p w14:paraId="246D6EB2" w14:textId="77777777" w:rsidR="001E3DCC" w:rsidRPr="00B344E3" w:rsidRDefault="001E3DCC" w:rsidP="00B344E3">
      <w:pPr>
        <w:jc w:val="both"/>
        <w:rPr>
          <w:rFonts w:ascii="Times New Roman" w:hAnsi="Times New Roman" w:cs="Times New Roman"/>
          <w:b/>
          <w:bCs/>
        </w:rPr>
      </w:pPr>
      <w:r w:rsidRPr="00B344E3">
        <w:rPr>
          <w:rFonts w:ascii="Times New Roman" w:hAnsi="Times New Roman" w:cs="Times New Roman"/>
          <w:b/>
          <w:bCs/>
        </w:rPr>
        <w:t>Задание 249.</w:t>
      </w:r>
    </w:p>
    <w:p w14:paraId="153C5C49" w14:textId="77777777" w:rsidR="001E3DCC" w:rsidRPr="00B344E3" w:rsidRDefault="001E3DCC" w:rsidP="00B344E3">
      <w:pPr>
        <w:ind w:firstLine="709"/>
        <w:jc w:val="both"/>
        <w:rPr>
          <w:rFonts w:ascii="Times New Roman" w:hAnsi="Times New Roman" w:cs="Times New Roman"/>
        </w:rPr>
      </w:pPr>
      <w:r w:rsidRPr="00B344E3">
        <w:rPr>
          <w:rFonts w:ascii="Times New Roman" w:hAnsi="Times New Roman" w:cs="Times New Roman"/>
        </w:rPr>
        <w:t>Прочитайте текст и запишите развернутый и обоснованный ответ</w:t>
      </w:r>
    </w:p>
    <w:p w14:paraId="47AD2A25" w14:textId="77777777" w:rsidR="001E3DCC" w:rsidRPr="00B344E3" w:rsidRDefault="001E3DCC" w:rsidP="00B344E3">
      <w:pPr>
        <w:ind w:firstLine="709"/>
        <w:jc w:val="both"/>
        <w:rPr>
          <w:rFonts w:ascii="Times New Roman" w:hAnsi="Times New Roman" w:cs="Times New Roman"/>
        </w:rPr>
      </w:pPr>
    </w:p>
    <w:p w14:paraId="5936AE2C" w14:textId="77777777" w:rsidR="001E3DCC" w:rsidRPr="00B344E3" w:rsidRDefault="001E3DCC" w:rsidP="00B344E3">
      <w:pPr>
        <w:jc w:val="both"/>
        <w:rPr>
          <w:rFonts w:ascii="Times New Roman" w:hAnsi="Times New Roman" w:cs="Times New Roman"/>
        </w:rPr>
      </w:pPr>
      <w:r w:rsidRPr="00B344E3">
        <w:rPr>
          <w:rFonts w:ascii="Times New Roman" w:hAnsi="Times New Roman" w:cs="Times New Roman"/>
        </w:rPr>
        <w:t>Налоговому органу необходимо было вручить налогоплательщику-юридическому лицу акт выездной проверки. Однако направленный ООО вызов явиться в налоговый орган для вручения акта возвратился в инспекцию. Тогда представители налогового органа решили сами навестить налогоплательщика и вышли по адресу его регистрации. Но напрасно: там не оказалось. Поскольку акт вручить лично не удалось, его направили по почте. И эта корреспонденция тоже вернулась в налоговый орган.</w:t>
      </w:r>
    </w:p>
    <w:p w14:paraId="21C4BAEF" w14:textId="77777777" w:rsidR="001E3DCC" w:rsidRPr="00B344E3" w:rsidRDefault="001E3DCC" w:rsidP="00B344E3">
      <w:pPr>
        <w:jc w:val="both"/>
        <w:rPr>
          <w:rFonts w:ascii="Times New Roman" w:hAnsi="Times New Roman" w:cs="Times New Roman"/>
        </w:rPr>
      </w:pPr>
      <w:r w:rsidRPr="00B344E3">
        <w:rPr>
          <w:rFonts w:ascii="Times New Roman" w:hAnsi="Times New Roman" w:cs="Times New Roman"/>
        </w:rPr>
        <w:t>Аналогичные действия контролеры предприняли и для вручения налогоплательщику уведомления о времени и месте рассмотрения материалов проверки. Налоговики выходили по месту регистрации проверяемого лица, направляли заказные письма, посылали телеграммы. Все безуспешно. Поэтому контролерам не оставалось ничего иного, кроме как рассмотреть результаты проверки и вынести соответствующее решение в отсутствие предпринимателя.</w:t>
      </w:r>
    </w:p>
    <w:p w14:paraId="13441A59" w14:textId="77777777" w:rsidR="001E3DCC" w:rsidRPr="00B344E3" w:rsidRDefault="001E3DCC" w:rsidP="00B344E3">
      <w:pPr>
        <w:jc w:val="both"/>
        <w:rPr>
          <w:rFonts w:ascii="Times New Roman" w:hAnsi="Times New Roman" w:cs="Times New Roman"/>
        </w:rPr>
      </w:pPr>
      <w:r w:rsidRPr="00B344E3">
        <w:rPr>
          <w:rFonts w:ascii="Times New Roman" w:hAnsi="Times New Roman" w:cs="Times New Roman"/>
        </w:rPr>
        <w:t xml:space="preserve">По мнению налогоплательщика, подобными действиями налоговый орган нарушил процедуру привлечения к налоговой ответственности, поскольку решение было вынесено без его участия и без доказательств надлежащего извещения о дате и времени рассмотрения материалов выездной проверки. </w:t>
      </w:r>
    </w:p>
    <w:p w14:paraId="36B392A9" w14:textId="77777777" w:rsidR="001E3DCC" w:rsidRPr="00B344E3" w:rsidRDefault="001E3DCC" w:rsidP="00B344E3">
      <w:pPr>
        <w:jc w:val="both"/>
        <w:rPr>
          <w:rFonts w:ascii="Times New Roman" w:hAnsi="Times New Roman" w:cs="Times New Roman"/>
        </w:rPr>
      </w:pPr>
      <w:r w:rsidRPr="00B344E3">
        <w:rPr>
          <w:rFonts w:ascii="Times New Roman" w:hAnsi="Times New Roman" w:cs="Times New Roman"/>
        </w:rPr>
        <w:t>Вопрос: нарушил ли налоговый орган действующее законодательство при извещении налогоплательщика при привлечении его к уголовной ответственности?</w:t>
      </w:r>
    </w:p>
    <w:p w14:paraId="220E3E6E" w14:textId="77777777" w:rsidR="001E3DCC" w:rsidRPr="00B344E3" w:rsidRDefault="001E3DCC" w:rsidP="00B344E3">
      <w:pPr>
        <w:jc w:val="both"/>
        <w:rPr>
          <w:rFonts w:ascii="Times New Roman" w:hAnsi="Times New Roman" w:cs="Times New Roman"/>
        </w:rPr>
      </w:pPr>
    </w:p>
    <w:tbl>
      <w:tblPr>
        <w:tblStyle w:val="af3"/>
        <w:tblW w:w="0" w:type="auto"/>
        <w:tblLook w:val="04A0" w:firstRow="1" w:lastRow="0" w:firstColumn="1" w:lastColumn="0" w:noHBand="0" w:noVBand="1"/>
      </w:tblPr>
      <w:tblGrid>
        <w:gridCol w:w="9770"/>
      </w:tblGrid>
      <w:tr w:rsidR="001E3DCC" w:rsidRPr="00B344E3" w14:paraId="4DF0EC7D" w14:textId="77777777" w:rsidTr="00523B71">
        <w:tc>
          <w:tcPr>
            <w:tcW w:w="9770" w:type="dxa"/>
          </w:tcPr>
          <w:p w14:paraId="177DBE0E" w14:textId="77777777" w:rsidR="001E3DCC" w:rsidRPr="00B344E3" w:rsidRDefault="001E3DCC" w:rsidP="00B344E3">
            <w:pPr>
              <w:jc w:val="both"/>
              <w:rPr>
                <w:rFonts w:ascii="Times New Roman" w:hAnsi="Times New Roman" w:cs="Times New Roman"/>
              </w:rPr>
            </w:pPr>
          </w:p>
        </w:tc>
      </w:tr>
    </w:tbl>
    <w:p w14:paraId="2EAD433D" w14:textId="77777777" w:rsidR="001E3DCC" w:rsidRPr="00B344E3" w:rsidRDefault="001E3DCC" w:rsidP="00B344E3">
      <w:pPr>
        <w:jc w:val="both"/>
        <w:rPr>
          <w:rFonts w:ascii="Times New Roman" w:hAnsi="Times New Roman" w:cs="Times New Roman"/>
        </w:rPr>
      </w:pPr>
    </w:p>
    <w:p w14:paraId="47F94E1B" w14:textId="77777777" w:rsidR="001E3DCC" w:rsidRPr="00B344E3" w:rsidRDefault="001E3DCC" w:rsidP="00B344E3">
      <w:pPr>
        <w:rPr>
          <w:rFonts w:ascii="Times New Roman" w:hAnsi="Times New Roman" w:cs="Times New Roman"/>
          <w:b/>
          <w:bCs/>
        </w:rPr>
      </w:pPr>
      <w:r w:rsidRPr="00B344E3">
        <w:rPr>
          <w:rFonts w:ascii="Times New Roman" w:hAnsi="Times New Roman" w:cs="Times New Roman"/>
          <w:b/>
          <w:bCs/>
        </w:rPr>
        <w:t>Задание 250.</w:t>
      </w:r>
    </w:p>
    <w:p w14:paraId="42363E92" w14:textId="77777777" w:rsidR="00AB6E8C" w:rsidRPr="00B344E3" w:rsidRDefault="00AB6E8C" w:rsidP="00B344E3">
      <w:pPr>
        <w:tabs>
          <w:tab w:val="left" w:pos="1134"/>
        </w:tabs>
        <w:ind w:firstLine="709"/>
        <w:jc w:val="both"/>
        <w:rPr>
          <w:rFonts w:ascii="Times New Roman" w:hAnsi="Times New Roman" w:cs="Times New Roman"/>
          <w:iCs/>
        </w:rPr>
      </w:pPr>
      <w:r w:rsidRPr="00B344E3">
        <w:rPr>
          <w:rFonts w:ascii="Times New Roman" w:hAnsi="Times New Roman" w:cs="Times New Roman"/>
        </w:rPr>
        <w:t>Прочитайте текст и установите соответствие, распределив участников по уголовному делу, относящихся к стороне обвинения и стороне защиты.</w:t>
      </w:r>
    </w:p>
    <w:p w14:paraId="360B3BEF" w14:textId="77777777" w:rsidR="00AB6E8C" w:rsidRPr="00B344E3" w:rsidRDefault="00AB6E8C" w:rsidP="00B344E3">
      <w:pPr>
        <w:rPr>
          <w:rFonts w:ascii="Times New Roman" w:hAnsi="Times New Roman" w:cs="Times New Roman"/>
        </w:rPr>
      </w:pPr>
    </w:p>
    <w:p w14:paraId="680711F2" w14:textId="77777777" w:rsidR="00AB6E8C" w:rsidRPr="00B344E3" w:rsidRDefault="00AB6E8C" w:rsidP="00B344E3">
      <w:pPr>
        <w:rPr>
          <w:rFonts w:ascii="Times New Roman" w:hAnsi="Times New Roman" w:cs="Times New Roman"/>
          <w:iCs/>
        </w:rPr>
      </w:pPr>
      <w:r w:rsidRPr="00B344E3">
        <w:rPr>
          <w:rFonts w:ascii="Times New Roman" w:hAnsi="Times New Roman" w:cs="Times New Roman"/>
          <w:iCs/>
        </w:rPr>
        <w:t>Участники уголовного расследования</w:t>
      </w:r>
    </w:p>
    <w:p w14:paraId="72484DBF" w14:textId="051BB6F9" w:rsidR="00AB6E8C" w:rsidRPr="00B344E3" w:rsidRDefault="00AB6E8C" w:rsidP="00B344E3">
      <w:pPr>
        <w:rPr>
          <w:rFonts w:ascii="Times New Roman" w:hAnsi="Times New Roman" w:cs="Times New Roman"/>
        </w:rPr>
      </w:pPr>
      <w:r w:rsidRPr="00B344E3">
        <w:rPr>
          <w:rFonts w:ascii="Times New Roman" w:hAnsi="Times New Roman" w:cs="Times New Roman"/>
        </w:rPr>
        <w:t>1.</w:t>
      </w:r>
      <w:r w:rsidR="00022E77" w:rsidRPr="00B344E3">
        <w:rPr>
          <w:rFonts w:ascii="Times New Roman" w:hAnsi="Times New Roman" w:cs="Times New Roman"/>
        </w:rPr>
        <w:t>о</w:t>
      </w:r>
      <w:r w:rsidRPr="00B344E3">
        <w:rPr>
          <w:rFonts w:ascii="Times New Roman" w:hAnsi="Times New Roman" w:cs="Times New Roman"/>
        </w:rPr>
        <w:t>бвиняемый</w:t>
      </w:r>
    </w:p>
    <w:p w14:paraId="5ADB9A9C" w14:textId="2BD0B548" w:rsidR="00AB6E8C" w:rsidRPr="00B344E3" w:rsidRDefault="00AB6E8C" w:rsidP="00B344E3">
      <w:pPr>
        <w:rPr>
          <w:rFonts w:ascii="Times New Roman" w:hAnsi="Times New Roman" w:cs="Times New Roman"/>
        </w:rPr>
      </w:pPr>
      <w:r w:rsidRPr="00B344E3">
        <w:rPr>
          <w:rFonts w:ascii="Times New Roman" w:hAnsi="Times New Roman" w:cs="Times New Roman"/>
        </w:rPr>
        <w:t>2.</w:t>
      </w:r>
      <w:r w:rsidR="00022E77" w:rsidRPr="00B344E3">
        <w:rPr>
          <w:rFonts w:ascii="Times New Roman" w:hAnsi="Times New Roman" w:cs="Times New Roman"/>
        </w:rPr>
        <w:t>п</w:t>
      </w:r>
      <w:r w:rsidRPr="00B344E3">
        <w:rPr>
          <w:rFonts w:ascii="Times New Roman" w:hAnsi="Times New Roman" w:cs="Times New Roman"/>
        </w:rPr>
        <w:t>рокурор</w:t>
      </w:r>
    </w:p>
    <w:p w14:paraId="35C74730" w14:textId="799D5D49" w:rsidR="00AB6E8C" w:rsidRPr="00B344E3" w:rsidRDefault="00AB6E8C" w:rsidP="00B344E3">
      <w:pPr>
        <w:rPr>
          <w:rFonts w:ascii="Times New Roman" w:hAnsi="Times New Roman" w:cs="Times New Roman"/>
        </w:rPr>
      </w:pPr>
      <w:r w:rsidRPr="00B344E3">
        <w:rPr>
          <w:rFonts w:ascii="Times New Roman" w:hAnsi="Times New Roman" w:cs="Times New Roman"/>
        </w:rPr>
        <w:t>3.</w:t>
      </w:r>
      <w:r w:rsidR="00022E77" w:rsidRPr="00B344E3">
        <w:rPr>
          <w:rFonts w:ascii="Times New Roman" w:hAnsi="Times New Roman" w:cs="Times New Roman"/>
        </w:rPr>
        <w:t>п</w:t>
      </w:r>
      <w:r w:rsidRPr="00B344E3">
        <w:rPr>
          <w:rFonts w:ascii="Times New Roman" w:hAnsi="Times New Roman" w:cs="Times New Roman"/>
        </w:rPr>
        <w:t>отерпевший</w:t>
      </w:r>
    </w:p>
    <w:p w14:paraId="3902C139" w14:textId="0A22946B" w:rsidR="00AB6E8C" w:rsidRPr="00B344E3" w:rsidRDefault="00AB6E8C" w:rsidP="00B344E3">
      <w:pPr>
        <w:rPr>
          <w:rFonts w:ascii="Times New Roman" w:hAnsi="Times New Roman" w:cs="Times New Roman"/>
        </w:rPr>
      </w:pPr>
      <w:r w:rsidRPr="00B344E3">
        <w:rPr>
          <w:rFonts w:ascii="Times New Roman" w:hAnsi="Times New Roman" w:cs="Times New Roman"/>
        </w:rPr>
        <w:t>4.</w:t>
      </w:r>
      <w:hyperlink r:id="rId15" w:history="1">
        <w:r w:rsidR="00022E77" w:rsidRPr="00B344E3">
          <w:rPr>
            <w:rStyle w:val="a4"/>
            <w:rFonts w:ascii="Times New Roman" w:hAnsi="Times New Roman" w:cs="Times New Roman"/>
            <w:color w:val="auto"/>
            <w:u w:val="none"/>
          </w:rPr>
          <w:t>п</w:t>
        </w:r>
        <w:r w:rsidRPr="00B344E3">
          <w:rPr>
            <w:rStyle w:val="a4"/>
            <w:rFonts w:ascii="Times New Roman" w:hAnsi="Times New Roman" w:cs="Times New Roman"/>
            <w:color w:val="auto"/>
            <w:u w:val="none"/>
          </w:rPr>
          <w:t>редставители потерпевшего, гражданского истца и частного обвинителя</w:t>
        </w:r>
      </w:hyperlink>
    </w:p>
    <w:p w14:paraId="39BB77CE" w14:textId="20F0C71A" w:rsidR="00AB6E8C" w:rsidRPr="00B344E3" w:rsidRDefault="00AB6E8C" w:rsidP="00B344E3">
      <w:pPr>
        <w:rPr>
          <w:rFonts w:ascii="Times New Roman" w:hAnsi="Times New Roman" w:cs="Times New Roman"/>
        </w:rPr>
      </w:pPr>
      <w:r w:rsidRPr="00B344E3">
        <w:rPr>
          <w:rFonts w:ascii="Times New Roman" w:hAnsi="Times New Roman" w:cs="Times New Roman"/>
        </w:rPr>
        <w:t>5.</w:t>
      </w:r>
      <w:r w:rsidR="00022E77" w:rsidRPr="00B344E3">
        <w:rPr>
          <w:rFonts w:ascii="Times New Roman" w:hAnsi="Times New Roman" w:cs="Times New Roman"/>
        </w:rPr>
        <w:t>з</w:t>
      </w:r>
      <w:r w:rsidRPr="00B344E3">
        <w:rPr>
          <w:rFonts w:ascii="Times New Roman" w:hAnsi="Times New Roman" w:cs="Times New Roman"/>
        </w:rPr>
        <w:t>ащитник</w:t>
      </w:r>
    </w:p>
    <w:p w14:paraId="67EFFA57" w14:textId="011D56A2" w:rsidR="00AB6E8C" w:rsidRPr="00B344E3" w:rsidRDefault="00AB6E8C" w:rsidP="00B344E3">
      <w:pPr>
        <w:rPr>
          <w:rFonts w:ascii="Times New Roman" w:hAnsi="Times New Roman" w:cs="Times New Roman"/>
        </w:rPr>
      </w:pPr>
      <w:r w:rsidRPr="00B344E3">
        <w:rPr>
          <w:rFonts w:ascii="Times New Roman" w:hAnsi="Times New Roman" w:cs="Times New Roman"/>
        </w:rPr>
        <w:t>6.</w:t>
      </w:r>
      <w:r w:rsidR="00022E77" w:rsidRPr="00B344E3">
        <w:rPr>
          <w:rFonts w:ascii="Times New Roman" w:hAnsi="Times New Roman" w:cs="Times New Roman"/>
        </w:rPr>
        <w:t>с</w:t>
      </w:r>
      <w:r w:rsidRPr="00B344E3">
        <w:rPr>
          <w:rFonts w:ascii="Times New Roman" w:hAnsi="Times New Roman" w:cs="Times New Roman"/>
        </w:rPr>
        <w:t>ледователь</w:t>
      </w:r>
    </w:p>
    <w:p w14:paraId="7C63DA02" w14:textId="77777777" w:rsidR="00AB6E8C" w:rsidRPr="00B344E3" w:rsidRDefault="00AB6E8C" w:rsidP="00B344E3">
      <w:pPr>
        <w:rPr>
          <w:rFonts w:ascii="Times New Roman" w:hAnsi="Times New Roman" w:cs="Times New Roman"/>
        </w:rPr>
      </w:pPr>
    </w:p>
    <w:tbl>
      <w:tblPr>
        <w:tblW w:w="2500" w:type="pct"/>
        <w:jc w:val="center"/>
        <w:tblLayout w:type="fixed"/>
        <w:tblCellMar>
          <w:top w:w="55" w:type="dxa"/>
          <w:left w:w="55" w:type="dxa"/>
          <w:bottom w:w="55" w:type="dxa"/>
          <w:right w:w="55" w:type="dxa"/>
        </w:tblCellMar>
        <w:tblLook w:val="04A0" w:firstRow="1" w:lastRow="0" w:firstColumn="1" w:lastColumn="0" w:noHBand="0" w:noVBand="1"/>
      </w:tblPr>
      <w:tblGrid>
        <w:gridCol w:w="2479"/>
        <w:gridCol w:w="2480"/>
      </w:tblGrid>
      <w:tr w:rsidR="00B344E3" w:rsidRPr="00B344E3" w14:paraId="58557984" w14:textId="77777777" w:rsidTr="00523B71">
        <w:trPr>
          <w:jc w:val="center"/>
        </w:trPr>
        <w:tc>
          <w:tcPr>
            <w:tcW w:w="2507" w:type="dxa"/>
            <w:tcBorders>
              <w:top w:val="single" w:sz="4" w:space="0" w:color="000000"/>
              <w:left w:val="single" w:sz="4" w:space="0" w:color="000000"/>
              <w:bottom w:val="single" w:sz="4" w:space="0" w:color="000000"/>
            </w:tcBorders>
          </w:tcPr>
          <w:p w14:paraId="1DAF68FA" w14:textId="77777777" w:rsidR="00AB6E8C" w:rsidRPr="00B344E3" w:rsidRDefault="00AB6E8C" w:rsidP="00B344E3">
            <w:pPr>
              <w:pStyle w:val="TableContents"/>
              <w:jc w:val="center"/>
              <w:rPr>
                <w:rFonts w:ascii="Times New Roman" w:hAnsi="Times New Roman" w:cs="Times New Roman"/>
              </w:rPr>
            </w:pPr>
            <w:r w:rsidRPr="00B344E3">
              <w:rPr>
                <w:rFonts w:ascii="Times New Roman" w:hAnsi="Times New Roman" w:cs="Times New Roman"/>
              </w:rPr>
              <w:t>А. Сторона обвинения</w:t>
            </w:r>
          </w:p>
        </w:tc>
        <w:tc>
          <w:tcPr>
            <w:tcW w:w="2509" w:type="dxa"/>
            <w:tcBorders>
              <w:top w:val="single" w:sz="4" w:space="0" w:color="000000"/>
              <w:left w:val="single" w:sz="4" w:space="0" w:color="000000"/>
              <w:bottom w:val="single" w:sz="4" w:space="0" w:color="000000"/>
            </w:tcBorders>
          </w:tcPr>
          <w:p w14:paraId="6D5B082C" w14:textId="77777777" w:rsidR="00AB6E8C" w:rsidRPr="00B344E3" w:rsidRDefault="00AB6E8C" w:rsidP="00B344E3">
            <w:pPr>
              <w:pStyle w:val="TableContents"/>
              <w:jc w:val="center"/>
              <w:rPr>
                <w:rFonts w:ascii="Times New Roman" w:hAnsi="Times New Roman" w:cs="Times New Roman"/>
              </w:rPr>
            </w:pPr>
            <w:r w:rsidRPr="00B344E3">
              <w:rPr>
                <w:rFonts w:ascii="Times New Roman" w:hAnsi="Times New Roman" w:cs="Times New Roman"/>
              </w:rPr>
              <w:t>Б. Сторона защиты</w:t>
            </w:r>
          </w:p>
        </w:tc>
      </w:tr>
      <w:tr w:rsidR="00AB6E8C" w:rsidRPr="00B344E3" w14:paraId="7A932E45" w14:textId="77777777" w:rsidTr="00523B71">
        <w:trPr>
          <w:jc w:val="center"/>
        </w:trPr>
        <w:tc>
          <w:tcPr>
            <w:tcW w:w="2507" w:type="dxa"/>
            <w:tcBorders>
              <w:left w:val="single" w:sz="4" w:space="0" w:color="000000"/>
              <w:bottom w:val="single" w:sz="4" w:space="0" w:color="000000"/>
            </w:tcBorders>
          </w:tcPr>
          <w:p w14:paraId="6223AEC4" w14:textId="77777777" w:rsidR="00AB6E8C" w:rsidRPr="00B344E3" w:rsidRDefault="00AB6E8C" w:rsidP="00B344E3">
            <w:pPr>
              <w:pStyle w:val="TableContents"/>
              <w:rPr>
                <w:rFonts w:ascii="Times New Roman" w:hAnsi="Times New Roman" w:cs="Times New Roman"/>
              </w:rPr>
            </w:pPr>
          </w:p>
        </w:tc>
        <w:tc>
          <w:tcPr>
            <w:tcW w:w="2509" w:type="dxa"/>
            <w:tcBorders>
              <w:left w:val="single" w:sz="4" w:space="0" w:color="000000"/>
              <w:bottom w:val="single" w:sz="4" w:space="0" w:color="000000"/>
            </w:tcBorders>
          </w:tcPr>
          <w:p w14:paraId="0DF49209" w14:textId="77777777" w:rsidR="00AB6E8C" w:rsidRPr="00B344E3" w:rsidRDefault="00AB6E8C" w:rsidP="00B344E3">
            <w:pPr>
              <w:pStyle w:val="TableContents"/>
              <w:rPr>
                <w:rFonts w:ascii="Times New Roman" w:hAnsi="Times New Roman" w:cs="Times New Roman"/>
              </w:rPr>
            </w:pPr>
          </w:p>
        </w:tc>
      </w:tr>
    </w:tbl>
    <w:p w14:paraId="7B630672" w14:textId="77777777" w:rsidR="00AB6E8C" w:rsidRPr="00B344E3" w:rsidRDefault="00AB6E8C" w:rsidP="00B344E3">
      <w:pPr>
        <w:pStyle w:val="af0"/>
        <w:ind w:left="0"/>
        <w:rPr>
          <w:rFonts w:ascii="Times New Roman" w:hAnsi="Times New Roman" w:cs="Times New Roman"/>
          <w:iCs/>
          <w:szCs w:val="24"/>
        </w:rPr>
      </w:pPr>
    </w:p>
    <w:p w14:paraId="20FB4D82" w14:textId="77777777" w:rsidR="00AB6E8C" w:rsidRPr="00B344E3" w:rsidRDefault="00AB6E8C" w:rsidP="00B344E3">
      <w:pPr>
        <w:pStyle w:val="af0"/>
        <w:ind w:left="0"/>
        <w:rPr>
          <w:rFonts w:ascii="Times New Roman" w:hAnsi="Times New Roman" w:cs="Times New Roman"/>
          <w:b/>
          <w:bCs/>
          <w:iCs/>
          <w:szCs w:val="24"/>
        </w:rPr>
      </w:pPr>
      <w:r w:rsidRPr="00B344E3">
        <w:rPr>
          <w:rFonts w:ascii="Times New Roman" w:hAnsi="Times New Roman" w:cs="Times New Roman"/>
          <w:b/>
          <w:bCs/>
          <w:iCs/>
          <w:szCs w:val="24"/>
        </w:rPr>
        <w:t>Задание 251.</w:t>
      </w:r>
    </w:p>
    <w:p w14:paraId="63D94513" w14:textId="22E7344B" w:rsidR="00AB6E8C" w:rsidRPr="00B344E3" w:rsidRDefault="00AB6E8C"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1ACDE0CA" w14:textId="77777777" w:rsidR="00C26C11" w:rsidRPr="00B344E3" w:rsidRDefault="00C26C11" w:rsidP="00B344E3">
      <w:pPr>
        <w:pStyle w:val="af0"/>
        <w:ind w:left="0" w:firstLine="709"/>
        <w:rPr>
          <w:rFonts w:ascii="Times New Roman" w:hAnsi="Times New Roman" w:cs="Times New Roman"/>
          <w:szCs w:val="24"/>
        </w:rPr>
      </w:pPr>
    </w:p>
    <w:p w14:paraId="213BC35E" w14:textId="67355A0E" w:rsidR="00AB6E8C" w:rsidRPr="00B344E3" w:rsidRDefault="00AB6E8C" w:rsidP="00B344E3">
      <w:pPr>
        <w:pStyle w:val="af1"/>
        <w:spacing w:before="0" w:beforeAutospacing="0" w:after="0" w:afterAutospacing="0"/>
        <w:jc w:val="both"/>
        <w:rPr>
          <w:bCs/>
        </w:rPr>
      </w:pPr>
      <w:r w:rsidRPr="00B344E3">
        <w:rPr>
          <w:bCs/>
        </w:rPr>
        <w:t xml:space="preserve">В отношении Директора ГУП «Водоканал» Шадрина возбуждено уголовное дело по </w:t>
      </w:r>
      <w:r w:rsidRPr="00B344E3">
        <w:t xml:space="preserve">статье 285.1 УК РФ «Нецелевое расходование бюджетных средств», так как </w:t>
      </w:r>
      <w:r w:rsidRPr="00B344E3">
        <w:rPr>
          <w:bCs/>
        </w:rPr>
        <w:t>он получил для ремонта системы водоснабжения государственный целевой кредит на сумму 15 миллионов рублей.</w:t>
      </w:r>
      <w:r w:rsidRPr="00B344E3">
        <w:t> </w:t>
      </w:r>
      <w:r w:rsidRPr="00B344E3">
        <w:rPr>
          <w:bCs/>
        </w:rPr>
        <w:t>Полученные деньги он потратил на ликвидацию задолженности по заработной плате и расчёты с поставщиками сырья.</w:t>
      </w:r>
      <w:r w:rsidRPr="00B344E3">
        <w:t> </w:t>
      </w:r>
      <w:r w:rsidRPr="00B344E3">
        <w:rPr>
          <w:bCs/>
        </w:rPr>
        <w:t xml:space="preserve"> Поясните какой уголовно-процессуальный статус как фигуранта уголовного дела будет иметь Шадрин на стадии предварительного расследования? </w:t>
      </w:r>
    </w:p>
    <w:p w14:paraId="04CCBF87" w14:textId="77777777" w:rsidR="00C26C11" w:rsidRPr="00B344E3" w:rsidRDefault="00C26C11" w:rsidP="00B344E3">
      <w:pPr>
        <w:pStyle w:val="af1"/>
        <w:spacing w:before="0" w:beforeAutospacing="0" w:after="0" w:afterAutospacing="0"/>
        <w:jc w:val="both"/>
        <w:rPr>
          <w:bCs/>
        </w:rPr>
      </w:pPr>
    </w:p>
    <w:tbl>
      <w:tblPr>
        <w:tblStyle w:val="af3"/>
        <w:tblW w:w="0" w:type="auto"/>
        <w:tblLook w:val="04A0" w:firstRow="1" w:lastRow="0" w:firstColumn="1" w:lastColumn="0" w:noHBand="0" w:noVBand="1"/>
      </w:tblPr>
      <w:tblGrid>
        <w:gridCol w:w="9912"/>
      </w:tblGrid>
      <w:tr w:rsidR="00AB6E8C" w:rsidRPr="00B344E3" w14:paraId="26A6719A" w14:textId="77777777" w:rsidTr="00AB6E8C">
        <w:trPr>
          <w:trHeight w:val="559"/>
        </w:trPr>
        <w:tc>
          <w:tcPr>
            <w:tcW w:w="9912" w:type="dxa"/>
          </w:tcPr>
          <w:p w14:paraId="0CC2C258" w14:textId="77777777" w:rsidR="00AB6E8C" w:rsidRPr="00B344E3" w:rsidRDefault="00AB6E8C" w:rsidP="00B344E3">
            <w:pPr>
              <w:pStyle w:val="af1"/>
              <w:spacing w:before="0" w:beforeAutospacing="0" w:after="0" w:afterAutospacing="0"/>
              <w:jc w:val="both"/>
            </w:pPr>
          </w:p>
        </w:tc>
      </w:tr>
    </w:tbl>
    <w:p w14:paraId="5A60ED4C" w14:textId="77777777" w:rsidR="00AB6E8C" w:rsidRPr="00B344E3" w:rsidRDefault="00AB6E8C" w:rsidP="00B344E3">
      <w:pPr>
        <w:pStyle w:val="af0"/>
        <w:ind w:left="0"/>
        <w:rPr>
          <w:rFonts w:ascii="Times New Roman" w:hAnsi="Times New Roman" w:cs="Times New Roman"/>
          <w:szCs w:val="24"/>
        </w:rPr>
      </w:pPr>
    </w:p>
    <w:p w14:paraId="537C59F8" w14:textId="77777777" w:rsidR="00AB6E8C" w:rsidRPr="00B344E3" w:rsidRDefault="00AB6E8C" w:rsidP="00B344E3">
      <w:pPr>
        <w:pStyle w:val="af0"/>
        <w:ind w:left="0"/>
        <w:rPr>
          <w:rFonts w:ascii="Times New Roman" w:hAnsi="Times New Roman" w:cs="Times New Roman"/>
          <w:b/>
          <w:bCs/>
          <w:szCs w:val="24"/>
        </w:rPr>
      </w:pPr>
      <w:r w:rsidRPr="00B344E3">
        <w:rPr>
          <w:rFonts w:ascii="Times New Roman" w:hAnsi="Times New Roman" w:cs="Times New Roman"/>
          <w:b/>
          <w:bCs/>
          <w:szCs w:val="24"/>
        </w:rPr>
        <w:t>Задание 252.</w:t>
      </w:r>
    </w:p>
    <w:p w14:paraId="6494655E" w14:textId="77777777" w:rsidR="00AB6E8C" w:rsidRPr="00B344E3" w:rsidRDefault="00AB6E8C" w:rsidP="00B344E3">
      <w:pPr>
        <w:pStyle w:val="af0"/>
        <w:ind w:left="0" w:firstLine="709"/>
        <w:jc w:val="both"/>
        <w:rPr>
          <w:rFonts w:ascii="Times New Roman" w:hAnsi="Times New Roman" w:cs="Times New Roman"/>
          <w:szCs w:val="24"/>
        </w:rPr>
      </w:pPr>
      <w:r w:rsidRPr="00B344E3">
        <w:rPr>
          <w:rFonts w:ascii="Times New Roman" w:hAnsi="Times New Roman" w:cs="Times New Roman"/>
          <w:szCs w:val="24"/>
        </w:rPr>
        <w:lastRenderedPageBreak/>
        <w:t>Прочитайте текст, выберите правильные ответы и запишите аргументы, обосновывающие выбор ответов</w:t>
      </w:r>
    </w:p>
    <w:p w14:paraId="2C01C508" w14:textId="77777777" w:rsidR="00AB6E8C" w:rsidRPr="00B344E3" w:rsidRDefault="00AB6E8C" w:rsidP="00B344E3">
      <w:pPr>
        <w:pStyle w:val="af0"/>
        <w:ind w:left="0" w:firstLine="709"/>
        <w:jc w:val="both"/>
        <w:rPr>
          <w:rFonts w:ascii="Times New Roman" w:hAnsi="Times New Roman" w:cs="Times New Roman"/>
          <w:szCs w:val="24"/>
        </w:rPr>
      </w:pPr>
    </w:p>
    <w:p w14:paraId="5AF07D60" w14:textId="77777777" w:rsidR="00AB6E8C" w:rsidRPr="00B344E3" w:rsidRDefault="00AB6E8C" w:rsidP="00B344E3">
      <w:pPr>
        <w:pStyle w:val="Default"/>
        <w:rPr>
          <w:color w:val="auto"/>
        </w:rPr>
      </w:pPr>
      <w:r w:rsidRPr="00B344E3">
        <w:rPr>
          <w:color w:val="auto"/>
        </w:rPr>
        <w:t xml:space="preserve">С какого момента защитник участвует в уголовном деле? </w:t>
      </w:r>
    </w:p>
    <w:p w14:paraId="5706B1ED" w14:textId="3715F54A" w:rsidR="00AB6E8C" w:rsidRPr="00B344E3" w:rsidRDefault="00022E77" w:rsidP="00B344E3">
      <w:pPr>
        <w:pStyle w:val="Default"/>
        <w:rPr>
          <w:color w:val="auto"/>
        </w:rPr>
      </w:pPr>
      <w:r w:rsidRPr="00B344E3">
        <w:rPr>
          <w:color w:val="auto"/>
        </w:rPr>
        <w:t>А.</w:t>
      </w:r>
      <w:r w:rsidR="00AB6E8C" w:rsidRPr="00B344E3">
        <w:rPr>
          <w:color w:val="auto"/>
        </w:rPr>
        <w:t xml:space="preserve"> с момента возникновения подозрения; </w:t>
      </w:r>
    </w:p>
    <w:p w14:paraId="36E4BA13" w14:textId="22AD2D99" w:rsidR="00AB6E8C" w:rsidRPr="00B344E3" w:rsidRDefault="00022E77" w:rsidP="00B344E3">
      <w:pPr>
        <w:pStyle w:val="Default"/>
        <w:rPr>
          <w:color w:val="auto"/>
        </w:rPr>
      </w:pPr>
      <w:r w:rsidRPr="00B344E3">
        <w:rPr>
          <w:color w:val="auto"/>
        </w:rPr>
        <w:t>Б.</w:t>
      </w:r>
      <w:r w:rsidR="00AB6E8C" w:rsidRPr="00B344E3">
        <w:rPr>
          <w:color w:val="auto"/>
        </w:rPr>
        <w:t xml:space="preserve"> с момента фактического задержания; </w:t>
      </w:r>
    </w:p>
    <w:p w14:paraId="7FC330BB" w14:textId="05F81959" w:rsidR="00AB6E8C" w:rsidRPr="00B344E3" w:rsidRDefault="00022E77" w:rsidP="00B344E3">
      <w:pPr>
        <w:pStyle w:val="Default"/>
        <w:rPr>
          <w:color w:val="auto"/>
        </w:rPr>
      </w:pPr>
      <w:r w:rsidRPr="00B344E3">
        <w:rPr>
          <w:color w:val="auto"/>
        </w:rPr>
        <w:t>В.</w:t>
      </w:r>
      <w:r w:rsidR="00AB6E8C" w:rsidRPr="00B344E3">
        <w:rPr>
          <w:color w:val="auto"/>
        </w:rPr>
        <w:t xml:space="preserve"> с момента возбуждения уголовного дела в отношении конкретного лица; </w:t>
      </w:r>
    </w:p>
    <w:p w14:paraId="7E318139" w14:textId="51FD361F" w:rsidR="00AB6E8C" w:rsidRPr="00B344E3" w:rsidRDefault="00022E77" w:rsidP="00B344E3">
      <w:pPr>
        <w:pStyle w:val="Default"/>
        <w:rPr>
          <w:color w:val="auto"/>
        </w:rPr>
      </w:pPr>
      <w:r w:rsidRPr="00B344E3">
        <w:rPr>
          <w:color w:val="auto"/>
        </w:rPr>
        <w:t>Г.</w:t>
      </w:r>
      <w:r w:rsidR="00AB6E8C" w:rsidRPr="00B344E3">
        <w:rPr>
          <w:color w:val="auto"/>
        </w:rPr>
        <w:t xml:space="preserve"> с момента объявления обвиняемому, что производство по уголовному делу окончено. </w:t>
      </w:r>
    </w:p>
    <w:p w14:paraId="4C375B52" w14:textId="77777777" w:rsidR="00AB6E8C" w:rsidRPr="00B344E3" w:rsidRDefault="00AB6E8C" w:rsidP="00B344E3">
      <w:pPr>
        <w:rPr>
          <w:rFonts w:ascii="Times New Roman" w:hAnsi="Times New Roman" w:cs="Times New Roman"/>
          <w:iCs/>
        </w:rPr>
      </w:pPr>
    </w:p>
    <w:tbl>
      <w:tblPr>
        <w:tblStyle w:val="af3"/>
        <w:tblW w:w="0" w:type="auto"/>
        <w:tblLook w:val="04A0" w:firstRow="1" w:lastRow="0" w:firstColumn="1" w:lastColumn="0" w:noHBand="0" w:noVBand="1"/>
      </w:tblPr>
      <w:tblGrid>
        <w:gridCol w:w="9912"/>
      </w:tblGrid>
      <w:tr w:rsidR="00B344E3" w:rsidRPr="00B344E3" w14:paraId="71AD12FA" w14:textId="77777777" w:rsidTr="00AB6E8C">
        <w:tc>
          <w:tcPr>
            <w:tcW w:w="9912" w:type="dxa"/>
          </w:tcPr>
          <w:p w14:paraId="4AB08A0E" w14:textId="77777777" w:rsidR="00AB6E8C" w:rsidRPr="00B344E3" w:rsidRDefault="00AB6E8C" w:rsidP="00B344E3">
            <w:pPr>
              <w:rPr>
                <w:rFonts w:ascii="Times New Roman" w:hAnsi="Times New Roman" w:cs="Times New Roman"/>
                <w:b/>
                <w:bCs/>
                <w:iCs/>
              </w:rPr>
            </w:pPr>
          </w:p>
        </w:tc>
      </w:tr>
      <w:tr w:rsidR="00C26C11" w:rsidRPr="00B344E3" w14:paraId="6D2FD435" w14:textId="77777777" w:rsidTr="00AB6E8C">
        <w:tc>
          <w:tcPr>
            <w:tcW w:w="9912" w:type="dxa"/>
          </w:tcPr>
          <w:p w14:paraId="49BCDB24" w14:textId="77777777" w:rsidR="00C26C11" w:rsidRPr="00B344E3" w:rsidRDefault="00C26C11" w:rsidP="00B344E3">
            <w:pPr>
              <w:rPr>
                <w:rFonts w:ascii="Times New Roman" w:hAnsi="Times New Roman" w:cs="Times New Roman"/>
                <w:b/>
                <w:bCs/>
                <w:iCs/>
              </w:rPr>
            </w:pPr>
          </w:p>
        </w:tc>
      </w:tr>
    </w:tbl>
    <w:p w14:paraId="17BDF423" w14:textId="77777777" w:rsidR="00AB6E8C" w:rsidRPr="00B344E3" w:rsidRDefault="00AB6E8C" w:rsidP="00B344E3">
      <w:pPr>
        <w:rPr>
          <w:rFonts w:ascii="Times New Roman" w:hAnsi="Times New Roman" w:cs="Times New Roman"/>
          <w:b/>
          <w:bCs/>
          <w:iCs/>
        </w:rPr>
      </w:pPr>
    </w:p>
    <w:p w14:paraId="6D4BAB2B" w14:textId="77777777" w:rsidR="00AB6E8C" w:rsidRPr="00B344E3" w:rsidRDefault="00AB6E8C" w:rsidP="00B344E3">
      <w:pPr>
        <w:rPr>
          <w:rFonts w:ascii="Times New Roman" w:hAnsi="Times New Roman" w:cs="Times New Roman"/>
          <w:b/>
          <w:bCs/>
          <w:iCs/>
        </w:rPr>
      </w:pPr>
      <w:r w:rsidRPr="00B344E3">
        <w:rPr>
          <w:rFonts w:ascii="Times New Roman" w:hAnsi="Times New Roman" w:cs="Times New Roman"/>
          <w:b/>
          <w:bCs/>
          <w:iCs/>
        </w:rPr>
        <w:t>Задание 253.</w:t>
      </w:r>
    </w:p>
    <w:p w14:paraId="0AF28344" w14:textId="77777777" w:rsidR="00AB6E8C" w:rsidRPr="00B344E3" w:rsidRDefault="00AB6E8C"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14A277E3" w14:textId="77777777" w:rsidR="00AB6E8C" w:rsidRPr="00B344E3" w:rsidRDefault="00AB6E8C" w:rsidP="00B344E3">
      <w:pPr>
        <w:tabs>
          <w:tab w:val="left" w:pos="426"/>
          <w:tab w:val="right" w:leader="underscore" w:pos="8505"/>
        </w:tabs>
        <w:jc w:val="both"/>
        <w:rPr>
          <w:rFonts w:ascii="Times New Roman" w:hAnsi="Times New Roman" w:cs="Times New Roman"/>
        </w:rPr>
      </w:pPr>
    </w:p>
    <w:p w14:paraId="37DDEB13" w14:textId="5EECF72E" w:rsidR="00AB6E8C" w:rsidRPr="00B344E3" w:rsidRDefault="00AB6E8C"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Что входит в понятие юридического </w:t>
      </w:r>
      <w:proofErr w:type="spellStart"/>
      <w:r w:rsidRPr="00B344E3">
        <w:rPr>
          <w:rFonts w:ascii="Times New Roman" w:hAnsi="Times New Roman" w:cs="Times New Roman"/>
          <w:b/>
          <w:bCs/>
        </w:rPr>
        <w:t>due</w:t>
      </w:r>
      <w:proofErr w:type="spellEnd"/>
      <w:r w:rsidRPr="00B344E3">
        <w:rPr>
          <w:rFonts w:ascii="Times New Roman" w:hAnsi="Times New Roman" w:cs="Times New Roman"/>
          <w:b/>
          <w:bCs/>
        </w:rPr>
        <w:t xml:space="preserve"> </w:t>
      </w:r>
      <w:proofErr w:type="spellStart"/>
      <w:r w:rsidRPr="00B344E3">
        <w:rPr>
          <w:rFonts w:ascii="Times New Roman" w:hAnsi="Times New Roman" w:cs="Times New Roman"/>
          <w:b/>
          <w:bCs/>
        </w:rPr>
        <w:t>diligence</w:t>
      </w:r>
      <w:proofErr w:type="spellEnd"/>
      <w:r w:rsidRPr="00B344E3">
        <w:rPr>
          <w:rFonts w:ascii="Times New Roman" w:hAnsi="Times New Roman" w:cs="Times New Roman"/>
        </w:rPr>
        <w:t>:</w:t>
      </w:r>
    </w:p>
    <w:p w14:paraId="43D3785A" w14:textId="77777777" w:rsidR="00C26C11" w:rsidRPr="00B344E3" w:rsidRDefault="00C26C11" w:rsidP="00B344E3">
      <w:pPr>
        <w:tabs>
          <w:tab w:val="left" w:pos="426"/>
          <w:tab w:val="right" w:leader="underscore" w:pos="8505"/>
        </w:tabs>
        <w:jc w:val="both"/>
        <w:rPr>
          <w:rFonts w:ascii="Times New Roman" w:hAnsi="Times New Roman" w:cs="Times New Roman"/>
        </w:rPr>
      </w:pPr>
    </w:p>
    <w:p w14:paraId="579006CD" w14:textId="77777777" w:rsidR="00AB6E8C" w:rsidRPr="00B344E3" w:rsidRDefault="00944F2A"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А. </w:t>
      </w:r>
      <w:r w:rsidR="00AB6E8C" w:rsidRPr="00B344E3">
        <w:rPr>
          <w:rFonts w:ascii="Times New Roman" w:hAnsi="Times New Roman" w:cs="Times New Roman"/>
        </w:rPr>
        <w:t>правовая экспертиза всех правоустанавливающих документов по каждому активу с целью выявить их вид и объем, риск выбытия, а также формирование рекомендаций по защите активов;</w:t>
      </w:r>
    </w:p>
    <w:p w14:paraId="4B61CA94" w14:textId="77777777" w:rsidR="00AB6E8C" w:rsidRPr="00B344E3" w:rsidRDefault="00944F2A"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Б. </w:t>
      </w:r>
      <w:r w:rsidR="00AB6E8C" w:rsidRPr="00B344E3">
        <w:rPr>
          <w:rFonts w:ascii="Times New Roman" w:hAnsi="Times New Roman" w:cs="Times New Roman"/>
        </w:rPr>
        <w:t>составление пакета правоустанавливающих документов по каждому активу, а также формирование рекомендаций по защите активов;</w:t>
      </w:r>
    </w:p>
    <w:p w14:paraId="01A55D05" w14:textId="77777777" w:rsidR="00AB6E8C" w:rsidRPr="00B344E3" w:rsidRDefault="00944F2A"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В. </w:t>
      </w:r>
      <w:r w:rsidR="00AB6E8C" w:rsidRPr="00B344E3">
        <w:rPr>
          <w:rFonts w:ascii="Times New Roman" w:hAnsi="Times New Roman" w:cs="Times New Roman"/>
        </w:rPr>
        <w:t>составление пакета юридических документов для снижения рисков выбытия по каждому активу</w:t>
      </w:r>
    </w:p>
    <w:p w14:paraId="3FEE46B5" w14:textId="77777777" w:rsidR="00AB6E8C" w:rsidRPr="00B344E3" w:rsidRDefault="00944F2A"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 xml:space="preserve">Г. </w:t>
      </w:r>
      <w:r w:rsidR="00AB6E8C" w:rsidRPr="00B344E3">
        <w:rPr>
          <w:rFonts w:ascii="Times New Roman" w:hAnsi="Times New Roman" w:cs="Times New Roman"/>
        </w:rPr>
        <w:t>составление пакета юридических документов по каждому активу с целью обеспечения максимально безопасной передачи активов инвестору</w:t>
      </w:r>
    </w:p>
    <w:p w14:paraId="331B68F2" w14:textId="77777777" w:rsidR="00AB6E8C" w:rsidRPr="00B344E3" w:rsidRDefault="00AB6E8C"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36E75977" w14:textId="77777777" w:rsidTr="00523B71">
        <w:trPr>
          <w:jc w:val="center"/>
        </w:trPr>
        <w:tc>
          <w:tcPr>
            <w:tcW w:w="9922" w:type="dxa"/>
            <w:tcBorders>
              <w:top w:val="single" w:sz="4" w:space="0" w:color="000000"/>
              <w:left w:val="single" w:sz="4" w:space="0" w:color="000000"/>
              <w:bottom w:val="single" w:sz="4" w:space="0" w:color="000000"/>
              <w:right w:val="single" w:sz="4" w:space="0" w:color="000000"/>
            </w:tcBorders>
          </w:tcPr>
          <w:p w14:paraId="3D95CD07" w14:textId="77777777" w:rsidR="00AB6E8C" w:rsidRPr="00B344E3" w:rsidRDefault="00AB6E8C" w:rsidP="00B344E3">
            <w:pPr>
              <w:pStyle w:val="TableContents"/>
              <w:rPr>
                <w:rFonts w:ascii="Times New Roman" w:hAnsi="Times New Roman" w:cs="Times New Roman"/>
              </w:rPr>
            </w:pPr>
          </w:p>
        </w:tc>
      </w:tr>
      <w:tr w:rsidR="00AB6E8C" w:rsidRPr="00B344E3" w14:paraId="4F4D1D75" w14:textId="77777777" w:rsidTr="00523B71">
        <w:trPr>
          <w:jc w:val="center"/>
        </w:trPr>
        <w:tc>
          <w:tcPr>
            <w:tcW w:w="9922" w:type="dxa"/>
            <w:tcBorders>
              <w:left w:val="single" w:sz="4" w:space="0" w:color="000000"/>
              <w:bottom w:val="single" w:sz="4" w:space="0" w:color="000000"/>
              <w:right w:val="single" w:sz="4" w:space="0" w:color="000000"/>
            </w:tcBorders>
          </w:tcPr>
          <w:p w14:paraId="645FEE7D" w14:textId="77777777" w:rsidR="00AB6E8C" w:rsidRPr="00B344E3" w:rsidRDefault="00AB6E8C" w:rsidP="00B344E3">
            <w:pPr>
              <w:pStyle w:val="TableContents"/>
              <w:rPr>
                <w:rFonts w:ascii="Times New Roman" w:hAnsi="Times New Roman" w:cs="Times New Roman"/>
              </w:rPr>
            </w:pPr>
          </w:p>
        </w:tc>
      </w:tr>
    </w:tbl>
    <w:p w14:paraId="5C6FE87F" w14:textId="77777777" w:rsidR="00AB6E8C" w:rsidRPr="00B344E3" w:rsidRDefault="00AB6E8C" w:rsidP="00B344E3">
      <w:pPr>
        <w:jc w:val="both"/>
        <w:rPr>
          <w:rFonts w:ascii="Times New Roman" w:hAnsi="Times New Roman" w:cs="Times New Roman"/>
        </w:rPr>
      </w:pPr>
    </w:p>
    <w:p w14:paraId="4C37258E" w14:textId="77777777" w:rsidR="00AB6E8C" w:rsidRPr="00B344E3" w:rsidRDefault="00AB6E8C" w:rsidP="00B344E3">
      <w:pPr>
        <w:tabs>
          <w:tab w:val="left" w:pos="1134"/>
        </w:tabs>
        <w:jc w:val="both"/>
        <w:rPr>
          <w:rFonts w:ascii="Times New Roman" w:hAnsi="Times New Roman" w:cs="Times New Roman"/>
          <w:b/>
          <w:bCs/>
        </w:rPr>
      </w:pPr>
      <w:r w:rsidRPr="00B344E3">
        <w:rPr>
          <w:rFonts w:ascii="Times New Roman" w:hAnsi="Times New Roman" w:cs="Times New Roman"/>
          <w:b/>
          <w:bCs/>
        </w:rPr>
        <w:t>Задание 254.</w:t>
      </w:r>
    </w:p>
    <w:p w14:paraId="7AA8951E" w14:textId="77777777" w:rsidR="00AB6E8C" w:rsidRPr="00B344E3" w:rsidRDefault="00AB6E8C" w:rsidP="00B344E3">
      <w:pPr>
        <w:tabs>
          <w:tab w:val="left" w:pos="1134"/>
        </w:tabs>
        <w:ind w:firstLine="709"/>
        <w:jc w:val="both"/>
        <w:rPr>
          <w:rFonts w:ascii="Times New Roman" w:hAnsi="Times New Roman" w:cs="Times New Roman"/>
          <w:iCs/>
        </w:rPr>
      </w:pPr>
      <w:r w:rsidRPr="00B344E3">
        <w:rPr>
          <w:rFonts w:ascii="Times New Roman" w:hAnsi="Times New Roman" w:cs="Times New Roman"/>
        </w:rPr>
        <w:t>Прочитайте текст и установите соответствие.</w:t>
      </w:r>
    </w:p>
    <w:p w14:paraId="306DAC9D" w14:textId="77777777" w:rsidR="00AB6E8C" w:rsidRPr="00B344E3" w:rsidRDefault="00AB6E8C" w:rsidP="00B344E3">
      <w:pPr>
        <w:tabs>
          <w:tab w:val="left" w:pos="1134"/>
        </w:tabs>
        <w:jc w:val="both"/>
        <w:rPr>
          <w:rFonts w:ascii="Times New Roman" w:hAnsi="Times New Roman" w:cs="Times New Roman"/>
          <w:iCs/>
        </w:rPr>
      </w:pPr>
    </w:p>
    <w:p w14:paraId="7A83E1AB" w14:textId="77777777" w:rsidR="00AB6E8C" w:rsidRPr="00B344E3" w:rsidRDefault="00AB6E8C" w:rsidP="00B344E3">
      <w:pPr>
        <w:tabs>
          <w:tab w:val="left" w:pos="1134"/>
        </w:tabs>
        <w:jc w:val="both"/>
        <w:rPr>
          <w:rFonts w:ascii="Times New Roman" w:hAnsi="Times New Roman" w:cs="Times New Roman"/>
          <w:iCs/>
        </w:rPr>
      </w:pPr>
      <w:r w:rsidRPr="00B344E3">
        <w:rPr>
          <w:rFonts w:ascii="Times New Roman" w:hAnsi="Times New Roman" w:cs="Times New Roman"/>
          <w:iCs/>
        </w:rPr>
        <w:t>Установите соответствие между видами партнерств и документами, которые необходимо составить для их успешного осуществления:</w:t>
      </w:r>
    </w:p>
    <w:p w14:paraId="307546C5" w14:textId="77777777" w:rsidR="00AB6E8C" w:rsidRPr="00B344E3" w:rsidRDefault="00AB6E8C" w:rsidP="00B344E3">
      <w:pPr>
        <w:tabs>
          <w:tab w:val="left" w:pos="1134"/>
        </w:tabs>
        <w:jc w:val="both"/>
        <w:rPr>
          <w:rFonts w:ascii="Times New Roman" w:hAnsi="Times New Roman" w:cs="Times New Roman"/>
          <w:iCs/>
        </w:rPr>
      </w:pPr>
    </w:p>
    <w:tbl>
      <w:tblPr>
        <w:tblW w:w="5000" w:type="pct"/>
        <w:jc w:val="center"/>
        <w:tblBorders>
          <w:top w:val="single" w:sz="2" w:space="0" w:color="000000"/>
          <w:left w:val="single" w:sz="2" w:space="0" w:color="000000"/>
          <w:bottom w:val="single" w:sz="2" w:space="0" w:color="000000"/>
          <w:right w:val="single" w:sz="2" w:space="0" w:color="000000"/>
          <w:insideV w:val="single" w:sz="2" w:space="0" w:color="000000"/>
        </w:tblBorders>
        <w:tblLayout w:type="fixed"/>
        <w:tblCellMar>
          <w:top w:w="57" w:type="dxa"/>
          <w:left w:w="57" w:type="dxa"/>
          <w:bottom w:w="57" w:type="dxa"/>
          <w:right w:w="57" w:type="dxa"/>
        </w:tblCellMar>
        <w:tblLook w:val="04A0" w:firstRow="1" w:lastRow="0" w:firstColumn="1" w:lastColumn="0" w:noHBand="0" w:noVBand="1"/>
      </w:tblPr>
      <w:tblGrid>
        <w:gridCol w:w="4692"/>
        <w:gridCol w:w="5224"/>
      </w:tblGrid>
      <w:tr w:rsidR="00AB6E8C" w:rsidRPr="00B344E3" w14:paraId="09F18EB4" w14:textId="77777777" w:rsidTr="00523B71">
        <w:trPr>
          <w:trHeight w:val="454"/>
          <w:jc w:val="center"/>
        </w:trPr>
        <w:tc>
          <w:tcPr>
            <w:tcW w:w="4694" w:type="dxa"/>
          </w:tcPr>
          <w:p w14:paraId="1E28D1E7" w14:textId="77777777" w:rsidR="00AB6E8C" w:rsidRPr="00B344E3" w:rsidRDefault="00D05C56" w:rsidP="00B344E3">
            <w:pPr>
              <w:jc w:val="both"/>
              <w:rPr>
                <w:rFonts w:ascii="Times New Roman" w:hAnsi="Times New Roman" w:cs="Times New Roman"/>
              </w:rPr>
            </w:pPr>
            <w:r w:rsidRPr="00B344E3">
              <w:rPr>
                <w:rFonts w:ascii="Times New Roman" w:hAnsi="Times New Roman" w:cs="Times New Roman"/>
                <w:iCs/>
              </w:rPr>
              <w:t xml:space="preserve">А. </w:t>
            </w:r>
            <w:r w:rsidR="00AB6E8C" w:rsidRPr="00B344E3">
              <w:rPr>
                <w:rFonts w:ascii="Times New Roman" w:hAnsi="Times New Roman" w:cs="Times New Roman"/>
                <w:iCs/>
              </w:rPr>
              <w:t>инвестиции в бизнес</w:t>
            </w:r>
          </w:p>
          <w:p w14:paraId="1F0958B2" w14:textId="77777777" w:rsidR="00AB6E8C" w:rsidRPr="00B344E3" w:rsidRDefault="00D05C56" w:rsidP="00B344E3">
            <w:pPr>
              <w:jc w:val="both"/>
              <w:rPr>
                <w:rFonts w:ascii="Times New Roman" w:hAnsi="Times New Roman" w:cs="Times New Roman"/>
              </w:rPr>
            </w:pPr>
            <w:r w:rsidRPr="00B344E3">
              <w:rPr>
                <w:rFonts w:ascii="Times New Roman" w:hAnsi="Times New Roman" w:cs="Times New Roman"/>
                <w:iCs/>
              </w:rPr>
              <w:t xml:space="preserve">Б. </w:t>
            </w:r>
            <w:r w:rsidR="00AB6E8C" w:rsidRPr="00B344E3">
              <w:rPr>
                <w:rFonts w:ascii="Times New Roman" w:hAnsi="Times New Roman" w:cs="Times New Roman"/>
                <w:iCs/>
              </w:rPr>
              <w:t>партнерство в стартапе</w:t>
            </w:r>
          </w:p>
          <w:p w14:paraId="449C6CF8" w14:textId="77777777" w:rsidR="00AB6E8C" w:rsidRPr="00B344E3" w:rsidRDefault="00D05C56" w:rsidP="00B344E3">
            <w:pPr>
              <w:jc w:val="both"/>
              <w:rPr>
                <w:rFonts w:ascii="Times New Roman" w:hAnsi="Times New Roman" w:cs="Times New Roman"/>
              </w:rPr>
            </w:pPr>
            <w:r w:rsidRPr="00B344E3">
              <w:rPr>
                <w:rFonts w:ascii="Times New Roman" w:hAnsi="Times New Roman" w:cs="Times New Roman"/>
                <w:iCs/>
              </w:rPr>
              <w:t xml:space="preserve">В. </w:t>
            </w:r>
            <w:r w:rsidR="00AB6E8C" w:rsidRPr="00B344E3">
              <w:rPr>
                <w:rFonts w:ascii="Times New Roman" w:hAnsi="Times New Roman" w:cs="Times New Roman"/>
                <w:iCs/>
              </w:rPr>
              <w:t>бизнес-партнерство</w:t>
            </w:r>
          </w:p>
          <w:p w14:paraId="400D4ACC" w14:textId="77777777" w:rsidR="00AB6E8C" w:rsidRPr="00B344E3" w:rsidRDefault="00D05C56" w:rsidP="00B344E3">
            <w:pPr>
              <w:jc w:val="both"/>
              <w:rPr>
                <w:rFonts w:ascii="Times New Roman" w:hAnsi="Times New Roman" w:cs="Times New Roman"/>
              </w:rPr>
            </w:pPr>
            <w:r w:rsidRPr="00B344E3">
              <w:rPr>
                <w:rFonts w:ascii="Times New Roman" w:hAnsi="Times New Roman" w:cs="Times New Roman"/>
                <w:iCs/>
              </w:rPr>
              <w:t xml:space="preserve">Г. </w:t>
            </w:r>
            <w:r w:rsidR="00AB6E8C" w:rsidRPr="00B344E3">
              <w:rPr>
                <w:rFonts w:ascii="Times New Roman" w:hAnsi="Times New Roman" w:cs="Times New Roman"/>
                <w:iCs/>
              </w:rPr>
              <w:t>семейное партнерство</w:t>
            </w:r>
          </w:p>
        </w:tc>
        <w:tc>
          <w:tcPr>
            <w:tcW w:w="5227" w:type="dxa"/>
          </w:tcPr>
          <w:p w14:paraId="58FB52BE" w14:textId="77777777" w:rsidR="00AB6E8C" w:rsidRPr="00B344E3" w:rsidRDefault="00D05C56" w:rsidP="00B344E3">
            <w:pPr>
              <w:tabs>
                <w:tab w:val="left" w:pos="176"/>
              </w:tabs>
              <w:jc w:val="both"/>
              <w:rPr>
                <w:rFonts w:ascii="Times New Roman" w:hAnsi="Times New Roman" w:cs="Times New Roman"/>
              </w:rPr>
            </w:pPr>
            <w:r w:rsidRPr="00B344E3">
              <w:rPr>
                <w:rFonts w:ascii="Times New Roman" w:hAnsi="Times New Roman" w:cs="Times New Roman"/>
                <w:iCs/>
              </w:rPr>
              <w:t>1.</w:t>
            </w:r>
            <w:r w:rsidR="00AB6E8C" w:rsidRPr="00B344E3">
              <w:rPr>
                <w:rFonts w:ascii="Times New Roman" w:hAnsi="Times New Roman" w:cs="Times New Roman"/>
                <w:iCs/>
              </w:rPr>
              <w:t>брачный договор</w:t>
            </w:r>
          </w:p>
          <w:p w14:paraId="3CA22CAC" w14:textId="77777777" w:rsidR="00AB6E8C" w:rsidRPr="00B344E3" w:rsidRDefault="00D05C56" w:rsidP="00B344E3">
            <w:pPr>
              <w:tabs>
                <w:tab w:val="left" w:pos="176"/>
              </w:tabs>
              <w:jc w:val="both"/>
              <w:rPr>
                <w:rFonts w:ascii="Times New Roman" w:hAnsi="Times New Roman" w:cs="Times New Roman"/>
              </w:rPr>
            </w:pPr>
            <w:r w:rsidRPr="00B344E3">
              <w:rPr>
                <w:rFonts w:ascii="Times New Roman" w:hAnsi="Times New Roman" w:cs="Times New Roman"/>
                <w:iCs/>
              </w:rPr>
              <w:t>2.</w:t>
            </w:r>
            <w:r w:rsidR="00AB6E8C" w:rsidRPr="00B344E3">
              <w:rPr>
                <w:rFonts w:ascii="Times New Roman" w:hAnsi="Times New Roman" w:cs="Times New Roman"/>
                <w:iCs/>
              </w:rPr>
              <w:t>протокол по внесению вкладов</w:t>
            </w:r>
          </w:p>
          <w:p w14:paraId="3498A0AC" w14:textId="77777777" w:rsidR="00AB6E8C" w:rsidRPr="00B344E3" w:rsidRDefault="00D05C56" w:rsidP="00B344E3">
            <w:pPr>
              <w:tabs>
                <w:tab w:val="left" w:pos="176"/>
              </w:tabs>
              <w:jc w:val="both"/>
              <w:rPr>
                <w:rFonts w:ascii="Times New Roman" w:hAnsi="Times New Roman" w:cs="Times New Roman"/>
              </w:rPr>
            </w:pPr>
            <w:r w:rsidRPr="00B344E3">
              <w:rPr>
                <w:rFonts w:ascii="Times New Roman" w:hAnsi="Times New Roman" w:cs="Times New Roman"/>
                <w:iCs/>
              </w:rPr>
              <w:t>3.</w:t>
            </w:r>
            <w:r w:rsidR="00AB6E8C" w:rsidRPr="00B344E3">
              <w:rPr>
                <w:rFonts w:ascii="Times New Roman" w:hAnsi="Times New Roman" w:cs="Times New Roman"/>
                <w:iCs/>
              </w:rPr>
              <w:t>договор о совместной деятельности</w:t>
            </w:r>
          </w:p>
          <w:p w14:paraId="5E58A652" w14:textId="77777777" w:rsidR="00AB6E8C" w:rsidRPr="00B344E3" w:rsidRDefault="00D05C56" w:rsidP="00B344E3">
            <w:pPr>
              <w:tabs>
                <w:tab w:val="left" w:pos="176"/>
              </w:tabs>
              <w:jc w:val="both"/>
              <w:rPr>
                <w:rFonts w:ascii="Times New Roman" w:eastAsia="Times New Roman" w:hAnsi="Times New Roman" w:cs="Times New Roman"/>
                <w:iCs/>
              </w:rPr>
            </w:pPr>
            <w:r w:rsidRPr="00B344E3">
              <w:rPr>
                <w:rFonts w:ascii="Times New Roman" w:hAnsi="Times New Roman" w:cs="Times New Roman"/>
                <w:iCs/>
              </w:rPr>
              <w:t>4.</w:t>
            </w:r>
            <w:r w:rsidR="00AB6E8C" w:rsidRPr="00B344E3">
              <w:rPr>
                <w:rFonts w:ascii="Times New Roman" w:hAnsi="Times New Roman" w:cs="Times New Roman"/>
                <w:iCs/>
              </w:rPr>
              <w:t>опцион</w:t>
            </w:r>
          </w:p>
        </w:tc>
      </w:tr>
    </w:tbl>
    <w:p w14:paraId="12FC4CFC" w14:textId="77777777" w:rsidR="00AB6E8C" w:rsidRPr="00B344E3" w:rsidRDefault="00AB6E8C" w:rsidP="00B344E3">
      <w:pPr>
        <w:rPr>
          <w:rFonts w:ascii="Times New Roman" w:hAnsi="Times New Roman" w:cs="Times New Roman"/>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2477"/>
        <w:gridCol w:w="2479"/>
        <w:gridCol w:w="2477"/>
        <w:gridCol w:w="2479"/>
      </w:tblGrid>
      <w:tr w:rsidR="00B344E3" w:rsidRPr="00B344E3" w14:paraId="30D22CE6" w14:textId="77777777" w:rsidTr="00523B71">
        <w:trPr>
          <w:jc w:val="center"/>
        </w:trPr>
        <w:tc>
          <w:tcPr>
            <w:tcW w:w="2507" w:type="dxa"/>
            <w:tcBorders>
              <w:top w:val="single" w:sz="4" w:space="0" w:color="000000"/>
              <w:left w:val="single" w:sz="4" w:space="0" w:color="000000"/>
              <w:bottom w:val="single" w:sz="4" w:space="0" w:color="000000"/>
            </w:tcBorders>
          </w:tcPr>
          <w:p w14:paraId="74221EDC" w14:textId="77777777" w:rsidR="00AB6E8C" w:rsidRPr="00B344E3" w:rsidRDefault="00AB6E8C"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509" w:type="dxa"/>
            <w:tcBorders>
              <w:top w:val="single" w:sz="4" w:space="0" w:color="000000"/>
              <w:left w:val="single" w:sz="4" w:space="0" w:color="000000"/>
              <w:bottom w:val="single" w:sz="4" w:space="0" w:color="000000"/>
            </w:tcBorders>
          </w:tcPr>
          <w:p w14:paraId="5C06CA6B" w14:textId="77777777" w:rsidR="00AB6E8C" w:rsidRPr="00B344E3" w:rsidRDefault="00AB6E8C"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2507" w:type="dxa"/>
            <w:tcBorders>
              <w:top w:val="single" w:sz="4" w:space="0" w:color="000000"/>
              <w:left w:val="single" w:sz="4" w:space="0" w:color="000000"/>
              <w:bottom w:val="single" w:sz="4" w:space="0" w:color="000000"/>
            </w:tcBorders>
          </w:tcPr>
          <w:p w14:paraId="0B904550" w14:textId="77777777" w:rsidR="00AB6E8C" w:rsidRPr="00B344E3" w:rsidRDefault="00AB6E8C" w:rsidP="00B344E3">
            <w:pPr>
              <w:pStyle w:val="TableContents"/>
              <w:jc w:val="center"/>
              <w:rPr>
                <w:rFonts w:ascii="Times New Roman" w:hAnsi="Times New Roman" w:cs="Times New Roman"/>
              </w:rPr>
            </w:pPr>
            <w:r w:rsidRPr="00B344E3">
              <w:rPr>
                <w:rFonts w:ascii="Times New Roman" w:hAnsi="Times New Roman" w:cs="Times New Roman"/>
              </w:rPr>
              <w:t>В</w:t>
            </w:r>
          </w:p>
        </w:tc>
        <w:tc>
          <w:tcPr>
            <w:tcW w:w="2509" w:type="dxa"/>
            <w:tcBorders>
              <w:top w:val="single" w:sz="4" w:space="0" w:color="000000"/>
              <w:left w:val="single" w:sz="4" w:space="0" w:color="000000"/>
              <w:bottom w:val="single" w:sz="4" w:space="0" w:color="000000"/>
              <w:right w:val="single" w:sz="4" w:space="0" w:color="000000"/>
            </w:tcBorders>
          </w:tcPr>
          <w:p w14:paraId="38BFCAC1" w14:textId="77777777" w:rsidR="00AB6E8C" w:rsidRPr="00B344E3" w:rsidRDefault="00AB6E8C" w:rsidP="00B344E3">
            <w:pPr>
              <w:pStyle w:val="TableContents"/>
              <w:jc w:val="center"/>
              <w:rPr>
                <w:rFonts w:ascii="Times New Roman" w:hAnsi="Times New Roman" w:cs="Times New Roman"/>
              </w:rPr>
            </w:pPr>
            <w:r w:rsidRPr="00B344E3">
              <w:rPr>
                <w:rFonts w:ascii="Times New Roman" w:hAnsi="Times New Roman" w:cs="Times New Roman"/>
              </w:rPr>
              <w:t>Г</w:t>
            </w:r>
          </w:p>
        </w:tc>
      </w:tr>
      <w:tr w:rsidR="00AB6E8C" w:rsidRPr="00B344E3" w14:paraId="2B7761B9" w14:textId="77777777" w:rsidTr="00523B71">
        <w:trPr>
          <w:jc w:val="center"/>
        </w:trPr>
        <w:tc>
          <w:tcPr>
            <w:tcW w:w="2507" w:type="dxa"/>
            <w:tcBorders>
              <w:left w:val="single" w:sz="4" w:space="0" w:color="000000"/>
              <w:bottom w:val="single" w:sz="4" w:space="0" w:color="000000"/>
            </w:tcBorders>
          </w:tcPr>
          <w:p w14:paraId="0A1144C8" w14:textId="77777777" w:rsidR="00AB6E8C" w:rsidRPr="00B344E3" w:rsidRDefault="00AB6E8C" w:rsidP="00B344E3">
            <w:pPr>
              <w:pStyle w:val="TableContents"/>
              <w:rPr>
                <w:rFonts w:ascii="Times New Roman" w:hAnsi="Times New Roman" w:cs="Times New Roman"/>
              </w:rPr>
            </w:pPr>
          </w:p>
        </w:tc>
        <w:tc>
          <w:tcPr>
            <w:tcW w:w="2509" w:type="dxa"/>
            <w:tcBorders>
              <w:left w:val="single" w:sz="4" w:space="0" w:color="000000"/>
              <w:bottom w:val="single" w:sz="4" w:space="0" w:color="000000"/>
            </w:tcBorders>
          </w:tcPr>
          <w:p w14:paraId="53885C3C" w14:textId="77777777" w:rsidR="00AB6E8C" w:rsidRPr="00B344E3" w:rsidRDefault="00AB6E8C" w:rsidP="00B344E3">
            <w:pPr>
              <w:pStyle w:val="TableContents"/>
              <w:rPr>
                <w:rFonts w:ascii="Times New Roman" w:hAnsi="Times New Roman" w:cs="Times New Roman"/>
              </w:rPr>
            </w:pPr>
          </w:p>
        </w:tc>
        <w:tc>
          <w:tcPr>
            <w:tcW w:w="2507" w:type="dxa"/>
            <w:tcBorders>
              <w:left w:val="single" w:sz="4" w:space="0" w:color="000000"/>
              <w:bottom w:val="single" w:sz="4" w:space="0" w:color="000000"/>
            </w:tcBorders>
          </w:tcPr>
          <w:p w14:paraId="314750C0" w14:textId="77777777" w:rsidR="00AB6E8C" w:rsidRPr="00B344E3" w:rsidRDefault="00AB6E8C" w:rsidP="00B344E3">
            <w:pPr>
              <w:pStyle w:val="TableContents"/>
              <w:rPr>
                <w:rFonts w:ascii="Times New Roman" w:hAnsi="Times New Roman" w:cs="Times New Roman"/>
              </w:rPr>
            </w:pPr>
          </w:p>
        </w:tc>
        <w:tc>
          <w:tcPr>
            <w:tcW w:w="2509" w:type="dxa"/>
            <w:tcBorders>
              <w:left w:val="single" w:sz="4" w:space="0" w:color="000000"/>
              <w:bottom w:val="single" w:sz="4" w:space="0" w:color="000000"/>
              <w:right w:val="single" w:sz="4" w:space="0" w:color="000000"/>
            </w:tcBorders>
          </w:tcPr>
          <w:p w14:paraId="17F19F42" w14:textId="77777777" w:rsidR="00AB6E8C" w:rsidRPr="00B344E3" w:rsidRDefault="00AB6E8C" w:rsidP="00B344E3">
            <w:pPr>
              <w:pStyle w:val="TableContents"/>
              <w:rPr>
                <w:rFonts w:ascii="Times New Roman" w:hAnsi="Times New Roman" w:cs="Times New Roman"/>
              </w:rPr>
            </w:pPr>
          </w:p>
        </w:tc>
      </w:tr>
    </w:tbl>
    <w:p w14:paraId="1DECB945" w14:textId="77777777" w:rsidR="00AB6E8C" w:rsidRPr="00B344E3" w:rsidRDefault="00AB6E8C" w:rsidP="00B344E3">
      <w:pPr>
        <w:rPr>
          <w:rFonts w:ascii="Times New Roman" w:hAnsi="Times New Roman" w:cs="Times New Roman"/>
        </w:rPr>
      </w:pPr>
    </w:p>
    <w:p w14:paraId="1D8C5559" w14:textId="77777777" w:rsidR="00AB6E8C" w:rsidRPr="00B344E3" w:rsidRDefault="00AB6E8C" w:rsidP="00B344E3">
      <w:pPr>
        <w:rPr>
          <w:rFonts w:ascii="Times New Roman" w:hAnsi="Times New Roman" w:cs="Times New Roman"/>
          <w:b/>
          <w:bCs/>
        </w:rPr>
      </w:pPr>
      <w:r w:rsidRPr="00B344E3">
        <w:rPr>
          <w:rFonts w:ascii="Times New Roman" w:hAnsi="Times New Roman" w:cs="Times New Roman"/>
          <w:b/>
          <w:bCs/>
        </w:rPr>
        <w:t>Задание 255.</w:t>
      </w:r>
    </w:p>
    <w:p w14:paraId="2BB30389" w14:textId="77777777" w:rsidR="00AB6E8C" w:rsidRPr="00B344E3" w:rsidRDefault="00AB6E8C" w:rsidP="00B344E3">
      <w:pPr>
        <w:ind w:firstLine="709"/>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0D9B6E32" w14:textId="77777777" w:rsidR="00AB6E8C" w:rsidRPr="00B344E3" w:rsidRDefault="00AB6E8C" w:rsidP="00B344E3">
      <w:pPr>
        <w:tabs>
          <w:tab w:val="left" w:pos="426"/>
          <w:tab w:val="right" w:leader="underscore" w:pos="8505"/>
        </w:tabs>
        <w:jc w:val="both"/>
        <w:rPr>
          <w:rFonts w:ascii="Times New Roman" w:hAnsi="Times New Roman" w:cs="Times New Roman"/>
        </w:rPr>
      </w:pPr>
    </w:p>
    <w:p w14:paraId="1EDF3C53" w14:textId="77777777" w:rsidR="00AB6E8C" w:rsidRPr="00B344E3" w:rsidRDefault="00AB6E8C"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Выберите правильное утверждение относительно корпоративного договора и аргументируйте выбор:</w:t>
      </w:r>
    </w:p>
    <w:p w14:paraId="7519EC8E" w14:textId="77777777" w:rsidR="00AB6E8C" w:rsidRPr="00B344E3" w:rsidRDefault="00AB6E8C" w:rsidP="00B344E3">
      <w:pPr>
        <w:numPr>
          <w:ilvl w:val="0"/>
          <w:numId w:val="75"/>
        </w:num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корпоративный договор могут заключить только все участники общества</w:t>
      </w:r>
    </w:p>
    <w:p w14:paraId="7E94EA76" w14:textId="77777777" w:rsidR="00AB6E8C" w:rsidRPr="00B344E3" w:rsidRDefault="00AB6E8C" w:rsidP="00B344E3">
      <w:pPr>
        <w:numPr>
          <w:ilvl w:val="0"/>
          <w:numId w:val="75"/>
        </w:numPr>
        <w:tabs>
          <w:tab w:val="left" w:pos="426"/>
          <w:tab w:val="right" w:leader="underscore" w:pos="8505"/>
        </w:tabs>
        <w:ind w:left="737" w:hanging="340"/>
        <w:jc w:val="both"/>
        <w:rPr>
          <w:rFonts w:ascii="Times New Roman" w:hAnsi="Times New Roman" w:cs="Times New Roman"/>
        </w:rPr>
      </w:pPr>
      <w:r w:rsidRPr="00B344E3">
        <w:rPr>
          <w:rFonts w:ascii="Times New Roman" w:hAnsi="Times New Roman" w:cs="Times New Roman"/>
        </w:rPr>
        <w:t xml:space="preserve">корпоративный договор может быть заключен в виде нескольких взаимосвязанных протоколов или договоров </w:t>
      </w:r>
    </w:p>
    <w:p w14:paraId="31F399D8" w14:textId="77777777" w:rsidR="00AB6E8C" w:rsidRPr="00B344E3" w:rsidRDefault="00AB6E8C" w:rsidP="00B344E3">
      <w:pPr>
        <w:numPr>
          <w:ilvl w:val="0"/>
          <w:numId w:val="75"/>
        </w:numPr>
        <w:tabs>
          <w:tab w:val="left" w:pos="426"/>
          <w:tab w:val="right" w:leader="underscore" w:pos="8505"/>
        </w:tabs>
        <w:ind w:left="737" w:hanging="340"/>
        <w:jc w:val="both"/>
        <w:rPr>
          <w:rFonts w:ascii="Times New Roman" w:hAnsi="Times New Roman" w:cs="Times New Roman"/>
        </w:rPr>
      </w:pPr>
      <w:r w:rsidRPr="00B344E3">
        <w:rPr>
          <w:rFonts w:ascii="Times New Roman" w:hAnsi="Times New Roman" w:cs="Times New Roman"/>
        </w:rPr>
        <w:lastRenderedPageBreak/>
        <w:t>стороны договора обязаны проинформировать иных участников общества о заключении корпоративного договора</w:t>
      </w:r>
    </w:p>
    <w:p w14:paraId="6961B960" w14:textId="77777777" w:rsidR="00AB6E8C" w:rsidRPr="00B344E3" w:rsidRDefault="00AB6E8C" w:rsidP="00B344E3">
      <w:pPr>
        <w:numPr>
          <w:ilvl w:val="0"/>
          <w:numId w:val="75"/>
        </w:numPr>
        <w:tabs>
          <w:tab w:val="left" w:pos="426"/>
          <w:tab w:val="right" w:leader="underscore" w:pos="8505"/>
        </w:tabs>
        <w:ind w:left="737" w:hanging="340"/>
        <w:jc w:val="both"/>
        <w:rPr>
          <w:rFonts w:ascii="Times New Roman" w:hAnsi="Times New Roman" w:cs="Times New Roman"/>
        </w:rPr>
      </w:pPr>
      <w:r w:rsidRPr="00B344E3">
        <w:rPr>
          <w:rFonts w:ascii="Times New Roman" w:hAnsi="Times New Roman" w:cs="Times New Roman"/>
        </w:rPr>
        <w:t>стороны договора обязаны проинформировать иных участников общества о содержании заключенного корпоративного договора</w:t>
      </w:r>
    </w:p>
    <w:p w14:paraId="651183C5" w14:textId="77777777" w:rsidR="00E016B2" w:rsidRPr="00B344E3" w:rsidRDefault="00E016B2" w:rsidP="00B344E3">
      <w:pPr>
        <w:tabs>
          <w:tab w:val="left" w:pos="426"/>
          <w:tab w:val="right" w:leader="underscore" w:pos="8505"/>
        </w:tabs>
        <w:ind w:left="737"/>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4C4DA035" w14:textId="77777777" w:rsidTr="00523B71">
        <w:trPr>
          <w:jc w:val="center"/>
        </w:trPr>
        <w:tc>
          <w:tcPr>
            <w:tcW w:w="9922" w:type="dxa"/>
            <w:tcBorders>
              <w:top w:val="single" w:sz="4" w:space="0" w:color="000000"/>
              <w:left w:val="single" w:sz="4" w:space="0" w:color="000000"/>
              <w:bottom w:val="single" w:sz="4" w:space="0" w:color="000000"/>
              <w:right w:val="single" w:sz="4" w:space="0" w:color="000000"/>
            </w:tcBorders>
          </w:tcPr>
          <w:p w14:paraId="6BF90BFB" w14:textId="77777777" w:rsidR="00AB6E8C" w:rsidRPr="00B344E3" w:rsidRDefault="00AB6E8C" w:rsidP="00B344E3">
            <w:pPr>
              <w:pStyle w:val="TableContents"/>
              <w:rPr>
                <w:rFonts w:ascii="Times New Roman" w:hAnsi="Times New Roman" w:cs="Times New Roman"/>
              </w:rPr>
            </w:pPr>
          </w:p>
        </w:tc>
      </w:tr>
      <w:tr w:rsidR="00AB6E8C" w:rsidRPr="00B344E3" w14:paraId="202345C6" w14:textId="77777777" w:rsidTr="00523B71">
        <w:trPr>
          <w:jc w:val="center"/>
        </w:trPr>
        <w:tc>
          <w:tcPr>
            <w:tcW w:w="9922" w:type="dxa"/>
            <w:tcBorders>
              <w:left w:val="single" w:sz="4" w:space="0" w:color="000000"/>
              <w:bottom w:val="single" w:sz="4" w:space="0" w:color="000000"/>
              <w:right w:val="single" w:sz="4" w:space="0" w:color="000000"/>
            </w:tcBorders>
          </w:tcPr>
          <w:p w14:paraId="5907ED31" w14:textId="77777777" w:rsidR="00AB6E8C" w:rsidRPr="00B344E3" w:rsidRDefault="00AB6E8C" w:rsidP="00B344E3">
            <w:pPr>
              <w:pStyle w:val="TableContents"/>
              <w:rPr>
                <w:rFonts w:ascii="Times New Roman" w:hAnsi="Times New Roman" w:cs="Times New Roman"/>
              </w:rPr>
            </w:pPr>
          </w:p>
        </w:tc>
      </w:tr>
    </w:tbl>
    <w:p w14:paraId="04386FA9" w14:textId="77777777" w:rsidR="00AB6E8C" w:rsidRPr="00B344E3" w:rsidRDefault="00AB6E8C" w:rsidP="00B344E3">
      <w:pPr>
        <w:jc w:val="both"/>
        <w:rPr>
          <w:rFonts w:ascii="Times New Roman" w:hAnsi="Times New Roman" w:cs="Times New Roman"/>
        </w:rPr>
      </w:pPr>
    </w:p>
    <w:p w14:paraId="042058C0" w14:textId="77777777" w:rsidR="00AB6E8C" w:rsidRPr="00B344E3" w:rsidRDefault="00AB6E8C" w:rsidP="00B344E3">
      <w:pPr>
        <w:rPr>
          <w:rFonts w:ascii="Times New Roman" w:hAnsi="Times New Roman" w:cs="Times New Roman"/>
          <w:b/>
          <w:bCs/>
          <w:iCs/>
        </w:rPr>
      </w:pPr>
      <w:bookmarkStart w:id="65" w:name="_Hlk206667232"/>
      <w:r w:rsidRPr="00B344E3">
        <w:rPr>
          <w:rFonts w:ascii="Times New Roman" w:hAnsi="Times New Roman" w:cs="Times New Roman"/>
          <w:b/>
          <w:bCs/>
          <w:iCs/>
        </w:rPr>
        <w:t>Задание 256.</w:t>
      </w:r>
    </w:p>
    <w:p w14:paraId="67F9739F" w14:textId="77777777" w:rsidR="00AB6E8C" w:rsidRPr="00B344E3" w:rsidRDefault="00AB6E8C"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67D58B9A" w14:textId="77777777" w:rsidR="00AB6E8C" w:rsidRPr="00B344E3" w:rsidRDefault="00AB6E8C" w:rsidP="00B344E3">
      <w:pPr>
        <w:tabs>
          <w:tab w:val="left" w:pos="426"/>
          <w:tab w:val="right" w:leader="underscore" w:pos="8505"/>
        </w:tabs>
        <w:jc w:val="both"/>
        <w:rPr>
          <w:rFonts w:ascii="Times New Roman" w:hAnsi="Times New Roman" w:cs="Times New Roman"/>
        </w:rPr>
      </w:pPr>
    </w:p>
    <w:p w14:paraId="065981EB" w14:textId="77777777" w:rsidR="00AB6E8C" w:rsidRPr="00B344E3" w:rsidRDefault="00AB6E8C" w:rsidP="00B344E3">
      <w:pPr>
        <w:shd w:val="clear" w:color="auto" w:fill="FFFFFF"/>
        <w:rPr>
          <w:rFonts w:ascii="Times New Roman" w:eastAsia="Times New Roman" w:hAnsi="Times New Roman" w:cs="Times New Roman"/>
          <w:kern w:val="0"/>
          <w:lang w:eastAsia="ru-RU"/>
        </w:rPr>
      </w:pPr>
      <w:r w:rsidRPr="00B344E3">
        <w:rPr>
          <w:rFonts w:ascii="Times New Roman" w:eastAsia="Times New Roman" w:hAnsi="Times New Roman" w:cs="Times New Roman"/>
          <w:kern w:val="0"/>
          <w:lang w:eastAsia="ru-RU"/>
        </w:rPr>
        <w:t>В какой форме выносятся решения по делам об административных правонарушениях</w:t>
      </w:r>
    </w:p>
    <w:p w14:paraId="32D9C839" w14:textId="77777777" w:rsidR="00AB6E8C" w:rsidRPr="00B344E3" w:rsidRDefault="00AB6E8C" w:rsidP="00B344E3">
      <w:pPr>
        <w:shd w:val="clear" w:color="auto" w:fill="FFFFFF"/>
        <w:rPr>
          <w:rFonts w:ascii="Times New Roman" w:eastAsia="Times New Roman" w:hAnsi="Times New Roman" w:cs="Times New Roman"/>
          <w:kern w:val="0"/>
          <w:lang w:eastAsia="ru-RU"/>
        </w:rPr>
      </w:pPr>
    </w:p>
    <w:p w14:paraId="67E300DB" w14:textId="77777777" w:rsidR="00AB6E8C" w:rsidRPr="00B344E3" w:rsidRDefault="00AB6E8C" w:rsidP="00B344E3">
      <w:pPr>
        <w:pStyle w:val="af0"/>
        <w:numPr>
          <w:ilvl w:val="0"/>
          <w:numId w:val="76"/>
        </w:numPr>
        <w:shd w:val="clear" w:color="auto" w:fill="FFFFFF"/>
        <w:rPr>
          <w:rFonts w:ascii="Times New Roman" w:eastAsia="Times New Roman" w:hAnsi="Times New Roman" w:cs="Times New Roman"/>
          <w:kern w:val="0"/>
          <w:szCs w:val="24"/>
          <w:lang w:eastAsia="ru-RU"/>
        </w:rPr>
      </w:pPr>
      <w:r w:rsidRPr="00B344E3">
        <w:rPr>
          <w:rFonts w:ascii="Times New Roman" w:eastAsia="Times New Roman" w:hAnsi="Times New Roman" w:cs="Times New Roman"/>
          <w:kern w:val="0"/>
          <w:szCs w:val="24"/>
          <w:lang w:eastAsia="ru-RU"/>
        </w:rPr>
        <w:t>определений</w:t>
      </w:r>
    </w:p>
    <w:p w14:paraId="0AA4BCB6" w14:textId="77777777" w:rsidR="00AB6E8C" w:rsidRPr="00B344E3" w:rsidRDefault="00AB6E8C" w:rsidP="00B344E3">
      <w:pPr>
        <w:pStyle w:val="af0"/>
        <w:numPr>
          <w:ilvl w:val="0"/>
          <w:numId w:val="76"/>
        </w:numPr>
        <w:shd w:val="clear" w:color="auto" w:fill="FFFFFF"/>
        <w:rPr>
          <w:rFonts w:ascii="Times New Roman" w:eastAsia="Times New Roman" w:hAnsi="Times New Roman" w:cs="Times New Roman"/>
          <w:kern w:val="0"/>
          <w:szCs w:val="24"/>
          <w:lang w:eastAsia="ru-RU"/>
        </w:rPr>
      </w:pPr>
      <w:r w:rsidRPr="00B344E3">
        <w:rPr>
          <w:rFonts w:ascii="Times New Roman" w:eastAsia="Times New Roman" w:hAnsi="Times New Roman" w:cs="Times New Roman"/>
          <w:kern w:val="0"/>
          <w:szCs w:val="24"/>
          <w:lang w:eastAsia="ru-RU"/>
        </w:rPr>
        <w:t>распоряжений</w:t>
      </w:r>
    </w:p>
    <w:p w14:paraId="6CE83BDA" w14:textId="77777777" w:rsidR="00AB6E8C" w:rsidRPr="00B344E3" w:rsidRDefault="00AB6E8C" w:rsidP="00B344E3">
      <w:pPr>
        <w:pStyle w:val="af0"/>
        <w:numPr>
          <w:ilvl w:val="0"/>
          <w:numId w:val="76"/>
        </w:numPr>
        <w:shd w:val="clear" w:color="auto" w:fill="FFFFFF"/>
        <w:rPr>
          <w:rFonts w:ascii="Times New Roman" w:eastAsia="Times New Roman" w:hAnsi="Times New Roman" w:cs="Times New Roman"/>
          <w:kern w:val="0"/>
          <w:szCs w:val="24"/>
          <w:lang w:eastAsia="ru-RU"/>
        </w:rPr>
      </w:pPr>
      <w:r w:rsidRPr="00B344E3">
        <w:rPr>
          <w:rFonts w:ascii="Times New Roman" w:eastAsia="Times New Roman" w:hAnsi="Times New Roman" w:cs="Times New Roman"/>
          <w:kern w:val="0"/>
          <w:szCs w:val="24"/>
          <w:lang w:eastAsia="ru-RU"/>
        </w:rPr>
        <w:t>приказов</w:t>
      </w:r>
    </w:p>
    <w:p w14:paraId="244CFAB4" w14:textId="77777777" w:rsidR="00AB6E8C" w:rsidRPr="00B344E3" w:rsidRDefault="00AB6E8C" w:rsidP="00B344E3">
      <w:pPr>
        <w:pStyle w:val="af0"/>
        <w:numPr>
          <w:ilvl w:val="0"/>
          <w:numId w:val="76"/>
        </w:numPr>
        <w:shd w:val="clear" w:color="auto" w:fill="FFFFFF"/>
        <w:rPr>
          <w:rFonts w:ascii="Times New Roman" w:eastAsia="Times New Roman" w:hAnsi="Times New Roman" w:cs="Times New Roman"/>
          <w:kern w:val="0"/>
          <w:szCs w:val="24"/>
          <w:lang w:eastAsia="ru-RU"/>
        </w:rPr>
      </w:pPr>
      <w:r w:rsidRPr="00B344E3">
        <w:rPr>
          <w:rFonts w:ascii="Times New Roman" w:eastAsia="Times New Roman" w:hAnsi="Times New Roman" w:cs="Times New Roman"/>
          <w:kern w:val="0"/>
          <w:szCs w:val="24"/>
          <w:lang w:eastAsia="ru-RU"/>
        </w:rPr>
        <w:t>постановление</w:t>
      </w:r>
    </w:p>
    <w:p w14:paraId="383AA36F" w14:textId="77777777" w:rsidR="00E016B2" w:rsidRPr="00B344E3" w:rsidRDefault="00E016B2" w:rsidP="00B344E3">
      <w:pPr>
        <w:pStyle w:val="af0"/>
        <w:shd w:val="clear" w:color="auto" w:fill="FFFFFF"/>
        <w:rPr>
          <w:rFonts w:ascii="Times New Roman" w:eastAsia="Times New Roman" w:hAnsi="Times New Roman" w:cs="Times New Roman"/>
          <w:kern w:val="0"/>
          <w:szCs w:val="24"/>
          <w:lang w:eastAsia="ru-RU"/>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5F47E9D2" w14:textId="77777777" w:rsidTr="00523B71">
        <w:trPr>
          <w:jc w:val="center"/>
        </w:trPr>
        <w:tc>
          <w:tcPr>
            <w:tcW w:w="9912" w:type="dxa"/>
            <w:tcBorders>
              <w:top w:val="single" w:sz="4" w:space="0" w:color="000000"/>
              <w:left w:val="single" w:sz="4" w:space="0" w:color="000000"/>
              <w:bottom w:val="single" w:sz="4" w:space="0" w:color="000000"/>
              <w:right w:val="single" w:sz="4" w:space="0" w:color="000000"/>
            </w:tcBorders>
          </w:tcPr>
          <w:p w14:paraId="3C9C9D36" w14:textId="77777777" w:rsidR="00AB6E8C" w:rsidRPr="00B344E3" w:rsidRDefault="00AB6E8C" w:rsidP="00B344E3">
            <w:pPr>
              <w:pStyle w:val="TableContents"/>
              <w:rPr>
                <w:rFonts w:ascii="Times New Roman" w:hAnsi="Times New Roman" w:cs="Times New Roman"/>
              </w:rPr>
            </w:pPr>
          </w:p>
        </w:tc>
      </w:tr>
      <w:tr w:rsidR="00AB6E8C" w:rsidRPr="00B344E3" w14:paraId="4E7BC002" w14:textId="77777777" w:rsidTr="00523B71">
        <w:trPr>
          <w:jc w:val="center"/>
        </w:trPr>
        <w:tc>
          <w:tcPr>
            <w:tcW w:w="9912" w:type="dxa"/>
            <w:tcBorders>
              <w:left w:val="single" w:sz="4" w:space="0" w:color="000000"/>
              <w:bottom w:val="single" w:sz="4" w:space="0" w:color="000000"/>
              <w:right w:val="single" w:sz="4" w:space="0" w:color="000000"/>
            </w:tcBorders>
          </w:tcPr>
          <w:p w14:paraId="64E208E2" w14:textId="77777777" w:rsidR="00AB6E8C" w:rsidRPr="00B344E3" w:rsidRDefault="00AB6E8C" w:rsidP="00B344E3">
            <w:pPr>
              <w:pStyle w:val="TableContents"/>
              <w:rPr>
                <w:rFonts w:ascii="Times New Roman" w:hAnsi="Times New Roman" w:cs="Times New Roman"/>
              </w:rPr>
            </w:pPr>
          </w:p>
        </w:tc>
      </w:tr>
    </w:tbl>
    <w:p w14:paraId="7C81FADE" w14:textId="77777777" w:rsidR="00AB6E8C" w:rsidRPr="00B344E3" w:rsidRDefault="00AB6E8C" w:rsidP="00B344E3">
      <w:pPr>
        <w:jc w:val="both"/>
        <w:rPr>
          <w:rFonts w:ascii="Times New Roman" w:hAnsi="Times New Roman" w:cs="Times New Roman"/>
        </w:rPr>
      </w:pPr>
    </w:p>
    <w:p w14:paraId="2182174D" w14:textId="77777777" w:rsidR="00AB6E8C" w:rsidRPr="00B344E3" w:rsidRDefault="00AB6E8C" w:rsidP="00B344E3">
      <w:pPr>
        <w:suppressAutoHyphens w:val="0"/>
        <w:autoSpaceDE w:val="0"/>
        <w:autoSpaceDN w:val="0"/>
        <w:adjustRightInd w:val="0"/>
        <w:jc w:val="both"/>
        <w:rPr>
          <w:rFonts w:ascii="Times New Roman" w:hAnsi="Times New Roman" w:cs="Times New Roman"/>
          <w:b/>
          <w:bCs/>
          <w:iCs/>
        </w:rPr>
      </w:pPr>
      <w:r w:rsidRPr="00B344E3">
        <w:rPr>
          <w:rFonts w:ascii="Times New Roman" w:hAnsi="Times New Roman" w:cs="Times New Roman"/>
          <w:b/>
          <w:bCs/>
          <w:iCs/>
        </w:rPr>
        <w:t>Задание 257.</w:t>
      </w:r>
    </w:p>
    <w:p w14:paraId="16C4BA2B" w14:textId="77777777" w:rsidR="00AB6E8C" w:rsidRPr="00B344E3" w:rsidRDefault="00AB6E8C" w:rsidP="00B344E3">
      <w:pPr>
        <w:suppressAutoHyphens w:val="0"/>
        <w:autoSpaceDE w:val="0"/>
        <w:autoSpaceDN w:val="0"/>
        <w:adjustRightInd w:val="0"/>
        <w:ind w:firstLine="709"/>
        <w:jc w:val="both"/>
        <w:rPr>
          <w:rFonts w:ascii="Times New Roman" w:hAnsi="Times New Roman" w:cs="Times New Roman"/>
          <w:iCs/>
        </w:rPr>
      </w:pPr>
      <w:r w:rsidRPr="00B344E3">
        <w:rPr>
          <w:rFonts w:ascii="Times New Roman" w:hAnsi="Times New Roman" w:cs="Times New Roman"/>
          <w:iCs/>
        </w:rPr>
        <w:t>Прочитайте текст и установите соответствие</w:t>
      </w:r>
      <w:r w:rsidR="008F5507" w:rsidRPr="00B344E3">
        <w:rPr>
          <w:rFonts w:ascii="Times New Roman" w:hAnsi="Times New Roman" w:cs="Times New Roman"/>
          <w:iCs/>
        </w:rPr>
        <w:t xml:space="preserve"> между понятием и его определением</w:t>
      </w:r>
    </w:p>
    <w:p w14:paraId="1426CB41" w14:textId="77777777" w:rsidR="00AB6E8C" w:rsidRPr="00B344E3" w:rsidRDefault="00AB6E8C" w:rsidP="00B344E3">
      <w:pPr>
        <w:suppressAutoHyphens w:val="0"/>
        <w:jc w:val="both"/>
        <w:rPr>
          <w:rFonts w:ascii="Times New Roman" w:hAnsi="Times New Roman" w:cs="Times New Roman"/>
          <w:bCs/>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AB6E8C" w:rsidRPr="00B344E3" w14:paraId="569C383F" w14:textId="77777777" w:rsidTr="00523B71">
        <w:trPr>
          <w:trHeight w:val="454"/>
          <w:jc w:val="center"/>
        </w:trPr>
        <w:tc>
          <w:tcPr>
            <w:tcW w:w="4694" w:type="dxa"/>
          </w:tcPr>
          <w:p w14:paraId="2F5048F7" w14:textId="77777777" w:rsidR="00AB6E8C" w:rsidRPr="00B344E3" w:rsidRDefault="00AB6E8C" w:rsidP="00B344E3">
            <w:pPr>
              <w:suppressAutoHyphens w:val="0"/>
              <w:autoSpaceDE w:val="0"/>
              <w:autoSpaceDN w:val="0"/>
              <w:adjustRightInd w:val="0"/>
              <w:jc w:val="both"/>
              <w:rPr>
                <w:rFonts w:ascii="Times New Roman" w:hAnsi="Times New Roman" w:cs="Times New Roman"/>
                <w:kern w:val="0"/>
                <w:lang w:bidi="ar-SA"/>
              </w:rPr>
            </w:pPr>
          </w:p>
          <w:p w14:paraId="360C0918" w14:textId="77777777" w:rsidR="00AB6E8C" w:rsidRPr="00B344E3" w:rsidRDefault="00AB6E8C" w:rsidP="00B344E3">
            <w:pPr>
              <w:pStyle w:val="af0"/>
              <w:numPr>
                <w:ilvl w:val="0"/>
                <w:numId w:val="77"/>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 xml:space="preserve">социальное предпринимательство </w:t>
            </w:r>
          </w:p>
          <w:p w14:paraId="06C59DA3" w14:textId="77777777" w:rsidR="00AB6E8C" w:rsidRPr="00B344E3" w:rsidRDefault="00AB6E8C" w:rsidP="00B344E3">
            <w:pPr>
              <w:pStyle w:val="af0"/>
              <w:numPr>
                <w:ilvl w:val="0"/>
                <w:numId w:val="77"/>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 xml:space="preserve">социальное предприятие </w:t>
            </w:r>
          </w:p>
          <w:p w14:paraId="663D275E" w14:textId="77777777" w:rsidR="00AB6E8C" w:rsidRPr="00B344E3" w:rsidRDefault="00AB6E8C" w:rsidP="00B344E3">
            <w:pPr>
              <w:pStyle w:val="af0"/>
              <w:numPr>
                <w:ilvl w:val="0"/>
                <w:numId w:val="77"/>
              </w:numPr>
              <w:suppressAutoHyphens w:val="0"/>
              <w:autoSpaceDE w:val="0"/>
              <w:autoSpaceDN w:val="0"/>
              <w:adjustRightInd w:val="0"/>
              <w:jc w:val="both"/>
              <w:rPr>
                <w:rFonts w:ascii="Times New Roman" w:hAnsi="Times New Roman" w:cs="Times New Roman"/>
                <w:kern w:val="0"/>
                <w:szCs w:val="24"/>
                <w:lang w:bidi="ar-SA"/>
              </w:rPr>
            </w:pPr>
            <w:r w:rsidRPr="00B344E3">
              <w:rPr>
                <w:rFonts w:ascii="Times New Roman" w:hAnsi="Times New Roman" w:cs="Times New Roman"/>
                <w:kern w:val="0"/>
                <w:szCs w:val="24"/>
                <w:lang w:bidi="ar-SA"/>
              </w:rPr>
              <w:t>индивидуальная карта развития субъекта малого или среднего предпринимательства</w:t>
            </w:r>
          </w:p>
          <w:p w14:paraId="531C20FB" w14:textId="77777777" w:rsidR="00AB6E8C" w:rsidRPr="00B344E3" w:rsidRDefault="00AB6E8C" w:rsidP="00B344E3">
            <w:pPr>
              <w:suppressAutoHyphens w:val="0"/>
              <w:autoSpaceDE w:val="0"/>
              <w:autoSpaceDN w:val="0"/>
              <w:adjustRightInd w:val="0"/>
              <w:jc w:val="both"/>
              <w:rPr>
                <w:rFonts w:ascii="Times New Roman" w:hAnsi="Times New Roman" w:cs="Times New Roman"/>
                <w:kern w:val="0"/>
                <w:lang w:bidi="ar-SA"/>
              </w:rPr>
            </w:pPr>
          </w:p>
          <w:p w14:paraId="792A233C" w14:textId="77777777" w:rsidR="00AB6E8C" w:rsidRPr="00B344E3" w:rsidRDefault="00AB6E8C" w:rsidP="00B344E3">
            <w:pPr>
              <w:pStyle w:val="af1"/>
              <w:spacing w:before="0" w:beforeAutospacing="0" w:after="0" w:afterAutospacing="0"/>
              <w:jc w:val="both"/>
              <w:textAlignment w:val="baseline"/>
              <w:rPr>
                <w:iCs/>
              </w:rPr>
            </w:pPr>
          </w:p>
        </w:tc>
        <w:tc>
          <w:tcPr>
            <w:tcW w:w="5228" w:type="dxa"/>
          </w:tcPr>
          <w:p w14:paraId="60969DC5" w14:textId="77777777" w:rsidR="00AB6E8C" w:rsidRPr="00B344E3" w:rsidRDefault="00AB6E8C" w:rsidP="00B344E3">
            <w:pPr>
              <w:tabs>
                <w:tab w:val="left" w:pos="176"/>
              </w:tabs>
              <w:jc w:val="both"/>
              <w:rPr>
                <w:rFonts w:ascii="Times New Roman" w:eastAsia="Times New Roman" w:hAnsi="Times New Roman" w:cs="Times New Roman"/>
                <w:iCs/>
              </w:rPr>
            </w:pPr>
          </w:p>
          <w:p w14:paraId="0D2F7AD7" w14:textId="77777777" w:rsidR="00AB6E8C" w:rsidRPr="00B344E3" w:rsidRDefault="00AB6E8C" w:rsidP="00B344E3">
            <w:pPr>
              <w:pStyle w:val="af0"/>
              <w:numPr>
                <w:ilvl w:val="1"/>
                <w:numId w:val="23"/>
              </w:numPr>
              <w:tabs>
                <w:tab w:val="clear" w:pos="1080"/>
                <w:tab w:val="num" w:pos="777"/>
              </w:tabs>
              <w:suppressAutoHyphens w:val="0"/>
              <w:ind w:left="68" w:firstLine="283"/>
              <w:jc w:val="both"/>
              <w:rPr>
                <w:rFonts w:ascii="Times New Roman" w:hAnsi="Times New Roman" w:cs="Times New Roman"/>
                <w:szCs w:val="24"/>
              </w:rPr>
            </w:pPr>
            <w:r w:rsidRPr="00B344E3">
              <w:rPr>
                <w:rFonts w:ascii="Times New Roman" w:hAnsi="Times New Roman" w:cs="Times New Roman"/>
                <w:kern w:val="0"/>
                <w:szCs w:val="24"/>
                <w:lang w:bidi="ar-SA"/>
              </w:rPr>
              <w:t>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w:t>
            </w:r>
          </w:p>
          <w:p w14:paraId="71884FA3" w14:textId="77777777" w:rsidR="00AB6E8C" w:rsidRPr="00B344E3" w:rsidRDefault="00AB6E8C" w:rsidP="00B344E3">
            <w:pPr>
              <w:pStyle w:val="af0"/>
              <w:numPr>
                <w:ilvl w:val="1"/>
                <w:numId w:val="23"/>
              </w:numPr>
              <w:tabs>
                <w:tab w:val="clear" w:pos="1080"/>
                <w:tab w:val="num" w:pos="777"/>
              </w:tabs>
              <w:suppressAutoHyphens w:val="0"/>
              <w:ind w:left="68" w:firstLine="283"/>
              <w:jc w:val="both"/>
              <w:rPr>
                <w:rFonts w:ascii="Times New Roman" w:hAnsi="Times New Roman" w:cs="Times New Roman"/>
                <w:szCs w:val="24"/>
              </w:rPr>
            </w:pPr>
            <w:r w:rsidRPr="00B344E3">
              <w:rPr>
                <w:rFonts w:ascii="Times New Roman" w:hAnsi="Times New Roman" w:cs="Times New Roman"/>
                <w:kern w:val="0"/>
                <w:szCs w:val="24"/>
                <w:lang w:bidi="ar-SA"/>
              </w:rPr>
              <w:t>субъект малого или среднего предпринимательства, осуществляющий деятельность в сфере социального предпринимательства</w:t>
            </w:r>
            <w:r w:rsidRPr="00B344E3">
              <w:rPr>
                <w:rFonts w:ascii="Times New Roman" w:hAnsi="Times New Roman" w:cs="Times New Roman"/>
                <w:szCs w:val="24"/>
              </w:rPr>
              <w:t>;</w:t>
            </w:r>
          </w:p>
          <w:p w14:paraId="15640FA3" w14:textId="77777777" w:rsidR="00AB6E8C" w:rsidRPr="00B344E3" w:rsidRDefault="00AB6E8C" w:rsidP="00B344E3">
            <w:pPr>
              <w:pStyle w:val="af0"/>
              <w:numPr>
                <w:ilvl w:val="1"/>
                <w:numId w:val="23"/>
              </w:numPr>
              <w:tabs>
                <w:tab w:val="clear" w:pos="1080"/>
                <w:tab w:val="num" w:pos="777"/>
              </w:tabs>
              <w:suppressAutoHyphens w:val="0"/>
              <w:ind w:left="68" w:firstLine="283"/>
              <w:jc w:val="both"/>
              <w:rPr>
                <w:rFonts w:ascii="Times New Roman" w:hAnsi="Times New Roman" w:cs="Times New Roman"/>
                <w:szCs w:val="24"/>
              </w:rPr>
            </w:pPr>
            <w:r w:rsidRPr="00B344E3">
              <w:rPr>
                <w:rFonts w:ascii="Times New Roman" w:hAnsi="Times New Roman" w:cs="Times New Roman"/>
                <w:kern w:val="0"/>
                <w:szCs w:val="24"/>
                <w:lang w:bidi="ar-SA"/>
              </w:rPr>
              <w:t>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w:t>
            </w:r>
            <w:r w:rsidRPr="00B344E3">
              <w:rPr>
                <w:rFonts w:ascii="Times New Roman" w:hAnsi="Times New Roman" w:cs="Times New Roman"/>
                <w:szCs w:val="24"/>
              </w:rPr>
              <w:t>.</w:t>
            </w:r>
          </w:p>
          <w:p w14:paraId="3AB89796" w14:textId="77777777" w:rsidR="00AB6E8C" w:rsidRPr="00B344E3" w:rsidRDefault="00AB6E8C" w:rsidP="00B344E3">
            <w:pPr>
              <w:tabs>
                <w:tab w:val="left" w:pos="176"/>
              </w:tabs>
              <w:jc w:val="both"/>
              <w:rPr>
                <w:rFonts w:ascii="Times New Roman" w:eastAsia="Times New Roman" w:hAnsi="Times New Roman" w:cs="Times New Roman"/>
                <w:iCs/>
              </w:rPr>
            </w:pPr>
          </w:p>
        </w:tc>
      </w:tr>
    </w:tbl>
    <w:p w14:paraId="4226B229" w14:textId="77777777" w:rsidR="00AB6E8C" w:rsidRPr="00B344E3" w:rsidRDefault="00AB6E8C" w:rsidP="00B344E3">
      <w:pPr>
        <w:jc w:val="both"/>
        <w:rPr>
          <w:rFonts w:ascii="Times New Roman" w:hAnsi="Times New Roman" w:cs="Times New Roman"/>
        </w:rPr>
      </w:pPr>
    </w:p>
    <w:tbl>
      <w:tblPr>
        <w:tblStyle w:val="af3"/>
        <w:tblW w:w="0" w:type="auto"/>
        <w:tblLook w:val="04A0" w:firstRow="1" w:lastRow="0" w:firstColumn="1" w:lastColumn="0" w:noHBand="0" w:noVBand="1"/>
      </w:tblPr>
      <w:tblGrid>
        <w:gridCol w:w="3304"/>
        <w:gridCol w:w="3304"/>
        <w:gridCol w:w="3304"/>
      </w:tblGrid>
      <w:tr w:rsidR="00B344E3" w:rsidRPr="00B344E3" w14:paraId="27054C90" w14:textId="77777777" w:rsidTr="00AB6E8C">
        <w:tc>
          <w:tcPr>
            <w:tcW w:w="3304" w:type="dxa"/>
          </w:tcPr>
          <w:p w14:paraId="618DB099" w14:textId="77777777" w:rsidR="00AB6E8C" w:rsidRPr="00B344E3" w:rsidRDefault="00AB6E8C" w:rsidP="00B344E3">
            <w:pPr>
              <w:jc w:val="both"/>
              <w:rPr>
                <w:rFonts w:ascii="Times New Roman" w:hAnsi="Times New Roman" w:cs="Times New Roman"/>
              </w:rPr>
            </w:pPr>
            <w:r w:rsidRPr="00B344E3">
              <w:rPr>
                <w:rFonts w:ascii="Times New Roman" w:hAnsi="Times New Roman" w:cs="Times New Roman"/>
              </w:rPr>
              <w:t>А</w:t>
            </w:r>
          </w:p>
        </w:tc>
        <w:tc>
          <w:tcPr>
            <w:tcW w:w="3304" w:type="dxa"/>
          </w:tcPr>
          <w:p w14:paraId="13BCD864" w14:textId="77777777" w:rsidR="00AB6E8C" w:rsidRPr="00B344E3" w:rsidRDefault="00AB6E8C" w:rsidP="00B344E3">
            <w:pPr>
              <w:jc w:val="both"/>
              <w:rPr>
                <w:rFonts w:ascii="Times New Roman" w:hAnsi="Times New Roman" w:cs="Times New Roman"/>
              </w:rPr>
            </w:pPr>
            <w:r w:rsidRPr="00B344E3">
              <w:rPr>
                <w:rFonts w:ascii="Times New Roman" w:hAnsi="Times New Roman" w:cs="Times New Roman"/>
              </w:rPr>
              <w:t>Б</w:t>
            </w:r>
          </w:p>
        </w:tc>
        <w:tc>
          <w:tcPr>
            <w:tcW w:w="3304" w:type="dxa"/>
          </w:tcPr>
          <w:p w14:paraId="4EC64301" w14:textId="77777777" w:rsidR="00AB6E8C" w:rsidRPr="00B344E3" w:rsidRDefault="00AB6E8C" w:rsidP="00B344E3">
            <w:pPr>
              <w:jc w:val="both"/>
              <w:rPr>
                <w:rFonts w:ascii="Times New Roman" w:hAnsi="Times New Roman" w:cs="Times New Roman"/>
              </w:rPr>
            </w:pPr>
            <w:r w:rsidRPr="00B344E3">
              <w:rPr>
                <w:rFonts w:ascii="Times New Roman" w:hAnsi="Times New Roman" w:cs="Times New Roman"/>
              </w:rPr>
              <w:t>В</w:t>
            </w:r>
          </w:p>
        </w:tc>
      </w:tr>
      <w:tr w:rsidR="00AB6E8C" w:rsidRPr="00B344E3" w14:paraId="550EF5C1" w14:textId="77777777" w:rsidTr="00AB6E8C">
        <w:tc>
          <w:tcPr>
            <w:tcW w:w="3304" w:type="dxa"/>
          </w:tcPr>
          <w:p w14:paraId="115709EE" w14:textId="77777777" w:rsidR="00AB6E8C" w:rsidRPr="00B344E3" w:rsidRDefault="00AB6E8C" w:rsidP="00B344E3">
            <w:pPr>
              <w:jc w:val="both"/>
              <w:rPr>
                <w:rFonts w:ascii="Times New Roman" w:hAnsi="Times New Roman" w:cs="Times New Roman"/>
              </w:rPr>
            </w:pPr>
          </w:p>
        </w:tc>
        <w:tc>
          <w:tcPr>
            <w:tcW w:w="3304" w:type="dxa"/>
          </w:tcPr>
          <w:p w14:paraId="5324AC3A" w14:textId="77777777" w:rsidR="00AB6E8C" w:rsidRPr="00B344E3" w:rsidRDefault="00AB6E8C" w:rsidP="00B344E3">
            <w:pPr>
              <w:jc w:val="both"/>
              <w:rPr>
                <w:rFonts w:ascii="Times New Roman" w:hAnsi="Times New Roman" w:cs="Times New Roman"/>
              </w:rPr>
            </w:pPr>
          </w:p>
        </w:tc>
        <w:tc>
          <w:tcPr>
            <w:tcW w:w="3304" w:type="dxa"/>
          </w:tcPr>
          <w:p w14:paraId="40F012D3" w14:textId="77777777" w:rsidR="00AB6E8C" w:rsidRPr="00B344E3" w:rsidRDefault="00AB6E8C" w:rsidP="00B344E3">
            <w:pPr>
              <w:jc w:val="both"/>
              <w:rPr>
                <w:rFonts w:ascii="Times New Roman" w:hAnsi="Times New Roman" w:cs="Times New Roman"/>
              </w:rPr>
            </w:pPr>
          </w:p>
        </w:tc>
      </w:tr>
    </w:tbl>
    <w:p w14:paraId="39F6C36E" w14:textId="77777777" w:rsidR="00AB6E8C" w:rsidRPr="00B344E3" w:rsidRDefault="00AB6E8C" w:rsidP="00B344E3">
      <w:pPr>
        <w:jc w:val="both"/>
        <w:rPr>
          <w:rFonts w:ascii="Times New Roman" w:hAnsi="Times New Roman" w:cs="Times New Roman"/>
        </w:rPr>
      </w:pPr>
    </w:p>
    <w:p w14:paraId="4AB43664" w14:textId="77777777" w:rsidR="00AB6E8C" w:rsidRPr="00B344E3" w:rsidRDefault="00AB6E8C" w:rsidP="00B344E3">
      <w:pPr>
        <w:pStyle w:val="af0"/>
        <w:ind w:left="0"/>
        <w:rPr>
          <w:rFonts w:ascii="Times New Roman" w:hAnsi="Times New Roman" w:cs="Times New Roman"/>
          <w:b/>
          <w:bCs/>
          <w:szCs w:val="24"/>
        </w:rPr>
      </w:pPr>
      <w:r w:rsidRPr="00B344E3">
        <w:rPr>
          <w:rFonts w:ascii="Times New Roman" w:hAnsi="Times New Roman" w:cs="Times New Roman"/>
          <w:b/>
          <w:bCs/>
          <w:szCs w:val="24"/>
        </w:rPr>
        <w:t>Задание 258.</w:t>
      </w:r>
    </w:p>
    <w:p w14:paraId="7E977596" w14:textId="77777777" w:rsidR="00AB6E8C" w:rsidRPr="00B344E3" w:rsidRDefault="00AB6E8C" w:rsidP="00B344E3">
      <w:pPr>
        <w:pStyle w:val="af0"/>
        <w:ind w:left="0" w:firstLine="851"/>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138704D7" w14:textId="77777777" w:rsidR="00AB6E8C" w:rsidRPr="00B344E3" w:rsidRDefault="00AB6E8C" w:rsidP="00B344E3">
      <w:pPr>
        <w:suppressAutoHyphens w:val="0"/>
        <w:autoSpaceDE w:val="0"/>
        <w:autoSpaceDN w:val="0"/>
        <w:adjustRightInd w:val="0"/>
        <w:jc w:val="both"/>
        <w:rPr>
          <w:rFonts w:ascii="Times New Roman" w:hAnsi="Times New Roman" w:cs="Times New Roman"/>
          <w:bCs/>
        </w:rPr>
      </w:pPr>
    </w:p>
    <w:p w14:paraId="3DD15DA2" w14:textId="77777777" w:rsidR="00AB6E8C" w:rsidRPr="00B344E3" w:rsidRDefault="00AB6E8C" w:rsidP="00B344E3">
      <w:pPr>
        <w:suppressAutoHyphens w:val="0"/>
        <w:autoSpaceDE w:val="0"/>
        <w:autoSpaceDN w:val="0"/>
        <w:adjustRightInd w:val="0"/>
        <w:jc w:val="both"/>
        <w:rPr>
          <w:rFonts w:ascii="Times New Roman" w:hAnsi="Times New Roman" w:cs="Times New Roman"/>
          <w:kern w:val="0"/>
          <w:lang w:bidi="ar-SA"/>
        </w:rPr>
      </w:pPr>
      <w:r w:rsidRPr="00B344E3">
        <w:rPr>
          <w:rFonts w:ascii="Times New Roman" w:hAnsi="Times New Roman" w:cs="Times New Roman"/>
          <w:kern w:val="0"/>
          <w:lang w:bidi="ar-SA"/>
        </w:rPr>
        <w:t>На юридическую консультацию пришел Иванов. Он владелец МСП. Иванов интересуется, вправе ли субъект МСП выкупить нежилое помещение, арендуемое по льготной ставке, путем рассрочки платежа по договору купли-продажи?</w:t>
      </w:r>
    </w:p>
    <w:p w14:paraId="2401EC2A" w14:textId="77777777" w:rsidR="00AB6E8C" w:rsidRPr="00B344E3" w:rsidRDefault="00AB6E8C" w:rsidP="00B344E3">
      <w:pPr>
        <w:tabs>
          <w:tab w:val="left" w:pos="1134"/>
        </w:tabs>
        <w:ind w:firstLine="709"/>
        <w:jc w:val="both"/>
        <w:rPr>
          <w:rFonts w:ascii="Times New Roman" w:hAnsi="Times New Roman" w:cs="Times New Roman"/>
          <w:iCs/>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AB6E8C" w:rsidRPr="00B344E3" w14:paraId="5E826AE6" w14:textId="77777777" w:rsidTr="00523B71">
        <w:trPr>
          <w:jc w:val="center"/>
        </w:trPr>
        <w:tc>
          <w:tcPr>
            <w:tcW w:w="10036" w:type="dxa"/>
            <w:tcBorders>
              <w:top w:val="single" w:sz="4" w:space="0" w:color="000000"/>
              <w:left w:val="single" w:sz="4" w:space="0" w:color="000000"/>
              <w:bottom w:val="single" w:sz="4" w:space="0" w:color="000000"/>
              <w:right w:val="single" w:sz="4" w:space="0" w:color="000000"/>
            </w:tcBorders>
          </w:tcPr>
          <w:p w14:paraId="78CDD8B4" w14:textId="77777777" w:rsidR="00AB6E8C" w:rsidRPr="00B344E3" w:rsidRDefault="00AB6E8C" w:rsidP="00B344E3">
            <w:pPr>
              <w:pStyle w:val="TableContents"/>
              <w:rPr>
                <w:rFonts w:ascii="Times New Roman" w:hAnsi="Times New Roman" w:cs="Times New Roman"/>
              </w:rPr>
            </w:pPr>
          </w:p>
          <w:p w14:paraId="0BFF5C3E" w14:textId="77777777" w:rsidR="00AB6E8C" w:rsidRPr="00B344E3" w:rsidRDefault="00AB6E8C" w:rsidP="00B344E3">
            <w:pPr>
              <w:pStyle w:val="TableContents"/>
              <w:rPr>
                <w:rFonts w:ascii="Times New Roman" w:hAnsi="Times New Roman" w:cs="Times New Roman"/>
              </w:rPr>
            </w:pPr>
          </w:p>
        </w:tc>
      </w:tr>
    </w:tbl>
    <w:p w14:paraId="4C4BD21F" w14:textId="77777777" w:rsidR="00AB6E8C" w:rsidRPr="00B344E3" w:rsidRDefault="00AB6E8C" w:rsidP="00B344E3">
      <w:pPr>
        <w:rPr>
          <w:rFonts w:ascii="Times New Roman" w:hAnsi="Times New Roman" w:cs="Times New Roman"/>
          <w:b/>
          <w:bCs/>
          <w:iCs/>
        </w:rPr>
      </w:pPr>
    </w:p>
    <w:bookmarkEnd w:id="65"/>
    <w:p w14:paraId="13C8BD91" w14:textId="44687755" w:rsidR="00AB6E8C" w:rsidRPr="00B344E3" w:rsidRDefault="00AB6E8C" w:rsidP="00B344E3">
      <w:pPr>
        <w:rPr>
          <w:rFonts w:ascii="Times New Roman" w:hAnsi="Times New Roman" w:cs="Times New Roman"/>
          <w:b/>
          <w:bCs/>
          <w:iCs/>
        </w:rPr>
      </w:pPr>
      <w:r w:rsidRPr="00B344E3">
        <w:rPr>
          <w:rFonts w:ascii="Times New Roman" w:hAnsi="Times New Roman" w:cs="Times New Roman"/>
          <w:b/>
          <w:bCs/>
          <w:iCs/>
        </w:rPr>
        <w:lastRenderedPageBreak/>
        <w:t xml:space="preserve">Задание </w:t>
      </w:r>
      <w:r w:rsidR="00C26C11" w:rsidRPr="00B344E3">
        <w:rPr>
          <w:rFonts w:ascii="Times New Roman" w:hAnsi="Times New Roman" w:cs="Times New Roman"/>
          <w:b/>
          <w:bCs/>
          <w:iCs/>
        </w:rPr>
        <w:t>2</w:t>
      </w:r>
      <w:r w:rsidRPr="00B344E3">
        <w:rPr>
          <w:rFonts w:ascii="Times New Roman" w:hAnsi="Times New Roman" w:cs="Times New Roman"/>
          <w:b/>
          <w:bCs/>
          <w:iCs/>
        </w:rPr>
        <w:t>59.</w:t>
      </w:r>
    </w:p>
    <w:p w14:paraId="171D1009" w14:textId="77777777" w:rsidR="00AB6E8C" w:rsidRPr="00B344E3" w:rsidRDefault="00AB6E8C"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50FCF120" w14:textId="77777777" w:rsidR="00AB6E8C" w:rsidRPr="00B344E3" w:rsidRDefault="00AB6E8C" w:rsidP="00B344E3">
      <w:pPr>
        <w:tabs>
          <w:tab w:val="left" w:pos="426"/>
          <w:tab w:val="right" w:leader="underscore" w:pos="8505"/>
        </w:tabs>
        <w:jc w:val="both"/>
        <w:rPr>
          <w:rFonts w:ascii="Times New Roman" w:hAnsi="Times New Roman" w:cs="Times New Roman"/>
        </w:rPr>
      </w:pPr>
    </w:p>
    <w:p w14:paraId="12BB39E3" w14:textId="77777777" w:rsidR="00AB6E8C" w:rsidRPr="00B344E3" w:rsidRDefault="00AB6E8C" w:rsidP="00B344E3">
      <w:pPr>
        <w:pStyle w:val="af0"/>
        <w:suppressAutoHyphens w:val="0"/>
        <w:ind w:left="0"/>
        <w:jc w:val="both"/>
        <w:rPr>
          <w:rFonts w:ascii="Times New Roman" w:hAnsi="Times New Roman" w:cs="Times New Roman"/>
          <w:bCs/>
          <w:szCs w:val="24"/>
        </w:rPr>
      </w:pPr>
      <w:r w:rsidRPr="00B344E3">
        <w:rPr>
          <w:rFonts w:ascii="Times New Roman" w:hAnsi="Times New Roman" w:cs="Times New Roman"/>
          <w:bCs/>
          <w:szCs w:val="24"/>
        </w:rPr>
        <w:t>Те предприниматели, которые значатся в реестре социальных предпринимателей, могут рассчитывать на помощь со стороны государства. Какие меры поддержки предоставляются социальным предпринимателям:</w:t>
      </w:r>
    </w:p>
    <w:p w14:paraId="33A8641A" w14:textId="77777777" w:rsidR="00AB6E8C" w:rsidRPr="00B344E3" w:rsidRDefault="00AB6E8C" w:rsidP="00B344E3">
      <w:pPr>
        <w:pStyle w:val="af0"/>
        <w:numPr>
          <w:ilvl w:val="0"/>
          <w:numId w:val="80"/>
        </w:numPr>
        <w:suppressAutoHyphens w:val="0"/>
        <w:ind w:left="0" w:firstLine="0"/>
        <w:jc w:val="both"/>
        <w:rPr>
          <w:rFonts w:ascii="Times New Roman" w:hAnsi="Times New Roman" w:cs="Times New Roman"/>
          <w:szCs w:val="24"/>
        </w:rPr>
      </w:pPr>
      <w:r w:rsidRPr="00B344E3">
        <w:rPr>
          <w:rFonts w:ascii="Times New Roman" w:hAnsi="Times New Roman" w:cs="Times New Roman"/>
          <w:szCs w:val="24"/>
        </w:rPr>
        <w:t>создание специальной инфраструктуры;</w:t>
      </w:r>
    </w:p>
    <w:p w14:paraId="5E14FA7B" w14:textId="77777777" w:rsidR="00AB6E8C" w:rsidRPr="00B344E3" w:rsidRDefault="00AB6E8C" w:rsidP="00B344E3">
      <w:pPr>
        <w:pStyle w:val="af0"/>
        <w:numPr>
          <w:ilvl w:val="0"/>
          <w:numId w:val="80"/>
        </w:numPr>
        <w:suppressAutoHyphens w:val="0"/>
        <w:ind w:left="0" w:firstLine="0"/>
        <w:jc w:val="both"/>
        <w:rPr>
          <w:rFonts w:ascii="Times New Roman" w:hAnsi="Times New Roman" w:cs="Times New Roman"/>
          <w:szCs w:val="24"/>
        </w:rPr>
      </w:pPr>
      <w:r w:rsidRPr="00B344E3">
        <w:rPr>
          <w:rFonts w:ascii="Times New Roman" w:hAnsi="Times New Roman" w:cs="Times New Roman"/>
          <w:szCs w:val="24"/>
        </w:rPr>
        <w:t>оказание финансовой поддержки;</w:t>
      </w:r>
    </w:p>
    <w:p w14:paraId="65DA33FF" w14:textId="77777777" w:rsidR="00AB6E8C" w:rsidRPr="00B344E3" w:rsidRDefault="00AB6E8C" w:rsidP="00B344E3">
      <w:pPr>
        <w:pStyle w:val="af0"/>
        <w:numPr>
          <w:ilvl w:val="0"/>
          <w:numId w:val="80"/>
        </w:numPr>
        <w:suppressAutoHyphens w:val="0"/>
        <w:ind w:left="0" w:firstLine="0"/>
        <w:jc w:val="both"/>
        <w:rPr>
          <w:rFonts w:ascii="Times New Roman" w:hAnsi="Times New Roman" w:cs="Times New Roman"/>
          <w:szCs w:val="24"/>
        </w:rPr>
      </w:pPr>
      <w:r w:rsidRPr="00B344E3">
        <w:rPr>
          <w:rFonts w:ascii="Times New Roman" w:hAnsi="Times New Roman" w:cs="Times New Roman"/>
          <w:szCs w:val="24"/>
        </w:rPr>
        <w:t>выделение дотаций из бюджета РФ;</w:t>
      </w:r>
    </w:p>
    <w:p w14:paraId="7F09AC61" w14:textId="77777777" w:rsidR="00AB6E8C" w:rsidRPr="00B344E3" w:rsidRDefault="00AB6E8C" w:rsidP="00B344E3">
      <w:pPr>
        <w:pStyle w:val="af0"/>
        <w:numPr>
          <w:ilvl w:val="0"/>
          <w:numId w:val="80"/>
        </w:numPr>
        <w:suppressAutoHyphens w:val="0"/>
        <w:ind w:left="0" w:firstLine="0"/>
        <w:jc w:val="both"/>
        <w:rPr>
          <w:rFonts w:ascii="Times New Roman" w:hAnsi="Times New Roman" w:cs="Times New Roman"/>
          <w:szCs w:val="24"/>
        </w:rPr>
      </w:pPr>
      <w:r w:rsidRPr="00B344E3">
        <w:rPr>
          <w:rFonts w:ascii="Times New Roman" w:hAnsi="Times New Roman" w:cs="Times New Roman"/>
          <w:szCs w:val="24"/>
        </w:rPr>
        <w:t>оказание информационной поддержки.</w:t>
      </w:r>
    </w:p>
    <w:p w14:paraId="3126F0E9" w14:textId="77777777" w:rsidR="00AB6E8C" w:rsidRPr="00B344E3" w:rsidRDefault="00AB6E8C" w:rsidP="00B344E3">
      <w:pPr>
        <w:pStyle w:val="af0"/>
        <w:suppressAutoHyphens w:val="0"/>
        <w:ind w:left="0"/>
        <w:jc w:val="both"/>
        <w:rPr>
          <w:rFonts w:ascii="Times New Roman" w:hAnsi="Times New Roman" w:cs="Times New Roman"/>
          <w:szCs w:val="24"/>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7970C96C" w14:textId="77777777" w:rsidTr="00523B71">
        <w:trPr>
          <w:jc w:val="center"/>
        </w:trPr>
        <w:tc>
          <w:tcPr>
            <w:tcW w:w="9912" w:type="dxa"/>
            <w:tcBorders>
              <w:top w:val="single" w:sz="4" w:space="0" w:color="000000"/>
              <w:left w:val="single" w:sz="4" w:space="0" w:color="000000"/>
              <w:bottom w:val="single" w:sz="4" w:space="0" w:color="000000"/>
              <w:right w:val="single" w:sz="4" w:space="0" w:color="000000"/>
            </w:tcBorders>
          </w:tcPr>
          <w:p w14:paraId="3DF4F53C" w14:textId="77777777" w:rsidR="00AB6E8C" w:rsidRPr="00B344E3" w:rsidRDefault="00AB6E8C" w:rsidP="00B344E3">
            <w:pPr>
              <w:pStyle w:val="TableContents"/>
              <w:rPr>
                <w:rFonts w:ascii="Times New Roman" w:hAnsi="Times New Roman" w:cs="Times New Roman"/>
              </w:rPr>
            </w:pPr>
          </w:p>
        </w:tc>
      </w:tr>
      <w:tr w:rsidR="00AB6E8C" w:rsidRPr="00B344E3" w14:paraId="5E260420" w14:textId="77777777" w:rsidTr="00523B71">
        <w:trPr>
          <w:jc w:val="center"/>
        </w:trPr>
        <w:tc>
          <w:tcPr>
            <w:tcW w:w="9912" w:type="dxa"/>
            <w:tcBorders>
              <w:left w:val="single" w:sz="4" w:space="0" w:color="000000"/>
              <w:bottom w:val="single" w:sz="4" w:space="0" w:color="000000"/>
              <w:right w:val="single" w:sz="4" w:space="0" w:color="000000"/>
            </w:tcBorders>
          </w:tcPr>
          <w:p w14:paraId="76EC3123" w14:textId="77777777" w:rsidR="00AB6E8C" w:rsidRPr="00B344E3" w:rsidRDefault="00AB6E8C" w:rsidP="00B344E3">
            <w:pPr>
              <w:pStyle w:val="TableContents"/>
              <w:rPr>
                <w:rFonts w:ascii="Times New Roman" w:hAnsi="Times New Roman" w:cs="Times New Roman"/>
              </w:rPr>
            </w:pPr>
          </w:p>
        </w:tc>
      </w:tr>
    </w:tbl>
    <w:p w14:paraId="73791591" w14:textId="77777777" w:rsidR="00AB6E8C" w:rsidRPr="00B344E3" w:rsidRDefault="00AB6E8C" w:rsidP="00B344E3">
      <w:pPr>
        <w:jc w:val="both"/>
        <w:rPr>
          <w:rFonts w:ascii="Times New Roman" w:hAnsi="Times New Roman" w:cs="Times New Roman"/>
        </w:rPr>
      </w:pPr>
    </w:p>
    <w:p w14:paraId="073D42A2" w14:textId="77777777" w:rsidR="00AB6E8C" w:rsidRPr="00B344E3" w:rsidRDefault="00AB6E8C" w:rsidP="00B344E3">
      <w:pPr>
        <w:suppressAutoHyphens w:val="0"/>
        <w:autoSpaceDE w:val="0"/>
        <w:autoSpaceDN w:val="0"/>
        <w:adjustRightInd w:val="0"/>
        <w:jc w:val="both"/>
        <w:rPr>
          <w:rFonts w:ascii="Times New Roman" w:hAnsi="Times New Roman" w:cs="Times New Roman"/>
          <w:b/>
          <w:bCs/>
          <w:iCs/>
        </w:rPr>
      </w:pPr>
      <w:r w:rsidRPr="00B344E3">
        <w:rPr>
          <w:rFonts w:ascii="Times New Roman" w:hAnsi="Times New Roman" w:cs="Times New Roman"/>
          <w:b/>
          <w:bCs/>
          <w:iCs/>
        </w:rPr>
        <w:t>Задание 260.</w:t>
      </w:r>
    </w:p>
    <w:p w14:paraId="5431E424" w14:textId="77777777" w:rsidR="00AB6E8C" w:rsidRPr="00B344E3" w:rsidRDefault="00AB6E8C" w:rsidP="00B344E3">
      <w:pPr>
        <w:suppressAutoHyphens w:val="0"/>
        <w:autoSpaceDE w:val="0"/>
        <w:autoSpaceDN w:val="0"/>
        <w:adjustRightInd w:val="0"/>
        <w:ind w:firstLine="709"/>
        <w:jc w:val="both"/>
        <w:rPr>
          <w:rFonts w:ascii="Times New Roman" w:hAnsi="Times New Roman" w:cs="Times New Roman"/>
          <w:iCs/>
        </w:rPr>
      </w:pPr>
      <w:r w:rsidRPr="00B344E3">
        <w:rPr>
          <w:rFonts w:ascii="Times New Roman" w:hAnsi="Times New Roman" w:cs="Times New Roman"/>
          <w:iCs/>
        </w:rPr>
        <w:t>Прочитайте текст и установите соответствие.</w:t>
      </w:r>
    </w:p>
    <w:p w14:paraId="190A2820" w14:textId="77777777" w:rsidR="00AB6E8C" w:rsidRPr="00B344E3" w:rsidRDefault="00AB6E8C" w:rsidP="00B344E3">
      <w:pPr>
        <w:suppressAutoHyphens w:val="0"/>
        <w:autoSpaceDE w:val="0"/>
        <w:autoSpaceDN w:val="0"/>
        <w:adjustRightInd w:val="0"/>
        <w:ind w:firstLine="540"/>
        <w:jc w:val="both"/>
        <w:rPr>
          <w:rFonts w:ascii="Times New Roman" w:hAnsi="Times New Roman" w:cs="Times New Roman"/>
          <w:iCs/>
        </w:rPr>
      </w:pPr>
    </w:p>
    <w:p w14:paraId="35B20E72" w14:textId="76B6C01B" w:rsidR="00AB6E8C" w:rsidRPr="00B344E3" w:rsidRDefault="00AB6E8C" w:rsidP="00B344E3">
      <w:pPr>
        <w:suppressAutoHyphens w:val="0"/>
        <w:jc w:val="both"/>
        <w:rPr>
          <w:rFonts w:ascii="Times New Roman" w:hAnsi="Times New Roman" w:cs="Times New Roman"/>
          <w:bCs/>
        </w:rPr>
      </w:pPr>
      <w:r w:rsidRPr="00B344E3">
        <w:rPr>
          <w:rFonts w:ascii="Times New Roman" w:hAnsi="Times New Roman" w:cs="Times New Roman"/>
          <w:bCs/>
        </w:rPr>
        <w:t>В соответствии с гражданским законодательством лица, осуществляющие предпринимательскую деятельность, могут вступать в различные обязательственные отношения. Соотнесите виды оснований возникновения обязательств с их содержанием:</w:t>
      </w:r>
    </w:p>
    <w:p w14:paraId="5BF4CFE8" w14:textId="77777777" w:rsidR="00C26C11" w:rsidRPr="00B344E3" w:rsidRDefault="00C26C11" w:rsidP="00B344E3">
      <w:pPr>
        <w:suppressAutoHyphens w:val="0"/>
        <w:jc w:val="both"/>
        <w:rPr>
          <w:rFonts w:ascii="Times New Roman" w:hAnsi="Times New Roman" w:cs="Times New Roman"/>
          <w:bCs/>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AB6E8C" w:rsidRPr="00B344E3" w14:paraId="4DFED972" w14:textId="77777777" w:rsidTr="00523B71">
        <w:trPr>
          <w:trHeight w:val="454"/>
          <w:jc w:val="center"/>
        </w:trPr>
        <w:tc>
          <w:tcPr>
            <w:tcW w:w="4694" w:type="dxa"/>
          </w:tcPr>
          <w:p w14:paraId="0AE0F572" w14:textId="77777777" w:rsidR="00AB6E8C" w:rsidRPr="00B344E3" w:rsidRDefault="00AB6E8C" w:rsidP="00B344E3">
            <w:pPr>
              <w:suppressAutoHyphens w:val="0"/>
              <w:autoSpaceDE w:val="0"/>
              <w:autoSpaceDN w:val="0"/>
              <w:adjustRightInd w:val="0"/>
              <w:jc w:val="both"/>
              <w:rPr>
                <w:rFonts w:ascii="Times New Roman" w:hAnsi="Times New Roman" w:cs="Times New Roman"/>
                <w:bCs/>
              </w:rPr>
            </w:pPr>
          </w:p>
          <w:p w14:paraId="7334DB92" w14:textId="77777777" w:rsidR="00AB6E8C" w:rsidRPr="00B344E3" w:rsidRDefault="00AB6E8C" w:rsidP="00B344E3">
            <w:pPr>
              <w:pStyle w:val="af0"/>
              <w:numPr>
                <w:ilvl w:val="0"/>
                <w:numId w:val="78"/>
              </w:numPr>
              <w:suppressAutoHyphens w:val="0"/>
              <w:autoSpaceDE w:val="0"/>
              <w:autoSpaceDN w:val="0"/>
              <w:adjustRightInd w:val="0"/>
              <w:rPr>
                <w:rFonts w:ascii="Times New Roman" w:hAnsi="Times New Roman" w:cs="Times New Roman"/>
                <w:bCs/>
                <w:szCs w:val="24"/>
              </w:rPr>
            </w:pPr>
            <w:r w:rsidRPr="00B344E3">
              <w:rPr>
                <w:rFonts w:ascii="Times New Roman" w:hAnsi="Times New Roman" w:cs="Times New Roman"/>
                <w:bCs/>
                <w:szCs w:val="24"/>
              </w:rPr>
              <w:t>предпринимательская деятельность</w:t>
            </w:r>
          </w:p>
          <w:p w14:paraId="4DD862FB" w14:textId="77777777" w:rsidR="00AB6E8C" w:rsidRPr="00B344E3" w:rsidRDefault="00AB6E8C" w:rsidP="00B344E3">
            <w:pPr>
              <w:pStyle w:val="af0"/>
              <w:numPr>
                <w:ilvl w:val="0"/>
                <w:numId w:val="78"/>
              </w:numPr>
              <w:suppressAutoHyphens w:val="0"/>
              <w:autoSpaceDE w:val="0"/>
              <w:autoSpaceDN w:val="0"/>
              <w:adjustRightInd w:val="0"/>
              <w:outlineLvl w:val="0"/>
              <w:rPr>
                <w:rFonts w:ascii="Times New Roman" w:hAnsi="Times New Roman" w:cs="Times New Roman"/>
                <w:bCs/>
                <w:szCs w:val="24"/>
              </w:rPr>
            </w:pPr>
            <w:r w:rsidRPr="00B344E3">
              <w:rPr>
                <w:rFonts w:ascii="Times New Roman" w:hAnsi="Times New Roman" w:cs="Times New Roman"/>
                <w:bCs/>
                <w:szCs w:val="24"/>
              </w:rPr>
              <w:t>предпринимательский риск</w:t>
            </w:r>
          </w:p>
          <w:p w14:paraId="015A033D" w14:textId="77777777" w:rsidR="00AB6E8C" w:rsidRPr="00B344E3" w:rsidRDefault="00AB6E8C" w:rsidP="00B344E3">
            <w:pPr>
              <w:pStyle w:val="af0"/>
              <w:numPr>
                <w:ilvl w:val="0"/>
                <w:numId w:val="78"/>
              </w:numPr>
              <w:suppressAutoHyphens w:val="0"/>
              <w:autoSpaceDE w:val="0"/>
              <w:autoSpaceDN w:val="0"/>
              <w:adjustRightInd w:val="0"/>
              <w:jc w:val="both"/>
              <w:rPr>
                <w:rFonts w:ascii="Times New Roman" w:hAnsi="Times New Roman" w:cs="Times New Roman"/>
                <w:bCs/>
                <w:szCs w:val="24"/>
              </w:rPr>
            </w:pPr>
            <w:r w:rsidRPr="00B344E3">
              <w:rPr>
                <w:rFonts w:ascii="Times New Roman" w:hAnsi="Times New Roman" w:cs="Times New Roman"/>
                <w:bCs/>
                <w:szCs w:val="24"/>
              </w:rPr>
              <w:t>социальное предпринимательство</w:t>
            </w:r>
          </w:p>
          <w:p w14:paraId="753AFCA5" w14:textId="77777777" w:rsidR="00AB6E8C" w:rsidRPr="00B344E3" w:rsidRDefault="00AB6E8C" w:rsidP="00B344E3">
            <w:pPr>
              <w:pStyle w:val="af1"/>
              <w:spacing w:before="0" w:beforeAutospacing="0" w:after="0" w:afterAutospacing="0"/>
              <w:jc w:val="both"/>
              <w:textAlignment w:val="baseline"/>
              <w:rPr>
                <w:rFonts w:eastAsia="NSimSun"/>
                <w:bCs/>
                <w:kern w:val="2"/>
                <w:lang w:eastAsia="zh-CN" w:bidi="hi-IN"/>
              </w:rPr>
            </w:pPr>
          </w:p>
        </w:tc>
        <w:tc>
          <w:tcPr>
            <w:tcW w:w="5228" w:type="dxa"/>
          </w:tcPr>
          <w:p w14:paraId="72FB3CB3" w14:textId="77777777" w:rsidR="00AB6E8C" w:rsidRPr="00B344E3" w:rsidRDefault="00AB6E8C" w:rsidP="00B344E3">
            <w:pPr>
              <w:tabs>
                <w:tab w:val="left" w:pos="176"/>
              </w:tabs>
              <w:jc w:val="both"/>
              <w:rPr>
                <w:rFonts w:ascii="Times New Roman" w:eastAsia="Times New Roman" w:hAnsi="Times New Roman" w:cs="Times New Roman"/>
                <w:iCs/>
              </w:rPr>
            </w:pPr>
          </w:p>
          <w:p w14:paraId="2B54A706" w14:textId="77777777" w:rsidR="00AB6E8C" w:rsidRPr="00B344E3" w:rsidRDefault="00AB6E8C" w:rsidP="00B344E3">
            <w:pPr>
              <w:pStyle w:val="af0"/>
              <w:numPr>
                <w:ilvl w:val="0"/>
                <w:numId w:val="79"/>
              </w:numPr>
              <w:suppressAutoHyphens w:val="0"/>
              <w:jc w:val="both"/>
              <w:rPr>
                <w:rFonts w:ascii="Times New Roman" w:hAnsi="Times New Roman" w:cs="Times New Roman"/>
                <w:szCs w:val="24"/>
              </w:rPr>
            </w:pPr>
            <w:r w:rsidRPr="00B344E3">
              <w:rPr>
                <w:rFonts w:ascii="Times New Roman" w:hAnsi="Times New Roman" w:cs="Times New Roman"/>
                <w:kern w:val="0"/>
                <w:szCs w:val="24"/>
                <w:lang w:bidi="ar-SA"/>
              </w:rPr>
              <w:t>вероятность случайного наступления какого-либо неблагоприятного события при осуществлении предпринимательской деятельности;</w:t>
            </w:r>
          </w:p>
          <w:p w14:paraId="69985EBA" w14:textId="77777777" w:rsidR="00AB6E8C" w:rsidRPr="00B344E3" w:rsidRDefault="00AB6E8C" w:rsidP="00B344E3">
            <w:pPr>
              <w:pStyle w:val="af0"/>
              <w:numPr>
                <w:ilvl w:val="0"/>
                <w:numId w:val="79"/>
              </w:numPr>
              <w:suppressAutoHyphens w:val="0"/>
              <w:jc w:val="both"/>
              <w:rPr>
                <w:rFonts w:ascii="Times New Roman" w:hAnsi="Times New Roman" w:cs="Times New Roman"/>
                <w:szCs w:val="24"/>
              </w:rPr>
            </w:pPr>
            <w:r w:rsidRPr="00B344E3">
              <w:rPr>
                <w:rFonts w:ascii="Times New Roman" w:hAnsi="Times New Roman" w:cs="Times New Roman"/>
                <w:szCs w:val="24"/>
              </w:rPr>
              <w:t>э</w:t>
            </w:r>
            <w:r w:rsidRPr="00B344E3">
              <w:rPr>
                <w:rFonts w:ascii="Times New Roman" w:hAnsi="Times New Roman" w:cs="Times New Roman"/>
                <w:kern w:val="0"/>
                <w:szCs w:val="24"/>
                <w:lang w:bidi="ar-SA"/>
              </w:rPr>
              <w:t>то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w:t>
            </w:r>
          </w:p>
          <w:p w14:paraId="157705B3" w14:textId="77777777" w:rsidR="00AB6E8C" w:rsidRPr="00B344E3" w:rsidRDefault="00AB6E8C" w:rsidP="00B344E3">
            <w:pPr>
              <w:pStyle w:val="af0"/>
              <w:numPr>
                <w:ilvl w:val="0"/>
                <w:numId w:val="79"/>
              </w:numPr>
              <w:suppressAutoHyphens w:val="0"/>
              <w:jc w:val="both"/>
              <w:rPr>
                <w:rFonts w:ascii="Times New Roman" w:hAnsi="Times New Roman" w:cs="Times New Roman"/>
                <w:szCs w:val="24"/>
              </w:rPr>
            </w:pPr>
            <w:r w:rsidRPr="00B344E3">
              <w:rPr>
                <w:rFonts w:ascii="Times New Roman" w:hAnsi="Times New Roman" w:cs="Times New Roman"/>
                <w:kern w:val="0"/>
                <w:szCs w:val="24"/>
                <w:lang w:bidi="ar-SA"/>
              </w:rPr>
              <w:t>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w:t>
            </w:r>
            <w:r w:rsidRPr="00B344E3">
              <w:rPr>
                <w:rFonts w:ascii="Times New Roman" w:hAnsi="Times New Roman" w:cs="Times New Roman"/>
                <w:szCs w:val="24"/>
              </w:rPr>
              <w:t>.</w:t>
            </w:r>
          </w:p>
          <w:p w14:paraId="12226EBC" w14:textId="77777777" w:rsidR="00AB6E8C" w:rsidRPr="00B344E3" w:rsidRDefault="00AB6E8C" w:rsidP="00B344E3">
            <w:pPr>
              <w:tabs>
                <w:tab w:val="left" w:pos="176"/>
              </w:tabs>
              <w:jc w:val="both"/>
              <w:rPr>
                <w:rFonts w:ascii="Times New Roman" w:eastAsia="Times New Roman" w:hAnsi="Times New Roman" w:cs="Times New Roman"/>
                <w:iCs/>
              </w:rPr>
            </w:pPr>
          </w:p>
        </w:tc>
      </w:tr>
    </w:tbl>
    <w:p w14:paraId="44E8B844" w14:textId="77777777" w:rsidR="00AB6E8C" w:rsidRPr="00B344E3" w:rsidRDefault="00AB6E8C" w:rsidP="00B344E3">
      <w:pPr>
        <w:jc w:val="both"/>
        <w:rPr>
          <w:rFonts w:ascii="Times New Roman" w:hAnsi="Times New Roman" w:cs="Times New Roman"/>
        </w:rPr>
      </w:pPr>
    </w:p>
    <w:tbl>
      <w:tblPr>
        <w:tblStyle w:val="af3"/>
        <w:tblW w:w="0" w:type="auto"/>
        <w:tblLook w:val="04A0" w:firstRow="1" w:lastRow="0" w:firstColumn="1" w:lastColumn="0" w:noHBand="0" w:noVBand="1"/>
      </w:tblPr>
      <w:tblGrid>
        <w:gridCol w:w="3304"/>
        <w:gridCol w:w="3304"/>
        <w:gridCol w:w="3304"/>
      </w:tblGrid>
      <w:tr w:rsidR="00B344E3" w:rsidRPr="00B344E3" w14:paraId="256C13BA" w14:textId="77777777" w:rsidTr="00E016B2">
        <w:tc>
          <w:tcPr>
            <w:tcW w:w="3304" w:type="dxa"/>
          </w:tcPr>
          <w:p w14:paraId="2EF1D7FB" w14:textId="77777777" w:rsidR="00E016B2" w:rsidRPr="00B344E3" w:rsidRDefault="00E016B2" w:rsidP="00B344E3">
            <w:pPr>
              <w:jc w:val="both"/>
              <w:rPr>
                <w:rFonts w:ascii="Times New Roman" w:hAnsi="Times New Roman" w:cs="Times New Roman"/>
              </w:rPr>
            </w:pPr>
            <w:r w:rsidRPr="00B344E3">
              <w:rPr>
                <w:rFonts w:ascii="Times New Roman" w:hAnsi="Times New Roman" w:cs="Times New Roman"/>
              </w:rPr>
              <w:t>А</w:t>
            </w:r>
          </w:p>
        </w:tc>
        <w:tc>
          <w:tcPr>
            <w:tcW w:w="3304" w:type="dxa"/>
          </w:tcPr>
          <w:p w14:paraId="0EF77268" w14:textId="77777777" w:rsidR="00E016B2" w:rsidRPr="00B344E3" w:rsidRDefault="00E016B2" w:rsidP="00B344E3">
            <w:pPr>
              <w:jc w:val="both"/>
              <w:rPr>
                <w:rFonts w:ascii="Times New Roman" w:hAnsi="Times New Roman" w:cs="Times New Roman"/>
              </w:rPr>
            </w:pPr>
            <w:r w:rsidRPr="00B344E3">
              <w:rPr>
                <w:rFonts w:ascii="Times New Roman" w:hAnsi="Times New Roman" w:cs="Times New Roman"/>
              </w:rPr>
              <w:t>Б</w:t>
            </w:r>
          </w:p>
        </w:tc>
        <w:tc>
          <w:tcPr>
            <w:tcW w:w="3304" w:type="dxa"/>
          </w:tcPr>
          <w:p w14:paraId="45ECB86D" w14:textId="77777777" w:rsidR="00E016B2" w:rsidRPr="00B344E3" w:rsidRDefault="00E016B2" w:rsidP="00B344E3">
            <w:pPr>
              <w:jc w:val="both"/>
              <w:rPr>
                <w:rFonts w:ascii="Times New Roman" w:hAnsi="Times New Roman" w:cs="Times New Roman"/>
              </w:rPr>
            </w:pPr>
            <w:r w:rsidRPr="00B344E3">
              <w:rPr>
                <w:rFonts w:ascii="Times New Roman" w:hAnsi="Times New Roman" w:cs="Times New Roman"/>
              </w:rPr>
              <w:t>В</w:t>
            </w:r>
          </w:p>
        </w:tc>
      </w:tr>
      <w:tr w:rsidR="00E016B2" w:rsidRPr="00B344E3" w14:paraId="098E69A7" w14:textId="77777777" w:rsidTr="00E016B2">
        <w:tc>
          <w:tcPr>
            <w:tcW w:w="3304" w:type="dxa"/>
          </w:tcPr>
          <w:p w14:paraId="3E3D9026" w14:textId="77777777" w:rsidR="00E016B2" w:rsidRPr="00B344E3" w:rsidRDefault="00E016B2" w:rsidP="00B344E3">
            <w:pPr>
              <w:jc w:val="both"/>
              <w:rPr>
                <w:rFonts w:ascii="Times New Roman" w:hAnsi="Times New Roman" w:cs="Times New Roman"/>
              </w:rPr>
            </w:pPr>
          </w:p>
        </w:tc>
        <w:tc>
          <w:tcPr>
            <w:tcW w:w="3304" w:type="dxa"/>
          </w:tcPr>
          <w:p w14:paraId="5ACFE9E1" w14:textId="77777777" w:rsidR="00E016B2" w:rsidRPr="00B344E3" w:rsidRDefault="00E016B2" w:rsidP="00B344E3">
            <w:pPr>
              <w:jc w:val="both"/>
              <w:rPr>
                <w:rFonts w:ascii="Times New Roman" w:hAnsi="Times New Roman" w:cs="Times New Roman"/>
              </w:rPr>
            </w:pPr>
          </w:p>
        </w:tc>
        <w:tc>
          <w:tcPr>
            <w:tcW w:w="3304" w:type="dxa"/>
          </w:tcPr>
          <w:p w14:paraId="754C420A" w14:textId="77777777" w:rsidR="00E016B2" w:rsidRPr="00B344E3" w:rsidRDefault="00E016B2" w:rsidP="00B344E3">
            <w:pPr>
              <w:jc w:val="both"/>
              <w:rPr>
                <w:rFonts w:ascii="Times New Roman" w:hAnsi="Times New Roman" w:cs="Times New Roman"/>
              </w:rPr>
            </w:pPr>
          </w:p>
        </w:tc>
      </w:tr>
    </w:tbl>
    <w:p w14:paraId="3777F46D" w14:textId="77777777" w:rsidR="00E016B2" w:rsidRPr="00B344E3" w:rsidRDefault="00E016B2" w:rsidP="00B344E3">
      <w:pPr>
        <w:jc w:val="both"/>
        <w:rPr>
          <w:rFonts w:ascii="Times New Roman" w:hAnsi="Times New Roman" w:cs="Times New Roman"/>
        </w:rPr>
      </w:pPr>
    </w:p>
    <w:p w14:paraId="0FE8BB63" w14:textId="77777777" w:rsidR="00AB6E8C" w:rsidRPr="00B344E3" w:rsidRDefault="00AB6E8C" w:rsidP="00B344E3">
      <w:pPr>
        <w:pStyle w:val="af0"/>
        <w:ind w:left="0"/>
        <w:rPr>
          <w:rFonts w:ascii="Times New Roman" w:hAnsi="Times New Roman" w:cs="Times New Roman"/>
          <w:b/>
          <w:bCs/>
          <w:szCs w:val="24"/>
        </w:rPr>
      </w:pPr>
      <w:r w:rsidRPr="00B344E3">
        <w:rPr>
          <w:rFonts w:ascii="Times New Roman" w:hAnsi="Times New Roman" w:cs="Times New Roman"/>
          <w:b/>
          <w:bCs/>
          <w:szCs w:val="24"/>
        </w:rPr>
        <w:t>Задание 261.</w:t>
      </w:r>
    </w:p>
    <w:p w14:paraId="6E698ADF" w14:textId="77777777" w:rsidR="00AB6E8C" w:rsidRPr="00B344E3" w:rsidRDefault="00AB6E8C"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620178E8" w14:textId="77777777" w:rsidR="00AB6E8C" w:rsidRPr="00B344E3" w:rsidRDefault="00AB6E8C" w:rsidP="00B344E3">
      <w:pPr>
        <w:suppressAutoHyphens w:val="0"/>
        <w:autoSpaceDE w:val="0"/>
        <w:autoSpaceDN w:val="0"/>
        <w:adjustRightInd w:val="0"/>
        <w:jc w:val="both"/>
        <w:rPr>
          <w:rFonts w:ascii="Times New Roman" w:hAnsi="Times New Roman" w:cs="Times New Roman"/>
          <w:bCs/>
        </w:rPr>
      </w:pPr>
    </w:p>
    <w:p w14:paraId="6D884BB2" w14:textId="77777777" w:rsidR="00AB6E8C" w:rsidRPr="00B344E3" w:rsidRDefault="00AB6E8C" w:rsidP="00B344E3">
      <w:pPr>
        <w:suppressAutoHyphens w:val="0"/>
        <w:autoSpaceDE w:val="0"/>
        <w:autoSpaceDN w:val="0"/>
        <w:adjustRightInd w:val="0"/>
        <w:jc w:val="both"/>
        <w:rPr>
          <w:rFonts w:ascii="Times New Roman" w:hAnsi="Times New Roman" w:cs="Times New Roman"/>
          <w:kern w:val="0"/>
          <w:lang w:bidi="ar-SA"/>
        </w:rPr>
      </w:pPr>
      <w:r w:rsidRPr="00B344E3">
        <w:rPr>
          <w:rFonts w:ascii="Times New Roman" w:hAnsi="Times New Roman" w:cs="Times New Roman"/>
          <w:kern w:val="0"/>
          <w:lang w:bidi="ar-SA"/>
        </w:rPr>
        <w:t>Обязана ли местная администрация муниципального района принимать меры для поддержки малого и среднего бизнеса в муниципальном образовании? Если обязана, то какие именно? Несут ли местная администрация и ее должностные лица ответственность за непринятие подобных мер?</w:t>
      </w:r>
    </w:p>
    <w:p w14:paraId="20CCEFB1" w14:textId="77777777" w:rsidR="00AB6E8C" w:rsidRPr="00B344E3" w:rsidRDefault="00AB6E8C" w:rsidP="00B344E3">
      <w:pPr>
        <w:tabs>
          <w:tab w:val="left" w:pos="1134"/>
        </w:tabs>
        <w:ind w:firstLine="709"/>
        <w:jc w:val="both"/>
        <w:rPr>
          <w:rFonts w:ascii="Times New Roman" w:hAnsi="Times New Roman" w:cs="Times New Roman"/>
          <w:iCs/>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AB6E8C" w:rsidRPr="00B344E3" w14:paraId="672E1535" w14:textId="77777777" w:rsidTr="00523B71">
        <w:trPr>
          <w:jc w:val="center"/>
        </w:trPr>
        <w:tc>
          <w:tcPr>
            <w:tcW w:w="10036" w:type="dxa"/>
            <w:tcBorders>
              <w:top w:val="single" w:sz="4" w:space="0" w:color="000000"/>
              <w:left w:val="single" w:sz="4" w:space="0" w:color="000000"/>
              <w:bottom w:val="single" w:sz="4" w:space="0" w:color="000000"/>
              <w:right w:val="single" w:sz="4" w:space="0" w:color="000000"/>
            </w:tcBorders>
          </w:tcPr>
          <w:p w14:paraId="71140EDF" w14:textId="77777777" w:rsidR="00AB6E8C" w:rsidRPr="00B344E3" w:rsidRDefault="00AB6E8C" w:rsidP="00B344E3">
            <w:pPr>
              <w:pStyle w:val="TableContents"/>
              <w:rPr>
                <w:rFonts w:ascii="Times New Roman" w:hAnsi="Times New Roman" w:cs="Times New Roman"/>
              </w:rPr>
            </w:pPr>
          </w:p>
          <w:p w14:paraId="298B7C58" w14:textId="77777777" w:rsidR="00AB6E8C" w:rsidRPr="00B344E3" w:rsidRDefault="00AB6E8C" w:rsidP="00B344E3">
            <w:pPr>
              <w:pStyle w:val="TableContents"/>
              <w:rPr>
                <w:rFonts w:ascii="Times New Roman" w:hAnsi="Times New Roman" w:cs="Times New Roman"/>
              </w:rPr>
            </w:pPr>
          </w:p>
        </w:tc>
      </w:tr>
    </w:tbl>
    <w:p w14:paraId="6DF078E7" w14:textId="77777777" w:rsidR="00AB6E8C" w:rsidRPr="00B344E3" w:rsidRDefault="00AB6E8C" w:rsidP="00B344E3">
      <w:pPr>
        <w:tabs>
          <w:tab w:val="left" w:pos="1134"/>
        </w:tabs>
        <w:jc w:val="both"/>
        <w:rPr>
          <w:rFonts w:ascii="Times New Roman" w:hAnsi="Times New Roman" w:cs="Times New Roman"/>
          <w:iCs/>
        </w:rPr>
      </w:pPr>
    </w:p>
    <w:p w14:paraId="3D5B3047" w14:textId="77777777" w:rsidR="00AB6E8C" w:rsidRPr="00B344E3" w:rsidRDefault="00AB6E8C" w:rsidP="00B344E3">
      <w:pPr>
        <w:rPr>
          <w:rFonts w:ascii="Times New Roman" w:hAnsi="Times New Roman" w:cs="Times New Roman"/>
          <w:b/>
          <w:bCs/>
          <w:iCs/>
        </w:rPr>
      </w:pPr>
      <w:r w:rsidRPr="00B344E3">
        <w:rPr>
          <w:rFonts w:ascii="Times New Roman" w:hAnsi="Times New Roman" w:cs="Times New Roman"/>
          <w:b/>
          <w:bCs/>
          <w:iCs/>
        </w:rPr>
        <w:t>Задание 262.</w:t>
      </w:r>
    </w:p>
    <w:p w14:paraId="6E57DF18" w14:textId="77777777" w:rsidR="00AB6E8C" w:rsidRPr="00B344E3" w:rsidRDefault="00D41C72" w:rsidP="00B344E3">
      <w:pPr>
        <w:ind w:firstLine="709"/>
        <w:rPr>
          <w:rFonts w:ascii="Times New Roman" w:hAnsi="Times New Roman" w:cs="Times New Roman"/>
          <w:iCs/>
        </w:rPr>
      </w:pPr>
      <w:r w:rsidRPr="00B344E3">
        <w:rPr>
          <w:rFonts w:ascii="Times New Roman" w:hAnsi="Times New Roman" w:cs="Times New Roman"/>
          <w:iCs/>
        </w:rPr>
        <w:lastRenderedPageBreak/>
        <w:t>Прочитайте текст и установите соответствие</w:t>
      </w:r>
    </w:p>
    <w:p w14:paraId="3C168A9D" w14:textId="77777777" w:rsidR="00D41C72" w:rsidRPr="00B344E3" w:rsidRDefault="00D41C72" w:rsidP="00B344E3">
      <w:pPr>
        <w:rPr>
          <w:rFonts w:ascii="Times New Roman" w:hAnsi="Times New Roman" w:cs="Times New Roman"/>
          <w:b/>
          <w:bCs/>
          <w:i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B344E3" w:rsidRPr="00B344E3" w14:paraId="4616485F" w14:textId="77777777" w:rsidTr="00B76164">
        <w:tc>
          <w:tcPr>
            <w:tcW w:w="4785" w:type="dxa"/>
          </w:tcPr>
          <w:p w14:paraId="47D07C48" w14:textId="634BCB2B" w:rsidR="00D41C72" w:rsidRPr="00B344E3" w:rsidRDefault="00D41C72" w:rsidP="00B344E3">
            <w:pPr>
              <w:contextualSpacing/>
              <w:jc w:val="both"/>
              <w:rPr>
                <w:rFonts w:ascii="Times New Roman" w:eastAsia="Calibri" w:hAnsi="Times New Roman" w:cs="Times New Roman"/>
              </w:rPr>
            </w:pPr>
            <w:r w:rsidRPr="00B344E3">
              <w:rPr>
                <w:rFonts w:ascii="Times New Roman" w:eastAsia="Calibri" w:hAnsi="Times New Roman" w:cs="Times New Roman"/>
              </w:rPr>
              <w:t xml:space="preserve">А. </w:t>
            </w:r>
            <w:r w:rsidR="00184F49" w:rsidRPr="00B344E3">
              <w:rPr>
                <w:rFonts w:ascii="Times New Roman" w:eastAsia="Calibri" w:hAnsi="Times New Roman" w:cs="Times New Roman"/>
              </w:rPr>
              <w:t>и</w:t>
            </w:r>
            <w:r w:rsidRPr="00B344E3">
              <w:rPr>
                <w:rFonts w:ascii="Times New Roman" w:eastAsia="Calibri" w:hAnsi="Times New Roman" w:cs="Times New Roman"/>
              </w:rPr>
              <w:t>нтеллектуальные права</w:t>
            </w:r>
          </w:p>
        </w:tc>
        <w:tc>
          <w:tcPr>
            <w:tcW w:w="4786" w:type="dxa"/>
          </w:tcPr>
          <w:p w14:paraId="243CA86E" w14:textId="04E13BC9" w:rsidR="00D41C72" w:rsidRPr="00B344E3" w:rsidRDefault="00D41C72" w:rsidP="00B344E3">
            <w:pPr>
              <w:contextualSpacing/>
              <w:jc w:val="both"/>
              <w:rPr>
                <w:rFonts w:ascii="Times New Roman" w:eastAsia="Calibri" w:hAnsi="Times New Roman" w:cs="Times New Roman"/>
              </w:rPr>
            </w:pPr>
            <w:r w:rsidRPr="00B344E3">
              <w:rPr>
                <w:rFonts w:ascii="Times New Roman" w:eastAsia="Calibri" w:hAnsi="Times New Roman" w:cs="Times New Roman"/>
              </w:rPr>
              <w:t xml:space="preserve">1. </w:t>
            </w:r>
            <w:r w:rsidR="00184F49" w:rsidRPr="00B344E3">
              <w:rPr>
                <w:rFonts w:ascii="Times New Roman" w:eastAsia="Calibri" w:hAnsi="Times New Roman" w:cs="Times New Roman"/>
              </w:rPr>
              <w:t>с</w:t>
            </w:r>
            <w:r w:rsidRPr="00B344E3">
              <w:rPr>
                <w:rFonts w:ascii="Times New Roman" w:eastAsia="Calibri" w:hAnsi="Times New Roman" w:cs="Times New Roman"/>
              </w:rPr>
              <w:t>овокупность норм гражданского права, регулирующих отношения по созданию и использованию результатов интеллектуальной деятельности и средства индивидуализации</w:t>
            </w:r>
          </w:p>
        </w:tc>
      </w:tr>
      <w:tr w:rsidR="00B344E3" w:rsidRPr="00B344E3" w14:paraId="6A9A9E9C" w14:textId="77777777" w:rsidTr="00B76164">
        <w:tc>
          <w:tcPr>
            <w:tcW w:w="4785" w:type="dxa"/>
          </w:tcPr>
          <w:p w14:paraId="5FE33821" w14:textId="30420FEB" w:rsidR="00D41C72" w:rsidRPr="00B344E3" w:rsidRDefault="00D41C72" w:rsidP="00B344E3">
            <w:pPr>
              <w:contextualSpacing/>
              <w:jc w:val="both"/>
              <w:rPr>
                <w:rFonts w:ascii="Times New Roman" w:eastAsia="Calibri" w:hAnsi="Times New Roman" w:cs="Times New Roman"/>
              </w:rPr>
            </w:pPr>
            <w:r w:rsidRPr="00B344E3">
              <w:rPr>
                <w:rFonts w:ascii="Times New Roman" w:eastAsia="Calibri" w:hAnsi="Times New Roman" w:cs="Times New Roman"/>
              </w:rPr>
              <w:t xml:space="preserve">Б. </w:t>
            </w:r>
            <w:r w:rsidR="00184F49" w:rsidRPr="00B344E3">
              <w:rPr>
                <w:rFonts w:ascii="Times New Roman" w:eastAsia="Calibri" w:hAnsi="Times New Roman" w:cs="Times New Roman"/>
              </w:rPr>
              <w:t>и</w:t>
            </w:r>
            <w:r w:rsidRPr="00B344E3">
              <w:rPr>
                <w:rFonts w:ascii="Times New Roman" w:eastAsia="Calibri" w:hAnsi="Times New Roman" w:cs="Times New Roman"/>
              </w:rPr>
              <w:t>сключительное право</w:t>
            </w:r>
          </w:p>
        </w:tc>
        <w:tc>
          <w:tcPr>
            <w:tcW w:w="4786" w:type="dxa"/>
          </w:tcPr>
          <w:p w14:paraId="2AED3F1A" w14:textId="75AE08E9" w:rsidR="00D41C72" w:rsidRPr="00B344E3" w:rsidRDefault="00D41C72" w:rsidP="00B344E3">
            <w:pPr>
              <w:contextualSpacing/>
              <w:jc w:val="both"/>
              <w:rPr>
                <w:rFonts w:ascii="Times New Roman" w:eastAsia="Calibri" w:hAnsi="Times New Roman" w:cs="Times New Roman"/>
              </w:rPr>
            </w:pPr>
            <w:r w:rsidRPr="00B344E3">
              <w:rPr>
                <w:rFonts w:ascii="Times New Roman" w:eastAsia="Calibri" w:hAnsi="Times New Roman" w:cs="Times New Roman"/>
              </w:rPr>
              <w:t xml:space="preserve">2. </w:t>
            </w:r>
            <w:r w:rsidR="00184F49" w:rsidRPr="00B344E3">
              <w:rPr>
                <w:rFonts w:ascii="Times New Roman" w:eastAsia="Calibri" w:hAnsi="Times New Roman" w:cs="Times New Roman"/>
              </w:rPr>
              <w:t>л</w:t>
            </w:r>
            <w:r w:rsidRPr="00B344E3">
              <w:rPr>
                <w:rFonts w:ascii="Times New Roman" w:eastAsia="Calibri" w:hAnsi="Times New Roman" w:cs="Times New Roman"/>
              </w:rPr>
              <w:t>ичное неимущественное право создателя РИД признаваться его автором</w:t>
            </w:r>
          </w:p>
        </w:tc>
      </w:tr>
      <w:tr w:rsidR="00B344E3" w:rsidRPr="00B344E3" w14:paraId="468B1517" w14:textId="77777777" w:rsidTr="00B76164">
        <w:tc>
          <w:tcPr>
            <w:tcW w:w="4785" w:type="dxa"/>
          </w:tcPr>
          <w:p w14:paraId="48C3C287" w14:textId="75447CD7" w:rsidR="00D41C72" w:rsidRPr="00B344E3" w:rsidRDefault="00D41C72" w:rsidP="00B344E3">
            <w:pPr>
              <w:contextualSpacing/>
              <w:jc w:val="both"/>
              <w:rPr>
                <w:rFonts w:ascii="Times New Roman" w:eastAsia="Calibri" w:hAnsi="Times New Roman" w:cs="Times New Roman"/>
              </w:rPr>
            </w:pPr>
            <w:r w:rsidRPr="00B344E3">
              <w:rPr>
                <w:rFonts w:ascii="Times New Roman" w:eastAsia="Calibri" w:hAnsi="Times New Roman" w:cs="Times New Roman"/>
              </w:rPr>
              <w:t xml:space="preserve">В. </w:t>
            </w:r>
            <w:r w:rsidR="00184F49" w:rsidRPr="00B344E3">
              <w:rPr>
                <w:rFonts w:ascii="Times New Roman" w:eastAsia="Calibri" w:hAnsi="Times New Roman" w:cs="Times New Roman"/>
              </w:rPr>
              <w:t>п</w:t>
            </w:r>
            <w:r w:rsidRPr="00B344E3">
              <w:rPr>
                <w:rFonts w:ascii="Times New Roman" w:eastAsia="Calibri" w:hAnsi="Times New Roman" w:cs="Times New Roman"/>
              </w:rPr>
              <w:t>раво авторства</w:t>
            </w:r>
          </w:p>
        </w:tc>
        <w:tc>
          <w:tcPr>
            <w:tcW w:w="4786" w:type="dxa"/>
          </w:tcPr>
          <w:p w14:paraId="190A988D" w14:textId="7205DEC4" w:rsidR="00D41C72" w:rsidRPr="00B344E3" w:rsidRDefault="00D41C72" w:rsidP="00B344E3">
            <w:pPr>
              <w:contextualSpacing/>
              <w:jc w:val="both"/>
              <w:rPr>
                <w:rFonts w:ascii="Times New Roman" w:eastAsia="Calibri" w:hAnsi="Times New Roman" w:cs="Times New Roman"/>
              </w:rPr>
            </w:pPr>
            <w:r w:rsidRPr="00B344E3">
              <w:rPr>
                <w:rFonts w:ascii="Times New Roman" w:eastAsia="Calibri" w:hAnsi="Times New Roman" w:cs="Times New Roman"/>
              </w:rPr>
              <w:t xml:space="preserve">3. </w:t>
            </w:r>
            <w:r w:rsidR="00184F49" w:rsidRPr="00B344E3">
              <w:rPr>
                <w:rFonts w:ascii="Times New Roman" w:eastAsia="Calibri" w:hAnsi="Times New Roman" w:cs="Times New Roman"/>
              </w:rPr>
              <w:t>о</w:t>
            </w:r>
            <w:r w:rsidRPr="00B344E3">
              <w:rPr>
                <w:rFonts w:ascii="Times New Roman" w:eastAsia="Calibri" w:hAnsi="Times New Roman" w:cs="Times New Roman"/>
              </w:rPr>
              <w:t>храняемые результаты интеллектуальной деятельности и приравненные к ним средства индивидуализации</w:t>
            </w:r>
          </w:p>
        </w:tc>
      </w:tr>
      <w:tr w:rsidR="00B344E3" w:rsidRPr="00B344E3" w14:paraId="25BC69CF" w14:textId="77777777" w:rsidTr="00B76164">
        <w:tc>
          <w:tcPr>
            <w:tcW w:w="4785" w:type="dxa"/>
          </w:tcPr>
          <w:p w14:paraId="60B4F237" w14:textId="58524EFF" w:rsidR="00D41C72" w:rsidRPr="00B344E3" w:rsidRDefault="00D41C72" w:rsidP="00B344E3">
            <w:pPr>
              <w:contextualSpacing/>
              <w:jc w:val="both"/>
              <w:rPr>
                <w:rFonts w:ascii="Times New Roman" w:eastAsia="Calibri" w:hAnsi="Times New Roman" w:cs="Times New Roman"/>
              </w:rPr>
            </w:pPr>
            <w:r w:rsidRPr="00B344E3">
              <w:rPr>
                <w:rFonts w:ascii="Times New Roman" w:eastAsia="Calibri" w:hAnsi="Times New Roman" w:cs="Times New Roman"/>
              </w:rPr>
              <w:t xml:space="preserve">Г. </w:t>
            </w:r>
            <w:r w:rsidR="00184F49" w:rsidRPr="00B344E3">
              <w:rPr>
                <w:rFonts w:ascii="Times New Roman" w:eastAsia="Calibri" w:hAnsi="Times New Roman" w:cs="Times New Roman"/>
              </w:rPr>
              <w:t>и</w:t>
            </w:r>
            <w:r w:rsidRPr="00B344E3">
              <w:rPr>
                <w:rFonts w:ascii="Times New Roman" w:eastAsia="Calibri" w:hAnsi="Times New Roman" w:cs="Times New Roman"/>
              </w:rPr>
              <w:t>нтеллектуальная собственность</w:t>
            </w:r>
          </w:p>
        </w:tc>
        <w:tc>
          <w:tcPr>
            <w:tcW w:w="4786" w:type="dxa"/>
          </w:tcPr>
          <w:p w14:paraId="18BD002C" w14:textId="3F30AE91" w:rsidR="00D41C72" w:rsidRPr="00B344E3" w:rsidRDefault="00D41C72" w:rsidP="00B344E3">
            <w:pPr>
              <w:contextualSpacing/>
              <w:jc w:val="both"/>
              <w:rPr>
                <w:rFonts w:ascii="Times New Roman" w:eastAsia="Calibri" w:hAnsi="Times New Roman" w:cs="Times New Roman"/>
              </w:rPr>
            </w:pPr>
            <w:r w:rsidRPr="00B344E3">
              <w:rPr>
                <w:rFonts w:ascii="Times New Roman" w:eastAsia="Calibri" w:hAnsi="Times New Roman" w:cs="Times New Roman"/>
              </w:rPr>
              <w:t xml:space="preserve">4. </w:t>
            </w:r>
            <w:r w:rsidR="00184F49" w:rsidRPr="00B344E3">
              <w:rPr>
                <w:rFonts w:ascii="Times New Roman" w:eastAsia="Calibri" w:hAnsi="Times New Roman" w:cs="Times New Roman"/>
              </w:rPr>
              <w:t>п</w:t>
            </w:r>
            <w:r w:rsidRPr="00B344E3">
              <w:rPr>
                <w:rFonts w:ascii="Times New Roman" w:eastAsia="Calibri" w:hAnsi="Times New Roman" w:cs="Times New Roman"/>
              </w:rPr>
              <w:t>рава на охраняемые результаты интеллектуальной деятельности и средства индивидуализации</w:t>
            </w:r>
          </w:p>
        </w:tc>
      </w:tr>
      <w:tr w:rsidR="00D41C72" w:rsidRPr="00B344E3" w14:paraId="1FCBC707" w14:textId="77777777" w:rsidTr="00B76164">
        <w:tc>
          <w:tcPr>
            <w:tcW w:w="4785" w:type="dxa"/>
          </w:tcPr>
          <w:p w14:paraId="4833EB29" w14:textId="5F3E481F" w:rsidR="00D41C72" w:rsidRPr="00B344E3" w:rsidRDefault="00D41C72" w:rsidP="00B344E3">
            <w:pPr>
              <w:contextualSpacing/>
              <w:jc w:val="both"/>
              <w:rPr>
                <w:rFonts w:ascii="Times New Roman" w:eastAsia="Calibri" w:hAnsi="Times New Roman" w:cs="Times New Roman"/>
              </w:rPr>
            </w:pPr>
            <w:r w:rsidRPr="00B344E3">
              <w:rPr>
                <w:rFonts w:ascii="Times New Roman" w:eastAsia="Calibri" w:hAnsi="Times New Roman" w:cs="Times New Roman"/>
              </w:rPr>
              <w:t xml:space="preserve">Д. </w:t>
            </w:r>
            <w:r w:rsidR="00184F49" w:rsidRPr="00B344E3">
              <w:rPr>
                <w:rFonts w:ascii="Times New Roman" w:eastAsia="Calibri" w:hAnsi="Times New Roman" w:cs="Times New Roman"/>
              </w:rPr>
              <w:t>п</w:t>
            </w:r>
            <w:r w:rsidRPr="00B344E3">
              <w:rPr>
                <w:rFonts w:ascii="Times New Roman" w:eastAsia="Calibri" w:hAnsi="Times New Roman" w:cs="Times New Roman"/>
              </w:rPr>
              <w:t>раво интеллектуальной собственности</w:t>
            </w:r>
          </w:p>
        </w:tc>
        <w:tc>
          <w:tcPr>
            <w:tcW w:w="4786" w:type="dxa"/>
          </w:tcPr>
          <w:p w14:paraId="0AD1703F" w14:textId="7A6503F5" w:rsidR="00D41C72" w:rsidRPr="00B344E3" w:rsidRDefault="00D41C72" w:rsidP="00B344E3">
            <w:pPr>
              <w:contextualSpacing/>
              <w:jc w:val="both"/>
              <w:rPr>
                <w:rFonts w:ascii="Times New Roman" w:eastAsia="Calibri" w:hAnsi="Times New Roman" w:cs="Times New Roman"/>
              </w:rPr>
            </w:pPr>
            <w:r w:rsidRPr="00B344E3">
              <w:rPr>
                <w:rFonts w:ascii="Times New Roman" w:eastAsia="Calibri" w:hAnsi="Times New Roman" w:cs="Times New Roman"/>
              </w:rPr>
              <w:t xml:space="preserve">5. </w:t>
            </w:r>
            <w:r w:rsidR="00184F49" w:rsidRPr="00B344E3">
              <w:rPr>
                <w:rFonts w:ascii="Times New Roman" w:eastAsia="Calibri" w:hAnsi="Times New Roman" w:cs="Times New Roman"/>
              </w:rPr>
              <w:t>и</w:t>
            </w:r>
            <w:r w:rsidRPr="00B344E3">
              <w:rPr>
                <w:rFonts w:ascii="Times New Roman" w:eastAsia="Calibri" w:hAnsi="Times New Roman" w:cs="Times New Roman"/>
              </w:rPr>
              <w:t>мущественное право создателя РИД или иного правообладателя использовать такой результат по своему усмотрению любым не противоречащим закону способом, а также разрешать его использование третьим лицам</w:t>
            </w:r>
          </w:p>
        </w:tc>
      </w:tr>
    </w:tbl>
    <w:p w14:paraId="679F1C7A" w14:textId="77777777" w:rsidR="00D41C72" w:rsidRPr="00B344E3" w:rsidRDefault="00D41C72" w:rsidP="00B344E3">
      <w:pPr>
        <w:rPr>
          <w:rFonts w:ascii="Times New Roman" w:hAnsi="Times New Roman" w:cs="Times New Roman"/>
          <w:b/>
          <w:bCs/>
          <w:iCs/>
        </w:rPr>
      </w:pPr>
    </w:p>
    <w:tbl>
      <w:tblPr>
        <w:tblStyle w:val="af3"/>
        <w:tblW w:w="0" w:type="auto"/>
        <w:tblLook w:val="04A0" w:firstRow="1" w:lastRow="0" w:firstColumn="1" w:lastColumn="0" w:noHBand="0" w:noVBand="1"/>
      </w:tblPr>
      <w:tblGrid>
        <w:gridCol w:w="1982"/>
        <w:gridCol w:w="1982"/>
        <w:gridCol w:w="1982"/>
        <w:gridCol w:w="1983"/>
        <w:gridCol w:w="1983"/>
      </w:tblGrid>
      <w:tr w:rsidR="00B344E3" w:rsidRPr="00B344E3" w14:paraId="3ECB0FB9" w14:textId="77777777" w:rsidTr="00D41C72">
        <w:tc>
          <w:tcPr>
            <w:tcW w:w="1982" w:type="dxa"/>
          </w:tcPr>
          <w:p w14:paraId="5E14525B" w14:textId="77777777" w:rsidR="00D41C72" w:rsidRPr="00B344E3" w:rsidRDefault="00D41C72" w:rsidP="00B344E3">
            <w:pPr>
              <w:rPr>
                <w:rFonts w:ascii="Times New Roman" w:hAnsi="Times New Roman" w:cs="Times New Roman"/>
                <w:iCs/>
              </w:rPr>
            </w:pPr>
            <w:r w:rsidRPr="00B344E3">
              <w:rPr>
                <w:rFonts w:ascii="Times New Roman" w:hAnsi="Times New Roman" w:cs="Times New Roman"/>
                <w:iCs/>
              </w:rPr>
              <w:t>А</w:t>
            </w:r>
          </w:p>
        </w:tc>
        <w:tc>
          <w:tcPr>
            <w:tcW w:w="1982" w:type="dxa"/>
          </w:tcPr>
          <w:p w14:paraId="4CA84553" w14:textId="77777777" w:rsidR="00D41C72" w:rsidRPr="00B344E3" w:rsidRDefault="00D41C72" w:rsidP="00B344E3">
            <w:pPr>
              <w:rPr>
                <w:rFonts w:ascii="Times New Roman" w:hAnsi="Times New Roman" w:cs="Times New Roman"/>
                <w:iCs/>
              </w:rPr>
            </w:pPr>
            <w:r w:rsidRPr="00B344E3">
              <w:rPr>
                <w:rFonts w:ascii="Times New Roman" w:hAnsi="Times New Roman" w:cs="Times New Roman"/>
                <w:iCs/>
              </w:rPr>
              <w:t>Б</w:t>
            </w:r>
          </w:p>
        </w:tc>
        <w:tc>
          <w:tcPr>
            <w:tcW w:w="1982" w:type="dxa"/>
          </w:tcPr>
          <w:p w14:paraId="6E7859F1" w14:textId="77777777" w:rsidR="00D41C72" w:rsidRPr="00B344E3" w:rsidRDefault="00D41C72" w:rsidP="00B344E3">
            <w:pPr>
              <w:rPr>
                <w:rFonts w:ascii="Times New Roman" w:hAnsi="Times New Roman" w:cs="Times New Roman"/>
                <w:iCs/>
              </w:rPr>
            </w:pPr>
            <w:r w:rsidRPr="00B344E3">
              <w:rPr>
                <w:rFonts w:ascii="Times New Roman" w:hAnsi="Times New Roman" w:cs="Times New Roman"/>
                <w:iCs/>
              </w:rPr>
              <w:t>В</w:t>
            </w:r>
          </w:p>
        </w:tc>
        <w:tc>
          <w:tcPr>
            <w:tcW w:w="1983" w:type="dxa"/>
          </w:tcPr>
          <w:p w14:paraId="1A1F55C2" w14:textId="77777777" w:rsidR="00D41C72" w:rsidRPr="00B344E3" w:rsidRDefault="00D41C72" w:rsidP="00B344E3">
            <w:pPr>
              <w:rPr>
                <w:rFonts w:ascii="Times New Roman" w:hAnsi="Times New Roman" w:cs="Times New Roman"/>
                <w:iCs/>
              </w:rPr>
            </w:pPr>
            <w:r w:rsidRPr="00B344E3">
              <w:rPr>
                <w:rFonts w:ascii="Times New Roman" w:hAnsi="Times New Roman" w:cs="Times New Roman"/>
                <w:iCs/>
              </w:rPr>
              <w:t>Г</w:t>
            </w:r>
          </w:p>
        </w:tc>
        <w:tc>
          <w:tcPr>
            <w:tcW w:w="1983" w:type="dxa"/>
          </w:tcPr>
          <w:p w14:paraId="3F29B9D6" w14:textId="77777777" w:rsidR="00D41C72" w:rsidRPr="00B344E3" w:rsidRDefault="00D41C72" w:rsidP="00B344E3">
            <w:pPr>
              <w:rPr>
                <w:rFonts w:ascii="Times New Roman" w:hAnsi="Times New Roman" w:cs="Times New Roman"/>
                <w:iCs/>
              </w:rPr>
            </w:pPr>
            <w:r w:rsidRPr="00B344E3">
              <w:rPr>
                <w:rFonts w:ascii="Times New Roman" w:hAnsi="Times New Roman" w:cs="Times New Roman"/>
                <w:iCs/>
              </w:rPr>
              <w:t>Д</w:t>
            </w:r>
          </w:p>
        </w:tc>
      </w:tr>
      <w:tr w:rsidR="00D41C72" w:rsidRPr="00B344E3" w14:paraId="544E640B" w14:textId="77777777" w:rsidTr="00D41C72">
        <w:tc>
          <w:tcPr>
            <w:tcW w:w="1982" w:type="dxa"/>
          </w:tcPr>
          <w:p w14:paraId="0F2702E7" w14:textId="77777777" w:rsidR="00D41C72" w:rsidRPr="00B344E3" w:rsidRDefault="00D41C72" w:rsidP="00B344E3">
            <w:pPr>
              <w:rPr>
                <w:rFonts w:ascii="Times New Roman" w:hAnsi="Times New Roman" w:cs="Times New Roman"/>
                <w:iCs/>
              </w:rPr>
            </w:pPr>
          </w:p>
        </w:tc>
        <w:tc>
          <w:tcPr>
            <w:tcW w:w="1982" w:type="dxa"/>
          </w:tcPr>
          <w:p w14:paraId="66A71176" w14:textId="77777777" w:rsidR="00D41C72" w:rsidRPr="00B344E3" w:rsidRDefault="00D41C72" w:rsidP="00B344E3">
            <w:pPr>
              <w:rPr>
                <w:rFonts w:ascii="Times New Roman" w:hAnsi="Times New Roman" w:cs="Times New Roman"/>
                <w:iCs/>
              </w:rPr>
            </w:pPr>
          </w:p>
        </w:tc>
        <w:tc>
          <w:tcPr>
            <w:tcW w:w="1982" w:type="dxa"/>
          </w:tcPr>
          <w:p w14:paraId="3255C8E4" w14:textId="77777777" w:rsidR="00D41C72" w:rsidRPr="00B344E3" w:rsidRDefault="00D41C72" w:rsidP="00B344E3">
            <w:pPr>
              <w:rPr>
                <w:rFonts w:ascii="Times New Roman" w:hAnsi="Times New Roman" w:cs="Times New Roman"/>
                <w:iCs/>
              </w:rPr>
            </w:pPr>
          </w:p>
        </w:tc>
        <w:tc>
          <w:tcPr>
            <w:tcW w:w="1983" w:type="dxa"/>
          </w:tcPr>
          <w:p w14:paraId="20089152" w14:textId="77777777" w:rsidR="00D41C72" w:rsidRPr="00B344E3" w:rsidRDefault="00D41C72" w:rsidP="00B344E3">
            <w:pPr>
              <w:rPr>
                <w:rFonts w:ascii="Times New Roman" w:hAnsi="Times New Roman" w:cs="Times New Roman"/>
                <w:iCs/>
              </w:rPr>
            </w:pPr>
          </w:p>
        </w:tc>
        <w:tc>
          <w:tcPr>
            <w:tcW w:w="1983" w:type="dxa"/>
          </w:tcPr>
          <w:p w14:paraId="03BBBD00" w14:textId="77777777" w:rsidR="00D41C72" w:rsidRPr="00B344E3" w:rsidRDefault="00D41C72" w:rsidP="00B344E3">
            <w:pPr>
              <w:rPr>
                <w:rFonts w:ascii="Times New Roman" w:hAnsi="Times New Roman" w:cs="Times New Roman"/>
                <w:iCs/>
              </w:rPr>
            </w:pPr>
          </w:p>
        </w:tc>
      </w:tr>
    </w:tbl>
    <w:p w14:paraId="5E60D8EE" w14:textId="77777777" w:rsidR="00D41C72" w:rsidRPr="00B344E3" w:rsidRDefault="00D41C72" w:rsidP="00B344E3">
      <w:pPr>
        <w:rPr>
          <w:rFonts w:ascii="Times New Roman" w:hAnsi="Times New Roman" w:cs="Times New Roman"/>
          <w:b/>
          <w:bCs/>
          <w:iCs/>
        </w:rPr>
      </w:pPr>
    </w:p>
    <w:p w14:paraId="446F019F" w14:textId="77777777" w:rsidR="00D41C72" w:rsidRPr="00B344E3" w:rsidRDefault="00D41C72" w:rsidP="00B344E3">
      <w:pPr>
        <w:rPr>
          <w:rFonts w:ascii="Times New Roman" w:hAnsi="Times New Roman" w:cs="Times New Roman"/>
          <w:b/>
          <w:bCs/>
          <w:iCs/>
        </w:rPr>
      </w:pPr>
      <w:r w:rsidRPr="00B344E3">
        <w:rPr>
          <w:rFonts w:ascii="Times New Roman" w:hAnsi="Times New Roman" w:cs="Times New Roman"/>
          <w:b/>
          <w:bCs/>
          <w:iCs/>
        </w:rPr>
        <w:t>Задание 263.</w:t>
      </w:r>
    </w:p>
    <w:p w14:paraId="719DFE76" w14:textId="77777777" w:rsidR="00D41C72" w:rsidRPr="00B344E3" w:rsidRDefault="00D41C72" w:rsidP="00B344E3">
      <w:pPr>
        <w:ind w:firstLine="709"/>
        <w:rPr>
          <w:rFonts w:ascii="Times New Roman" w:hAnsi="Times New Roman" w:cs="Times New Roman"/>
          <w:iCs/>
        </w:rPr>
      </w:pPr>
      <w:r w:rsidRPr="00B344E3">
        <w:rPr>
          <w:rFonts w:ascii="Times New Roman" w:hAnsi="Times New Roman" w:cs="Times New Roman"/>
          <w:iCs/>
        </w:rPr>
        <w:t>Прочитайте текст, выберите один ответ и обоснуйте выбранный вариант</w:t>
      </w:r>
    </w:p>
    <w:p w14:paraId="5537DC91" w14:textId="77777777" w:rsidR="00D41C72" w:rsidRPr="00B344E3" w:rsidRDefault="00D41C72" w:rsidP="00B344E3">
      <w:pPr>
        <w:ind w:firstLine="708"/>
        <w:contextualSpacing/>
        <w:jc w:val="both"/>
        <w:rPr>
          <w:rFonts w:ascii="Times New Roman" w:eastAsia="Calibri" w:hAnsi="Times New Roman" w:cs="Times New Roman"/>
          <w:bCs/>
          <w:iCs/>
        </w:rPr>
      </w:pPr>
      <w:bookmarkStart w:id="66" w:name="_Hlk164337530"/>
      <w:r w:rsidRPr="00B344E3">
        <w:rPr>
          <w:rFonts w:ascii="Times New Roman" w:eastAsia="Calibri" w:hAnsi="Times New Roman" w:cs="Times New Roman"/>
          <w:bCs/>
          <w:iCs/>
        </w:rPr>
        <w:t>Исключительное право на результат интеллектуальной деятельности, созданный совместным творческим трудом Борисовым С.А., Сидоровым М.Ю., Абрикосовым П.Э. принадлежит:</w:t>
      </w:r>
    </w:p>
    <w:p w14:paraId="5B158F80" w14:textId="050B86C3" w:rsidR="00D41C72" w:rsidRPr="00B344E3" w:rsidRDefault="00184F49" w:rsidP="00B344E3">
      <w:pPr>
        <w:contextualSpacing/>
        <w:jc w:val="both"/>
        <w:rPr>
          <w:rFonts w:ascii="Times New Roman" w:eastAsia="Calibri" w:hAnsi="Times New Roman" w:cs="Times New Roman"/>
        </w:rPr>
      </w:pPr>
      <w:r w:rsidRPr="00B344E3">
        <w:rPr>
          <w:rFonts w:ascii="Times New Roman" w:eastAsia="Calibri" w:hAnsi="Times New Roman" w:cs="Times New Roman"/>
        </w:rPr>
        <w:t>А.</w:t>
      </w:r>
      <w:r w:rsidR="00D41C72" w:rsidRPr="00B344E3">
        <w:rPr>
          <w:rFonts w:ascii="Times New Roman" w:eastAsia="Calibri" w:hAnsi="Times New Roman" w:cs="Times New Roman"/>
        </w:rPr>
        <w:t xml:space="preserve"> всем соавторам на праве долевой собственности; </w:t>
      </w:r>
    </w:p>
    <w:p w14:paraId="652EFFC2" w14:textId="1F5EA536" w:rsidR="00D41C72" w:rsidRPr="00B344E3" w:rsidRDefault="00184F49" w:rsidP="00B344E3">
      <w:pPr>
        <w:contextualSpacing/>
        <w:jc w:val="both"/>
        <w:rPr>
          <w:rFonts w:ascii="Times New Roman" w:eastAsia="Calibri" w:hAnsi="Times New Roman" w:cs="Times New Roman"/>
        </w:rPr>
      </w:pPr>
      <w:r w:rsidRPr="00B344E3">
        <w:rPr>
          <w:rFonts w:ascii="Times New Roman" w:eastAsia="Calibri" w:hAnsi="Times New Roman" w:cs="Times New Roman"/>
        </w:rPr>
        <w:t>Б.</w:t>
      </w:r>
      <w:r w:rsidR="00D41C72" w:rsidRPr="00B344E3">
        <w:rPr>
          <w:rFonts w:ascii="Times New Roman" w:eastAsia="Calibri" w:hAnsi="Times New Roman" w:cs="Times New Roman"/>
        </w:rPr>
        <w:t xml:space="preserve"> одному из соавторов на основании договора с другими; </w:t>
      </w:r>
    </w:p>
    <w:p w14:paraId="5716A2A5" w14:textId="30032A99" w:rsidR="00D41C72" w:rsidRPr="00B344E3" w:rsidRDefault="00184F49" w:rsidP="00B344E3">
      <w:pPr>
        <w:contextualSpacing/>
        <w:jc w:val="both"/>
        <w:rPr>
          <w:rFonts w:ascii="Times New Roman" w:eastAsia="Calibri" w:hAnsi="Times New Roman" w:cs="Times New Roman"/>
        </w:rPr>
      </w:pPr>
      <w:r w:rsidRPr="00B344E3">
        <w:rPr>
          <w:rFonts w:ascii="Times New Roman" w:eastAsia="Calibri" w:hAnsi="Times New Roman" w:cs="Times New Roman"/>
        </w:rPr>
        <w:t>В.</w:t>
      </w:r>
      <w:r w:rsidR="00D41C72" w:rsidRPr="00B344E3">
        <w:rPr>
          <w:rFonts w:ascii="Times New Roman" w:eastAsia="Calibri" w:hAnsi="Times New Roman" w:cs="Times New Roman"/>
        </w:rPr>
        <w:t xml:space="preserve"> соавторам совместно; </w:t>
      </w:r>
    </w:p>
    <w:p w14:paraId="1A6A86BC" w14:textId="29FAEF14" w:rsidR="00D41C72" w:rsidRPr="00B344E3" w:rsidRDefault="00184F49" w:rsidP="00B344E3">
      <w:pPr>
        <w:contextualSpacing/>
        <w:jc w:val="both"/>
        <w:rPr>
          <w:rFonts w:ascii="Times New Roman" w:eastAsia="Calibri" w:hAnsi="Times New Roman" w:cs="Times New Roman"/>
        </w:rPr>
      </w:pPr>
      <w:r w:rsidRPr="00B344E3">
        <w:rPr>
          <w:rFonts w:ascii="Times New Roman" w:eastAsia="Calibri" w:hAnsi="Times New Roman" w:cs="Times New Roman"/>
        </w:rPr>
        <w:t>Г.</w:t>
      </w:r>
      <w:r w:rsidR="00D41C72" w:rsidRPr="00B344E3">
        <w:rPr>
          <w:rFonts w:ascii="Times New Roman" w:eastAsia="Calibri" w:hAnsi="Times New Roman" w:cs="Times New Roman"/>
        </w:rPr>
        <w:t xml:space="preserve"> одному из соавторов по инициативе одного из них;</w:t>
      </w:r>
    </w:p>
    <w:p w14:paraId="03BF9844" w14:textId="3A0052F3" w:rsidR="00D41C72" w:rsidRPr="00B344E3" w:rsidRDefault="00184F49" w:rsidP="00B344E3">
      <w:pPr>
        <w:contextualSpacing/>
        <w:jc w:val="both"/>
        <w:rPr>
          <w:rFonts w:ascii="Times New Roman" w:eastAsia="Calibri" w:hAnsi="Times New Roman" w:cs="Times New Roman"/>
        </w:rPr>
      </w:pPr>
      <w:r w:rsidRPr="00B344E3">
        <w:rPr>
          <w:rFonts w:ascii="Times New Roman" w:eastAsia="Calibri" w:hAnsi="Times New Roman" w:cs="Times New Roman"/>
        </w:rPr>
        <w:t>Д.</w:t>
      </w:r>
      <w:r w:rsidR="00D41C72" w:rsidRPr="00B344E3">
        <w:rPr>
          <w:rFonts w:ascii="Times New Roman" w:eastAsia="Calibri" w:hAnsi="Times New Roman" w:cs="Times New Roman"/>
        </w:rPr>
        <w:t xml:space="preserve"> каждому из соавторов в отдельности.</w:t>
      </w:r>
    </w:p>
    <w:bookmarkEnd w:id="66"/>
    <w:p w14:paraId="6841247E" w14:textId="77777777" w:rsidR="00D41C72" w:rsidRPr="00B344E3" w:rsidRDefault="00D41C72" w:rsidP="00B344E3">
      <w:pPr>
        <w:rPr>
          <w:rFonts w:ascii="Times New Roman" w:hAnsi="Times New Roman" w:cs="Times New Roman"/>
          <w:b/>
          <w:bCs/>
          <w:iCs/>
        </w:rPr>
      </w:pPr>
    </w:p>
    <w:tbl>
      <w:tblPr>
        <w:tblStyle w:val="af3"/>
        <w:tblW w:w="0" w:type="auto"/>
        <w:tblLook w:val="04A0" w:firstRow="1" w:lastRow="0" w:firstColumn="1" w:lastColumn="0" w:noHBand="0" w:noVBand="1"/>
      </w:tblPr>
      <w:tblGrid>
        <w:gridCol w:w="9912"/>
      </w:tblGrid>
      <w:tr w:rsidR="00B344E3" w:rsidRPr="00B344E3" w14:paraId="0D777F02" w14:textId="77777777" w:rsidTr="00D41C72">
        <w:tc>
          <w:tcPr>
            <w:tcW w:w="9912" w:type="dxa"/>
          </w:tcPr>
          <w:p w14:paraId="7F9B8CDA" w14:textId="77777777" w:rsidR="00D41C72" w:rsidRPr="00B344E3" w:rsidRDefault="00D41C72" w:rsidP="00B344E3">
            <w:pPr>
              <w:rPr>
                <w:rFonts w:ascii="Times New Roman" w:hAnsi="Times New Roman" w:cs="Times New Roman"/>
                <w:b/>
                <w:bCs/>
                <w:iCs/>
              </w:rPr>
            </w:pPr>
          </w:p>
        </w:tc>
      </w:tr>
      <w:tr w:rsidR="00C26C11" w:rsidRPr="00B344E3" w14:paraId="45974418" w14:textId="77777777" w:rsidTr="00D41C72">
        <w:tc>
          <w:tcPr>
            <w:tcW w:w="9912" w:type="dxa"/>
          </w:tcPr>
          <w:p w14:paraId="6F345469" w14:textId="77777777" w:rsidR="00C26C11" w:rsidRPr="00B344E3" w:rsidRDefault="00C26C11" w:rsidP="00B344E3">
            <w:pPr>
              <w:rPr>
                <w:rFonts w:ascii="Times New Roman" w:hAnsi="Times New Roman" w:cs="Times New Roman"/>
                <w:b/>
                <w:bCs/>
                <w:iCs/>
              </w:rPr>
            </w:pPr>
          </w:p>
        </w:tc>
      </w:tr>
    </w:tbl>
    <w:p w14:paraId="3C503449" w14:textId="77777777" w:rsidR="00D41C72" w:rsidRPr="00B344E3" w:rsidRDefault="00D41C72" w:rsidP="00B344E3">
      <w:pPr>
        <w:rPr>
          <w:rFonts w:ascii="Times New Roman" w:hAnsi="Times New Roman" w:cs="Times New Roman"/>
          <w:b/>
          <w:bCs/>
          <w:iCs/>
        </w:rPr>
      </w:pPr>
    </w:p>
    <w:p w14:paraId="6BF2B613" w14:textId="77777777" w:rsidR="00D41C72" w:rsidRPr="00B344E3" w:rsidRDefault="00D41C72" w:rsidP="00B344E3">
      <w:pPr>
        <w:rPr>
          <w:rFonts w:ascii="Times New Roman" w:hAnsi="Times New Roman" w:cs="Times New Roman"/>
          <w:b/>
          <w:bCs/>
          <w:iCs/>
        </w:rPr>
      </w:pPr>
      <w:r w:rsidRPr="00B344E3">
        <w:rPr>
          <w:rFonts w:ascii="Times New Roman" w:hAnsi="Times New Roman" w:cs="Times New Roman"/>
          <w:b/>
          <w:bCs/>
          <w:iCs/>
        </w:rPr>
        <w:t>Задание 264.</w:t>
      </w:r>
    </w:p>
    <w:p w14:paraId="593FE3C6" w14:textId="77777777" w:rsidR="00D41C72" w:rsidRPr="00B344E3" w:rsidRDefault="00D41C72" w:rsidP="00B344E3">
      <w:pPr>
        <w:ind w:firstLine="709"/>
        <w:rPr>
          <w:rFonts w:ascii="Times New Roman" w:hAnsi="Times New Roman" w:cs="Times New Roman"/>
          <w:iCs/>
        </w:rPr>
      </w:pPr>
      <w:r w:rsidRPr="00B344E3">
        <w:rPr>
          <w:rFonts w:ascii="Times New Roman" w:hAnsi="Times New Roman" w:cs="Times New Roman"/>
          <w:iCs/>
        </w:rPr>
        <w:t>Прочитайте текст и запишите развернутый обоснованный ответ</w:t>
      </w:r>
    </w:p>
    <w:p w14:paraId="0311F9ED" w14:textId="77777777" w:rsidR="00D41C72" w:rsidRPr="00B344E3" w:rsidRDefault="00D41C72" w:rsidP="00B344E3">
      <w:pPr>
        <w:rPr>
          <w:rFonts w:ascii="Times New Roman" w:hAnsi="Times New Roman" w:cs="Times New Roman"/>
          <w:b/>
          <w:bCs/>
          <w:iCs/>
        </w:rPr>
      </w:pPr>
    </w:p>
    <w:p w14:paraId="63ADA827" w14:textId="77777777" w:rsidR="00E71A3A" w:rsidRPr="00B344E3" w:rsidRDefault="00E71A3A" w:rsidP="00B344E3">
      <w:pPr>
        <w:ind w:firstLine="284"/>
        <w:contextualSpacing/>
        <w:jc w:val="both"/>
        <w:rPr>
          <w:rFonts w:ascii="Times New Roman" w:hAnsi="Times New Roman" w:cs="Times New Roman"/>
        </w:rPr>
      </w:pPr>
      <w:r w:rsidRPr="00B344E3">
        <w:rPr>
          <w:rFonts w:ascii="Times New Roman" w:hAnsi="Times New Roman" w:cs="Times New Roman"/>
        </w:rPr>
        <w:t>Гражданин РФ Томилин Н.Н.., являющийся автором программы Z, выехал в Германию, где разработал и обнародовал программу Y. Программа Z была разработана Томилиным в России, но впервые обнародована в Германии.</w:t>
      </w:r>
    </w:p>
    <w:p w14:paraId="1818BCB6" w14:textId="0A3BBA96" w:rsidR="00E71A3A" w:rsidRPr="00B344E3" w:rsidRDefault="00E71A3A" w:rsidP="00B344E3">
      <w:pPr>
        <w:rPr>
          <w:rFonts w:ascii="Times New Roman" w:hAnsi="Times New Roman" w:cs="Times New Roman"/>
        </w:rPr>
      </w:pPr>
      <w:r w:rsidRPr="00B344E3">
        <w:rPr>
          <w:rFonts w:ascii="Times New Roman" w:hAnsi="Times New Roman" w:cs="Times New Roman"/>
        </w:rPr>
        <w:t>Признается ли исключительное право на указанные программы на территории России?</w:t>
      </w:r>
    </w:p>
    <w:p w14:paraId="3071B09C" w14:textId="77777777" w:rsidR="00C26C11" w:rsidRPr="00B344E3" w:rsidRDefault="00C26C11" w:rsidP="00B344E3">
      <w:pPr>
        <w:rPr>
          <w:rFonts w:ascii="Times New Roman" w:hAnsi="Times New Roman" w:cs="Times New Roman"/>
        </w:rPr>
      </w:pPr>
    </w:p>
    <w:tbl>
      <w:tblPr>
        <w:tblStyle w:val="af3"/>
        <w:tblW w:w="0" w:type="auto"/>
        <w:tblLook w:val="04A0" w:firstRow="1" w:lastRow="0" w:firstColumn="1" w:lastColumn="0" w:noHBand="0" w:noVBand="1"/>
      </w:tblPr>
      <w:tblGrid>
        <w:gridCol w:w="9912"/>
      </w:tblGrid>
      <w:tr w:rsidR="00B344E3" w:rsidRPr="00B344E3" w14:paraId="5124C238" w14:textId="77777777" w:rsidTr="00C26C11">
        <w:tc>
          <w:tcPr>
            <w:tcW w:w="9912" w:type="dxa"/>
          </w:tcPr>
          <w:p w14:paraId="76D7D574" w14:textId="77777777" w:rsidR="00C26C11" w:rsidRPr="00B344E3" w:rsidRDefault="00C26C11" w:rsidP="00B344E3">
            <w:pPr>
              <w:rPr>
                <w:rFonts w:ascii="Times New Roman" w:hAnsi="Times New Roman" w:cs="Times New Roman"/>
              </w:rPr>
            </w:pPr>
          </w:p>
        </w:tc>
      </w:tr>
    </w:tbl>
    <w:p w14:paraId="080C42C0" w14:textId="77777777" w:rsidR="00F03C97" w:rsidRPr="00B344E3" w:rsidRDefault="00F03C97" w:rsidP="00B344E3">
      <w:pPr>
        <w:rPr>
          <w:rFonts w:ascii="Times New Roman" w:hAnsi="Times New Roman" w:cs="Times New Roman"/>
        </w:rPr>
      </w:pPr>
    </w:p>
    <w:p w14:paraId="59696ECE" w14:textId="77777777" w:rsidR="00F03C97" w:rsidRPr="00B344E3" w:rsidRDefault="00F03C97" w:rsidP="00B344E3">
      <w:pPr>
        <w:rPr>
          <w:rFonts w:ascii="Times New Roman" w:hAnsi="Times New Roman" w:cs="Times New Roman"/>
          <w:b/>
          <w:bCs/>
        </w:rPr>
      </w:pPr>
      <w:r w:rsidRPr="00B344E3">
        <w:rPr>
          <w:rFonts w:ascii="Times New Roman" w:hAnsi="Times New Roman" w:cs="Times New Roman"/>
          <w:b/>
          <w:bCs/>
        </w:rPr>
        <w:t>Задание 265.</w:t>
      </w:r>
    </w:p>
    <w:p w14:paraId="3CCCB15F" w14:textId="77777777" w:rsidR="00F03C97" w:rsidRPr="00B344E3" w:rsidRDefault="00F03C97" w:rsidP="00B344E3">
      <w:pPr>
        <w:ind w:firstLine="709"/>
        <w:rPr>
          <w:rFonts w:ascii="Times New Roman" w:hAnsi="Times New Roman" w:cs="Times New Roman"/>
        </w:rPr>
      </w:pPr>
      <w:r w:rsidRPr="00B344E3">
        <w:rPr>
          <w:rFonts w:ascii="Times New Roman" w:hAnsi="Times New Roman" w:cs="Times New Roman"/>
        </w:rPr>
        <w:t>Прочитайте текст, выберите верный ответ и обоснуйте выбор</w:t>
      </w:r>
    </w:p>
    <w:p w14:paraId="13BD6FDE" w14:textId="77777777" w:rsidR="00F03C97" w:rsidRPr="00B344E3" w:rsidRDefault="00F03C97" w:rsidP="00B344E3">
      <w:pPr>
        <w:rPr>
          <w:rFonts w:ascii="Times New Roman" w:hAnsi="Times New Roman" w:cs="Times New Roman"/>
        </w:rPr>
      </w:pPr>
    </w:p>
    <w:p w14:paraId="65794FC5" w14:textId="77777777" w:rsidR="00F03C97" w:rsidRPr="00B344E3" w:rsidRDefault="00F03C97" w:rsidP="00B344E3">
      <w:pPr>
        <w:pStyle w:val="Default"/>
        <w:rPr>
          <w:color w:val="auto"/>
        </w:rPr>
      </w:pPr>
      <w:r w:rsidRPr="00B344E3">
        <w:rPr>
          <w:color w:val="auto"/>
        </w:rPr>
        <w:t xml:space="preserve">Первоначальное следственное действие в сфере экономической деятельности? </w:t>
      </w:r>
    </w:p>
    <w:p w14:paraId="79F61447" w14:textId="7F39B89E" w:rsidR="00F03C97" w:rsidRPr="00B344E3" w:rsidRDefault="00184F49" w:rsidP="00B344E3">
      <w:pPr>
        <w:pStyle w:val="Default"/>
        <w:rPr>
          <w:color w:val="auto"/>
        </w:rPr>
      </w:pPr>
      <w:r w:rsidRPr="00B344E3">
        <w:rPr>
          <w:color w:val="auto"/>
        </w:rPr>
        <w:t>А.</w:t>
      </w:r>
      <w:r w:rsidR="00F03C97" w:rsidRPr="00B344E3">
        <w:rPr>
          <w:color w:val="auto"/>
        </w:rPr>
        <w:t xml:space="preserve"> допрос потерпевшего; </w:t>
      </w:r>
    </w:p>
    <w:p w14:paraId="7074CE38" w14:textId="2862F26A" w:rsidR="00F03C97" w:rsidRPr="00B344E3" w:rsidRDefault="00184F49" w:rsidP="00B344E3">
      <w:pPr>
        <w:pStyle w:val="Default"/>
        <w:rPr>
          <w:color w:val="auto"/>
        </w:rPr>
      </w:pPr>
      <w:r w:rsidRPr="00B344E3">
        <w:rPr>
          <w:color w:val="auto"/>
        </w:rPr>
        <w:t>Б.</w:t>
      </w:r>
      <w:r w:rsidR="00F03C97" w:rsidRPr="00B344E3">
        <w:rPr>
          <w:color w:val="auto"/>
        </w:rPr>
        <w:t xml:space="preserve"> выемка документов; </w:t>
      </w:r>
    </w:p>
    <w:p w14:paraId="4C181FDF" w14:textId="2052AA29" w:rsidR="00F03C97" w:rsidRPr="00B344E3" w:rsidRDefault="00184F49" w:rsidP="00B344E3">
      <w:pPr>
        <w:pStyle w:val="Default"/>
        <w:rPr>
          <w:color w:val="auto"/>
        </w:rPr>
      </w:pPr>
      <w:r w:rsidRPr="00B344E3">
        <w:rPr>
          <w:color w:val="auto"/>
        </w:rPr>
        <w:t>В.</w:t>
      </w:r>
      <w:r w:rsidR="00F03C97" w:rsidRPr="00B344E3">
        <w:rPr>
          <w:color w:val="auto"/>
        </w:rPr>
        <w:t xml:space="preserve"> осмотр места задержания; </w:t>
      </w:r>
    </w:p>
    <w:p w14:paraId="548B8CA5" w14:textId="3410CD78" w:rsidR="00F03C97" w:rsidRPr="00B344E3" w:rsidRDefault="00184F49" w:rsidP="00B344E3">
      <w:pPr>
        <w:pStyle w:val="Default"/>
        <w:rPr>
          <w:color w:val="auto"/>
        </w:rPr>
      </w:pPr>
      <w:r w:rsidRPr="00B344E3">
        <w:rPr>
          <w:color w:val="auto"/>
        </w:rPr>
        <w:t>Г.</w:t>
      </w:r>
      <w:r w:rsidR="00F03C97" w:rsidRPr="00B344E3">
        <w:rPr>
          <w:color w:val="auto"/>
        </w:rPr>
        <w:t xml:space="preserve"> установление личности задержанного и его местожительства. </w:t>
      </w:r>
    </w:p>
    <w:p w14:paraId="089F7F98" w14:textId="77777777" w:rsidR="00F03C97" w:rsidRPr="00B344E3" w:rsidRDefault="00F03C97" w:rsidP="00B344E3">
      <w:pPr>
        <w:pStyle w:val="Default"/>
        <w:rPr>
          <w:color w:val="auto"/>
        </w:rPr>
      </w:pPr>
    </w:p>
    <w:p w14:paraId="69EEA20A" w14:textId="14911948" w:rsidR="00F03C97" w:rsidRPr="00B344E3" w:rsidRDefault="00F03C97" w:rsidP="00B344E3">
      <w:pPr>
        <w:rPr>
          <w:rFonts w:ascii="Times New Roman" w:hAnsi="Times New Roman" w:cs="Times New Roman"/>
          <w:iCs/>
        </w:rPr>
      </w:pPr>
      <w:r w:rsidRPr="00B344E3">
        <w:rPr>
          <w:rFonts w:ascii="Times New Roman" w:hAnsi="Times New Roman" w:cs="Times New Roman"/>
          <w:iCs/>
        </w:rPr>
        <w:t xml:space="preserve">Укажите в каком нормативном акте </w:t>
      </w:r>
      <w:r w:rsidR="0040351B" w:rsidRPr="00B344E3">
        <w:rPr>
          <w:rFonts w:ascii="Times New Roman" w:hAnsi="Times New Roman" w:cs="Times New Roman"/>
          <w:iCs/>
        </w:rPr>
        <w:t>содержится</w:t>
      </w:r>
      <w:r w:rsidRPr="00B344E3">
        <w:rPr>
          <w:rFonts w:ascii="Times New Roman" w:hAnsi="Times New Roman" w:cs="Times New Roman"/>
          <w:iCs/>
        </w:rPr>
        <w:t xml:space="preserve"> выбранный Вами вариант ответа</w:t>
      </w:r>
    </w:p>
    <w:p w14:paraId="1D839302" w14:textId="77777777" w:rsidR="00C26C11" w:rsidRPr="00B344E3" w:rsidRDefault="00C26C11" w:rsidP="00B344E3">
      <w:pPr>
        <w:rPr>
          <w:rFonts w:ascii="Times New Roman" w:hAnsi="Times New Roman" w:cs="Times New Roman"/>
          <w:iCs/>
        </w:rPr>
      </w:pPr>
    </w:p>
    <w:tbl>
      <w:tblPr>
        <w:tblStyle w:val="af3"/>
        <w:tblW w:w="0" w:type="auto"/>
        <w:tblLook w:val="04A0" w:firstRow="1" w:lastRow="0" w:firstColumn="1" w:lastColumn="0" w:noHBand="0" w:noVBand="1"/>
      </w:tblPr>
      <w:tblGrid>
        <w:gridCol w:w="9912"/>
      </w:tblGrid>
      <w:tr w:rsidR="00B344E3" w:rsidRPr="00B344E3" w14:paraId="64098BD6" w14:textId="77777777" w:rsidTr="00F03C97">
        <w:tc>
          <w:tcPr>
            <w:tcW w:w="9912" w:type="dxa"/>
          </w:tcPr>
          <w:p w14:paraId="4A5CC54A" w14:textId="77777777" w:rsidR="00F03C97" w:rsidRPr="00B344E3" w:rsidRDefault="00F03C97" w:rsidP="00B344E3">
            <w:pPr>
              <w:rPr>
                <w:rFonts w:ascii="Times New Roman" w:hAnsi="Times New Roman" w:cs="Times New Roman"/>
                <w:b/>
                <w:bCs/>
              </w:rPr>
            </w:pPr>
          </w:p>
        </w:tc>
      </w:tr>
      <w:tr w:rsidR="00F42261" w:rsidRPr="00B344E3" w14:paraId="1F2EC15A" w14:textId="77777777" w:rsidTr="00F03C97">
        <w:tc>
          <w:tcPr>
            <w:tcW w:w="9912" w:type="dxa"/>
          </w:tcPr>
          <w:p w14:paraId="7DFAF24F" w14:textId="77777777" w:rsidR="00F42261" w:rsidRPr="00B344E3" w:rsidRDefault="00F42261" w:rsidP="00B344E3">
            <w:pPr>
              <w:rPr>
                <w:rFonts w:ascii="Times New Roman" w:hAnsi="Times New Roman" w:cs="Times New Roman"/>
                <w:b/>
                <w:bCs/>
              </w:rPr>
            </w:pPr>
          </w:p>
        </w:tc>
      </w:tr>
    </w:tbl>
    <w:p w14:paraId="5D468D6C" w14:textId="77777777" w:rsidR="00F03C97" w:rsidRPr="00B344E3" w:rsidRDefault="00F03C97" w:rsidP="00B344E3">
      <w:pPr>
        <w:rPr>
          <w:rFonts w:ascii="Times New Roman" w:hAnsi="Times New Roman" w:cs="Times New Roman"/>
          <w:b/>
          <w:bCs/>
        </w:rPr>
      </w:pPr>
    </w:p>
    <w:p w14:paraId="76AC4BA9" w14:textId="77777777" w:rsidR="0040351B" w:rsidRPr="00B344E3" w:rsidRDefault="0040351B" w:rsidP="00B344E3">
      <w:pPr>
        <w:rPr>
          <w:rFonts w:ascii="Times New Roman" w:hAnsi="Times New Roman" w:cs="Times New Roman"/>
          <w:b/>
          <w:bCs/>
        </w:rPr>
      </w:pPr>
      <w:r w:rsidRPr="00B344E3">
        <w:rPr>
          <w:rFonts w:ascii="Times New Roman" w:hAnsi="Times New Roman" w:cs="Times New Roman"/>
          <w:b/>
          <w:bCs/>
        </w:rPr>
        <w:t>Задание 266.</w:t>
      </w:r>
    </w:p>
    <w:p w14:paraId="4ADF9405" w14:textId="77777777" w:rsidR="0040351B" w:rsidRPr="00B344E3" w:rsidRDefault="0040351B" w:rsidP="00B344E3">
      <w:pPr>
        <w:pStyle w:val="Default"/>
        <w:ind w:firstLine="709"/>
        <w:rPr>
          <w:iCs/>
          <w:color w:val="auto"/>
        </w:rPr>
      </w:pPr>
      <w:r w:rsidRPr="00B344E3">
        <w:rPr>
          <w:iCs/>
          <w:color w:val="auto"/>
        </w:rPr>
        <w:t>Прочитайте текст</w:t>
      </w:r>
      <w:r w:rsidR="00BD6F90" w:rsidRPr="00B344E3">
        <w:rPr>
          <w:iCs/>
          <w:color w:val="auto"/>
        </w:rPr>
        <w:t>, запишите развернутый правильный ответ</w:t>
      </w:r>
    </w:p>
    <w:p w14:paraId="7E3E66F1" w14:textId="77777777" w:rsidR="00BD6F90" w:rsidRPr="00B344E3" w:rsidRDefault="00BD6F90" w:rsidP="00B344E3">
      <w:pPr>
        <w:pStyle w:val="Default"/>
        <w:ind w:firstLine="709"/>
        <w:rPr>
          <w:iCs/>
          <w:color w:val="auto"/>
        </w:rPr>
      </w:pPr>
    </w:p>
    <w:p w14:paraId="3B0037AB" w14:textId="77777777" w:rsidR="0040351B" w:rsidRPr="00B344E3" w:rsidRDefault="0040351B" w:rsidP="00B344E3">
      <w:pPr>
        <w:pStyle w:val="Default"/>
        <w:jc w:val="both"/>
        <w:rPr>
          <w:color w:val="auto"/>
        </w:rPr>
      </w:pPr>
      <w:r w:rsidRPr="00B344E3">
        <w:rPr>
          <w:color w:val="auto"/>
        </w:rPr>
        <w:t xml:space="preserve">В правоохранительные органы были переданы материалы налоговой проверки ООО «Н.», которое занималось выполнением исследовательских работ. Уставной капитал этого общества на 85 % принадлежал Организации инвалидов. Трудовой персонал предприятия, согласно данным отчетности, был на 63 % укомплектован инвалидами. В связи с этим ООО «Н.» пользовалось установленной законом льготой и не платило НДС. Однако проверяющие обратили внимание, что подписи бригадиров на нарядах, закрывающих выполненные работы, не вполне соответствуют их подписям на ведомостях по выплате заработной платы. Сотрудники налоговых органов выборочно провели опрос нескольких бригадиров, которые сообщили, что никаких работ они не выполняли, никаких нарядов не подписывали, а только расписывались в ведомости на получение заработной платы, которые им раз в месяц приносил на дом сотрудник ООО «Н.». Он же выдавал им небольшую сумму денег, которую называл зарплатой. «Бригадиры» действительно были инвалидами различных групп и деньги принимали, поскольку от них ничего не требовали взамен. </w:t>
      </w:r>
    </w:p>
    <w:p w14:paraId="12646860" w14:textId="77777777" w:rsidR="00BD6F90" w:rsidRPr="00B344E3" w:rsidRDefault="00BD6F90" w:rsidP="00B344E3">
      <w:pPr>
        <w:pStyle w:val="Default"/>
        <w:jc w:val="both"/>
        <w:rPr>
          <w:color w:val="auto"/>
        </w:rPr>
      </w:pPr>
    </w:p>
    <w:p w14:paraId="3104E8C4" w14:textId="1A499350" w:rsidR="0040351B" w:rsidRPr="00B344E3" w:rsidRDefault="0040351B" w:rsidP="00B344E3">
      <w:pPr>
        <w:pStyle w:val="Default"/>
        <w:jc w:val="both"/>
        <w:rPr>
          <w:color w:val="auto"/>
        </w:rPr>
      </w:pPr>
      <w:r w:rsidRPr="00B344E3">
        <w:rPr>
          <w:color w:val="auto"/>
        </w:rPr>
        <w:t xml:space="preserve">Какие следственные действия необходимо провести в данной ситуации? </w:t>
      </w:r>
    </w:p>
    <w:p w14:paraId="13A5294D" w14:textId="77777777" w:rsidR="00F42261" w:rsidRPr="00B344E3" w:rsidRDefault="00F42261" w:rsidP="00B344E3">
      <w:pPr>
        <w:pStyle w:val="Default"/>
        <w:jc w:val="both"/>
        <w:rPr>
          <w:color w:val="auto"/>
        </w:rPr>
      </w:pPr>
    </w:p>
    <w:tbl>
      <w:tblPr>
        <w:tblStyle w:val="af3"/>
        <w:tblW w:w="0" w:type="auto"/>
        <w:tblLook w:val="04A0" w:firstRow="1" w:lastRow="0" w:firstColumn="1" w:lastColumn="0" w:noHBand="0" w:noVBand="1"/>
      </w:tblPr>
      <w:tblGrid>
        <w:gridCol w:w="9912"/>
      </w:tblGrid>
      <w:tr w:rsidR="00B344E3" w:rsidRPr="00B344E3" w14:paraId="5F996F8A" w14:textId="77777777" w:rsidTr="00BD6F90">
        <w:tc>
          <w:tcPr>
            <w:tcW w:w="9912" w:type="dxa"/>
          </w:tcPr>
          <w:p w14:paraId="24628265" w14:textId="77777777" w:rsidR="00BD6F90" w:rsidRPr="00B344E3" w:rsidRDefault="00BD6F90" w:rsidP="00B344E3">
            <w:pPr>
              <w:pStyle w:val="Default"/>
              <w:jc w:val="both"/>
              <w:rPr>
                <w:color w:val="auto"/>
              </w:rPr>
            </w:pPr>
          </w:p>
          <w:p w14:paraId="72311256" w14:textId="77777777" w:rsidR="00BD6F90" w:rsidRPr="00B344E3" w:rsidRDefault="00BD6F90" w:rsidP="00B344E3">
            <w:pPr>
              <w:pStyle w:val="Default"/>
              <w:jc w:val="both"/>
              <w:rPr>
                <w:color w:val="auto"/>
              </w:rPr>
            </w:pPr>
          </w:p>
        </w:tc>
      </w:tr>
    </w:tbl>
    <w:p w14:paraId="1C58FC8B" w14:textId="77777777" w:rsidR="00BD6F90" w:rsidRPr="00B344E3" w:rsidRDefault="00BD6F90" w:rsidP="00B344E3">
      <w:pPr>
        <w:pStyle w:val="Default"/>
        <w:jc w:val="both"/>
        <w:rPr>
          <w:b/>
          <w:bCs/>
          <w:color w:val="auto"/>
        </w:rPr>
      </w:pPr>
      <w:r w:rsidRPr="00B344E3">
        <w:rPr>
          <w:b/>
          <w:bCs/>
          <w:color w:val="auto"/>
        </w:rPr>
        <w:t>Задание 267.</w:t>
      </w:r>
    </w:p>
    <w:p w14:paraId="1CDD1A31" w14:textId="77777777" w:rsidR="00BD6F90" w:rsidRPr="00B344E3" w:rsidRDefault="00BD6F90" w:rsidP="00B344E3">
      <w:pPr>
        <w:pStyle w:val="Default"/>
        <w:ind w:firstLine="709"/>
        <w:jc w:val="both"/>
        <w:rPr>
          <w:color w:val="auto"/>
        </w:rPr>
      </w:pPr>
      <w:r w:rsidRPr="00B344E3">
        <w:rPr>
          <w:color w:val="auto"/>
        </w:rPr>
        <w:t>Прочитайте текст, запишите развернутый обоснованный ответ</w:t>
      </w:r>
    </w:p>
    <w:p w14:paraId="69429E65" w14:textId="77777777" w:rsidR="00BD6F90" w:rsidRPr="00B344E3" w:rsidRDefault="00BD6F90" w:rsidP="00B344E3">
      <w:pPr>
        <w:pStyle w:val="Default"/>
        <w:ind w:firstLine="709"/>
        <w:jc w:val="both"/>
        <w:rPr>
          <w:color w:val="auto"/>
        </w:rPr>
      </w:pPr>
    </w:p>
    <w:p w14:paraId="3BC3654E" w14:textId="77777777" w:rsidR="00BD6F90" w:rsidRPr="00B344E3" w:rsidRDefault="00BD6F90" w:rsidP="00B344E3">
      <w:pPr>
        <w:jc w:val="both"/>
        <w:rPr>
          <w:rFonts w:ascii="Times New Roman" w:hAnsi="Times New Roman" w:cs="Times New Roman"/>
        </w:rPr>
      </w:pPr>
      <w:r w:rsidRPr="00B344E3">
        <w:rPr>
          <w:rFonts w:ascii="Times New Roman" w:hAnsi="Times New Roman" w:cs="Times New Roman"/>
        </w:rPr>
        <w:t>Директор ГУП «Водоканал» В. Г. Шадрин 25.01. 2023 года получил для ремонта системы водоснабжения государственный целевой кредит на сумму 15 миллионов рублей. Полученные деньги он потратил на ликвидацию задолженности по заработной плате и расчёты с поставщиками сырья. Составьте последовательность процессуальных действий по расследованию и привлечению к ответственности по статье 285.1. УК РФ «Нецелевое расходование бюджетных средств»</w:t>
      </w:r>
    </w:p>
    <w:p w14:paraId="5212284B" w14:textId="77777777" w:rsidR="00BD6F90" w:rsidRPr="00B344E3" w:rsidRDefault="00BD6F90" w:rsidP="00B344E3">
      <w:pPr>
        <w:jc w:val="both"/>
        <w:rPr>
          <w:rFonts w:ascii="Times New Roman" w:hAnsi="Times New Roman" w:cs="Times New Roman"/>
        </w:rPr>
      </w:pPr>
    </w:p>
    <w:p w14:paraId="1DA09F9D" w14:textId="0A1513A8" w:rsidR="00BD6F90" w:rsidRPr="00B344E3" w:rsidRDefault="00BD6F90" w:rsidP="00B344E3">
      <w:pPr>
        <w:jc w:val="both"/>
        <w:rPr>
          <w:rFonts w:ascii="Times New Roman" w:hAnsi="Times New Roman" w:cs="Times New Roman"/>
        </w:rPr>
      </w:pPr>
      <w:r w:rsidRPr="00B344E3">
        <w:rPr>
          <w:rFonts w:ascii="Times New Roman" w:hAnsi="Times New Roman" w:cs="Times New Roman"/>
        </w:rPr>
        <w:t>Составьте описательную часть протокола о возбуждении уголовного дела по заданной ситуации</w:t>
      </w:r>
    </w:p>
    <w:p w14:paraId="60A0740B" w14:textId="77777777" w:rsidR="00F42261" w:rsidRPr="00B344E3" w:rsidRDefault="00F42261" w:rsidP="00B344E3">
      <w:pPr>
        <w:rPr>
          <w:rFonts w:ascii="Times New Roman" w:hAnsi="Times New Roman" w:cs="Times New Roman"/>
          <w:b/>
          <w:bCs/>
        </w:rPr>
      </w:pPr>
    </w:p>
    <w:tbl>
      <w:tblPr>
        <w:tblStyle w:val="af3"/>
        <w:tblW w:w="0" w:type="auto"/>
        <w:tblLook w:val="04A0" w:firstRow="1" w:lastRow="0" w:firstColumn="1" w:lastColumn="0" w:noHBand="0" w:noVBand="1"/>
      </w:tblPr>
      <w:tblGrid>
        <w:gridCol w:w="9912"/>
      </w:tblGrid>
      <w:tr w:rsidR="00B344E3" w:rsidRPr="00B344E3" w14:paraId="0718E8C7" w14:textId="77777777" w:rsidTr="00F42261">
        <w:tc>
          <w:tcPr>
            <w:tcW w:w="9912" w:type="dxa"/>
          </w:tcPr>
          <w:p w14:paraId="7740AC24" w14:textId="77777777" w:rsidR="00F42261" w:rsidRPr="00B344E3" w:rsidRDefault="00F42261" w:rsidP="00B344E3">
            <w:pPr>
              <w:rPr>
                <w:rFonts w:ascii="Times New Roman" w:hAnsi="Times New Roman" w:cs="Times New Roman"/>
                <w:b/>
                <w:bCs/>
              </w:rPr>
            </w:pPr>
          </w:p>
        </w:tc>
      </w:tr>
    </w:tbl>
    <w:p w14:paraId="78A49AFC" w14:textId="77777777" w:rsidR="00F42261" w:rsidRPr="00B344E3" w:rsidRDefault="00F42261" w:rsidP="00B344E3">
      <w:pPr>
        <w:rPr>
          <w:rFonts w:ascii="Times New Roman" w:hAnsi="Times New Roman" w:cs="Times New Roman"/>
          <w:b/>
          <w:bCs/>
        </w:rPr>
      </w:pPr>
    </w:p>
    <w:p w14:paraId="1DC3B27A" w14:textId="0690B60C" w:rsidR="0040351B" w:rsidRPr="00B344E3" w:rsidRDefault="005D2069" w:rsidP="00B344E3">
      <w:pPr>
        <w:rPr>
          <w:rFonts w:ascii="Times New Roman" w:hAnsi="Times New Roman" w:cs="Times New Roman"/>
          <w:b/>
          <w:bCs/>
        </w:rPr>
      </w:pPr>
      <w:r w:rsidRPr="00B344E3">
        <w:rPr>
          <w:rFonts w:ascii="Times New Roman" w:hAnsi="Times New Roman" w:cs="Times New Roman"/>
          <w:b/>
          <w:bCs/>
        </w:rPr>
        <w:t>Задание 268.</w:t>
      </w:r>
    </w:p>
    <w:p w14:paraId="77A2BEAB" w14:textId="77777777" w:rsidR="005D2069" w:rsidRPr="00B344E3" w:rsidRDefault="005D2069" w:rsidP="00B344E3">
      <w:pPr>
        <w:ind w:firstLine="709"/>
        <w:rPr>
          <w:rFonts w:ascii="Times New Roman" w:hAnsi="Times New Roman" w:cs="Times New Roman"/>
        </w:rPr>
      </w:pPr>
      <w:bookmarkStart w:id="67" w:name="_Hlk169379052"/>
      <w:r w:rsidRPr="00B344E3">
        <w:rPr>
          <w:rFonts w:ascii="Times New Roman" w:hAnsi="Times New Roman" w:cs="Times New Roman"/>
        </w:rPr>
        <w:t xml:space="preserve">Прочитайте текст, </w:t>
      </w:r>
      <w:r w:rsidR="007A35FD" w:rsidRPr="00B344E3">
        <w:rPr>
          <w:rFonts w:ascii="Times New Roman" w:hAnsi="Times New Roman" w:cs="Times New Roman"/>
        </w:rPr>
        <w:t>соотнесите термины с их определениями</w:t>
      </w:r>
    </w:p>
    <w:p w14:paraId="3979A9D9" w14:textId="77777777" w:rsidR="007A35FD" w:rsidRPr="00B344E3" w:rsidRDefault="007A35FD" w:rsidP="00B344E3">
      <w:pPr>
        <w:ind w:firstLine="709"/>
        <w:rPr>
          <w:rFonts w:ascii="Times New Roman" w:hAnsi="Times New Roman" w:cs="Times New Roman"/>
        </w:rPr>
      </w:pPr>
    </w:p>
    <w:tbl>
      <w:tblPr>
        <w:tblStyle w:val="af3"/>
        <w:tblW w:w="0" w:type="auto"/>
        <w:tblLook w:val="04A0" w:firstRow="1" w:lastRow="0" w:firstColumn="1" w:lastColumn="0" w:noHBand="0" w:noVBand="1"/>
      </w:tblPr>
      <w:tblGrid>
        <w:gridCol w:w="4956"/>
        <w:gridCol w:w="4956"/>
      </w:tblGrid>
      <w:tr w:rsidR="00B344E3" w:rsidRPr="00B344E3" w14:paraId="7176E088" w14:textId="77777777" w:rsidTr="007A35FD">
        <w:tc>
          <w:tcPr>
            <w:tcW w:w="4956" w:type="dxa"/>
          </w:tcPr>
          <w:p w14:paraId="0B75A9E6" w14:textId="410091F5" w:rsidR="007A35FD" w:rsidRPr="00B344E3" w:rsidRDefault="007A35FD" w:rsidP="00B344E3">
            <w:pPr>
              <w:rPr>
                <w:rFonts w:ascii="Times New Roman" w:hAnsi="Times New Roman" w:cs="Times New Roman"/>
              </w:rPr>
            </w:pPr>
            <w:r w:rsidRPr="00B344E3">
              <w:rPr>
                <w:rFonts w:ascii="Times New Roman" w:hAnsi="Times New Roman" w:cs="Times New Roman"/>
              </w:rPr>
              <w:t xml:space="preserve">А. </w:t>
            </w:r>
            <w:r w:rsidR="00184F49" w:rsidRPr="00B344E3">
              <w:rPr>
                <w:rFonts w:ascii="Times New Roman" w:hAnsi="Times New Roman" w:cs="Times New Roman"/>
              </w:rPr>
              <w:t>в</w:t>
            </w:r>
            <w:r w:rsidRPr="00B344E3">
              <w:rPr>
                <w:rFonts w:ascii="Times New Roman" w:hAnsi="Times New Roman" w:cs="Times New Roman"/>
              </w:rPr>
              <w:t>ещное право в объективном смысле</w:t>
            </w:r>
          </w:p>
        </w:tc>
        <w:tc>
          <w:tcPr>
            <w:tcW w:w="4956" w:type="dxa"/>
          </w:tcPr>
          <w:p w14:paraId="3C039BA5" w14:textId="7B5A68B5" w:rsidR="007A35FD" w:rsidRPr="00B344E3" w:rsidRDefault="007A35FD" w:rsidP="00B344E3">
            <w:pPr>
              <w:rPr>
                <w:rFonts w:ascii="Times New Roman" w:hAnsi="Times New Roman" w:cs="Times New Roman"/>
              </w:rPr>
            </w:pPr>
            <w:r w:rsidRPr="00B344E3">
              <w:rPr>
                <w:rFonts w:ascii="Times New Roman" w:hAnsi="Times New Roman" w:cs="Times New Roman"/>
              </w:rPr>
              <w:t xml:space="preserve">1. </w:t>
            </w:r>
            <w:r w:rsidR="00184F49" w:rsidRPr="00B344E3">
              <w:rPr>
                <w:rFonts w:ascii="Times New Roman" w:hAnsi="Times New Roman" w:cs="Times New Roman"/>
              </w:rPr>
              <w:t>з</w:t>
            </w:r>
            <w:r w:rsidRPr="00B344E3">
              <w:rPr>
                <w:rFonts w:ascii="Times New Roman" w:hAnsi="Times New Roman" w:cs="Times New Roman"/>
              </w:rPr>
              <w:t>акрепленная законом возможность лица по своему усмотрению владеть, пользоваться и распоряжаться принадлежащим ему имуществом, одновременно принимая на себя бремя и риск его содержания</w:t>
            </w:r>
          </w:p>
        </w:tc>
      </w:tr>
      <w:tr w:rsidR="00B344E3" w:rsidRPr="00B344E3" w14:paraId="5692837F" w14:textId="77777777" w:rsidTr="007A35FD">
        <w:tc>
          <w:tcPr>
            <w:tcW w:w="4956" w:type="dxa"/>
          </w:tcPr>
          <w:p w14:paraId="7890A834" w14:textId="7C18AD1C" w:rsidR="007A35FD" w:rsidRPr="00B344E3" w:rsidRDefault="007A35FD" w:rsidP="00B344E3">
            <w:pPr>
              <w:rPr>
                <w:rFonts w:ascii="Times New Roman" w:hAnsi="Times New Roman" w:cs="Times New Roman"/>
              </w:rPr>
            </w:pPr>
            <w:r w:rsidRPr="00B344E3">
              <w:rPr>
                <w:rFonts w:ascii="Times New Roman" w:hAnsi="Times New Roman" w:cs="Times New Roman"/>
              </w:rPr>
              <w:t xml:space="preserve">Б. </w:t>
            </w:r>
            <w:r w:rsidR="00184F49" w:rsidRPr="00B344E3">
              <w:rPr>
                <w:rFonts w:ascii="Times New Roman" w:hAnsi="Times New Roman" w:cs="Times New Roman"/>
              </w:rPr>
              <w:t>в</w:t>
            </w:r>
            <w:r w:rsidRPr="00B344E3">
              <w:rPr>
                <w:rFonts w:ascii="Times New Roman" w:hAnsi="Times New Roman" w:cs="Times New Roman"/>
              </w:rPr>
              <w:t>ещное право в субъективном смысле</w:t>
            </w:r>
          </w:p>
        </w:tc>
        <w:tc>
          <w:tcPr>
            <w:tcW w:w="4956" w:type="dxa"/>
          </w:tcPr>
          <w:p w14:paraId="6091DB2F" w14:textId="1E7B8FD2" w:rsidR="007A35FD" w:rsidRPr="00B344E3" w:rsidRDefault="007A35FD" w:rsidP="00B344E3">
            <w:pPr>
              <w:rPr>
                <w:rFonts w:ascii="Times New Roman" w:hAnsi="Times New Roman" w:cs="Times New Roman"/>
              </w:rPr>
            </w:pPr>
            <w:r w:rsidRPr="00B344E3">
              <w:rPr>
                <w:rFonts w:ascii="Times New Roman" w:hAnsi="Times New Roman" w:cs="Times New Roman"/>
              </w:rPr>
              <w:t xml:space="preserve">2. </w:t>
            </w:r>
            <w:r w:rsidR="00184F49" w:rsidRPr="00B344E3">
              <w:rPr>
                <w:rFonts w:ascii="Times New Roman" w:hAnsi="Times New Roman" w:cs="Times New Roman"/>
              </w:rPr>
              <w:t>ю</w:t>
            </w:r>
            <w:r w:rsidRPr="00B344E3">
              <w:rPr>
                <w:rFonts w:ascii="Times New Roman" w:hAnsi="Times New Roman" w:cs="Times New Roman"/>
              </w:rPr>
              <w:t xml:space="preserve">ридически обеспеченная возможность управомоченного субъекта – обладателя вещного права владеть, пользоваться и распоряжаться </w:t>
            </w:r>
            <w:proofErr w:type="spellStart"/>
            <w:r w:rsidRPr="00B344E3">
              <w:rPr>
                <w:rFonts w:ascii="Times New Roman" w:hAnsi="Times New Roman" w:cs="Times New Roman"/>
              </w:rPr>
              <w:t>индивидуальноопределенной</w:t>
            </w:r>
            <w:proofErr w:type="spellEnd"/>
            <w:r w:rsidRPr="00B344E3">
              <w:rPr>
                <w:rFonts w:ascii="Times New Roman" w:hAnsi="Times New Roman" w:cs="Times New Roman"/>
              </w:rPr>
              <w:t xml:space="preserve"> вещью своей волей и в своем интересе в пределах, установленных действующим законодательством</w:t>
            </w:r>
          </w:p>
        </w:tc>
      </w:tr>
      <w:tr w:rsidR="00B344E3" w:rsidRPr="00B344E3" w14:paraId="21777959" w14:textId="77777777" w:rsidTr="007A35FD">
        <w:tc>
          <w:tcPr>
            <w:tcW w:w="4956" w:type="dxa"/>
          </w:tcPr>
          <w:p w14:paraId="4DCB8EC8" w14:textId="08FEF80F" w:rsidR="007A35FD" w:rsidRPr="00B344E3" w:rsidRDefault="007A35FD" w:rsidP="00B344E3">
            <w:pPr>
              <w:rPr>
                <w:rFonts w:ascii="Times New Roman" w:hAnsi="Times New Roman" w:cs="Times New Roman"/>
              </w:rPr>
            </w:pPr>
            <w:r w:rsidRPr="00B344E3">
              <w:rPr>
                <w:rFonts w:ascii="Times New Roman" w:hAnsi="Times New Roman" w:cs="Times New Roman"/>
              </w:rPr>
              <w:lastRenderedPageBreak/>
              <w:t xml:space="preserve">В. </w:t>
            </w:r>
            <w:r w:rsidR="00184F49" w:rsidRPr="00B344E3">
              <w:rPr>
                <w:rFonts w:ascii="Times New Roman" w:hAnsi="Times New Roman" w:cs="Times New Roman"/>
              </w:rPr>
              <w:t>п</w:t>
            </w:r>
            <w:r w:rsidRPr="00B344E3">
              <w:rPr>
                <w:rFonts w:ascii="Times New Roman" w:hAnsi="Times New Roman" w:cs="Times New Roman"/>
              </w:rPr>
              <w:t>раво собственности</w:t>
            </w:r>
          </w:p>
        </w:tc>
        <w:tc>
          <w:tcPr>
            <w:tcW w:w="4956" w:type="dxa"/>
          </w:tcPr>
          <w:p w14:paraId="15315ADC" w14:textId="614DB573" w:rsidR="007A35FD" w:rsidRPr="00B344E3" w:rsidRDefault="007A35FD" w:rsidP="00B344E3">
            <w:pPr>
              <w:rPr>
                <w:rFonts w:ascii="Times New Roman" w:hAnsi="Times New Roman" w:cs="Times New Roman"/>
              </w:rPr>
            </w:pPr>
            <w:r w:rsidRPr="00B344E3">
              <w:rPr>
                <w:rFonts w:ascii="Times New Roman" w:hAnsi="Times New Roman" w:cs="Times New Roman"/>
              </w:rPr>
              <w:t xml:space="preserve">3. </w:t>
            </w:r>
            <w:r w:rsidR="00184F49" w:rsidRPr="00B344E3">
              <w:rPr>
                <w:rFonts w:ascii="Times New Roman" w:hAnsi="Times New Roman" w:cs="Times New Roman"/>
              </w:rPr>
              <w:t>с</w:t>
            </w:r>
            <w:r w:rsidR="001B6DE2" w:rsidRPr="00B344E3">
              <w:rPr>
                <w:rFonts w:ascii="Times New Roman" w:hAnsi="Times New Roman" w:cs="Times New Roman"/>
              </w:rPr>
              <w:t>овокупность правовых норм, регулирующих общественные отношения по принадлежности вещи определенным субъектам, осуществление правомочий владения, пользования и распоряжения вещью в пределах, установленных законодательством, путем непосредственного воздействия на вещь.</w:t>
            </w:r>
          </w:p>
        </w:tc>
      </w:tr>
    </w:tbl>
    <w:p w14:paraId="1633792E" w14:textId="63297B28" w:rsidR="005D2069" w:rsidRPr="00B344E3" w:rsidRDefault="005D2069" w:rsidP="00B344E3">
      <w:pPr>
        <w:rPr>
          <w:rFonts w:ascii="Times New Roman" w:hAnsi="Times New Roman" w:cs="Times New Roman"/>
        </w:rPr>
      </w:pPr>
    </w:p>
    <w:tbl>
      <w:tblPr>
        <w:tblStyle w:val="af3"/>
        <w:tblW w:w="0" w:type="auto"/>
        <w:tblLook w:val="04A0" w:firstRow="1" w:lastRow="0" w:firstColumn="1" w:lastColumn="0" w:noHBand="0" w:noVBand="1"/>
      </w:tblPr>
      <w:tblGrid>
        <w:gridCol w:w="3304"/>
        <w:gridCol w:w="3304"/>
        <w:gridCol w:w="3304"/>
      </w:tblGrid>
      <w:tr w:rsidR="00B344E3" w:rsidRPr="00B344E3" w14:paraId="1630A13A" w14:textId="77777777" w:rsidTr="007A35FD">
        <w:tc>
          <w:tcPr>
            <w:tcW w:w="3304" w:type="dxa"/>
          </w:tcPr>
          <w:p w14:paraId="4FBC9A60" w14:textId="77777777" w:rsidR="007A35FD" w:rsidRPr="00B344E3" w:rsidRDefault="001B6DE2" w:rsidP="00B344E3">
            <w:pPr>
              <w:rPr>
                <w:rFonts w:ascii="Times New Roman" w:hAnsi="Times New Roman" w:cs="Times New Roman"/>
              </w:rPr>
            </w:pPr>
            <w:r w:rsidRPr="00B344E3">
              <w:rPr>
                <w:rFonts w:ascii="Times New Roman" w:hAnsi="Times New Roman" w:cs="Times New Roman"/>
              </w:rPr>
              <w:t>А</w:t>
            </w:r>
          </w:p>
        </w:tc>
        <w:tc>
          <w:tcPr>
            <w:tcW w:w="3304" w:type="dxa"/>
          </w:tcPr>
          <w:p w14:paraId="117B255A" w14:textId="77777777" w:rsidR="007A35FD" w:rsidRPr="00B344E3" w:rsidRDefault="001B6DE2" w:rsidP="00B344E3">
            <w:pPr>
              <w:rPr>
                <w:rFonts w:ascii="Times New Roman" w:hAnsi="Times New Roman" w:cs="Times New Roman"/>
              </w:rPr>
            </w:pPr>
            <w:r w:rsidRPr="00B344E3">
              <w:rPr>
                <w:rFonts w:ascii="Times New Roman" w:hAnsi="Times New Roman" w:cs="Times New Roman"/>
              </w:rPr>
              <w:t>Б</w:t>
            </w:r>
          </w:p>
        </w:tc>
        <w:tc>
          <w:tcPr>
            <w:tcW w:w="3304" w:type="dxa"/>
          </w:tcPr>
          <w:p w14:paraId="3C54A452" w14:textId="77777777" w:rsidR="007A35FD" w:rsidRPr="00B344E3" w:rsidRDefault="001B6DE2" w:rsidP="00B344E3">
            <w:pPr>
              <w:rPr>
                <w:rFonts w:ascii="Times New Roman" w:hAnsi="Times New Roman" w:cs="Times New Roman"/>
              </w:rPr>
            </w:pPr>
            <w:r w:rsidRPr="00B344E3">
              <w:rPr>
                <w:rFonts w:ascii="Times New Roman" w:hAnsi="Times New Roman" w:cs="Times New Roman"/>
              </w:rPr>
              <w:t>В</w:t>
            </w:r>
          </w:p>
        </w:tc>
      </w:tr>
      <w:tr w:rsidR="00B344E3" w:rsidRPr="00B344E3" w14:paraId="76C074CE" w14:textId="77777777" w:rsidTr="007A35FD">
        <w:tc>
          <w:tcPr>
            <w:tcW w:w="3304" w:type="dxa"/>
          </w:tcPr>
          <w:p w14:paraId="62A5F3D4" w14:textId="77777777" w:rsidR="007A35FD" w:rsidRPr="00B344E3" w:rsidRDefault="007A35FD" w:rsidP="00B344E3">
            <w:pPr>
              <w:rPr>
                <w:rFonts w:ascii="Times New Roman" w:hAnsi="Times New Roman" w:cs="Times New Roman"/>
                <w:b/>
                <w:bCs/>
              </w:rPr>
            </w:pPr>
          </w:p>
        </w:tc>
        <w:tc>
          <w:tcPr>
            <w:tcW w:w="3304" w:type="dxa"/>
          </w:tcPr>
          <w:p w14:paraId="1387E9FB" w14:textId="77777777" w:rsidR="007A35FD" w:rsidRPr="00B344E3" w:rsidRDefault="007A35FD" w:rsidP="00B344E3">
            <w:pPr>
              <w:rPr>
                <w:rFonts w:ascii="Times New Roman" w:hAnsi="Times New Roman" w:cs="Times New Roman"/>
                <w:b/>
                <w:bCs/>
              </w:rPr>
            </w:pPr>
          </w:p>
        </w:tc>
        <w:tc>
          <w:tcPr>
            <w:tcW w:w="3304" w:type="dxa"/>
          </w:tcPr>
          <w:p w14:paraId="6027ED1E" w14:textId="77777777" w:rsidR="007A35FD" w:rsidRPr="00B344E3" w:rsidRDefault="007A35FD" w:rsidP="00B344E3">
            <w:pPr>
              <w:rPr>
                <w:rFonts w:ascii="Times New Roman" w:hAnsi="Times New Roman" w:cs="Times New Roman"/>
                <w:b/>
                <w:bCs/>
              </w:rPr>
            </w:pPr>
          </w:p>
        </w:tc>
      </w:tr>
    </w:tbl>
    <w:p w14:paraId="5D3058DC" w14:textId="77777777" w:rsidR="005D2069" w:rsidRPr="00B344E3" w:rsidRDefault="005D2069" w:rsidP="00B344E3">
      <w:pPr>
        <w:rPr>
          <w:rFonts w:ascii="Times New Roman" w:hAnsi="Times New Roman" w:cs="Times New Roman"/>
          <w:b/>
          <w:bCs/>
        </w:rPr>
      </w:pPr>
    </w:p>
    <w:p w14:paraId="22CDD47A" w14:textId="77777777" w:rsidR="00E94D85" w:rsidRPr="00B344E3" w:rsidRDefault="00E94D85" w:rsidP="00B344E3">
      <w:pPr>
        <w:rPr>
          <w:rFonts w:ascii="Times New Roman" w:hAnsi="Times New Roman" w:cs="Times New Roman"/>
          <w:b/>
          <w:bCs/>
        </w:rPr>
      </w:pPr>
      <w:r w:rsidRPr="00B344E3">
        <w:rPr>
          <w:rFonts w:ascii="Times New Roman" w:hAnsi="Times New Roman" w:cs="Times New Roman"/>
          <w:b/>
          <w:bCs/>
        </w:rPr>
        <w:t>Задание 269.</w:t>
      </w:r>
    </w:p>
    <w:p w14:paraId="4D5D1D05" w14:textId="77777777" w:rsidR="00E94D85" w:rsidRPr="00B344E3" w:rsidRDefault="00E94D85" w:rsidP="00B344E3">
      <w:pPr>
        <w:ind w:firstLine="709"/>
        <w:rPr>
          <w:rFonts w:ascii="Times New Roman" w:hAnsi="Times New Roman" w:cs="Times New Roman"/>
        </w:rPr>
      </w:pPr>
      <w:r w:rsidRPr="00B344E3">
        <w:rPr>
          <w:rFonts w:ascii="Times New Roman" w:hAnsi="Times New Roman" w:cs="Times New Roman"/>
        </w:rPr>
        <w:t>Прочитайте текст</w:t>
      </w:r>
      <w:r w:rsidR="008071C4" w:rsidRPr="00B344E3">
        <w:rPr>
          <w:rFonts w:ascii="Times New Roman" w:hAnsi="Times New Roman" w:cs="Times New Roman"/>
        </w:rPr>
        <w:t>, выберите несколько правильных ответов</w:t>
      </w:r>
    </w:p>
    <w:p w14:paraId="082F1459" w14:textId="77777777" w:rsidR="00352556" w:rsidRPr="00B344E3" w:rsidRDefault="00352556" w:rsidP="00B344E3">
      <w:pPr>
        <w:ind w:firstLine="709"/>
        <w:rPr>
          <w:rFonts w:ascii="Times New Roman" w:hAnsi="Times New Roman" w:cs="Times New Roman"/>
        </w:rPr>
      </w:pPr>
    </w:p>
    <w:p w14:paraId="112C5168" w14:textId="77777777" w:rsidR="008071C4" w:rsidRPr="00B344E3" w:rsidRDefault="008071C4" w:rsidP="00B344E3">
      <w:pPr>
        <w:ind w:firstLine="284"/>
        <w:contextualSpacing/>
        <w:jc w:val="both"/>
        <w:rPr>
          <w:rFonts w:ascii="Times New Roman" w:hAnsi="Times New Roman" w:cs="Times New Roman"/>
        </w:rPr>
      </w:pPr>
      <w:r w:rsidRPr="00B344E3">
        <w:rPr>
          <w:rFonts w:ascii="Times New Roman" w:hAnsi="Times New Roman" w:cs="Times New Roman"/>
        </w:rPr>
        <w:t xml:space="preserve">Выделите признаки вещных прав: </w:t>
      </w:r>
    </w:p>
    <w:p w14:paraId="6C3BC9A9" w14:textId="407767A9" w:rsidR="008071C4" w:rsidRPr="00B344E3" w:rsidRDefault="00184F49" w:rsidP="00B344E3">
      <w:pPr>
        <w:ind w:firstLine="284"/>
        <w:contextualSpacing/>
        <w:jc w:val="both"/>
        <w:rPr>
          <w:rFonts w:ascii="Times New Roman" w:hAnsi="Times New Roman" w:cs="Times New Roman"/>
        </w:rPr>
      </w:pPr>
      <w:r w:rsidRPr="00B344E3">
        <w:rPr>
          <w:rFonts w:ascii="Times New Roman" w:hAnsi="Times New Roman" w:cs="Times New Roman"/>
        </w:rPr>
        <w:t>А</w:t>
      </w:r>
      <w:r w:rsidR="008071C4" w:rsidRPr="00B344E3">
        <w:rPr>
          <w:rFonts w:ascii="Times New Roman" w:hAnsi="Times New Roman" w:cs="Times New Roman"/>
        </w:rPr>
        <w:t xml:space="preserve">. объектом является индивидуально-определенная вещь – предмет окружающей действительности </w:t>
      </w:r>
    </w:p>
    <w:p w14:paraId="4CB45227" w14:textId="3E45204D" w:rsidR="008071C4" w:rsidRPr="00B344E3" w:rsidRDefault="00184F49" w:rsidP="00B344E3">
      <w:pPr>
        <w:ind w:firstLine="284"/>
        <w:contextualSpacing/>
        <w:jc w:val="both"/>
        <w:rPr>
          <w:rFonts w:ascii="Times New Roman" w:hAnsi="Times New Roman" w:cs="Times New Roman"/>
        </w:rPr>
      </w:pPr>
      <w:r w:rsidRPr="00B344E3">
        <w:rPr>
          <w:rFonts w:ascii="Times New Roman" w:hAnsi="Times New Roman" w:cs="Times New Roman"/>
        </w:rPr>
        <w:t>Б</w:t>
      </w:r>
      <w:r w:rsidR="008071C4" w:rsidRPr="00B344E3">
        <w:rPr>
          <w:rFonts w:ascii="Times New Roman" w:hAnsi="Times New Roman" w:cs="Times New Roman"/>
        </w:rPr>
        <w:t xml:space="preserve">. оформляют принадлежность вещей определенным субъектам </w:t>
      </w:r>
    </w:p>
    <w:p w14:paraId="3CC08274" w14:textId="5C66EDD7" w:rsidR="008071C4" w:rsidRPr="00B344E3" w:rsidRDefault="00184F49" w:rsidP="00B344E3">
      <w:pPr>
        <w:ind w:firstLine="284"/>
        <w:contextualSpacing/>
        <w:jc w:val="both"/>
        <w:rPr>
          <w:rFonts w:ascii="Times New Roman" w:hAnsi="Times New Roman" w:cs="Times New Roman"/>
        </w:rPr>
      </w:pPr>
      <w:r w:rsidRPr="00B344E3">
        <w:rPr>
          <w:rFonts w:ascii="Times New Roman" w:hAnsi="Times New Roman" w:cs="Times New Roman"/>
        </w:rPr>
        <w:t>В</w:t>
      </w:r>
      <w:r w:rsidR="008071C4" w:rsidRPr="00B344E3">
        <w:rPr>
          <w:rFonts w:ascii="Times New Roman" w:hAnsi="Times New Roman" w:cs="Times New Roman"/>
        </w:rPr>
        <w:t xml:space="preserve">. носители осуществляют свой интерес посредством действий должника </w:t>
      </w:r>
    </w:p>
    <w:p w14:paraId="40595F47" w14:textId="095AC685" w:rsidR="008071C4" w:rsidRPr="00B344E3" w:rsidRDefault="00184F49" w:rsidP="00B344E3">
      <w:pPr>
        <w:ind w:firstLine="284"/>
        <w:contextualSpacing/>
        <w:jc w:val="both"/>
        <w:rPr>
          <w:rFonts w:ascii="Times New Roman" w:hAnsi="Times New Roman" w:cs="Times New Roman"/>
        </w:rPr>
      </w:pPr>
      <w:r w:rsidRPr="00B344E3">
        <w:rPr>
          <w:rFonts w:ascii="Times New Roman" w:hAnsi="Times New Roman" w:cs="Times New Roman"/>
        </w:rPr>
        <w:t>Г</w:t>
      </w:r>
      <w:r w:rsidR="008071C4" w:rsidRPr="00B344E3">
        <w:rPr>
          <w:rFonts w:ascii="Times New Roman" w:hAnsi="Times New Roman" w:cs="Times New Roman"/>
        </w:rPr>
        <w:t xml:space="preserve">. являются относительными </w:t>
      </w:r>
    </w:p>
    <w:p w14:paraId="3FA8F70B" w14:textId="481D4B41" w:rsidR="008071C4" w:rsidRPr="00B344E3" w:rsidRDefault="009D5D58" w:rsidP="00B344E3">
      <w:pPr>
        <w:ind w:firstLine="284"/>
        <w:contextualSpacing/>
        <w:jc w:val="both"/>
        <w:rPr>
          <w:rFonts w:ascii="Times New Roman" w:hAnsi="Times New Roman" w:cs="Times New Roman"/>
        </w:rPr>
      </w:pPr>
      <w:r w:rsidRPr="00B344E3">
        <w:rPr>
          <w:rFonts w:ascii="Times New Roman" w:hAnsi="Times New Roman" w:cs="Times New Roman"/>
        </w:rPr>
        <w:t>Д</w:t>
      </w:r>
      <w:r w:rsidR="008071C4" w:rsidRPr="00B344E3">
        <w:rPr>
          <w:rFonts w:ascii="Times New Roman" w:hAnsi="Times New Roman" w:cs="Times New Roman"/>
        </w:rPr>
        <w:t xml:space="preserve">. защищаются особыми способами защиты (напр., </w:t>
      </w:r>
      <w:proofErr w:type="spellStart"/>
      <w:r w:rsidR="008071C4" w:rsidRPr="00B344E3">
        <w:rPr>
          <w:rFonts w:ascii="Times New Roman" w:hAnsi="Times New Roman" w:cs="Times New Roman"/>
        </w:rPr>
        <w:t>виндикационный</w:t>
      </w:r>
      <w:proofErr w:type="spellEnd"/>
      <w:r w:rsidR="008071C4" w:rsidRPr="00B344E3">
        <w:rPr>
          <w:rFonts w:ascii="Times New Roman" w:hAnsi="Times New Roman" w:cs="Times New Roman"/>
        </w:rPr>
        <w:t xml:space="preserve"> и </w:t>
      </w:r>
      <w:proofErr w:type="spellStart"/>
      <w:r w:rsidR="008071C4" w:rsidRPr="00B344E3">
        <w:rPr>
          <w:rFonts w:ascii="Times New Roman" w:hAnsi="Times New Roman" w:cs="Times New Roman"/>
        </w:rPr>
        <w:t>негаторный</w:t>
      </w:r>
      <w:proofErr w:type="spellEnd"/>
      <w:r w:rsidR="008071C4" w:rsidRPr="00B344E3">
        <w:rPr>
          <w:rFonts w:ascii="Times New Roman" w:hAnsi="Times New Roman" w:cs="Times New Roman"/>
        </w:rPr>
        <w:t xml:space="preserve"> иск) </w:t>
      </w:r>
    </w:p>
    <w:p w14:paraId="501A2914" w14:textId="7FF6BF00" w:rsidR="008071C4" w:rsidRPr="00B344E3" w:rsidRDefault="009D5D58" w:rsidP="00B344E3">
      <w:pPr>
        <w:ind w:firstLine="284"/>
        <w:contextualSpacing/>
        <w:jc w:val="both"/>
        <w:rPr>
          <w:rFonts w:ascii="Times New Roman" w:hAnsi="Times New Roman" w:cs="Times New Roman"/>
        </w:rPr>
      </w:pPr>
      <w:r w:rsidRPr="00B344E3">
        <w:rPr>
          <w:rFonts w:ascii="Times New Roman" w:hAnsi="Times New Roman" w:cs="Times New Roman"/>
        </w:rPr>
        <w:t>Е</w:t>
      </w:r>
      <w:r w:rsidR="008071C4" w:rsidRPr="00B344E3">
        <w:rPr>
          <w:rFonts w:ascii="Times New Roman" w:hAnsi="Times New Roman" w:cs="Times New Roman"/>
        </w:rPr>
        <w:t>. оформляют переход вещей и иных объектов от одних субъектов к другим</w:t>
      </w:r>
    </w:p>
    <w:p w14:paraId="16A6B411" w14:textId="013C1743" w:rsidR="008071C4" w:rsidRPr="00B344E3" w:rsidRDefault="009D5D58" w:rsidP="00B344E3">
      <w:pPr>
        <w:ind w:firstLine="284"/>
        <w:contextualSpacing/>
        <w:jc w:val="both"/>
        <w:rPr>
          <w:rFonts w:ascii="Times New Roman" w:hAnsi="Times New Roman" w:cs="Times New Roman"/>
        </w:rPr>
      </w:pPr>
      <w:r w:rsidRPr="00B344E3">
        <w:rPr>
          <w:rFonts w:ascii="Times New Roman" w:hAnsi="Times New Roman" w:cs="Times New Roman"/>
        </w:rPr>
        <w:t>Ж</w:t>
      </w:r>
      <w:r w:rsidR="008071C4" w:rsidRPr="00B344E3">
        <w:rPr>
          <w:rFonts w:ascii="Times New Roman" w:hAnsi="Times New Roman" w:cs="Times New Roman"/>
        </w:rPr>
        <w:t xml:space="preserve">. носители осуществляют свой интерес путем непосредственного воздействия на вещь </w:t>
      </w:r>
    </w:p>
    <w:p w14:paraId="1456B4D0" w14:textId="51AB6FD4" w:rsidR="008071C4" w:rsidRPr="00B344E3" w:rsidRDefault="009D5D58" w:rsidP="00B344E3">
      <w:pPr>
        <w:ind w:firstLine="284"/>
        <w:contextualSpacing/>
        <w:jc w:val="both"/>
        <w:rPr>
          <w:rFonts w:ascii="Times New Roman" w:hAnsi="Times New Roman" w:cs="Times New Roman"/>
        </w:rPr>
      </w:pPr>
      <w:r w:rsidRPr="00B344E3">
        <w:rPr>
          <w:rFonts w:ascii="Times New Roman" w:hAnsi="Times New Roman" w:cs="Times New Roman"/>
        </w:rPr>
        <w:t>З</w:t>
      </w:r>
      <w:r w:rsidR="008071C4" w:rsidRPr="00B344E3">
        <w:rPr>
          <w:rFonts w:ascii="Times New Roman" w:hAnsi="Times New Roman" w:cs="Times New Roman"/>
        </w:rPr>
        <w:t xml:space="preserve">. объектом является правомерное действие (по передаче вещи, оказанию услуг и др.) </w:t>
      </w:r>
    </w:p>
    <w:p w14:paraId="5D6351B9" w14:textId="1E5B0E17" w:rsidR="008071C4" w:rsidRPr="00B344E3" w:rsidRDefault="009D5D58" w:rsidP="00B344E3">
      <w:pPr>
        <w:ind w:firstLine="284"/>
        <w:contextualSpacing/>
        <w:jc w:val="both"/>
        <w:rPr>
          <w:rFonts w:ascii="Times New Roman" w:hAnsi="Times New Roman" w:cs="Times New Roman"/>
        </w:rPr>
      </w:pPr>
      <w:r w:rsidRPr="00B344E3">
        <w:rPr>
          <w:rFonts w:ascii="Times New Roman" w:hAnsi="Times New Roman" w:cs="Times New Roman"/>
        </w:rPr>
        <w:t>И</w:t>
      </w:r>
      <w:r w:rsidR="008071C4" w:rsidRPr="00B344E3">
        <w:rPr>
          <w:rFonts w:ascii="Times New Roman" w:hAnsi="Times New Roman" w:cs="Times New Roman"/>
        </w:rPr>
        <w:t xml:space="preserve">. являются абсолютными </w:t>
      </w:r>
    </w:p>
    <w:p w14:paraId="46430EF5" w14:textId="5DA3F8E7" w:rsidR="008071C4" w:rsidRPr="00B344E3" w:rsidRDefault="009D5D58" w:rsidP="00B344E3">
      <w:pPr>
        <w:ind w:firstLine="284"/>
        <w:contextualSpacing/>
        <w:jc w:val="both"/>
        <w:rPr>
          <w:rFonts w:ascii="Times New Roman" w:hAnsi="Times New Roman" w:cs="Times New Roman"/>
        </w:rPr>
      </w:pPr>
      <w:r w:rsidRPr="00B344E3">
        <w:rPr>
          <w:rFonts w:ascii="Times New Roman" w:hAnsi="Times New Roman" w:cs="Times New Roman"/>
        </w:rPr>
        <w:t>К</w:t>
      </w:r>
      <w:r w:rsidR="008071C4" w:rsidRPr="00B344E3">
        <w:rPr>
          <w:rFonts w:ascii="Times New Roman" w:hAnsi="Times New Roman" w:cs="Times New Roman"/>
        </w:rPr>
        <w:t>. защищаются исками, вытекающими из договора или внедоговорного причинения вреда</w:t>
      </w:r>
    </w:p>
    <w:p w14:paraId="15A1A44C" w14:textId="77777777" w:rsidR="008071C4" w:rsidRPr="00B344E3" w:rsidRDefault="008071C4" w:rsidP="00B344E3">
      <w:pPr>
        <w:ind w:firstLine="709"/>
        <w:rPr>
          <w:rFonts w:ascii="Times New Roman" w:hAnsi="Times New Roman" w:cs="Times New Roman"/>
        </w:rPr>
      </w:pPr>
    </w:p>
    <w:p w14:paraId="7528C289" w14:textId="01E61732" w:rsidR="008071C4" w:rsidRPr="00B344E3" w:rsidRDefault="008071C4" w:rsidP="00B344E3">
      <w:pPr>
        <w:ind w:firstLine="709"/>
        <w:rPr>
          <w:rFonts w:ascii="Times New Roman" w:hAnsi="Times New Roman" w:cs="Times New Roman"/>
        </w:rPr>
      </w:pPr>
      <w:r w:rsidRPr="00B344E3">
        <w:rPr>
          <w:rFonts w:ascii="Times New Roman" w:hAnsi="Times New Roman" w:cs="Times New Roman"/>
        </w:rPr>
        <w:t xml:space="preserve">Запишите соответствующие </w:t>
      </w:r>
      <w:r w:rsidR="00F42261" w:rsidRPr="00B344E3">
        <w:rPr>
          <w:rFonts w:ascii="Times New Roman" w:hAnsi="Times New Roman" w:cs="Times New Roman"/>
        </w:rPr>
        <w:t>буквы</w:t>
      </w:r>
      <w:r w:rsidRPr="00B344E3">
        <w:rPr>
          <w:rFonts w:ascii="Times New Roman" w:hAnsi="Times New Roman" w:cs="Times New Roman"/>
        </w:rPr>
        <w:t xml:space="preserve"> без пробелов и знаков препинания</w:t>
      </w:r>
    </w:p>
    <w:p w14:paraId="73148AFD" w14:textId="77777777" w:rsidR="00F42261" w:rsidRPr="00B344E3" w:rsidRDefault="00F42261" w:rsidP="00B344E3">
      <w:pPr>
        <w:ind w:firstLine="709"/>
        <w:rPr>
          <w:rFonts w:ascii="Times New Roman" w:hAnsi="Times New Roman" w:cs="Times New Roman"/>
        </w:rPr>
      </w:pPr>
    </w:p>
    <w:tbl>
      <w:tblPr>
        <w:tblStyle w:val="af3"/>
        <w:tblW w:w="0" w:type="auto"/>
        <w:tblLook w:val="04A0" w:firstRow="1" w:lastRow="0" w:firstColumn="1" w:lastColumn="0" w:noHBand="0" w:noVBand="1"/>
      </w:tblPr>
      <w:tblGrid>
        <w:gridCol w:w="9912"/>
      </w:tblGrid>
      <w:tr w:rsidR="008071C4" w:rsidRPr="00B344E3" w14:paraId="40939700" w14:textId="77777777" w:rsidTr="008071C4">
        <w:tc>
          <w:tcPr>
            <w:tcW w:w="9912" w:type="dxa"/>
          </w:tcPr>
          <w:p w14:paraId="37BBF430" w14:textId="77777777" w:rsidR="008071C4" w:rsidRPr="00B344E3" w:rsidRDefault="008071C4" w:rsidP="00B344E3">
            <w:pPr>
              <w:rPr>
                <w:rFonts w:ascii="Times New Roman" w:hAnsi="Times New Roman" w:cs="Times New Roman"/>
              </w:rPr>
            </w:pPr>
          </w:p>
        </w:tc>
      </w:tr>
    </w:tbl>
    <w:p w14:paraId="7914B25D" w14:textId="77777777" w:rsidR="008071C4" w:rsidRPr="00B344E3" w:rsidRDefault="008071C4" w:rsidP="00B344E3">
      <w:pPr>
        <w:ind w:firstLine="709"/>
        <w:rPr>
          <w:rFonts w:ascii="Times New Roman" w:hAnsi="Times New Roman" w:cs="Times New Roman"/>
        </w:rPr>
      </w:pPr>
    </w:p>
    <w:p w14:paraId="2A0B920C" w14:textId="77777777" w:rsidR="008071C4" w:rsidRPr="00B344E3" w:rsidRDefault="008071C4" w:rsidP="00B344E3">
      <w:pPr>
        <w:rPr>
          <w:rFonts w:ascii="Times New Roman" w:hAnsi="Times New Roman" w:cs="Times New Roman"/>
          <w:b/>
          <w:bCs/>
        </w:rPr>
      </w:pPr>
      <w:r w:rsidRPr="00B344E3">
        <w:rPr>
          <w:rFonts w:ascii="Times New Roman" w:hAnsi="Times New Roman" w:cs="Times New Roman"/>
          <w:b/>
          <w:bCs/>
        </w:rPr>
        <w:t>Задание 270.</w:t>
      </w:r>
    </w:p>
    <w:p w14:paraId="18EE9E5E" w14:textId="77777777" w:rsidR="001B6DE2" w:rsidRPr="00B344E3" w:rsidRDefault="001B6DE2" w:rsidP="00B344E3">
      <w:pPr>
        <w:ind w:firstLine="709"/>
        <w:rPr>
          <w:rFonts w:ascii="Times New Roman" w:hAnsi="Times New Roman" w:cs="Times New Roman"/>
        </w:rPr>
      </w:pPr>
      <w:r w:rsidRPr="00B344E3">
        <w:rPr>
          <w:rFonts w:ascii="Times New Roman" w:hAnsi="Times New Roman" w:cs="Times New Roman"/>
        </w:rPr>
        <w:t>Прочитайте текст и запишите развернутый обоснованный ответ</w:t>
      </w:r>
    </w:p>
    <w:p w14:paraId="153E44FB" w14:textId="77777777" w:rsidR="001B6DE2" w:rsidRPr="00B344E3" w:rsidRDefault="001B6DE2" w:rsidP="00B344E3">
      <w:pPr>
        <w:rPr>
          <w:rFonts w:ascii="Times New Roman" w:hAnsi="Times New Roman" w:cs="Times New Roman"/>
        </w:rPr>
      </w:pPr>
    </w:p>
    <w:p w14:paraId="10E919F1" w14:textId="77777777" w:rsidR="001B6DE2" w:rsidRPr="00B344E3" w:rsidRDefault="001B6DE2" w:rsidP="00B344E3">
      <w:pPr>
        <w:jc w:val="both"/>
        <w:rPr>
          <w:rFonts w:ascii="Times New Roman" w:hAnsi="Times New Roman" w:cs="Times New Roman"/>
        </w:rPr>
      </w:pPr>
      <w:r w:rsidRPr="00B344E3">
        <w:rPr>
          <w:rFonts w:ascii="Times New Roman" w:hAnsi="Times New Roman" w:cs="Times New Roman"/>
        </w:rPr>
        <w:t>Гладышев был осужден за тяжкое преступление к 12 годам лишения свободы. Во время отбывания им наказания орган местного самоуправления в административном порядке конфисковала принадлежащий ему на праве собственности дом и передала его многодетной семье.</w:t>
      </w:r>
    </w:p>
    <w:p w14:paraId="5994F456" w14:textId="77777777" w:rsidR="001B6DE2" w:rsidRPr="00B344E3" w:rsidRDefault="001B6DE2" w:rsidP="00B344E3">
      <w:pPr>
        <w:jc w:val="both"/>
        <w:rPr>
          <w:rFonts w:ascii="Times New Roman" w:hAnsi="Times New Roman" w:cs="Times New Roman"/>
        </w:rPr>
      </w:pPr>
      <w:r w:rsidRPr="00B344E3">
        <w:rPr>
          <w:rFonts w:ascii="Times New Roman" w:hAnsi="Times New Roman" w:cs="Times New Roman"/>
        </w:rPr>
        <w:t>Дайте правовую оценку действиям органа местного самоуправления.</w:t>
      </w:r>
    </w:p>
    <w:p w14:paraId="426E7384" w14:textId="77777777" w:rsidR="001B6DE2" w:rsidRPr="00B344E3" w:rsidRDefault="001B6DE2" w:rsidP="00B344E3">
      <w:pPr>
        <w:rPr>
          <w:rFonts w:ascii="Times New Roman" w:hAnsi="Times New Roman" w:cs="Times New Roman"/>
        </w:rPr>
      </w:pPr>
    </w:p>
    <w:tbl>
      <w:tblPr>
        <w:tblStyle w:val="af3"/>
        <w:tblW w:w="0" w:type="auto"/>
        <w:tblLook w:val="04A0" w:firstRow="1" w:lastRow="0" w:firstColumn="1" w:lastColumn="0" w:noHBand="0" w:noVBand="1"/>
      </w:tblPr>
      <w:tblGrid>
        <w:gridCol w:w="9912"/>
      </w:tblGrid>
      <w:tr w:rsidR="001B6DE2" w:rsidRPr="00B344E3" w14:paraId="09D19AE5" w14:textId="77777777" w:rsidTr="001B6DE2">
        <w:tc>
          <w:tcPr>
            <w:tcW w:w="9912" w:type="dxa"/>
          </w:tcPr>
          <w:p w14:paraId="2252547D" w14:textId="77777777" w:rsidR="001B6DE2" w:rsidRPr="00B344E3" w:rsidRDefault="001B6DE2" w:rsidP="00B344E3">
            <w:pPr>
              <w:rPr>
                <w:rFonts w:ascii="Times New Roman" w:hAnsi="Times New Roman" w:cs="Times New Roman"/>
              </w:rPr>
            </w:pPr>
          </w:p>
          <w:p w14:paraId="4B800877" w14:textId="77777777" w:rsidR="001B6DE2" w:rsidRPr="00B344E3" w:rsidRDefault="001B6DE2" w:rsidP="00B344E3">
            <w:pPr>
              <w:rPr>
                <w:rFonts w:ascii="Times New Roman" w:hAnsi="Times New Roman" w:cs="Times New Roman"/>
              </w:rPr>
            </w:pPr>
          </w:p>
        </w:tc>
      </w:tr>
    </w:tbl>
    <w:p w14:paraId="492FF89D" w14:textId="77777777" w:rsidR="001B6DE2" w:rsidRPr="00B344E3" w:rsidRDefault="001B6DE2" w:rsidP="00B344E3">
      <w:pPr>
        <w:rPr>
          <w:rFonts w:ascii="Times New Roman" w:hAnsi="Times New Roman" w:cs="Times New Roman"/>
        </w:rPr>
      </w:pPr>
    </w:p>
    <w:p w14:paraId="50618C6E" w14:textId="77777777" w:rsidR="00B40803" w:rsidRPr="00B344E3" w:rsidRDefault="00B40803" w:rsidP="00B344E3">
      <w:pPr>
        <w:jc w:val="both"/>
        <w:rPr>
          <w:rFonts w:ascii="Times New Roman" w:hAnsi="Times New Roman" w:cs="Times New Roman"/>
          <w:b/>
          <w:bCs/>
        </w:rPr>
      </w:pPr>
      <w:r w:rsidRPr="00B344E3">
        <w:rPr>
          <w:rFonts w:ascii="Times New Roman" w:hAnsi="Times New Roman" w:cs="Times New Roman"/>
          <w:b/>
          <w:bCs/>
        </w:rPr>
        <w:t>Задание 271.</w:t>
      </w:r>
    </w:p>
    <w:p w14:paraId="4955394B" w14:textId="77777777" w:rsidR="00B40803" w:rsidRPr="00B344E3" w:rsidRDefault="00B40803" w:rsidP="00B344E3">
      <w:pPr>
        <w:ind w:firstLine="709"/>
        <w:jc w:val="both"/>
        <w:rPr>
          <w:rFonts w:ascii="Times New Roman" w:hAnsi="Times New Roman" w:cs="Times New Roman"/>
        </w:rPr>
      </w:pPr>
      <w:r w:rsidRPr="00B344E3">
        <w:rPr>
          <w:rFonts w:ascii="Times New Roman" w:hAnsi="Times New Roman" w:cs="Times New Roman"/>
        </w:rPr>
        <w:t>Прочитайте текст, выберите один ответ и обоснуйте его.</w:t>
      </w:r>
    </w:p>
    <w:p w14:paraId="6583CA36" w14:textId="77777777" w:rsidR="00B40803" w:rsidRPr="00B344E3" w:rsidRDefault="00B40803" w:rsidP="00B344E3">
      <w:pPr>
        <w:ind w:firstLine="709"/>
        <w:jc w:val="both"/>
        <w:rPr>
          <w:rFonts w:ascii="Times New Roman" w:hAnsi="Times New Roman" w:cs="Times New Roman"/>
        </w:rPr>
      </w:pPr>
    </w:p>
    <w:p w14:paraId="0BF15CE7" w14:textId="7690B00C" w:rsidR="00B40803" w:rsidRPr="00B344E3" w:rsidRDefault="00B40803" w:rsidP="00B344E3">
      <w:pPr>
        <w:jc w:val="both"/>
        <w:rPr>
          <w:rFonts w:ascii="Times New Roman" w:hAnsi="Times New Roman" w:cs="Times New Roman"/>
        </w:rPr>
      </w:pPr>
      <w:r w:rsidRPr="00B344E3">
        <w:rPr>
          <w:rFonts w:ascii="Times New Roman" w:hAnsi="Times New Roman" w:cs="Times New Roman"/>
        </w:rPr>
        <w:t xml:space="preserve">Кто из лиц, перечисленных ниже, НЕ имеет права регресса к лицу, причинившему вред: </w:t>
      </w:r>
    </w:p>
    <w:p w14:paraId="27BEBF69" w14:textId="77777777" w:rsidR="009D5D58" w:rsidRPr="00B344E3" w:rsidRDefault="009D5D58" w:rsidP="00B344E3">
      <w:pPr>
        <w:jc w:val="both"/>
        <w:rPr>
          <w:rFonts w:ascii="Times New Roman" w:hAnsi="Times New Roman" w:cs="Times New Roman"/>
        </w:rPr>
      </w:pPr>
    </w:p>
    <w:p w14:paraId="4585B0E1" w14:textId="3F494147" w:rsidR="00B40803" w:rsidRPr="00B344E3" w:rsidRDefault="002744D9" w:rsidP="00B344E3">
      <w:pPr>
        <w:jc w:val="both"/>
        <w:rPr>
          <w:rFonts w:ascii="Times New Roman" w:hAnsi="Times New Roman" w:cs="Times New Roman"/>
        </w:rPr>
      </w:pPr>
      <w:r w:rsidRPr="00B344E3">
        <w:rPr>
          <w:rFonts w:ascii="Times New Roman" w:hAnsi="Times New Roman" w:cs="Times New Roman"/>
        </w:rPr>
        <w:t>А</w:t>
      </w:r>
      <w:r w:rsidR="00B40803" w:rsidRPr="00B344E3">
        <w:rPr>
          <w:rFonts w:ascii="Times New Roman" w:hAnsi="Times New Roman" w:cs="Times New Roman"/>
        </w:rPr>
        <w:t xml:space="preserve">. лицо, возместившее вред, причиненный работником при исполнении трудовых обязанностей; </w:t>
      </w:r>
    </w:p>
    <w:p w14:paraId="34DF92F6" w14:textId="35E191D3" w:rsidR="00B40803" w:rsidRPr="00B344E3" w:rsidRDefault="002744D9" w:rsidP="00B344E3">
      <w:pPr>
        <w:jc w:val="both"/>
        <w:rPr>
          <w:rFonts w:ascii="Times New Roman" w:hAnsi="Times New Roman" w:cs="Times New Roman"/>
        </w:rPr>
      </w:pPr>
      <w:r w:rsidRPr="00B344E3">
        <w:rPr>
          <w:rFonts w:ascii="Times New Roman" w:hAnsi="Times New Roman" w:cs="Times New Roman"/>
        </w:rPr>
        <w:t>Б</w:t>
      </w:r>
      <w:r w:rsidR="00B40803" w:rsidRPr="00B344E3">
        <w:rPr>
          <w:rFonts w:ascii="Times New Roman" w:hAnsi="Times New Roman" w:cs="Times New Roman"/>
        </w:rPr>
        <w:t xml:space="preserve">. лицо, возместившее вред, причиненный лицом, управляющим транспортным средством; </w:t>
      </w:r>
    </w:p>
    <w:p w14:paraId="0015BE70" w14:textId="1637075E" w:rsidR="00B40803" w:rsidRPr="00B344E3" w:rsidRDefault="002744D9" w:rsidP="00B344E3">
      <w:pPr>
        <w:jc w:val="both"/>
        <w:rPr>
          <w:rFonts w:ascii="Times New Roman" w:hAnsi="Times New Roman" w:cs="Times New Roman"/>
        </w:rPr>
      </w:pPr>
      <w:r w:rsidRPr="00B344E3">
        <w:rPr>
          <w:rFonts w:ascii="Times New Roman" w:hAnsi="Times New Roman" w:cs="Times New Roman"/>
        </w:rPr>
        <w:t>В</w:t>
      </w:r>
      <w:r w:rsidR="00B40803" w:rsidRPr="00B344E3">
        <w:rPr>
          <w:rFonts w:ascii="Times New Roman" w:hAnsi="Times New Roman" w:cs="Times New Roman"/>
        </w:rPr>
        <w:t xml:space="preserve">. родители, возместившие вред, причиненный малолетним </w:t>
      </w:r>
    </w:p>
    <w:p w14:paraId="5D3784B6" w14:textId="77777777" w:rsidR="00B40803" w:rsidRPr="00B344E3" w:rsidRDefault="00B40803" w:rsidP="00B344E3">
      <w:pPr>
        <w:jc w:val="both"/>
        <w:rPr>
          <w:rFonts w:ascii="Times New Roman" w:hAnsi="Times New Roman" w:cs="Times New Roman"/>
        </w:rPr>
      </w:pPr>
    </w:p>
    <w:tbl>
      <w:tblPr>
        <w:tblStyle w:val="af3"/>
        <w:tblW w:w="0" w:type="auto"/>
        <w:tblLook w:val="04A0" w:firstRow="1" w:lastRow="0" w:firstColumn="1" w:lastColumn="0" w:noHBand="0" w:noVBand="1"/>
      </w:tblPr>
      <w:tblGrid>
        <w:gridCol w:w="9912"/>
      </w:tblGrid>
      <w:tr w:rsidR="00B344E3" w:rsidRPr="00B344E3" w14:paraId="38BF65C7" w14:textId="77777777" w:rsidTr="00B40803">
        <w:tc>
          <w:tcPr>
            <w:tcW w:w="9912" w:type="dxa"/>
          </w:tcPr>
          <w:p w14:paraId="1632DFC6" w14:textId="77777777" w:rsidR="00B40803" w:rsidRPr="00B344E3" w:rsidRDefault="00B40803" w:rsidP="00B344E3">
            <w:pPr>
              <w:jc w:val="both"/>
              <w:rPr>
                <w:rFonts w:ascii="Times New Roman" w:hAnsi="Times New Roman" w:cs="Times New Roman"/>
              </w:rPr>
            </w:pPr>
          </w:p>
        </w:tc>
      </w:tr>
      <w:tr w:rsidR="00F42261" w:rsidRPr="00B344E3" w14:paraId="79868E95" w14:textId="77777777" w:rsidTr="00B40803">
        <w:tc>
          <w:tcPr>
            <w:tcW w:w="9912" w:type="dxa"/>
          </w:tcPr>
          <w:p w14:paraId="051B0B20" w14:textId="77777777" w:rsidR="00F42261" w:rsidRPr="00B344E3" w:rsidRDefault="00F42261" w:rsidP="00B344E3">
            <w:pPr>
              <w:jc w:val="both"/>
              <w:rPr>
                <w:rFonts w:ascii="Times New Roman" w:hAnsi="Times New Roman" w:cs="Times New Roman"/>
              </w:rPr>
            </w:pPr>
          </w:p>
        </w:tc>
      </w:tr>
    </w:tbl>
    <w:p w14:paraId="21B05BA3" w14:textId="77777777" w:rsidR="00B40803" w:rsidRPr="00B344E3" w:rsidRDefault="00B40803" w:rsidP="00B344E3">
      <w:pPr>
        <w:jc w:val="both"/>
        <w:rPr>
          <w:rFonts w:ascii="Times New Roman" w:hAnsi="Times New Roman" w:cs="Times New Roman"/>
        </w:rPr>
      </w:pPr>
    </w:p>
    <w:p w14:paraId="05B8359D" w14:textId="77777777" w:rsidR="00B40803" w:rsidRPr="00B344E3" w:rsidRDefault="00B40803" w:rsidP="00B344E3">
      <w:pPr>
        <w:jc w:val="both"/>
        <w:rPr>
          <w:rFonts w:ascii="Times New Roman" w:hAnsi="Times New Roman" w:cs="Times New Roman"/>
          <w:b/>
          <w:bCs/>
        </w:rPr>
      </w:pPr>
      <w:r w:rsidRPr="00B344E3">
        <w:rPr>
          <w:rFonts w:ascii="Times New Roman" w:hAnsi="Times New Roman" w:cs="Times New Roman"/>
          <w:b/>
          <w:bCs/>
        </w:rPr>
        <w:lastRenderedPageBreak/>
        <w:t xml:space="preserve">Задание </w:t>
      </w:r>
      <w:r w:rsidR="00F4044A" w:rsidRPr="00B344E3">
        <w:rPr>
          <w:rFonts w:ascii="Times New Roman" w:hAnsi="Times New Roman" w:cs="Times New Roman"/>
          <w:b/>
          <w:bCs/>
        </w:rPr>
        <w:t>272.</w:t>
      </w:r>
    </w:p>
    <w:p w14:paraId="06ED80C2" w14:textId="77777777" w:rsidR="00F4044A" w:rsidRPr="00B344E3" w:rsidRDefault="00F4044A" w:rsidP="00B344E3">
      <w:pPr>
        <w:ind w:firstLine="709"/>
        <w:jc w:val="both"/>
        <w:rPr>
          <w:rFonts w:ascii="Times New Roman" w:hAnsi="Times New Roman" w:cs="Times New Roman"/>
        </w:rPr>
      </w:pPr>
      <w:r w:rsidRPr="00B344E3">
        <w:rPr>
          <w:rFonts w:ascii="Times New Roman" w:hAnsi="Times New Roman" w:cs="Times New Roman"/>
        </w:rPr>
        <w:t>Прочитайте текст и дайте развернутый обоснованный ответ</w:t>
      </w:r>
    </w:p>
    <w:p w14:paraId="60715935" w14:textId="77777777" w:rsidR="00F4044A" w:rsidRPr="00B344E3" w:rsidRDefault="00F4044A" w:rsidP="00B344E3">
      <w:pPr>
        <w:ind w:firstLine="709"/>
        <w:jc w:val="both"/>
        <w:rPr>
          <w:rFonts w:ascii="Times New Roman" w:hAnsi="Times New Roman" w:cs="Times New Roman"/>
        </w:rPr>
      </w:pPr>
    </w:p>
    <w:p w14:paraId="77783213" w14:textId="77777777" w:rsidR="00B40803" w:rsidRPr="00B344E3" w:rsidRDefault="00B40803" w:rsidP="00B344E3">
      <w:pPr>
        <w:shd w:val="clear" w:color="auto" w:fill="FFFFFF"/>
        <w:jc w:val="both"/>
        <w:rPr>
          <w:rFonts w:ascii="Times New Roman" w:eastAsia="Times New Roman" w:hAnsi="Times New Roman" w:cs="Times New Roman"/>
          <w:lang w:eastAsia="ru-RU"/>
        </w:rPr>
      </w:pPr>
      <w:r w:rsidRPr="00B344E3">
        <w:rPr>
          <w:rFonts w:ascii="Times New Roman" w:eastAsia="Times New Roman" w:hAnsi="Times New Roman" w:cs="Times New Roman"/>
          <w:lang w:eastAsia="ru-RU"/>
        </w:rPr>
        <w:t>Скворцов был осужден за разбойное нападение на квартиру Кузнецова, в результате которого были похищены ценные вещи, испорчена входная дверь и мебель, сломаны рука и нос хозяина квартиры. Кузнецов предъявил иск к Скворцову о возмещении стоимости похищенного, затрат по восстановлению двери и мебели, а также компенсации морального вреда. Однако, Скворцов заявил, что он уже понес уголовное наказание и поэтому никому ничего не должен.</w:t>
      </w:r>
    </w:p>
    <w:p w14:paraId="5925EB5A" w14:textId="77777777" w:rsidR="00B40803" w:rsidRPr="00B344E3" w:rsidRDefault="00B40803" w:rsidP="00B344E3">
      <w:pPr>
        <w:shd w:val="clear" w:color="auto" w:fill="FFFFFF"/>
        <w:jc w:val="both"/>
        <w:rPr>
          <w:rFonts w:ascii="Times New Roman" w:eastAsia="Times New Roman" w:hAnsi="Times New Roman" w:cs="Times New Roman"/>
          <w:lang w:eastAsia="ru-RU"/>
        </w:rPr>
      </w:pPr>
      <w:r w:rsidRPr="00B344E3">
        <w:rPr>
          <w:rFonts w:ascii="Times New Roman" w:eastAsia="Times New Roman" w:hAnsi="Times New Roman" w:cs="Times New Roman"/>
          <w:lang w:eastAsia="ru-RU"/>
        </w:rPr>
        <w:t>Опровергните доводы Скворцова.</w:t>
      </w:r>
    </w:p>
    <w:p w14:paraId="1EC2BDA1" w14:textId="77777777" w:rsidR="00B40803" w:rsidRPr="00B344E3" w:rsidRDefault="00B40803" w:rsidP="00B344E3">
      <w:pPr>
        <w:shd w:val="clear" w:color="auto" w:fill="FFFFFF"/>
        <w:rPr>
          <w:rFonts w:ascii="Times New Roman" w:eastAsia="Times New Roman" w:hAnsi="Times New Roman" w:cs="Times New Roman"/>
          <w:lang w:eastAsia="ru-RU"/>
        </w:rPr>
      </w:pPr>
    </w:p>
    <w:tbl>
      <w:tblPr>
        <w:tblStyle w:val="af3"/>
        <w:tblW w:w="0" w:type="auto"/>
        <w:tblLook w:val="04A0" w:firstRow="1" w:lastRow="0" w:firstColumn="1" w:lastColumn="0" w:noHBand="0" w:noVBand="1"/>
      </w:tblPr>
      <w:tblGrid>
        <w:gridCol w:w="9912"/>
      </w:tblGrid>
      <w:tr w:rsidR="00F4044A" w:rsidRPr="00B344E3" w14:paraId="7DEAA52C" w14:textId="77777777" w:rsidTr="00F4044A">
        <w:tc>
          <w:tcPr>
            <w:tcW w:w="9912" w:type="dxa"/>
          </w:tcPr>
          <w:p w14:paraId="2FF18C7A" w14:textId="77777777" w:rsidR="00F4044A" w:rsidRPr="00B344E3" w:rsidRDefault="00F4044A" w:rsidP="00B344E3">
            <w:pPr>
              <w:jc w:val="both"/>
              <w:rPr>
                <w:rFonts w:ascii="Times New Roman" w:eastAsia="Times New Roman" w:hAnsi="Times New Roman" w:cs="Times New Roman"/>
                <w:lang w:eastAsia="ru-RU"/>
              </w:rPr>
            </w:pPr>
          </w:p>
          <w:p w14:paraId="60A6E6A1" w14:textId="77777777" w:rsidR="00F4044A" w:rsidRPr="00B344E3" w:rsidRDefault="00F4044A" w:rsidP="00B344E3">
            <w:pPr>
              <w:jc w:val="both"/>
              <w:rPr>
                <w:rFonts w:ascii="Times New Roman" w:eastAsia="Times New Roman" w:hAnsi="Times New Roman" w:cs="Times New Roman"/>
                <w:lang w:eastAsia="ru-RU"/>
              </w:rPr>
            </w:pPr>
          </w:p>
        </w:tc>
      </w:tr>
    </w:tbl>
    <w:p w14:paraId="2DCF7E66" w14:textId="77777777" w:rsidR="00B40803" w:rsidRPr="00B344E3" w:rsidRDefault="00B40803" w:rsidP="00B344E3">
      <w:pPr>
        <w:jc w:val="both"/>
        <w:rPr>
          <w:rFonts w:ascii="Times New Roman" w:eastAsia="Times New Roman" w:hAnsi="Times New Roman" w:cs="Times New Roman"/>
          <w:lang w:eastAsia="ru-RU"/>
        </w:rPr>
      </w:pPr>
    </w:p>
    <w:p w14:paraId="0C30DAD0" w14:textId="77777777" w:rsidR="00F4044A" w:rsidRPr="00B344E3" w:rsidRDefault="00F4044A" w:rsidP="00B344E3">
      <w:pPr>
        <w:jc w:val="both"/>
        <w:rPr>
          <w:rFonts w:ascii="Times New Roman" w:eastAsia="Times New Roman" w:hAnsi="Times New Roman" w:cs="Times New Roman"/>
          <w:b/>
          <w:bCs/>
          <w:lang w:eastAsia="ru-RU"/>
        </w:rPr>
      </w:pPr>
      <w:r w:rsidRPr="00B344E3">
        <w:rPr>
          <w:rFonts w:ascii="Times New Roman" w:eastAsia="Times New Roman" w:hAnsi="Times New Roman" w:cs="Times New Roman"/>
          <w:b/>
          <w:bCs/>
          <w:lang w:eastAsia="ru-RU"/>
        </w:rPr>
        <w:t>Задание 273.</w:t>
      </w:r>
    </w:p>
    <w:p w14:paraId="4947032D" w14:textId="77777777" w:rsidR="00B40803" w:rsidRPr="00B344E3" w:rsidRDefault="00F4044A" w:rsidP="00B344E3">
      <w:pPr>
        <w:ind w:firstLine="709"/>
        <w:jc w:val="both"/>
        <w:rPr>
          <w:rFonts w:ascii="Times New Roman" w:eastAsia="Times New Roman" w:hAnsi="Times New Roman" w:cs="Times New Roman"/>
          <w:lang w:eastAsia="ru-RU"/>
        </w:rPr>
      </w:pPr>
      <w:r w:rsidRPr="00B344E3">
        <w:rPr>
          <w:rFonts w:ascii="Times New Roman" w:eastAsia="Times New Roman" w:hAnsi="Times New Roman" w:cs="Times New Roman"/>
          <w:lang w:eastAsia="ru-RU"/>
        </w:rPr>
        <w:t>Прочитайте текст и установите последовательность</w:t>
      </w:r>
      <w:r w:rsidR="00AE1794" w:rsidRPr="00B344E3">
        <w:rPr>
          <w:rFonts w:ascii="Times New Roman" w:eastAsia="Times New Roman" w:hAnsi="Times New Roman" w:cs="Times New Roman"/>
          <w:lang w:eastAsia="ru-RU"/>
        </w:rPr>
        <w:t xml:space="preserve"> действий </w:t>
      </w:r>
      <w:proofErr w:type="spellStart"/>
      <w:r w:rsidR="00AE1794" w:rsidRPr="00B344E3">
        <w:rPr>
          <w:rFonts w:ascii="Times New Roman" w:eastAsia="Times New Roman" w:hAnsi="Times New Roman" w:cs="Times New Roman"/>
          <w:lang w:eastAsia="ru-RU"/>
        </w:rPr>
        <w:t>Иваева</w:t>
      </w:r>
      <w:proofErr w:type="spellEnd"/>
      <w:r w:rsidR="00AE1794" w:rsidRPr="00B344E3">
        <w:rPr>
          <w:rFonts w:ascii="Times New Roman" w:eastAsia="Times New Roman" w:hAnsi="Times New Roman" w:cs="Times New Roman"/>
          <w:lang w:eastAsia="ru-RU"/>
        </w:rPr>
        <w:t xml:space="preserve"> по защите своих прав</w:t>
      </w:r>
      <w:r w:rsidRPr="00B344E3">
        <w:rPr>
          <w:rFonts w:ascii="Times New Roman" w:eastAsia="Times New Roman" w:hAnsi="Times New Roman" w:cs="Times New Roman"/>
          <w:lang w:eastAsia="ru-RU"/>
        </w:rPr>
        <w:t>.</w:t>
      </w:r>
    </w:p>
    <w:p w14:paraId="4451B63B" w14:textId="77777777" w:rsidR="00F4044A" w:rsidRPr="00B344E3" w:rsidRDefault="00F4044A" w:rsidP="00B344E3">
      <w:pPr>
        <w:ind w:firstLine="709"/>
        <w:jc w:val="both"/>
        <w:rPr>
          <w:rFonts w:ascii="Times New Roman" w:eastAsia="Times New Roman" w:hAnsi="Times New Roman" w:cs="Times New Roman"/>
          <w:lang w:eastAsia="ru-RU"/>
        </w:rPr>
      </w:pPr>
    </w:p>
    <w:p w14:paraId="0DC8C9F5" w14:textId="77777777" w:rsidR="00B40803" w:rsidRPr="00B344E3" w:rsidRDefault="00B40803" w:rsidP="00B344E3">
      <w:pPr>
        <w:jc w:val="both"/>
        <w:rPr>
          <w:rFonts w:ascii="Times New Roman" w:eastAsia="Times New Roman" w:hAnsi="Times New Roman" w:cs="Times New Roman"/>
          <w:lang w:eastAsia="ru-RU"/>
        </w:rPr>
      </w:pPr>
      <w:r w:rsidRPr="00B344E3">
        <w:rPr>
          <w:rFonts w:ascii="Times New Roman" w:eastAsia="Times New Roman" w:hAnsi="Times New Roman" w:cs="Times New Roman"/>
          <w:lang w:eastAsia="ru-RU"/>
        </w:rPr>
        <w:t xml:space="preserve">Гражданин </w:t>
      </w:r>
      <w:proofErr w:type="spellStart"/>
      <w:r w:rsidRPr="00B344E3">
        <w:rPr>
          <w:rFonts w:ascii="Times New Roman" w:eastAsia="Times New Roman" w:hAnsi="Times New Roman" w:cs="Times New Roman"/>
          <w:lang w:eastAsia="ru-RU"/>
        </w:rPr>
        <w:t>Иваев</w:t>
      </w:r>
      <w:proofErr w:type="spellEnd"/>
      <w:r w:rsidRPr="00B344E3">
        <w:rPr>
          <w:rFonts w:ascii="Times New Roman" w:eastAsia="Times New Roman" w:hAnsi="Times New Roman" w:cs="Times New Roman"/>
          <w:lang w:eastAsia="ru-RU"/>
        </w:rPr>
        <w:t xml:space="preserve"> приобрел мобильный телефон по рекомендации продавца, предупредив его о необходимости высокоточной фотокамеры. Через три месяца интенсивного пользования камерой она перестала передавать цвета и фокусировать предмет снимка.</w:t>
      </w:r>
    </w:p>
    <w:p w14:paraId="6AF86B48" w14:textId="77777777" w:rsidR="00B40803" w:rsidRPr="00B344E3" w:rsidRDefault="00B40803" w:rsidP="00B344E3">
      <w:pPr>
        <w:jc w:val="both"/>
        <w:rPr>
          <w:rFonts w:ascii="Times New Roman" w:eastAsia="Times New Roman" w:hAnsi="Times New Roman" w:cs="Times New Roman"/>
          <w:lang w:eastAsia="ru-RU"/>
        </w:rPr>
      </w:pPr>
      <w:proofErr w:type="spellStart"/>
      <w:r w:rsidRPr="00B344E3">
        <w:rPr>
          <w:rFonts w:ascii="Times New Roman" w:eastAsia="Times New Roman" w:hAnsi="Times New Roman" w:cs="Times New Roman"/>
          <w:lang w:eastAsia="ru-RU"/>
        </w:rPr>
        <w:t>Иваев</w:t>
      </w:r>
      <w:proofErr w:type="spellEnd"/>
      <w:r w:rsidRPr="00B344E3">
        <w:rPr>
          <w:rFonts w:ascii="Times New Roman" w:eastAsia="Times New Roman" w:hAnsi="Times New Roman" w:cs="Times New Roman"/>
          <w:lang w:eastAsia="ru-RU"/>
        </w:rPr>
        <w:t xml:space="preserve"> обратился к продавцу с требованием замены вышедшего из строя телефона, в чем ему было отказано на основании того, что по своему прямому назначению – средство коммуникации – телефон функционирует без нареканий, а камера вышла из строя, поскольку </w:t>
      </w:r>
      <w:proofErr w:type="spellStart"/>
      <w:r w:rsidRPr="00B344E3">
        <w:rPr>
          <w:rFonts w:ascii="Times New Roman" w:eastAsia="Times New Roman" w:hAnsi="Times New Roman" w:cs="Times New Roman"/>
          <w:lang w:eastAsia="ru-RU"/>
        </w:rPr>
        <w:t>Иваев</w:t>
      </w:r>
      <w:proofErr w:type="spellEnd"/>
      <w:r w:rsidRPr="00B344E3">
        <w:rPr>
          <w:rFonts w:ascii="Times New Roman" w:eastAsia="Times New Roman" w:hAnsi="Times New Roman" w:cs="Times New Roman"/>
          <w:lang w:eastAsia="ru-RU"/>
        </w:rPr>
        <w:t xml:space="preserve"> нарушил инструкцию по ее эксплуатации.</w:t>
      </w:r>
    </w:p>
    <w:p w14:paraId="57389A99" w14:textId="77777777" w:rsidR="00B40803" w:rsidRPr="00B344E3" w:rsidRDefault="00B40803" w:rsidP="00B344E3">
      <w:pPr>
        <w:jc w:val="both"/>
        <w:rPr>
          <w:rFonts w:ascii="Times New Roman" w:eastAsia="Times New Roman" w:hAnsi="Times New Roman" w:cs="Times New Roman"/>
          <w:lang w:eastAsia="ru-RU"/>
        </w:rPr>
      </w:pPr>
    </w:p>
    <w:p w14:paraId="318FB9B9" w14:textId="77777777" w:rsidR="00B40803" w:rsidRPr="00B344E3" w:rsidRDefault="00B40803" w:rsidP="00B344E3">
      <w:pPr>
        <w:jc w:val="both"/>
        <w:rPr>
          <w:rFonts w:ascii="Times New Roman" w:eastAsia="Times New Roman" w:hAnsi="Times New Roman" w:cs="Times New Roman"/>
          <w:lang w:eastAsia="ru-RU"/>
        </w:rPr>
      </w:pPr>
      <w:r w:rsidRPr="00B344E3">
        <w:rPr>
          <w:rFonts w:ascii="Times New Roman" w:eastAsia="Times New Roman" w:hAnsi="Times New Roman" w:cs="Times New Roman"/>
          <w:lang w:eastAsia="ru-RU"/>
        </w:rPr>
        <w:t xml:space="preserve">Опишите последовательность действий </w:t>
      </w:r>
      <w:proofErr w:type="spellStart"/>
      <w:r w:rsidRPr="00B344E3">
        <w:rPr>
          <w:rFonts w:ascii="Times New Roman" w:eastAsia="Times New Roman" w:hAnsi="Times New Roman" w:cs="Times New Roman"/>
          <w:lang w:eastAsia="ru-RU"/>
        </w:rPr>
        <w:t>Иваева</w:t>
      </w:r>
      <w:proofErr w:type="spellEnd"/>
      <w:r w:rsidRPr="00B344E3">
        <w:rPr>
          <w:rFonts w:ascii="Times New Roman" w:eastAsia="Times New Roman" w:hAnsi="Times New Roman" w:cs="Times New Roman"/>
          <w:lang w:eastAsia="ru-RU"/>
        </w:rPr>
        <w:t xml:space="preserve"> по защите своих прав</w:t>
      </w:r>
    </w:p>
    <w:p w14:paraId="71D4B563" w14:textId="6B8976EF" w:rsidR="00B40803" w:rsidRPr="00B344E3" w:rsidRDefault="002744D9" w:rsidP="00B344E3">
      <w:pPr>
        <w:pStyle w:val="af0"/>
        <w:suppressAutoHyphens w:val="0"/>
        <w:jc w:val="both"/>
        <w:rPr>
          <w:rFonts w:ascii="Times New Roman" w:eastAsia="Times New Roman" w:hAnsi="Times New Roman" w:cs="Times New Roman"/>
          <w:szCs w:val="24"/>
          <w:lang w:eastAsia="ru-RU"/>
        </w:rPr>
      </w:pPr>
      <w:r w:rsidRPr="00B344E3">
        <w:rPr>
          <w:rFonts w:ascii="Times New Roman" w:eastAsia="Times New Roman" w:hAnsi="Times New Roman" w:cs="Times New Roman"/>
          <w:szCs w:val="24"/>
          <w:lang w:eastAsia="ru-RU"/>
        </w:rPr>
        <w:t xml:space="preserve">А. </w:t>
      </w:r>
      <w:r w:rsidR="009D5D58" w:rsidRPr="00B344E3">
        <w:rPr>
          <w:rFonts w:ascii="Times New Roman" w:eastAsia="Times New Roman" w:hAnsi="Times New Roman" w:cs="Times New Roman"/>
          <w:szCs w:val="24"/>
          <w:lang w:eastAsia="ru-RU"/>
        </w:rPr>
        <w:t>о</w:t>
      </w:r>
      <w:r w:rsidR="00B40803" w:rsidRPr="00B344E3">
        <w:rPr>
          <w:rFonts w:ascii="Times New Roman" w:eastAsia="Times New Roman" w:hAnsi="Times New Roman" w:cs="Times New Roman"/>
          <w:szCs w:val="24"/>
          <w:lang w:eastAsia="ru-RU"/>
        </w:rPr>
        <w:t>бращение в суд с требованием о замене телефона</w:t>
      </w:r>
    </w:p>
    <w:p w14:paraId="083F863D" w14:textId="2E70C181" w:rsidR="00B40803" w:rsidRPr="00B344E3" w:rsidRDefault="002744D9" w:rsidP="00B344E3">
      <w:pPr>
        <w:pStyle w:val="af0"/>
        <w:suppressAutoHyphens w:val="0"/>
        <w:jc w:val="both"/>
        <w:rPr>
          <w:rFonts w:ascii="Times New Roman" w:eastAsia="Times New Roman" w:hAnsi="Times New Roman" w:cs="Times New Roman"/>
          <w:szCs w:val="24"/>
          <w:lang w:eastAsia="ru-RU"/>
        </w:rPr>
      </w:pPr>
      <w:r w:rsidRPr="00B344E3">
        <w:rPr>
          <w:rFonts w:ascii="Times New Roman" w:eastAsia="Times New Roman" w:hAnsi="Times New Roman" w:cs="Times New Roman"/>
          <w:szCs w:val="24"/>
          <w:lang w:eastAsia="ru-RU"/>
        </w:rPr>
        <w:t xml:space="preserve">Б. </w:t>
      </w:r>
      <w:r w:rsidR="009D5D58" w:rsidRPr="00B344E3">
        <w:rPr>
          <w:rFonts w:ascii="Times New Roman" w:eastAsia="Times New Roman" w:hAnsi="Times New Roman" w:cs="Times New Roman"/>
          <w:szCs w:val="24"/>
          <w:lang w:eastAsia="ru-RU"/>
        </w:rPr>
        <w:t>н</w:t>
      </w:r>
      <w:r w:rsidR="00B40803" w:rsidRPr="00B344E3">
        <w:rPr>
          <w:rFonts w:ascii="Times New Roman" w:eastAsia="Times New Roman" w:hAnsi="Times New Roman" w:cs="Times New Roman"/>
          <w:szCs w:val="24"/>
          <w:lang w:eastAsia="ru-RU"/>
        </w:rPr>
        <w:t>аправление претензии продавцу с требованием о замене телефона</w:t>
      </w:r>
    </w:p>
    <w:p w14:paraId="080D7B99" w14:textId="3D3565DC" w:rsidR="00B40803" w:rsidRPr="00B344E3" w:rsidRDefault="002744D9" w:rsidP="00B344E3">
      <w:pPr>
        <w:pStyle w:val="af0"/>
        <w:suppressAutoHyphens w:val="0"/>
        <w:jc w:val="both"/>
        <w:rPr>
          <w:rFonts w:ascii="Times New Roman" w:eastAsia="Times New Roman" w:hAnsi="Times New Roman" w:cs="Times New Roman"/>
          <w:szCs w:val="24"/>
          <w:lang w:eastAsia="ru-RU"/>
        </w:rPr>
      </w:pPr>
      <w:r w:rsidRPr="00B344E3">
        <w:rPr>
          <w:rFonts w:ascii="Times New Roman" w:eastAsia="Times New Roman" w:hAnsi="Times New Roman" w:cs="Times New Roman"/>
          <w:szCs w:val="24"/>
          <w:lang w:eastAsia="ru-RU"/>
        </w:rPr>
        <w:t xml:space="preserve">В. </w:t>
      </w:r>
      <w:r w:rsidR="009D5D58" w:rsidRPr="00B344E3">
        <w:rPr>
          <w:rFonts w:ascii="Times New Roman" w:eastAsia="Times New Roman" w:hAnsi="Times New Roman" w:cs="Times New Roman"/>
          <w:szCs w:val="24"/>
          <w:lang w:eastAsia="ru-RU"/>
        </w:rPr>
        <w:t>п</w:t>
      </w:r>
      <w:r w:rsidR="00B40803" w:rsidRPr="00B344E3">
        <w:rPr>
          <w:rFonts w:ascii="Times New Roman" w:eastAsia="Times New Roman" w:hAnsi="Times New Roman" w:cs="Times New Roman"/>
          <w:szCs w:val="24"/>
          <w:lang w:eastAsia="ru-RU"/>
        </w:rPr>
        <w:t>роведение экспертизы телефона на установление причин дисфункции камеры</w:t>
      </w:r>
    </w:p>
    <w:p w14:paraId="4EDD6381" w14:textId="26B5F1A2" w:rsidR="00F4044A" w:rsidRPr="00B344E3" w:rsidRDefault="00F4044A" w:rsidP="00B344E3">
      <w:pPr>
        <w:suppressAutoHyphens w:val="0"/>
        <w:jc w:val="both"/>
        <w:rPr>
          <w:rFonts w:ascii="Times New Roman" w:eastAsia="Times New Roman" w:hAnsi="Times New Roman" w:cs="Times New Roman"/>
          <w:lang w:eastAsia="ru-RU"/>
        </w:rPr>
      </w:pPr>
    </w:p>
    <w:tbl>
      <w:tblPr>
        <w:tblStyle w:val="af3"/>
        <w:tblW w:w="0" w:type="auto"/>
        <w:tblInd w:w="360" w:type="dxa"/>
        <w:tblLook w:val="04A0" w:firstRow="1" w:lastRow="0" w:firstColumn="1" w:lastColumn="0" w:noHBand="0" w:noVBand="1"/>
      </w:tblPr>
      <w:tblGrid>
        <w:gridCol w:w="3184"/>
        <w:gridCol w:w="3184"/>
        <w:gridCol w:w="3184"/>
      </w:tblGrid>
      <w:tr w:rsidR="00AE1794" w:rsidRPr="00B344E3" w14:paraId="568BF077" w14:textId="77777777" w:rsidTr="00AE1794">
        <w:tc>
          <w:tcPr>
            <w:tcW w:w="3304" w:type="dxa"/>
          </w:tcPr>
          <w:p w14:paraId="1E3F349E" w14:textId="77777777" w:rsidR="00AE1794" w:rsidRPr="00B344E3" w:rsidRDefault="00AE1794" w:rsidP="00B344E3">
            <w:pPr>
              <w:suppressAutoHyphens w:val="0"/>
              <w:jc w:val="both"/>
              <w:rPr>
                <w:rFonts w:ascii="Times New Roman" w:eastAsia="Times New Roman" w:hAnsi="Times New Roman" w:cs="Times New Roman"/>
                <w:lang w:eastAsia="ru-RU"/>
              </w:rPr>
            </w:pPr>
          </w:p>
        </w:tc>
        <w:tc>
          <w:tcPr>
            <w:tcW w:w="3304" w:type="dxa"/>
          </w:tcPr>
          <w:p w14:paraId="79D24253" w14:textId="77777777" w:rsidR="00AE1794" w:rsidRPr="00B344E3" w:rsidRDefault="00AE1794" w:rsidP="00B344E3">
            <w:pPr>
              <w:suppressAutoHyphens w:val="0"/>
              <w:jc w:val="both"/>
              <w:rPr>
                <w:rFonts w:ascii="Times New Roman" w:eastAsia="Times New Roman" w:hAnsi="Times New Roman" w:cs="Times New Roman"/>
                <w:lang w:eastAsia="ru-RU"/>
              </w:rPr>
            </w:pPr>
          </w:p>
        </w:tc>
        <w:tc>
          <w:tcPr>
            <w:tcW w:w="3304" w:type="dxa"/>
          </w:tcPr>
          <w:p w14:paraId="12475B72" w14:textId="77777777" w:rsidR="00AE1794" w:rsidRPr="00B344E3" w:rsidRDefault="00AE1794" w:rsidP="00B344E3">
            <w:pPr>
              <w:suppressAutoHyphens w:val="0"/>
              <w:jc w:val="both"/>
              <w:rPr>
                <w:rFonts w:ascii="Times New Roman" w:eastAsia="Times New Roman" w:hAnsi="Times New Roman" w:cs="Times New Roman"/>
                <w:lang w:eastAsia="ru-RU"/>
              </w:rPr>
            </w:pPr>
          </w:p>
        </w:tc>
      </w:tr>
    </w:tbl>
    <w:p w14:paraId="5194ED15" w14:textId="77777777" w:rsidR="00F4044A" w:rsidRPr="00B344E3" w:rsidRDefault="00F4044A" w:rsidP="00B344E3">
      <w:pPr>
        <w:suppressAutoHyphens w:val="0"/>
        <w:ind w:left="360"/>
        <w:jc w:val="both"/>
        <w:rPr>
          <w:rFonts w:ascii="Times New Roman" w:eastAsia="Times New Roman" w:hAnsi="Times New Roman" w:cs="Times New Roman"/>
          <w:lang w:eastAsia="ru-RU"/>
        </w:rPr>
      </w:pPr>
    </w:p>
    <w:p w14:paraId="59580F07" w14:textId="77777777" w:rsidR="001B6DE2" w:rsidRPr="00B344E3" w:rsidRDefault="00563CC7" w:rsidP="00B344E3">
      <w:pPr>
        <w:rPr>
          <w:rFonts w:ascii="Times New Roman" w:eastAsia="Times New Roman" w:hAnsi="Times New Roman" w:cs="Times New Roman"/>
          <w:b/>
          <w:bCs/>
          <w:lang w:eastAsia="ru-RU"/>
        </w:rPr>
      </w:pPr>
      <w:r w:rsidRPr="00B344E3">
        <w:rPr>
          <w:rFonts w:ascii="Times New Roman" w:eastAsia="Times New Roman" w:hAnsi="Times New Roman" w:cs="Times New Roman"/>
          <w:b/>
          <w:bCs/>
          <w:lang w:eastAsia="ru-RU"/>
        </w:rPr>
        <w:t>Задание 274.</w:t>
      </w:r>
    </w:p>
    <w:p w14:paraId="22455590" w14:textId="77777777" w:rsidR="00AE1794" w:rsidRPr="00B344E3" w:rsidRDefault="00D57404" w:rsidP="00B344E3">
      <w:pPr>
        <w:shd w:val="clear" w:color="auto" w:fill="FFFFFF"/>
        <w:ind w:firstLine="709"/>
        <w:rPr>
          <w:rFonts w:ascii="Times New Roman" w:eastAsia="Times New Roman" w:hAnsi="Times New Roman" w:cs="Times New Roman"/>
          <w:lang w:eastAsia="ru-RU"/>
        </w:rPr>
      </w:pPr>
      <w:r w:rsidRPr="00B344E3">
        <w:rPr>
          <w:rFonts w:ascii="Times New Roman" w:eastAsia="Times New Roman" w:hAnsi="Times New Roman" w:cs="Times New Roman"/>
          <w:lang w:eastAsia="ru-RU"/>
        </w:rPr>
        <w:t>Прочитай текст и установите последовательность</w:t>
      </w:r>
      <w:r w:rsidR="00AE1794" w:rsidRPr="00B344E3">
        <w:rPr>
          <w:rFonts w:ascii="Times New Roman" w:eastAsia="Times New Roman" w:hAnsi="Times New Roman" w:cs="Times New Roman"/>
          <w:lang w:eastAsia="ru-RU"/>
        </w:rPr>
        <w:t xml:space="preserve"> процедур банкротства </w:t>
      </w:r>
    </w:p>
    <w:p w14:paraId="58F03CDE" w14:textId="77777777" w:rsidR="00D57404" w:rsidRPr="00B344E3" w:rsidRDefault="00D57404" w:rsidP="00B344E3">
      <w:pPr>
        <w:shd w:val="clear" w:color="auto" w:fill="FFFFFF"/>
        <w:rPr>
          <w:rFonts w:ascii="Times New Roman" w:eastAsia="Times New Roman" w:hAnsi="Times New Roman" w:cs="Times New Roman"/>
          <w:lang w:eastAsia="ru-RU"/>
        </w:rPr>
      </w:pPr>
    </w:p>
    <w:p w14:paraId="135BFC66" w14:textId="1B415C4F" w:rsidR="00AE1794" w:rsidRPr="00B344E3" w:rsidRDefault="002744D9" w:rsidP="00B344E3">
      <w:pPr>
        <w:shd w:val="clear" w:color="auto" w:fill="FFFFFF"/>
        <w:rPr>
          <w:rFonts w:ascii="Times New Roman" w:eastAsia="Times New Roman" w:hAnsi="Times New Roman" w:cs="Times New Roman"/>
          <w:lang w:eastAsia="ru-RU"/>
        </w:rPr>
      </w:pPr>
      <w:r w:rsidRPr="00B344E3">
        <w:rPr>
          <w:rFonts w:ascii="Times New Roman" w:eastAsia="Times New Roman" w:hAnsi="Times New Roman" w:cs="Times New Roman"/>
          <w:lang w:eastAsia="ru-RU"/>
        </w:rPr>
        <w:t>А</w:t>
      </w:r>
      <w:r w:rsidR="00D57404" w:rsidRPr="00B344E3">
        <w:rPr>
          <w:rFonts w:ascii="Times New Roman" w:eastAsia="Times New Roman" w:hAnsi="Times New Roman" w:cs="Times New Roman"/>
          <w:lang w:eastAsia="ru-RU"/>
        </w:rPr>
        <w:t>.</w:t>
      </w:r>
      <w:r w:rsidR="00AE1794" w:rsidRPr="00B344E3">
        <w:rPr>
          <w:rFonts w:ascii="Times New Roman" w:eastAsia="Times New Roman" w:hAnsi="Times New Roman" w:cs="Times New Roman"/>
          <w:lang w:eastAsia="ru-RU"/>
        </w:rPr>
        <w:t xml:space="preserve"> </w:t>
      </w:r>
      <w:r w:rsidR="009D5D58" w:rsidRPr="00B344E3">
        <w:rPr>
          <w:rFonts w:ascii="Times New Roman" w:eastAsia="Times New Roman" w:hAnsi="Times New Roman" w:cs="Times New Roman"/>
          <w:lang w:eastAsia="ru-RU"/>
        </w:rPr>
        <w:t>м</w:t>
      </w:r>
      <w:r w:rsidR="00AE1794" w:rsidRPr="00B344E3">
        <w:rPr>
          <w:rFonts w:ascii="Times New Roman" w:eastAsia="Times New Roman" w:hAnsi="Times New Roman" w:cs="Times New Roman"/>
          <w:lang w:eastAsia="ru-RU"/>
        </w:rPr>
        <w:t>ировое соглашение</w:t>
      </w:r>
    </w:p>
    <w:p w14:paraId="4AEE902C" w14:textId="670C7C19" w:rsidR="00AE1794" w:rsidRPr="00B344E3" w:rsidRDefault="002744D9" w:rsidP="00B344E3">
      <w:pPr>
        <w:shd w:val="clear" w:color="auto" w:fill="FFFFFF"/>
        <w:rPr>
          <w:rFonts w:ascii="Times New Roman" w:eastAsia="Times New Roman" w:hAnsi="Times New Roman" w:cs="Times New Roman"/>
          <w:lang w:eastAsia="ru-RU"/>
        </w:rPr>
      </w:pPr>
      <w:r w:rsidRPr="00B344E3">
        <w:rPr>
          <w:rFonts w:ascii="Times New Roman" w:eastAsia="Times New Roman" w:hAnsi="Times New Roman" w:cs="Times New Roman"/>
          <w:lang w:eastAsia="ru-RU"/>
        </w:rPr>
        <w:t>Б</w:t>
      </w:r>
      <w:r w:rsidR="00D57404" w:rsidRPr="00B344E3">
        <w:rPr>
          <w:rFonts w:ascii="Times New Roman" w:eastAsia="Times New Roman" w:hAnsi="Times New Roman" w:cs="Times New Roman"/>
          <w:lang w:eastAsia="ru-RU"/>
        </w:rPr>
        <w:t>.</w:t>
      </w:r>
      <w:r w:rsidR="00AE1794" w:rsidRPr="00B344E3">
        <w:rPr>
          <w:rFonts w:ascii="Times New Roman" w:eastAsia="Times New Roman" w:hAnsi="Times New Roman" w:cs="Times New Roman"/>
          <w:lang w:eastAsia="ru-RU"/>
        </w:rPr>
        <w:t xml:space="preserve"> </w:t>
      </w:r>
      <w:r w:rsidR="009D5D58" w:rsidRPr="00B344E3">
        <w:rPr>
          <w:rFonts w:ascii="Times New Roman" w:eastAsia="Times New Roman" w:hAnsi="Times New Roman" w:cs="Times New Roman"/>
          <w:lang w:eastAsia="ru-RU"/>
        </w:rPr>
        <w:t>ф</w:t>
      </w:r>
      <w:r w:rsidR="00AE1794" w:rsidRPr="00B344E3">
        <w:rPr>
          <w:rFonts w:ascii="Times New Roman" w:eastAsia="Times New Roman" w:hAnsi="Times New Roman" w:cs="Times New Roman"/>
          <w:lang w:eastAsia="ru-RU"/>
        </w:rPr>
        <w:t>инансовое оздоровление</w:t>
      </w:r>
    </w:p>
    <w:p w14:paraId="3D1DCDE3" w14:textId="0E2320C0" w:rsidR="00AE1794" w:rsidRPr="00B344E3" w:rsidRDefault="002744D9" w:rsidP="00B344E3">
      <w:pPr>
        <w:shd w:val="clear" w:color="auto" w:fill="FFFFFF"/>
        <w:rPr>
          <w:rFonts w:ascii="Times New Roman" w:eastAsia="Times New Roman" w:hAnsi="Times New Roman" w:cs="Times New Roman"/>
          <w:lang w:eastAsia="ru-RU"/>
        </w:rPr>
      </w:pPr>
      <w:r w:rsidRPr="00B344E3">
        <w:rPr>
          <w:rFonts w:ascii="Times New Roman" w:eastAsia="Times New Roman" w:hAnsi="Times New Roman" w:cs="Times New Roman"/>
          <w:lang w:eastAsia="ru-RU"/>
        </w:rPr>
        <w:t>В</w:t>
      </w:r>
      <w:r w:rsidR="00D57404" w:rsidRPr="00B344E3">
        <w:rPr>
          <w:rFonts w:ascii="Times New Roman" w:eastAsia="Times New Roman" w:hAnsi="Times New Roman" w:cs="Times New Roman"/>
          <w:lang w:eastAsia="ru-RU"/>
        </w:rPr>
        <w:t>.</w:t>
      </w:r>
      <w:r w:rsidR="00AE1794" w:rsidRPr="00B344E3">
        <w:rPr>
          <w:rFonts w:ascii="Times New Roman" w:eastAsia="Times New Roman" w:hAnsi="Times New Roman" w:cs="Times New Roman"/>
          <w:lang w:eastAsia="ru-RU"/>
        </w:rPr>
        <w:t xml:space="preserve"> </w:t>
      </w:r>
      <w:r w:rsidR="009D5D58" w:rsidRPr="00B344E3">
        <w:rPr>
          <w:rFonts w:ascii="Times New Roman" w:eastAsia="Times New Roman" w:hAnsi="Times New Roman" w:cs="Times New Roman"/>
          <w:lang w:eastAsia="ru-RU"/>
        </w:rPr>
        <w:t>к</w:t>
      </w:r>
      <w:r w:rsidR="00AE1794" w:rsidRPr="00B344E3">
        <w:rPr>
          <w:rFonts w:ascii="Times New Roman" w:eastAsia="Times New Roman" w:hAnsi="Times New Roman" w:cs="Times New Roman"/>
          <w:lang w:eastAsia="ru-RU"/>
        </w:rPr>
        <w:t>онкурсное производство</w:t>
      </w:r>
    </w:p>
    <w:p w14:paraId="3B705881" w14:textId="0A75CA8E" w:rsidR="00AE1794" w:rsidRPr="00B344E3" w:rsidRDefault="002744D9" w:rsidP="00B344E3">
      <w:pPr>
        <w:shd w:val="clear" w:color="auto" w:fill="FFFFFF"/>
        <w:rPr>
          <w:rFonts w:ascii="Times New Roman" w:eastAsia="Times New Roman" w:hAnsi="Times New Roman" w:cs="Times New Roman"/>
          <w:lang w:eastAsia="ru-RU"/>
        </w:rPr>
      </w:pPr>
      <w:r w:rsidRPr="00B344E3">
        <w:rPr>
          <w:rFonts w:ascii="Times New Roman" w:eastAsia="Times New Roman" w:hAnsi="Times New Roman" w:cs="Times New Roman"/>
          <w:lang w:eastAsia="ru-RU"/>
        </w:rPr>
        <w:t>Г</w:t>
      </w:r>
      <w:r w:rsidR="00D57404" w:rsidRPr="00B344E3">
        <w:rPr>
          <w:rFonts w:ascii="Times New Roman" w:eastAsia="Times New Roman" w:hAnsi="Times New Roman" w:cs="Times New Roman"/>
          <w:lang w:eastAsia="ru-RU"/>
        </w:rPr>
        <w:t xml:space="preserve">. </w:t>
      </w:r>
      <w:r w:rsidR="009D5D58" w:rsidRPr="00B344E3">
        <w:rPr>
          <w:rFonts w:ascii="Times New Roman" w:eastAsia="Times New Roman" w:hAnsi="Times New Roman" w:cs="Times New Roman"/>
          <w:lang w:eastAsia="ru-RU"/>
        </w:rPr>
        <w:t>н</w:t>
      </w:r>
      <w:r w:rsidR="00AE1794" w:rsidRPr="00B344E3">
        <w:rPr>
          <w:rFonts w:ascii="Times New Roman" w:eastAsia="Times New Roman" w:hAnsi="Times New Roman" w:cs="Times New Roman"/>
          <w:lang w:eastAsia="ru-RU"/>
        </w:rPr>
        <w:t>аблюдение</w:t>
      </w:r>
    </w:p>
    <w:p w14:paraId="60001AF0" w14:textId="6474FE6A" w:rsidR="00AE1794" w:rsidRPr="00B344E3" w:rsidRDefault="002744D9" w:rsidP="00B344E3">
      <w:pPr>
        <w:shd w:val="clear" w:color="auto" w:fill="FFFFFF"/>
        <w:rPr>
          <w:rFonts w:ascii="Times New Roman" w:eastAsia="Times New Roman" w:hAnsi="Times New Roman" w:cs="Times New Roman"/>
          <w:lang w:eastAsia="ru-RU"/>
        </w:rPr>
      </w:pPr>
      <w:r w:rsidRPr="00B344E3">
        <w:rPr>
          <w:rFonts w:ascii="Times New Roman" w:eastAsia="Times New Roman" w:hAnsi="Times New Roman" w:cs="Times New Roman"/>
          <w:lang w:eastAsia="ru-RU"/>
        </w:rPr>
        <w:t>Д</w:t>
      </w:r>
      <w:r w:rsidR="00D57404" w:rsidRPr="00B344E3">
        <w:rPr>
          <w:rFonts w:ascii="Times New Roman" w:eastAsia="Times New Roman" w:hAnsi="Times New Roman" w:cs="Times New Roman"/>
          <w:lang w:eastAsia="ru-RU"/>
        </w:rPr>
        <w:t>.</w:t>
      </w:r>
      <w:r w:rsidR="00AE1794" w:rsidRPr="00B344E3">
        <w:rPr>
          <w:rFonts w:ascii="Times New Roman" w:eastAsia="Times New Roman" w:hAnsi="Times New Roman" w:cs="Times New Roman"/>
          <w:lang w:eastAsia="ru-RU"/>
        </w:rPr>
        <w:t xml:space="preserve"> </w:t>
      </w:r>
      <w:r w:rsidR="009D5D58" w:rsidRPr="00B344E3">
        <w:rPr>
          <w:rFonts w:ascii="Times New Roman" w:eastAsia="Times New Roman" w:hAnsi="Times New Roman" w:cs="Times New Roman"/>
          <w:lang w:eastAsia="ru-RU"/>
        </w:rPr>
        <w:t>в</w:t>
      </w:r>
      <w:r w:rsidR="00AE1794" w:rsidRPr="00B344E3">
        <w:rPr>
          <w:rFonts w:ascii="Times New Roman" w:eastAsia="Times New Roman" w:hAnsi="Times New Roman" w:cs="Times New Roman"/>
          <w:lang w:eastAsia="ru-RU"/>
        </w:rPr>
        <w:t>нешнее управление</w:t>
      </w:r>
    </w:p>
    <w:p w14:paraId="7F164D5D" w14:textId="77777777" w:rsidR="00563CC7" w:rsidRPr="00B344E3" w:rsidRDefault="00563CC7" w:rsidP="00B344E3">
      <w:pPr>
        <w:rPr>
          <w:rFonts w:ascii="Times New Roman" w:hAnsi="Times New Roman" w:cs="Times New Roman"/>
        </w:rPr>
      </w:pPr>
    </w:p>
    <w:tbl>
      <w:tblPr>
        <w:tblStyle w:val="af3"/>
        <w:tblW w:w="0" w:type="auto"/>
        <w:tblLook w:val="04A0" w:firstRow="1" w:lastRow="0" w:firstColumn="1" w:lastColumn="0" w:noHBand="0" w:noVBand="1"/>
      </w:tblPr>
      <w:tblGrid>
        <w:gridCol w:w="1982"/>
        <w:gridCol w:w="1982"/>
        <w:gridCol w:w="1982"/>
        <w:gridCol w:w="1983"/>
        <w:gridCol w:w="1983"/>
      </w:tblGrid>
      <w:tr w:rsidR="00B344E3" w:rsidRPr="00B344E3" w14:paraId="6B47D93E" w14:textId="77777777" w:rsidTr="00D57404">
        <w:tc>
          <w:tcPr>
            <w:tcW w:w="1982" w:type="dxa"/>
          </w:tcPr>
          <w:p w14:paraId="15A2E35F" w14:textId="77777777" w:rsidR="00D57404" w:rsidRPr="00B344E3" w:rsidRDefault="00D57404" w:rsidP="00B344E3">
            <w:pPr>
              <w:rPr>
                <w:rFonts w:ascii="Times New Roman" w:hAnsi="Times New Roman" w:cs="Times New Roman"/>
              </w:rPr>
            </w:pPr>
          </w:p>
        </w:tc>
        <w:tc>
          <w:tcPr>
            <w:tcW w:w="1982" w:type="dxa"/>
          </w:tcPr>
          <w:p w14:paraId="24F96D49" w14:textId="77777777" w:rsidR="00D57404" w:rsidRPr="00B344E3" w:rsidRDefault="00D57404" w:rsidP="00B344E3">
            <w:pPr>
              <w:rPr>
                <w:rFonts w:ascii="Times New Roman" w:hAnsi="Times New Roman" w:cs="Times New Roman"/>
              </w:rPr>
            </w:pPr>
          </w:p>
        </w:tc>
        <w:tc>
          <w:tcPr>
            <w:tcW w:w="1982" w:type="dxa"/>
          </w:tcPr>
          <w:p w14:paraId="0FE23EB9" w14:textId="77777777" w:rsidR="00D57404" w:rsidRPr="00B344E3" w:rsidRDefault="00D57404" w:rsidP="00B344E3">
            <w:pPr>
              <w:rPr>
                <w:rFonts w:ascii="Times New Roman" w:hAnsi="Times New Roman" w:cs="Times New Roman"/>
              </w:rPr>
            </w:pPr>
          </w:p>
        </w:tc>
        <w:tc>
          <w:tcPr>
            <w:tcW w:w="1983" w:type="dxa"/>
          </w:tcPr>
          <w:p w14:paraId="758CF155" w14:textId="77777777" w:rsidR="00D57404" w:rsidRPr="00B344E3" w:rsidRDefault="00D57404" w:rsidP="00B344E3">
            <w:pPr>
              <w:rPr>
                <w:rFonts w:ascii="Times New Roman" w:hAnsi="Times New Roman" w:cs="Times New Roman"/>
              </w:rPr>
            </w:pPr>
          </w:p>
        </w:tc>
        <w:tc>
          <w:tcPr>
            <w:tcW w:w="1983" w:type="dxa"/>
          </w:tcPr>
          <w:p w14:paraId="3B133793" w14:textId="77777777" w:rsidR="00D57404" w:rsidRPr="00B344E3" w:rsidRDefault="00D57404" w:rsidP="00B344E3">
            <w:pPr>
              <w:rPr>
                <w:rFonts w:ascii="Times New Roman" w:hAnsi="Times New Roman" w:cs="Times New Roman"/>
              </w:rPr>
            </w:pPr>
          </w:p>
        </w:tc>
      </w:tr>
    </w:tbl>
    <w:p w14:paraId="7DD83070" w14:textId="77777777" w:rsidR="00FA53D7" w:rsidRPr="00B344E3" w:rsidRDefault="00FA53D7" w:rsidP="00B344E3">
      <w:pPr>
        <w:rPr>
          <w:rFonts w:ascii="Times New Roman" w:hAnsi="Times New Roman" w:cs="Times New Roman"/>
        </w:rPr>
      </w:pPr>
    </w:p>
    <w:p w14:paraId="69C73C7C" w14:textId="77777777" w:rsidR="00D57404" w:rsidRPr="00B344E3" w:rsidRDefault="00D57404" w:rsidP="00B344E3">
      <w:pPr>
        <w:rPr>
          <w:rFonts w:ascii="Times New Roman" w:hAnsi="Times New Roman" w:cs="Times New Roman"/>
          <w:b/>
          <w:bCs/>
        </w:rPr>
      </w:pPr>
      <w:r w:rsidRPr="00B344E3">
        <w:rPr>
          <w:rFonts w:ascii="Times New Roman" w:hAnsi="Times New Roman" w:cs="Times New Roman"/>
          <w:b/>
          <w:bCs/>
        </w:rPr>
        <w:t xml:space="preserve">Задание </w:t>
      </w:r>
      <w:r w:rsidR="00FA53D7" w:rsidRPr="00B344E3">
        <w:rPr>
          <w:rFonts w:ascii="Times New Roman" w:hAnsi="Times New Roman" w:cs="Times New Roman"/>
          <w:b/>
          <w:bCs/>
        </w:rPr>
        <w:t>275.</w:t>
      </w:r>
    </w:p>
    <w:p w14:paraId="1B684E5F" w14:textId="77777777" w:rsidR="00FA53D7" w:rsidRPr="00B344E3" w:rsidRDefault="00FA53D7" w:rsidP="00B344E3">
      <w:pPr>
        <w:ind w:firstLine="709"/>
        <w:jc w:val="both"/>
        <w:rPr>
          <w:rFonts w:ascii="Times New Roman" w:hAnsi="Times New Roman" w:cs="Times New Roman"/>
        </w:rPr>
      </w:pPr>
      <w:r w:rsidRPr="00B344E3">
        <w:rPr>
          <w:rFonts w:ascii="Times New Roman" w:hAnsi="Times New Roman" w:cs="Times New Roman"/>
        </w:rPr>
        <w:t>Прочитайте текст и установите соответствие между процедурами банкротства и управляющими</w:t>
      </w:r>
    </w:p>
    <w:p w14:paraId="0B934684" w14:textId="77777777" w:rsidR="00FA53D7" w:rsidRPr="00B344E3" w:rsidRDefault="00FA53D7" w:rsidP="00B344E3">
      <w:pPr>
        <w:rPr>
          <w:rFonts w:ascii="Times New Roman" w:hAnsi="Times New Roman" w:cs="Times New Roman"/>
        </w:rPr>
      </w:pPr>
    </w:p>
    <w:tbl>
      <w:tblPr>
        <w:tblStyle w:val="af3"/>
        <w:tblW w:w="0" w:type="auto"/>
        <w:tblLook w:val="04A0" w:firstRow="1" w:lastRow="0" w:firstColumn="1" w:lastColumn="0" w:noHBand="0" w:noVBand="1"/>
      </w:tblPr>
      <w:tblGrid>
        <w:gridCol w:w="4672"/>
        <w:gridCol w:w="4672"/>
      </w:tblGrid>
      <w:tr w:rsidR="00B344E3" w:rsidRPr="00B344E3" w14:paraId="415872F6" w14:textId="77777777" w:rsidTr="00D76E73">
        <w:tc>
          <w:tcPr>
            <w:tcW w:w="4672" w:type="dxa"/>
          </w:tcPr>
          <w:p w14:paraId="2C04EBAE" w14:textId="46FC8C19" w:rsidR="00FA53D7" w:rsidRPr="00B344E3" w:rsidRDefault="009D5D58" w:rsidP="00B344E3">
            <w:pPr>
              <w:pStyle w:val="af0"/>
              <w:rPr>
                <w:rFonts w:ascii="Times New Roman" w:eastAsia="Times New Roman" w:hAnsi="Times New Roman" w:cs="Times New Roman"/>
                <w:szCs w:val="24"/>
                <w:lang w:eastAsia="ru-RU"/>
              </w:rPr>
            </w:pPr>
            <w:bookmarkStart w:id="68" w:name="__RefHeading___Toc1915_1572035196"/>
            <w:bookmarkEnd w:id="68"/>
            <w:bookmarkEnd w:id="67"/>
            <w:r w:rsidRPr="00B344E3">
              <w:rPr>
                <w:rFonts w:ascii="Times New Roman" w:eastAsia="Times New Roman" w:hAnsi="Times New Roman" w:cs="Times New Roman"/>
                <w:szCs w:val="24"/>
                <w:lang w:eastAsia="ru-RU"/>
              </w:rPr>
              <w:t>А. ф</w:t>
            </w:r>
            <w:r w:rsidR="00FA53D7" w:rsidRPr="00B344E3">
              <w:rPr>
                <w:rFonts w:ascii="Times New Roman" w:eastAsia="Times New Roman" w:hAnsi="Times New Roman" w:cs="Times New Roman"/>
                <w:szCs w:val="24"/>
                <w:lang w:eastAsia="ru-RU"/>
              </w:rPr>
              <w:t>инансовое оздоровление</w:t>
            </w:r>
          </w:p>
        </w:tc>
        <w:tc>
          <w:tcPr>
            <w:tcW w:w="4672" w:type="dxa"/>
          </w:tcPr>
          <w:p w14:paraId="53D22EC1" w14:textId="790F7D0A" w:rsidR="00FA53D7" w:rsidRPr="00B344E3" w:rsidRDefault="009D5D58" w:rsidP="00B344E3">
            <w:pPr>
              <w:shd w:val="clear" w:color="auto" w:fill="FFFFFF"/>
              <w:rPr>
                <w:rFonts w:ascii="Times New Roman" w:eastAsia="Times New Roman" w:hAnsi="Times New Roman" w:cs="Times New Roman"/>
                <w:lang w:eastAsia="ru-RU"/>
              </w:rPr>
            </w:pPr>
            <w:r w:rsidRPr="00B344E3">
              <w:rPr>
                <w:rFonts w:ascii="Times New Roman" w:eastAsia="Times New Roman" w:hAnsi="Times New Roman" w:cs="Times New Roman"/>
                <w:lang w:eastAsia="ru-RU"/>
              </w:rPr>
              <w:t>1</w:t>
            </w:r>
            <w:r w:rsidR="00FA53D7" w:rsidRPr="00B344E3">
              <w:rPr>
                <w:rFonts w:ascii="Times New Roman" w:eastAsia="Times New Roman" w:hAnsi="Times New Roman" w:cs="Times New Roman"/>
                <w:lang w:eastAsia="ru-RU"/>
              </w:rPr>
              <w:t xml:space="preserve">. </w:t>
            </w:r>
            <w:r w:rsidRPr="00B344E3">
              <w:rPr>
                <w:rFonts w:ascii="Times New Roman" w:eastAsia="Times New Roman" w:hAnsi="Times New Roman" w:cs="Times New Roman"/>
                <w:lang w:eastAsia="ru-RU"/>
              </w:rPr>
              <w:t>а</w:t>
            </w:r>
            <w:r w:rsidR="00FA53D7" w:rsidRPr="00B344E3">
              <w:rPr>
                <w:rFonts w:ascii="Times New Roman" w:eastAsia="Times New Roman" w:hAnsi="Times New Roman" w:cs="Times New Roman"/>
                <w:lang w:eastAsia="ru-RU"/>
              </w:rPr>
              <w:t>дминистративный управляющий</w:t>
            </w:r>
          </w:p>
        </w:tc>
      </w:tr>
      <w:tr w:rsidR="00B344E3" w:rsidRPr="00B344E3" w14:paraId="4C14AF1C" w14:textId="77777777" w:rsidTr="00D76E73">
        <w:tc>
          <w:tcPr>
            <w:tcW w:w="4672" w:type="dxa"/>
          </w:tcPr>
          <w:p w14:paraId="793F20D4" w14:textId="062B6B16" w:rsidR="00FA53D7" w:rsidRPr="00B344E3" w:rsidRDefault="009D5D58" w:rsidP="00B344E3">
            <w:pPr>
              <w:pStyle w:val="af0"/>
              <w:rPr>
                <w:rFonts w:ascii="Times New Roman" w:eastAsia="Times New Roman" w:hAnsi="Times New Roman" w:cs="Times New Roman"/>
                <w:szCs w:val="24"/>
                <w:lang w:eastAsia="ru-RU"/>
              </w:rPr>
            </w:pPr>
            <w:r w:rsidRPr="00B344E3">
              <w:rPr>
                <w:rFonts w:ascii="Times New Roman" w:eastAsia="Times New Roman" w:hAnsi="Times New Roman" w:cs="Times New Roman"/>
                <w:szCs w:val="24"/>
                <w:lang w:eastAsia="ru-RU"/>
              </w:rPr>
              <w:t>Б. в</w:t>
            </w:r>
            <w:r w:rsidR="00FA53D7" w:rsidRPr="00B344E3">
              <w:rPr>
                <w:rFonts w:ascii="Times New Roman" w:eastAsia="Times New Roman" w:hAnsi="Times New Roman" w:cs="Times New Roman"/>
                <w:szCs w:val="24"/>
                <w:lang w:eastAsia="ru-RU"/>
              </w:rPr>
              <w:t>нешнее управление</w:t>
            </w:r>
          </w:p>
        </w:tc>
        <w:tc>
          <w:tcPr>
            <w:tcW w:w="4672" w:type="dxa"/>
          </w:tcPr>
          <w:p w14:paraId="05DB6094" w14:textId="03FB44AB" w:rsidR="00FA53D7" w:rsidRPr="00B344E3" w:rsidRDefault="009D5D58" w:rsidP="00B344E3">
            <w:pPr>
              <w:rPr>
                <w:rFonts w:ascii="Times New Roman" w:eastAsia="Times New Roman" w:hAnsi="Times New Roman" w:cs="Times New Roman"/>
                <w:lang w:eastAsia="ru-RU"/>
              </w:rPr>
            </w:pPr>
            <w:r w:rsidRPr="00B344E3">
              <w:rPr>
                <w:rFonts w:ascii="Times New Roman" w:eastAsia="Times New Roman" w:hAnsi="Times New Roman" w:cs="Times New Roman"/>
                <w:lang w:eastAsia="ru-RU"/>
              </w:rPr>
              <w:t>2</w:t>
            </w:r>
            <w:r w:rsidR="00FA53D7" w:rsidRPr="00B344E3">
              <w:rPr>
                <w:rFonts w:ascii="Times New Roman" w:eastAsia="Times New Roman" w:hAnsi="Times New Roman" w:cs="Times New Roman"/>
                <w:lang w:eastAsia="ru-RU"/>
              </w:rPr>
              <w:t xml:space="preserve">. </w:t>
            </w:r>
            <w:r w:rsidRPr="00B344E3">
              <w:rPr>
                <w:rFonts w:ascii="Times New Roman" w:eastAsia="Times New Roman" w:hAnsi="Times New Roman" w:cs="Times New Roman"/>
                <w:lang w:eastAsia="ru-RU"/>
              </w:rPr>
              <w:t>в</w:t>
            </w:r>
            <w:r w:rsidR="00FA53D7" w:rsidRPr="00B344E3">
              <w:rPr>
                <w:rFonts w:ascii="Times New Roman" w:eastAsia="Times New Roman" w:hAnsi="Times New Roman" w:cs="Times New Roman"/>
                <w:lang w:eastAsia="ru-RU"/>
              </w:rPr>
              <w:t>ременный управляющий</w:t>
            </w:r>
          </w:p>
        </w:tc>
      </w:tr>
      <w:tr w:rsidR="00B344E3" w:rsidRPr="00B344E3" w14:paraId="1983A0BF" w14:textId="77777777" w:rsidTr="00D76E73">
        <w:tc>
          <w:tcPr>
            <w:tcW w:w="4672" w:type="dxa"/>
          </w:tcPr>
          <w:p w14:paraId="508E987E" w14:textId="70673FA1" w:rsidR="00FA53D7" w:rsidRPr="00B344E3" w:rsidRDefault="009D5D58" w:rsidP="00B344E3">
            <w:pPr>
              <w:pStyle w:val="af0"/>
              <w:rPr>
                <w:rFonts w:ascii="Times New Roman" w:eastAsia="Times New Roman" w:hAnsi="Times New Roman" w:cs="Times New Roman"/>
                <w:szCs w:val="24"/>
                <w:lang w:eastAsia="ru-RU"/>
              </w:rPr>
            </w:pPr>
            <w:r w:rsidRPr="00B344E3">
              <w:rPr>
                <w:rFonts w:ascii="Times New Roman" w:eastAsia="Times New Roman" w:hAnsi="Times New Roman" w:cs="Times New Roman"/>
                <w:szCs w:val="24"/>
                <w:lang w:eastAsia="ru-RU"/>
              </w:rPr>
              <w:t>В. к</w:t>
            </w:r>
            <w:r w:rsidR="00FA53D7" w:rsidRPr="00B344E3">
              <w:rPr>
                <w:rFonts w:ascii="Times New Roman" w:eastAsia="Times New Roman" w:hAnsi="Times New Roman" w:cs="Times New Roman"/>
                <w:szCs w:val="24"/>
                <w:lang w:eastAsia="ru-RU"/>
              </w:rPr>
              <w:t>онкурсное производство</w:t>
            </w:r>
          </w:p>
        </w:tc>
        <w:tc>
          <w:tcPr>
            <w:tcW w:w="4672" w:type="dxa"/>
          </w:tcPr>
          <w:p w14:paraId="097CF304" w14:textId="7F56F822" w:rsidR="00FA53D7" w:rsidRPr="00B344E3" w:rsidRDefault="009D5D58" w:rsidP="00B344E3">
            <w:pPr>
              <w:shd w:val="clear" w:color="auto" w:fill="FFFFFF"/>
              <w:rPr>
                <w:rFonts w:ascii="Times New Roman" w:eastAsia="Times New Roman" w:hAnsi="Times New Roman" w:cs="Times New Roman"/>
                <w:lang w:eastAsia="ru-RU"/>
              </w:rPr>
            </w:pPr>
            <w:r w:rsidRPr="00B344E3">
              <w:rPr>
                <w:rFonts w:ascii="Times New Roman" w:eastAsia="Times New Roman" w:hAnsi="Times New Roman" w:cs="Times New Roman"/>
                <w:lang w:eastAsia="ru-RU"/>
              </w:rPr>
              <w:t>3. в</w:t>
            </w:r>
            <w:r w:rsidR="00FA53D7" w:rsidRPr="00B344E3">
              <w:rPr>
                <w:rFonts w:ascii="Times New Roman" w:eastAsia="Times New Roman" w:hAnsi="Times New Roman" w:cs="Times New Roman"/>
                <w:lang w:eastAsia="ru-RU"/>
              </w:rPr>
              <w:t>нешний управляющий</w:t>
            </w:r>
          </w:p>
        </w:tc>
      </w:tr>
      <w:tr w:rsidR="00FA53D7" w:rsidRPr="00B344E3" w14:paraId="6A74A1EB" w14:textId="77777777" w:rsidTr="00D76E73">
        <w:tc>
          <w:tcPr>
            <w:tcW w:w="4672" w:type="dxa"/>
          </w:tcPr>
          <w:p w14:paraId="69BA6D04" w14:textId="70E7E2D2" w:rsidR="00FA53D7" w:rsidRPr="00B344E3" w:rsidRDefault="009D5D58" w:rsidP="00B344E3">
            <w:pPr>
              <w:pStyle w:val="af0"/>
              <w:rPr>
                <w:rFonts w:ascii="Times New Roman" w:eastAsia="Times New Roman" w:hAnsi="Times New Roman" w:cs="Times New Roman"/>
                <w:szCs w:val="24"/>
                <w:lang w:eastAsia="ru-RU"/>
              </w:rPr>
            </w:pPr>
            <w:r w:rsidRPr="00B344E3">
              <w:rPr>
                <w:rFonts w:ascii="Times New Roman" w:eastAsia="Times New Roman" w:hAnsi="Times New Roman" w:cs="Times New Roman"/>
                <w:szCs w:val="24"/>
                <w:lang w:eastAsia="ru-RU"/>
              </w:rPr>
              <w:t>Г. н</w:t>
            </w:r>
            <w:r w:rsidR="00FA53D7" w:rsidRPr="00B344E3">
              <w:rPr>
                <w:rFonts w:ascii="Times New Roman" w:eastAsia="Times New Roman" w:hAnsi="Times New Roman" w:cs="Times New Roman"/>
                <w:szCs w:val="24"/>
                <w:lang w:eastAsia="ru-RU"/>
              </w:rPr>
              <w:t>аблюдение</w:t>
            </w:r>
          </w:p>
        </w:tc>
        <w:tc>
          <w:tcPr>
            <w:tcW w:w="4672" w:type="dxa"/>
          </w:tcPr>
          <w:p w14:paraId="2FF5240C" w14:textId="67B4ABB2" w:rsidR="00FA53D7" w:rsidRPr="00B344E3" w:rsidRDefault="009D5D58" w:rsidP="00B344E3">
            <w:pPr>
              <w:shd w:val="clear" w:color="auto" w:fill="FFFFFF"/>
              <w:rPr>
                <w:rFonts w:ascii="Times New Roman" w:eastAsia="Times New Roman" w:hAnsi="Times New Roman" w:cs="Times New Roman"/>
                <w:lang w:eastAsia="ru-RU"/>
              </w:rPr>
            </w:pPr>
            <w:r w:rsidRPr="00B344E3">
              <w:rPr>
                <w:rFonts w:ascii="Times New Roman" w:eastAsia="Times New Roman" w:hAnsi="Times New Roman" w:cs="Times New Roman"/>
                <w:lang w:eastAsia="ru-RU"/>
              </w:rPr>
              <w:t>4. к</w:t>
            </w:r>
            <w:r w:rsidR="00FA53D7" w:rsidRPr="00B344E3">
              <w:rPr>
                <w:rFonts w:ascii="Times New Roman" w:eastAsia="Times New Roman" w:hAnsi="Times New Roman" w:cs="Times New Roman"/>
                <w:lang w:eastAsia="ru-RU"/>
              </w:rPr>
              <w:t>онкурсный управляющий</w:t>
            </w:r>
          </w:p>
        </w:tc>
      </w:tr>
    </w:tbl>
    <w:p w14:paraId="1774B21B" w14:textId="77777777" w:rsidR="00F46B7D" w:rsidRPr="00B344E3" w:rsidRDefault="00F46B7D" w:rsidP="00B344E3">
      <w:pPr>
        <w:pStyle w:val="1"/>
        <w:spacing w:before="0" w:after="0"/>
        <w:rPr>
          <w:rFonts w:ascii="Times New Roman" w:hAnsi="Times New Roman" w:cs="Times New Roman"/>
          <w:b w:val="0"/>
          <w:bCs w:val="0"/>
          <w:sz w:val="24"/>
          <w:szCs w:val="24"/>
        </w:rPr>
      </w:pPr>
    </w:p>
    <w:tbl>
      <w:tblPr>
        <w:tblStyle w:val="af3"/>
        <w:tblW w:w="0" w:type="auto"/>
        <w:tblLook w:val="04A0" w:firstRow="1" w:lastRow="0" w:firstColumn="1" w:lastColumn="0" w:noHBand="0" w:noVBand="1"/>
      </w:tblPr>
      <w:tblGrid>
        <w:gridCol w:w="2478"/>
        <w:gridCol w:w="2478"/>
        <w:gridCol w:w="2478"/>
        <w:gridCol w:w="2478"/>
      </w:tblGrid>
      <w:tr w:rsidR="00B344E3" w:rsidRPr="00B344E3" w14:paraId="02BE7530" w14:textId="77777777" w:rsidTr="00FA53D7">
        <w:tc>
          <w:tcPr>
            <w:tcW w:w="2478" w:type="dxa"/>
          </w:tcPr>
          <w:p w14:paraId="72E16157" w14:textId="46075DD0" w:rsidR="00FA53D7" w:rsidRPr="00B344E3" w:rsidRDefault="009D5D58" w:rsidP="00B344E3">
            <w:pPr>
              <w:pStyle w:val="a0"/>
              <w:spacing w:after="0" w:line="240" w:lineRule="auto"/>
              <w:rPr>
                <w:rFonts w:ascii="Times New Roman" w:hAnsi="Times New Roman" w:cs="Times New Roman"/>
              </w:rPr>
            </w:pPr>
            <w:r w:rsidRPr="00B344E3">
              <w:rPr>
                <w:rFonts w:ascii="Times New Roman" w:hAnsi="Times New Roman" w:cs="Times New Roman"/>
              </w:rPr>
              <w:t>А.</w:t>
            </w:r>
          </w:p>
        </w:tc>
        <w:tc>
          <w:tcPr>
            <w:tcW w:w="2478" w:type="dxa"/>
          </w:tcPr>
          <w:p w14:paraId="4B6034E6" w14:textId="526359E8" w:rsidR="00FA53D7" w:rsidRPr="00B344E3" w:rsidRDefault="009D5D58" w:rsidP="00B344E3">
            <w:pPr>
              <w:pStyle w:val="a0"/>
              <w:spacing w:after="0" w:line="240" w:lineRule="auto"/>
              <w:rPr>
                <w:rFonts w:ascii="Times New Roman" w:hAnsi="Times New Roman" w:cs="Times New Roman"/>
              </w:rPr>
            </w:pPr>
            <w:r w:rsidRPr="00B344E3">
              <w:rPr>
                <w:rFonts w:ascii="Times New Roman" w:hAnsi="Times New Roman" w:cs="Times New Roman"/>
              </w:rPr>
              <w:t>Б.</w:t>
            </w:r>
          </w:p>
        </w:tc>
        <w:tc>
          <w:tcPr>
            <w:tcW w:w="2478" w:type="dxa"/>
          </w:tcPr>
          <w:p w14:paraId="44DA43C8" w14:textId="5CE2EDF3" w:rsidR="00FA53D7" w:rsidRPr="00B344E3" w:rsidRDefault="009D5D58" w:rsidP="00B344E3">
            <w:pPr>
              <w:pStyle w:val="a0"/>
              <w:spacing w:after="0" w:line="240" w:lineRule="auto"/>
              <w:rPr>
                <w:rFonts w:ascii="Times New Roman" w:hAnsi="Times New Roman" w:cs="Times New Roman"/>
              </w:rPr>
            </w:pPr>
            <w:r w:rsidRPr="00B344E3">
              <w:rPr>
                <w:rFonts w:ascii="Times New Roman" w:hAnsi="Times New Roman" w:cs="Times New Roman"/>
              </w:rPr>
              <w:t>В.</w:t>
            </w:r>
          </w:p>
        </w:tc>
        <w:tc>
          <w:tcPr>
            <w:tcW w:w="2478" w:type="dxa"/>
          </w:tcPr>
          <w:p w14:paraId="04671C89" w14:textId="3316CB83" w:rsidR="00FA53D7" w:rsidRPr="00B344E3" w:rsidRDefault="000505E9" w:rsidP="00B344E3">
            <w:pPr>
              <w:pStyle w:val="a0"/>
              <w:spacing w:after="0" w:line="240" w:lineRule="auto"/>
              <w:rPr>
                <w:rFonts w:ascii="Times New Roman" w:hAnsi="Times New Roman" w:cs="Times New Roman"/>
              </w:rPr>
            </w:pPr>
            <w:r w:rsidRPr="00B344E3">
              <w:rPr>
                <w:rFonts w:ascii="Times New Roman" w:hAnsi="Times New Roman" w:cs="Times New Roman"/>
              </w:rPr>
              <w:t>Г.</w:t>
            </w:r>
          </w:p>
        </w:tc>
      </w:tr>
      <w:tr w:rsidR="00FA53D7" w:rsidRPr="00B344E3" w14:paraId="4006473B" w14:textId="77777777" w:rsidTr="00FA53D7">
        <w:tc>
          <w:tcPr>
            <w:tcW w:w="2478" w:type="dxa"/>
          </w:tcPr>
          <w:p w14:paraId="5FA25581" w14:textId="77777777" w:rsidR="00FA53D7" w:rsidRPr="00B344E3" w:rsidRDefault="00FA53D7" w:rsidP="00B344E3">
            <w:pPr>
              <w:pStyle w:val="a0"/>
              <w:spacing w:after="0" w:line="240" w:lineRule="auto"/>
              <w:rPr>
                <w:rFonts w:ascii="Times New Roman" w:hAnsi="Times New Roman" w:cs="Times New Roman"/>
              </w:rPr>
            </w:pPr>
          </w:p>
        </w:tc>
        <w:tc>
          <w:tcPr>
            <w:tcW w:w="2478" w:type="dxa"/>
          </w:tcPr>
          <w:p w14:paraId="71B71000" w14:textId="77777777" w:rsidR="00FA53D7" w:rsidRPr="00B344E3" w:rsidRDefault="00FA53D7" w:rsidP="00B344E3">
            <w:pPr>
              <w:pStyle w:val="a0"/>
              <w:spacing w:after="0" w:line="240" w:lineRule="auto"/>
              <w:rPr>
                <w:rFonts w:ascii="Times New Roman" w:hAnsi="Times New Roman" w:cs="Times New Roman"/>
              </w:rPr>
            </w:pPr>
          </w:p>
        </w:tc>
        <w:tc>
          <w:tcPr>
            <w:tcW w:w="2478" w:type="dxa"/>
          </w:tcPr>
          <w:p w14:paraId="16EDD48D" w14:textId="77777777" w:rsidR="00FA53D7" w:rsidRPr="00B344E3" w:rsidRDefault="00FA53D7" w:rsidP="00B344E3">
            <w:pPr>
              <w:pStyle w:val="a0"/>
              <w:spacing w:after="0" w:line="240" w:lineRule="auto"/>
              <w:rPr>
                <w:rFonts w:ascii="Times New Roman" w:hAnsi="Times New Roman" w:cs="Times New Roman"/>
              </w:rPr>
            </w:pPr>
          </w:p>
        </w:tc>
        <w:tc>
          <w:tcPr>
            <w:tcW w:w="2478" w:type="dxa"/>
          </w:tcPr>
          <w:p w14:paraId="3CFFE523" w14:textId="77777777" w:rsidR="00FA53D7" w:rsidRPr="00B344E3" w:rsidRDefault="00FA53D7" w:rsidP="00B344E3">
            <w:pPr>
              <w:pStyle w:val="a0"/>
              <w:spacing w:after="0" w:line="240" w:lineRule="auto"/>
              <w:rPr>
                <w:rFonts w:ascii="Times New Roman" w:hAnsi="Times New Roman" w:cs="Times New Roman"/>
              </w:rPr>
            </w:pPr>
          </w:p>
        </w:tc>
      </w:tr>
    </w:tbl>
    <w:p w14:paraId="4BE78244" w14:textId="77777777" w:rsidR="00FA53D7" w:rsidRPr="00B344E3" w:rsidRDefault="00FA53D7" w:rsidP="00B344E3">
      <w:pPr>
        <w:pStyle w:val="a0"/>
        <w:spacing w:after="0" w:line="240" w:lineRule="auto"/>
        <w:rPr>
          <w:rFonts w:ascii="Times New Roman" w:hAnsi="Times New Roman" w:cs="Times New Roman"/>
        </w:rPr>
      </w:pPr>
    </w:p>
    <w:p w14:paraId="0B7D50C2" w14:textId="77777777" w:rsidR="00FA53D7" w:rsidRPr="00B344E3" w:rsidRDefault="00343E07" w:rsidP="00B344E3">
      <w:pPr>
        <w:pStyle w:val="a0"/>
        <w:spacing w:after="0" w:line="240" w:lineRule="auto"/>
        <w:rPr>
          <w:rFonts w:ascii="Times New Roman" w:hAnsi="Times New Roman" w:cs="Times New Roman"/>
          <w:b/>
          <w:bCs/>
        </w:rPr>
      </w:pPr>
      <w:r w:rsidRPr="00B344E3">
        <w:rPr>
          <w:rFonts w:ascii="Times New Roman" w:hAnsi="Times New Roman" w:cs="Times New Roman"/>
          <w:b/>
          <w:bCs/>
        </w:rPr>
        <w:t>Задание 276</w:t>
      </w:r>
    </w:p>
    <w:p w14:paraId="618FE516" w14:textId="77777777" w:rsidR="00343E07" w:rsidRPr="00B344E3" w:rsidRDefault="00343E07" w:rsidP="00B344E3">
      <w:pPr>
        <w:pStyle w:val="a0"/>
        <w:spacing w:after="0" w:line="240" w:lineRule="auto"/>
        <w:ind w:firstLine="709"/>
        <w:rPr>
          <w:rFonts w:ascii="Times New Roman" w:hAnsi="Times New Roman" w:cs="Times New Roman"/>
        </w:rPr>
      </w:pPr>
      <w:r w:rsidRPr="00B344E3">
        <w:rPr>
          <w:rFonts w:ascii="Times New Roman" w:hAnsi="Times New Roman" w:cs="Times New Roman"/>
        </w:rPr>
        <w:lastRenderedPageBreak/>
        <w:t>Прочитайте текст и установите последовательность удовлетворения требований кредиторов при осуществлении процедур банкротства</w:t>
      </w:r>
    </w:p>
    <w:p w14:paraId="68546930" w14:textId="77777777" w:rsidR="00417B19" w:rsidRPr="00B344E3" w:rsidRDefault="00417B19" w:rsidP="00B344E3">
      <w:pPr>
        <w:pStyle w:val="a0"/>
        <w:spacing w:after="0" w:line="240" w:lineRule="auto"/>
        <w:ind w:firstLine="709"/>
        <w:rPr>
          <w:rFonts w:ascii="Times New Roman" w:hAnsi="Times New Roman" w:cs="Times New Roman"/>
        </w:rPr>
      </w:pPr>
    </w:p>
    <w:p w14:paraId="09543B5F" w14:textId="491C4384" w:rsidR="00343E07" w:rsidRPr="00B344E3" w:rsidRDefault="000505E9" w:rsidP="00B344E3">
      <w:pPr>
        <w:pStyle w:val="af1"/>
        <w:shd w:val="clear" w:color="auto" w:fill="FFFFFF"/>
        <w:spacing w:before="0" w:beforeAutospacing="0" w:after="0" w:afterAutospacing="0"/>
        <w:ind w:left="720"/>
        <w:outlineLvl w:val="1"/>
      </w:pPr>
      <w:r w:rsidRPr="00B344E3">
        <w:t>А. в</w:t>
      </w:r>
      <w:r w:rsidR="00343E07" w:rsidRPr="00B344E3">
        <w:t>ыплаты выходных пособий и оплата труда наемным работникам</w:t>
      </w:r>
    </w:p>
    <w:p w14:paraId="7F765252" w14:textId="672AE4A8" w:rsidR="00343E07" w:rsidRPr="00B344E3" w:rsidRDefault="000505E9" w:rsidP="00B344E3">
      <w:pPr>
        <w:pStyle w:val="af1"/>
        <w:shd w:val="clear" w:color="auto" w:fill="FFFFFF"/>
        <w:spacing w:before="0" w:beforeAutospacing="0" w:after="0" w:afterAutospacing="0"/>
        <w:ind w:left="720"/>
        <w:outlineLvl w:val="1"/>
      </w:pPr>
      <w:r w:rsidRPr="00B344E3">
        <w:t>Б. и</w:t>
      </w:r>
      <w:r w:rsidR="00343E07" w:rsidRPr="00B344E3">
        <w:t>ные кредиторы</w:t>
      </w:r>
    </w:p>
    <w:p w14:paraId="7941176F" w14:textId="67A90637" w:rsidR="00343E07" w:rsidRPr="00B344E3" w:rsidRDefault="000505E9" w:rsidP="00B344E3">
      <w:pPr>
        <w:pStyle w:val="af1"/>
        <w:shd w:val="clear" w:color="auto" w:fill="FFFFFF"/>
        <w:spacing w:before="0" w:beforeAutospacing="0" w:after="0" w:afterAutospacing="0"/>
        <w:ind w:left="720"/>
        <w:outlineLvl w:val="1"/>
      </w:pPr>
      <w:r w:rsidRPr="00B344E3">
        <w:t>В. в</w:t>
      </w:r>
      <w:r w:rsidR="00343E07" w:rsidRPr="00B344E3">
        <w:t>ыплаты по обязательным платежам в бюджет и внебюджетные фонды</w:t>
      </w:r>
    </w:p>
    <w:p w14:paraId="512D0312" w14:textId="0B9055DF" w:rsidR="00343E07" w:rsidRPr="00B344E3" w:rsidRDefault="000505E9" w:rsidP="00B344E3">
      <w:pPr>
        <w:pStyle w:val="af1"/>
        <w:shd w:val="clear" w:color="auto" w:fill="FFFFFF"/>
        <w:spacing w:before="0" w:beforeAutospacing="0" w:after="0" w:afterAutospacing="0"/>
        <w:ind w:left="720"/>
        <w:outlineLvl w:val="1"/>
      </w:pPr>
      <w:r w:rsidRPr="00B344E3">
        <w:t>Г. в</w:t>
      </w:r>
      <w:r w:rsidR="00343E07" w:rsidRPr="00B344E3">
        <w:t>ыплаты по возмещению вреда жизни и здоровью</w:t>
      </w:r>
    </w:p>
    <w:p w14:paraId="46DBAC38" w14:textId="5B402E41" w:rsidR="00343E07" w:rsidRPr="00B344E3" w:rsidRDefault="000505E9" w:rsidP="00B344E3">
      <w:pPr>
        <w:pStyle w:val="af1"/>
        <w:shd w:val="clear" w:color="auto" w:fill="FFFFFF"/>
        <w:spacing w:before="0" w:beforeAutospacing="0" w:after="0" w:afterAutospacing="0"/>
        <w:ind w:left="720"/>
        <w:outlineLvl w:val="1"/>
      </w:pPr>
      <w:r w:rsidRPr="00B344E3">
        <w:t>Д. в</w:t>
      </w:r>
      <w:r w:rsidR="00343E07" w:rsidRPr="00B344E3">
        <w:t>ыплаты по обеспеченным залогом обязательствам</w:t>
      </w:r>
    </w:p>
    <w:p w14:paraId="746AC2A6" w14:textId="688FA8CF" w:rsidR="00343E07" w:rsidRPr="00B344E3" w:rsidRDefault="000505E9" w:rsidP="00B344E3">
      <w:pPr>
        <w:pStyle w:val="af1"/>
        <w:shd w:val="clear" w:color="auto" w:fill="FFFFFF"/>
        <w:spacing w:before="0" w:beforeAutospacing="0" w:after="0" w:afterAutospacing="0"/>
        <w:ind w:left="720"/>
        <w:outlineLvl w:val="1"/>
      </w:pPr>
      <w:r w:rsidRPr="00B344E3">
        <w:t>Е. в</w:t>
      </w:r>
      <w:r w:rsidR="00343E07" w:rsidRPr="00B344E3">
        <w:t>ыплаты упущенной выгоды и неустойки</w:t>
      </w:r>
    </w:p>
    <w:p w14:paraId="3EBA4022" w14:textId="77777777" w:rsidR="00417B19" w:rsidRPr="00B344E3" w:rsidRDefault="00417B19" w:rsidP="00B344E3">
      <w:pPr>
        <w:pStyle w:val="af1"/>
        <w:shd w:val="clear" w:color="auto" w:fill="FFFFFF"/>
        <w:spacing w:before="0" w:beforeAutospacing="0" w:after="0" w:afterAutospacing="0"/>
        <w:ind w:left="720"/>
        <w:outlineLvl w:val="1"/>
      </w:pPr>
    </w:p>
    <w:tbl>
      <w:tblPr>
        <w:tblStyle w:val="af3"/>
        <w:tblW w:w="0" w:type="auto"/>
        <w:tblInd w:w="720" w:type="dxa"/>
        <w:tblLook w:val="04A0" w:firstRow="1" w:lastRow="0" w:firstColumn="1" w:lastColumn="0" w:noHBand="0" w:noVBand="1"/>
      </w:tblPr>
      <w:tblGrid>
        <w:gridCol w:w="1532"/>
        <w:gridCol w:w="1532"/>
        <w:gridCol w:w="1532"/>
        <w:gridCol w:w="1532"/>
        <w:gridCol w:w="1532"/>
        <w:gridCol w:w="1532"/>
      </w:tblGrid>
      <w:tr w:rsidR="00417B19" w:rsidRPr="00B344E3" w14:paraId="59B19329" w14:textId="77777777" w:rsidTr="00417B19">
        <w:tc>
          <w:tcPr>
            <w:tcW w:w="1652" w:type="dxa"/>
          </w:tcPr>
          <w:p w14:paraId="0A3B2C80" w14:textId="77777777" w:rsidR="00417B19" w:rsidRPr="00B344E3" w:rsidRDefault="00417B19" w:rsidP="00B344E3">
            <w:pPr>
              <w:pStyle w:val="af1"/>
              <w:spacing w:before="0" w:beforeAutospacing="0" w:after="0" w:afterAutospacing="0"/>
              <w:outlineLvl w:val="1"/>
            </w:pPr>
          </w:p>
        </w:tc>
        <w:tc>
          <w:tcPr>
            <w:tcW w:w="1652" w:type="dxa"/>
          </w:tcPr>
          <w:p w14:paraId="1B26DD4E" w14:textId="77777777" w:rsidR="00417B19" w:rsidRPr="00B344E3" w:rsidRDefault="00417B19" w:rsidP="00B344E3">
            <w:pPr>
              <w:pStyle w:val="af1"/>
              <w:spacing w:before="0" w:beforeAutospacing="0" w:after="0" w:afterAutospacing="0"/>
              <w:outlineLvl w:val="1"/>
            </w:pPr>
          </w:p>
        </w:tc>
        <w:tc>
          <w:tcPr>
            <w:tcW w:w="1652" w:type="dxa"/>
          </w:tcPr>
          <w:p w14:paraId="3D04B2A8" w14:textId="77777777" w:rsidR="00417B19" w:rsidRPr="00B344E3" w:rsidRDefault="00417B19" w:rsidP="00B344E3">
            <w:pPr>
              <w:pStyle w:val="af1"/>
              <w:spacing w:before="0" w:beforeAutospacing="0" w:after="0" w:afterAutospacing="0"/>
              <w:outlineLvl w:val="1"/>
            </w:pPr>
          </w:p>
        </w:tc>
        <w:tc>
          <w:tcPr>
            <w:tcW w:w="1652" w:type="dxa"/>
          </w:tcPr>
          <w:p w14:paraId="7846AF25" w14:textId="77777777" w:rsidR="00417B19" w:rsidRPr="00B344E3" w:rsidRDefault="00417B19" w:rsidP="00B344E3">
            <w:pPr>
              <w:pStyle w:val="af1"/>
              <w:spacing w:before="0" w:beforeAutospacing="0" w:after="0" w:afterAutospacing="0"/>
              <w:outlineLvl w:val="1"/>
            </w:pPr>
          </w:p>
        </w:tc>
        <w:tc>
          <w:tcPr>
            <w:tcW w:w="1652" w:type="dxa"/>
          </w:tcPr>
          <w:p w14:paraId="4ABA0FA8" w14:textId="77777777" w:rsidR="00417B19" w:rsidRPr="00B344E3" w:rsidRDefault="00417B19" w:rsidP="00B344E3">
            <w:pPr>
              <w:pStyle w:val="af1"/>
              <w:spacing w:before="0" w:beforeAutospacing="0" w:after="0" w:afterAutospacing="0"/>
              <w:outlineLvl w:val="1"/>
            </w:pPr>
          </w:p>
        </w:tc>
        <w:tc>
          <w:tcPr>
            <w:tcW w:w="1652" w:type="dxa"/>
          </w:tcPr>
          <w:p w14:paraId="5EF78B8D" w14:textId="77777777" w:rsidR="00417B19" w:rsidRPr="00B344E3" w:rsidRDefault="00417B19" w:rsidP="00B344E3">
            <w:pPr>
              <w:pStyle w:val="af1"/>
              <w:spacing w:before="0" w:beforeAutospacing="0" w:after="0" w:afterAutospacing="0"/>
              <w:outlineLvl w:val="1"/>
            </w:pPr>
          </w:p>
        </w:tc>
      </w:tr>
    </w:tbl>
    <w:p w14:paraId="0C677E2A" w14:textId="77777777" w:rsidR="00417B19" w:rsidRPr="00B344E3" w:rsidRDefault="00417B19" w:rsidP="00B344E3">
      <w:pPr>
        <w:pStyle w:val="af1"/>
        <w:shd w:val="clear" w:color="auto" w:fill="FFFFFF"/>
        <w:spacing w:before="0" w:beforeAutospacing="0" w:after="0" w:afterAutospacing="0"/>
        <w:outlineLvl w:val="1"/>
      </w:pPr>
    </w:p>
    <w:p w14:paraId="795FC4CE" w14:textId="77777777" w:rsidR="00417B19" w:rsidRPr="00B344E3" w:rsidRDefault="00875A32" w:rsidP="00B344E3">
      <w:pPr>
        <w:pStyle w:val="af1"/>
        <w:shd w:val="clear" w:color="auto" w:fill="FFFFFF"/>
        <w:spacing w:before="0" w:beforeAutospacing="0" w:after="0" w:afterAutospacing="0"/>
        <w:outlineLvl w:val="1"/>
        <w:rPr>
          <w:b/>
          <w:bCs/>
        </w:rPr>
      </w:pPr>
      <w:r w:rsidRPr="00B344E3">
        <w:rPr>
          <w:b/>
          <w:bCs/>
        </w:rPr>
        <w:t>Задание 277.</w:t>
      </w:r>
    </w:p>
    <w:p w14:paraId="6A0E11D6" w14:textId="77777777" w:rsidR="00875A32" w:rsidRPr="00B344E3" w:rsidRDefault="00875A32"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38CF3A73" w14:textId="77777777" w:rsidR="00875A32" w:rsidRPr="00B344E3" w:rsidRDefault="00875A32" w:rsidP="00B344E3">
      <w:pPr>
        <w:tabs>
          <w:tab w:val="left" w:pos="426"/>
          <w:tab w:val="right" w:leader="underscore" w:pos="8505"/>
        </w:tabs>
        <w:jc w:val="both"/>
        <w:rPr>
          <w:rFonts w:ascii="Times New Roman" w:hAnsi="Times New Roman" w:cs="Times New Roman"/>
        </w:rPr>
      </w:pPr>
    </w:p>
    <w:p w14:paraId="0102235A" w14:textId="77777777" w:rsidR="00875A32" w:rsidRPr="00B344E3" w:rsidRDefault="00875A32" w:rsidP="00B344E3">
      <w:pPr>
        <w:jc w:val="both"/>
        <w:rPr>
          <w:rFonts w:ascii="Times New Roman" w:hAnsi="Times New Roman" w:cs="Times New Roman"/>
        </w:rPr>
      </w:pPr>
      <w:r w:rsidRPr="00B344E3">
        <w:rPr>
          <w:rFonts w:ascii="Times New Roman" w:hAnsi="Times New Roman" w:cs="Times New Roman"/>
        </w:rPr>
        <w:t xml:space="preserve">Какое из указанных ниже обстоятельств исключает возможность использования акта ревизии в доказывании: </w:t>
      </w:r>
    </w:p>
    <w:p w14:paraId="4A12D171" w14:textId="3070DFE7" w:rsidR="00875A32" w:rsidRPr="00B344E3" w:rsidRDefault="000505E9" w:rsidP="00B344E3">
      <w:pPr>
        <w:jc w:val="both"/>
        <w:rPr>
          <w:rFonts w:ascii="Times New Roman" w:hAnsi="Times New Roman" w:cs="Times New Roman"/>
        </w:rPr>
      </w:pPr>
      <w:r w:rsidRPr="00B344E3">
        <w:rPr>
          <w:rFonts w:ascii="Times New Roman" w:hAnsi="Times New Roman" w:cs="Times New Roman"/>
        </w:rPr>
        <w:t>А.</w:t>
      </w:r>
      <w:r w:rsidR="00875A32" w:rsidRPr="00B344E3">
        <w:rPr>
          <w:rFonts w:ascii="Times New Roman" w:hAnsi="Times New Roman" w:cs="Times New Roman"/>
        </w:rPr>
        <w:t xml:space="preserve"> отсутствие в материалах дела требования о проведении ревизии и сопроводительного письма к акту; </w:t>
      </w:r>
    </w:p>
    <w:p w14:paraId="4EF9BA29" w14:textId="453EAC02" w:rsidR="00875A32" w:rsidRPr="00B344E3" w:rsidRDefault="000505E9" w:rsidP="00B344E3">
      <w:pPr>
        <w:jc w:val="both"/>
        <w:rPr>
          <w:rFonts w:ascii="Times New Roman" w:hAnsi="Times New Roman" w:cs="Times New Roman"/>
        </w:rPr>
      </w:pPr>
      <w:r w:rsidRPr="00B344E3">
        <w:rPr>
          <w:rFonts w:ascii="Times New Roman" w:hAnsi="Times New Roman" w:cs="Times New Roman"/>
        </w:rPr>
        <w:t>Б.</w:t>
      </w:r>
      <w:r w:rsidR="00875A32" w:rsidRPr="00B344E3">
        <w:rPr>
          <w:rFonts w:ascii="Times New Roman" w:hAnsi="Times New Roman" w:cs="Times New Roman"/>
        </w:rPr>
        <w:t xml:space="preserve"> отсутствие при проведении ревизии материально-ответственного лица; </w:t>
      </w:r>
    </w:p>
    <w:p w14:paraId="5D67A197" w14:textId="3A932D27" w:rsidR="00875A32" w:rsidRPr="00B344E3" w:rsidRDefault="000505E9" w:rsidP="00B344E3">
      <w:pPr>
        <w:jc w:val="both"/>
        <w:rPr>
          <w:rFonts w:ascii="Times New Roman" w:hAnsi="Times New Roman" w:cs="Times New Roman"/>
        </w:rPr>
      </w:pPr>
      <w:r w:rsidRPr="00B344E3">
        <w:rPr>
          <w:rFonts w:ascii="Times New Roman" w:hAnsi="Times New Roman" w:cs="Times New Roman"/>
        </w:rPr>
        <w:t>В.</w:t>
      </w:r>
      <w:r w:rsidR="00875A32" w:rsidRPr="00B344E3">
        <w:rPr>
          <w:rFonts w:ascii="Times New Roman" w:hAnsi="Times New Roman" w:cs="Times New Roman"/>
        </w:rPr>
        <w:t xml:space="preserve"> отсутствие в материалах дела постановления о приобщении акта ревизии к делу</w:t>
      </w:r>
    </w:p>
    <w:p w14:paraId="6BAF10DE" w14:textId="237D67AD" w:rsidR="00875A32" w:rsidRPr="00B344E3" w:rsidRDefault="000505E9" w:rsidP="00B344E3">
      <w:pPr>
        <w:jc w:val="both"/>
        <w:rPr>
          <w:rFonts w:ascii="Times New Roman" w:hAnsi="Times New Roman" w:cs="Times New Roman"/>
        </w:rPr>
      </w:pPr>
      <w:r w:rsidRPr="00B344E3">
        <w:rPr>
          <w:rFonts w:ascii="Times New Roman" w:hAnsi="Times New Roman" w:cs="Times New Roman"/>
        </w:rPr>
        <w:t>Г.</w:t>
      </w:r>
      <w:r w:rsidR="00875A32" w:rsidRPr="00B344E3">
        <w:rPr>
          <w:rFonts w:ascii="Times New Roman" w:hAnsi="Times New Roman" w:cs="Times New Roman"/>
        </w:rPr>
        <w:t xml:space="preserve"> отсутствие экспертизы акта ревизии</w:t>
      </w:r>
    </w:p>
    <w:p w14:paraId="1CFF27CC" w14:textId="77777777" w:rsidR="000505E9" w:rsidRPr="00B344E3" w:rsidRDefault="000505E9"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134C6D0C" w14:textId="77777777" w:rsidTr="006E3F6B">
        <w:trPr>
          <w:jc w:val="center"/>
        </w:trPr>
        <w:tc>
          <w:tcPr>
            <w:tcW w:w="9922" w:type="dxa"/>
            <w:tcBorders>
              <w:top w:val="single" w:sz="4" w:space="0" w:color="000000"/>
              <w:left w:val="single" w:sz="4" w:space="0" w:color="000000"/>
              <w:bottom w:val="single" w:sz="4" w:space="0" w:color="000000"/>
              <w:right w:val="single" w:sz="4" w:space="0" w:color="000000"/>
            </w:tcBorders>
          </w:tcPr>
          <w:p w14:paraId="36270DE2" w14:textId="77777777" w:rsidR="00875A32" w:rsidRPr="00B344E3" w:rsidRDefault="00875A32" w:rsidP="00B344E3">
            <w:pPr>
              <w:pStyle w:val="TableContents"/>
              <w:rPr>
                <w:rFonts w:ascii="Times New Roman" w:hAnsi="Times New Roman" w:cs="Times New Roman"/>
              </w:rPr>
            </w:pPr>
          </w:p>
        </w:tc>
      </w:tr>
      <w:tr w:rsidR="00875A32" w:rsidRPr="00B344E3" w14:paraId="7EBCA4C7" w14:textId="77777777" w:rsidTr="006E3F6B">
        <w:trPr>
          <w:jc w:val="center"/>
        </w:trPr>
        <w:tc>
          <w:tcPr>
            <w:tcW w:w="9922" w:type="dxa"/>
            <w:tcBorders>
              <w:left w:val="single" w:sz="4" w:space="0" w:color="000000"/>
              <w:bottom w:val="single" w:sz="4" w:space="0" w:color="000000"/>
              <w:right w:val="single" w:sz="4" w:space="0" w:color="000000"/>
            </w:tcBorders>
          </w:tcPr>
          <w:p w14:paraId="760025F2" w14:textId="77777777" w:rsidR="00875A32" w:rsidRPr="00B344E3" w:rsidRDefault="00875A32" w:rsidP="00B344E3">
            <w:pPr>
              <w:pStyle w:val="TableContents"/>
              <w:rPr>
                <w:rFonts w:ascii="Times New Roman" w:hAnsi="Times New Roman" w:cs="Times New Roman"/>
              </w:rPr>
            </w:pPr>
          </w:p>
        </w:tc>
      </w:tr>
    </w:tbl>
    <w:p w14:paraId="260A6DD7" w14:textId="77777777" w:rsidR="00875A32" w:rsidRPr="00B344E3" w:rsidRDefault="00875A32" w:rsidP="00B344E3">
      <w:pPr>
        <w:pStyle w:val="af1"/>
        <w:shd w:val="clear" w:color="auto" w:fill="FFFFFF"/>
        <w:spacing w:before="0" w:beforeAutospacing="0" w:after="0" w:afterAutospacing="0"/>
        <w:outlineLvl w:val="1"/>
      </w:pPr>
    </w:p>
    <w:p w14:paraId="79249B35" w14:textId="77777777" w:rsidR="00343E07" w:rsidRPr="00B344E3" w:rsidRDefault="00875A32" w:rsidP="00B344E3">
      <w:pPr>
        <w:pStyle w:val="a0"/>
        <w:spacing w:after="0" w:line="240" w:lineRule="auto"/>
        <w:rPr>
          <w:rFonts w:ascii="Times New Roman" w:hAnsi="Times New Roman" w:cs="Times New Roman"/>
          <w:b/>
          <w:bCs/>
        </w:rPr>
      </w:pPr>
      <w:r w:rsidRPr="00B344E3">
        <w:rPr>
          <w:rFonts w:ascii="Times New Roman" w:hAnsi="Times New Roman" w:cs="Times New Roman"/>
          <w:b/>
          <w:bCs/>
        </w:rPr>
        <w:t>Задание 278.</w:t>
      </w:r>
    </w:p>
    <w:p w14:paraId="0C6332BF" w14:textId="77777777" w:rsidR="00875A32" w:rsidRPr="00B344E3" w:rsidRDefault="00875A32" w:rsidP="00B344E3">
      <w:pPr>
        <w:ind w:firstLine="709"/>
        <w:rPr>
          <w:rFonts w:ascii="Times New Roman" w:hAnsi="Times New Roman" w:cs="Times New Roman"/>
        </w:rPr>
      </w:pPr>
      <w:r w:rsidRPr="00B344E3">
        <w:rPr>
          <w:rFonts w:ascii="Times New Roman" w:hAnsi="Times New Roman" w:cs="Times New Roman"/>
        </w:rPr>
        <w:t>Прочитайте текст и установите соответствие</w:t>
      </w:r>
    </w:p>
    <w:p w14:paraId="549E91D7" w14:textId="77777777" w:rsidR="00875A32" w:rsidRPr="00B344E3" w:rsidRDefault="00875A32" w:rsidP="00B344E3">
      <w:pPr>
        <w:ind w:firstLine="709"/>
        <w:rPr>
          <w:rFonts w:ascii="Times New Roman" w:hAnsi="Times New Roman" w:cs="Times New Roman"/>
        </w:rPr>
      </w:pPr>
    </w:p>
    <w:p w14:paraId="624DD7BE" w14:textId="77777777" w:rsidR="00875A32" w:rsidRPr="00B344E3" w:rsidRDefault="00875A32" w:rsidP="00B344E3">
      <w:pPr>
        <w:jc w:val="both"/>
        <w:rPr>
          <w:rFonts w:ascii="Times New Roman" w:hAnsi="Times New Roman" w:cs="Times New Roman"/>
        </w:rPr>
      </w:pPr>
      <w:r w:rsidRPr="00B344E3">
        <w:rPr>
          <w:rFonts w:ascii="Times New Roman" w:hAnsi="Times New Roman" w:cs="Times New Roman"/>
        </w:rPr>
        <w:t>Определите виды судебных экспертиз, которые необходимо назначить, на основании предложенных ситуаций:</w:t>
      </w:r>
    </w:p>
    <w:p w14:paraId="5F5A90C7" w14:textId="77777777" w:rsidR="00875A32" w:rsidRPr="00B344E3" w:rsidRDefault="00875A32" w:rsidP="00B344E3">
      <w:pPr>
        <w:pStyle w:val="af0"/>
        <w:rPr>
          <w:rFonts w:ascii="Times New Roman" w:hAnsi="Times New Roman" w:cs="Times New Roman"/>
          <w:szCs w:val="24"/>
        </w:rPr>
      </w:pPr>
    </w:p>
    <w:tbl>
      <w:tblPr>
        <w:tblStyle w:val="af3"/>
        <w:tblW w:w="0" w:type="auto"/>
        <w:tblInd w:w="720" w:type="dxa"/>
        <w:tblLook w:val="04A0" w:firstRow="1" w:lastRow="0" w:firstColumn="1" w:lastColumn="0" w:noHBand="0" w:noVBand="1"/>
      </w:tblPr>
      <w:tblGrid>
        <w:gridCol w:w="4596"/>
        <w:gridCol w:w="4596"/>
      </w:tblGrid>
      <w:tr w:rsidR="00875A32" w:rsidRPr="00B344E3" w14:paraId="18A6ECF1" w14:textId="77777777" w:rsidTr="00333747">
        <w:tc>
          <w:tcPr>
            <w:tcW w:w="4596" w:type="dxa"/>
          </w:tcPr>
          <w:p w14:paraId="30710CB1" w14:textId="27E2E67F" w:rsidR="00875A32" w:rsidRPr="00B344E3" w:rsidRDefault="00333747" w:rsidP="00B344E3">
            <w:pPr>
              <w:pStyle w:val="af0"/>
              <w:ind w:left="0"/>
              <w:rPr>
                <w:rFonts w:ascii="Times New Roman" w:hAnsi="Times New Roman" w:cs="Times New Roman"/>
                <w:szCs w:val="24"/>
              </w:rPr>
            </w:pPr>
            <w:r w:rsidRPr="00B344E3">
              <w:rPr>
                <w:rFonts w:ascii="Times New Roman" w:hAnsi="Times New Roman" w:cs="Times New Roman"/>
                <w:szCs w:val="24"/>
              </w:rPr>
              <w:t xml:space="preserve">А. </w:t>
            </w:r>
            <w:r w:rsidR="000505E9" w:rsidRPr="00B344E3">
              <w:rPr>
                <w:rFonts w:ascii="Times New Roman" w:hAnsi="Times New Roman" w:cs="Times New Roman"/>
                <w:szCs w:val="24"/>
              </w:rPr>
              <w:t>с</w:t>
            </w:r>
            <w:r w:rsidRPr="00B344E3">
              <w:rPr>
                <w:rFonts w:ascii="Times New Roman" w:hAnsi="Times New Roman" w:cs="Times New Roman"/>
                <w:szCs w:val="24"/>
              </w:rPr>
              <w:t>удебная</w:t>
            </w:r>
          </w:p>
          <w:p w14:paraId="7C00B970" w14:textId="1CBAA2AE" w:rsidR="00333747" w:rsidRPr="00B344E3" w:rsidRDefault="00333747" w:rsidP="00B344E3">
            <w:pPr>
              <w:pStyle w:val="af0"/>
              <w:ind w:left="0"/>
              <w:rPr>
                <w:rFonts w:ascii="Times New Roman" w:hAnsi="Times New Roman" w:cs="Times New Roman"/>
                <w:szCs w:val="24"/>
              </w:rPr>
            </w:pPr>
            <w:r w:rsidRPr="00B344E3">
              <w:rPr>
                <w:rFonts w:ascii="Times New Roman" w:hAnsi="Times New Roman" w:cs="Times New Roman"/>
                <w:szCs w:val="24"/>
              </w:rPr>
              <w:t xml:space="preserve">Б. </w:t>
            </w:r>
            <w:r w:rsidR="000505E9" w:rsidRPr="00B344E3">
              <w:rPr>
                <w:rFonts w:ascii="Times New Roman" w:hAnsi="Times New Roman" w:cs="Times New Roman"/>
                <w:szCs w:val="24"/>
              </w:rPr>
              <w:t>т</w:t>
            </w:r>
            <w:r w:rsidRPr="00B344E3">
              <w:rPr>
                <w:rFonts w:ascii="Times New Roman" w:hAnsi="Times New Roman" w:cs="Times New Roman"/>
                <w:szCs w:val="24"/>
              </w:rPr>
              <w:t>ехнико-криминалистическая</w:t>
            </w:r>
          </w:p>
          <w:p w14:paraId="42D70768" w14:textId="72DACE0B" w:rsidR="00333747" w:rsidRPr="00B344E3" w:rsidRDefault="00333747" w:rsidP="00B344E3">
            <w:pPr>
              <w:pStyle w:val="af0"/>
              <w:ind w:left="0"/>
              <w:rPr>
                <w:rFonts w:ascii="Times New Roman" w:hAnsi="Times New Roman" w:cs="Times New Roman"/>
                <w:szCs w:val="24"/>
              </w:rPr>
            </w:pPr>
            <w:r w:rsidRPr="00B344E3">
              <w:rPr>
                <w:rFonts w:ascii="Times New Roman" w:hAnsi="Times New Roman" w:cs="Times New Roman"/>
                <w:szCs w:val="24"/>
              </w:rPr>
              <w:t xml:space="preserve">В. </w:t>
            </w:r>
            <w:r w:rsidR="000505E9" w:rsidRPr="00B344E3">
              <w:rPr>
                <w:rFonts w:ascii="Times New Roman" w:hAnsi="Times New Roman" w:cs="Times New Roman"/>
                <w:szCs w:val="24"/>
              </w:rPr>
              <w:t>с</w:t>
            </w:r>
            <w:r w:rsidRPr="00B344E3">
              <w:rPr>
                <w:rFonts w:ascii="Times New Roman" w:hAnsi="Times New Roman" w:cs="Times New Roman"/>
                <w:szCs w:val="24"/>
              </w:rPr>
              <w:t>удебно-экономическая</w:t>
            </w:r>
          </w:p>
          <w:p w14:paraId="4E43F53A" w14:textId="669BA023" w:rsidR="00333747" w:rsidRPr="00B344E3" w:rsidRDefault="000505E9" w:rsidP="00B344E3">
            <w:pPr>
              <w:pStyle w:val="af0"/>
              <w:ind w:left="0"/>
              <w:rPr>
                <w:rFonts w:ascii="Times New Roman" w:hAnsi="Times New Roman" w:cs="Times New Roman"/>
                <w:szCs w:val="24"/>
              </w:rPr>
            </w:pPr>
            <w:r w:rsidRPr="00B344E3">
              <w:rPr>
                <w:rFonts w:ascii="Times New Roman" w:hAnsi="Times New Roman" w:cs="Times New Roman"/>
                <w:szCs w:val="24"/>
              </w:rPr>
              <w:t>Г</w:t>
            </w:r>
            <w:r w:rsidR="00333747" w:rsidRPr="00B344E3">
              <w:rPr>
                <w:rFonts w:ascii="Times New Roman" w:hAnsi="Times New Roman" w:cs="Times New Roman"/>
                <w:szCs w:val="24"/>
              </w:rPr>
              <w:t xml:space="preserve">. </w:t>
            </w:r>
            <w:r w:rsidRPr="00B344E3">
              <w:rPr>
                <w:rFonts w:ascii="Times New Roman" w:hAnsi="Times New Roman" w:cs="Times New Roman"/>
                <w:szCs w:val="24"/>
              </w:rPr>
              <w:t>э</w:t>
            </w:r>
            <w:r w:rsidR="00333747" w:rsidRPr="00B344E3">
              <w:rPr>
                <w:rFonts w:ascii="Times New Roman" w:hAnsi="Times New Roman" w:cs="Times New Roman"/>
                <w:szCs w:val="24"/>
              </w:rPr>
              <w:t xml:space="preserve">кономико-статистическая </w:t>
            </w:r>
          </w:p>
        </w:tc>
        <w:tc>
          <w:tcPr>
            <w:tcW w:w="4596" w:type="dxa"/>
          </w:tcPr>
          <w:p w14:paraId="202380BF" w14:textId="177ED738" w:rsidR="00333747" w:rsidRPr="00B344E3" w:rsidRDefault="00333747" w:rsidP="00B344E3">
            <w:pPr>
              <w:tabs>
                <w:tab w:val="left" w:pos="176"/>
              </w:tabs>
              <w:jc w:val="both"/>
              <w:rPr>
                <w:rFonts w:ascii="Times New Roman" w:eastAsia="Times New Roman" w:hAnsi="Times New Roman" w:cs="Times New Roman"/>
                <w:iCs/>
              </w:rPr>
            </w:pPr>
            <w:r w:rsidRPr="00B344E3">
              <w:rPr>
                <w:rFonts w:ascii="Times New Roman" w:hAnsi="Times New Roman" w:cs="Times New Roman"/>
              </w:rPr>
              <w:t>1.</w:t>
            </w:r>
            <w:r w:rsidR="000505E9" w:rsidRPr="00B344E3">
              <w:rPr>
                <w:rFonts w:ascii="Times New Roman" w:hAnsi="Times New Roman" w:cs="Times New Roman"/>
              </w:rPr>
              <w:t>в</w:t>
            </w:r>
            <w:r w:rsidRPr="00B344E3">
              <w:rPr>
                <w:rFonts w:ascii="Times New Roman" w:hAnsi="Times New Roman" w:cs="Times New Roman"/>
              </w:rPr>
              <w:t xml:space="preserve"> расчетно-платежной ведомости имеются признаки материального подлога, которые выражены исправлением данных о выплаченной и депонированной заработной плате. Следует установить факт подделки расчетно-платежной ведомости, восстановить цифровые данные о сумме выплаченной и депонированной заработной платы, определить должности лиц, осуществивших материальный подлог, и сумму нанесенного ущерба</w:t>
            </w:r>
          </w:p>
          <w:p w14:paraId="0D0EEE97" w14:textId="14C7E5FF" w:rsidR="00333747" w:rsidRPr="00B344E3" w:rsidRDefault="00333747" w:rsidP="00B344E3">
            <w:pPr>
              <w:pStyle w:val="af1"/>
              <w:spacing w:before="0" w:beforeAutospacing="0" w:after="0" w:afterAutospacing="0"/>
            </w:pPr>
            <w:r w:rsidRPr="00B344E3">
              <w:t>2.</w:t>
            </w:r>
            <w:r w:rsidR="000505E9" w:rsidRPr="00B344E3">
              <w:t>з</w:t>
            </w:r>
            <w:r w:rsidRPr="00B344E3">
              <w:t>ачисленный на временную работу рабочий М. по приказу директора Г. числился уволенным с 1 сентября, однако в платежной ведомости за первую половину сентября значилась его фамилия и была начислена сумма заработной платы за 10 рабочих дней. Рабочие дни в табеле не подтверждены.</w:t>
            </w:r>
          </w:p>
          <w:p w14:paraId="10E3CA1C" w14:textId="4D8EDF57" w:rsidR="00333747" w:rsidRPr="00B344E3" w:rsidRDefault="00333747" w:rsidP="00B344E3">
            <w:pPr>
              <w:tabs>
                <w:tab w:val="left" w:pos="176"/>
              </w:tabs>
              <w:jc w:val="both"/>
              <w:rPr>
                <w:rFonts w:ascii="Times New Roman" w:eastAsia="Times New Roman" w:hAnsi="Times New Roman" w:cs="Times New Roman"/>
                <w:iCs/>
              </w:rPr>
            </w:pPr>
            <w:r w:rsidRPr="00B344E3">
              <w:rPr>
                <w:rFonts w:ascii="Times New Roman" w:hAnsi="Times New Roman" w:cs="Times New Roman"/>
              </w:rPr>
              <w:t>3.</w:t>
            </w:r>
            <w:r w:rsidR="000505E9" w:rsidRPr="00B344E3">
              <w:rPr>
                <w:rFonts w:ascii="Times New Roman" w:hAnsi="Times New Roman" w:cs="Times New Roman"/>
              </w:rPr>
              <w:t>п</w:t>
            </w:r>
            <w:r w:rsidRPr="00B344E3">
              <w:rPr>
                <w:rFonts w:ascii="Times New Roman" w:hAnsi="Times New Roman" w:cs="Times New Roman"/>
              </w:rPr>
              <w:t xml:space="preserve">ри проведении документальной проверки финансово-хозяйственной </w:t>
            </w:r>
            <w:r w:rsidRPr="00B344E3">
              <w:rPr>
                <w:rFonts w:ascii="Times New Roman" w:hAnsi="Times New Roman" w:cs="Times New Roman"/>
              </w:rPr>
              <w:lastRenderedPageBreak/>
              <w:t>деятельности "</w:t>
            </w:r>
            <w:proofErr w:type="spellStart"/>
            <w:r w:rsidRPr="00B344E3">
              <w:rPr>
                <w:rFonts w:ascii="Times New Roman" w:hAnsi="Times New Roman" w:cs="Times New Roman"/>
              </w:rPr>
              <w:t>Коопзаготпром</w:t>
            </w:r>
            <w:proofErr w:type="spellEnd"/>
            <w:r w:rsidRPr="00B344E3">
              <w:rPr>
                <w:rFonts w:ascii="Times New Roman" w:hAnsi="Times New Roman" w:cs="Times New Roman"/>
              </w:rPr>
              <w:t>" установлено, что отдельные заготовители получали под отчет значительные суммы денег, которые не были полностью израсходованы. Остатки неизрасходованных сумм относились на дебет счета № 70, но из заработной платы не удерживались. В результате этих нарушений был причинен материальный ущерб на сумму 722300 р.</w:t>
            </w:r>
          </w:p>
          <w:p w14:paraId="0DCD50F1" w14:textId="0EED13B9" w:rsidR="00875A32" w:rsidRPr="00B344E3" w:rsidRDefault="00333747" w:rsidP="00B344E3">
            <w:pPr>
              <w:pStyle w:val="af0"/>
              <w:ind w:left="0"/>
              <w:rPr>
                <w:rFonts w:ascii="Times New Roman" w:hAnsi="Times New Roman" w:cs="Times New Roman"/>
                <w:szCs w:val="24"/>
              </w:rPr>
            </w:pPr>
            <w:r w:rsidRPr="00B344E3">
              <w:rPr>
                <w:rFonts w:ascii="Times New Roman" w:hAnsi="Times New Roman" w:cs="Times New Roman"/>
                <w:szCs w:val="24"/>
              </w:rPr>
              <w:t>4.</w:t>
            </w:r>
            <w:r w:rsidR="000505E9" w:rsidRPr="00B344E3">
              <w:rPr>
                <w:rFonts w:ascii="Times New Roman" w:hAnsi="Times New Roman" w:cs="Times New Roman"/>
                <w:szCs w:val="24"/>
              </w:rPr>
              <w:t>с</w:t>
            </w:r>
            <w:r w:rsidRPr="00B344E3">
              <w:rPr>
                <w:rFonts w:ascii="Times New Roman" w:hAnsi="Times New Roman" w:cs="Times New Roman"/>
                <w:szCs w:val="24"/>
              </w:rPr>
              <w:t>ледователем изъяты документы, приложенные к акту документальной проверки, которые случайно или умышленно подвергнуты порче, уничтожению (разорваны, залиты темной краской, обгорели и т. п.). Требуется восстановить действительное содержание документов, проверить по данным бухгалтерского учета соответствие документального отражения фактов хозяйственных операций другим источникам информации по делу</w:t>
            </w:r>
          </w:p>
        </w:tc>
      </w:tr>
    </w:tbl>
    <w:p w14:paraId="56DCA6A7" w14:textId="77777777" w:rsidR="00875A32" w:rsidRPr="00B344E3" w:rsidRDefault="00875A32" w:rsidP="00B344E3">
      <w:pPr>
        <w:pStyle w:val="af0"/>
        <w:rPr>
          <w:rFonts w:ascii="Times New Roman" w:hAnsi="Times New Roman" w:cs="Times New Roman"/>
          <w:szCs w:val="24"/>
        </w:rPr>
      </w:pPr>
    </w:p>
    <w:p w14:paraId="69F22AFC" w14:textId="77777777" w:rsidR="00875A32" w:rsidRPr="00B344E3" w:rsidRDefault="00875A32" w:rsidP="00B344E3">
      <w:pPr>
        <w:jc w:val="both"/>
        <w:rPr>
          <w:rFonts w:ascii="Times New Roman" w:hAnsi="Times New Roman" w:cs="Times New Roman"/>
          <w:iCs/>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2478"/>
        <w:gridCol w:w="2478"/>
        <w:gridCol w:w="2478"/>
        <w:gridCol w:w="2478"/>
      </w:tblGrid>
      <w:tr w:rsidR="00B344E3" w:rsidRPr="00B344E3" w14:paraId="204E32C1" w14:textId="77777777" w:rsidTr="006E3F6B">
        <w:trPr>
          <w:jc w:val="center"/>
        </w:trPr>
        <w:tc>
          <w:tcPr>
            <w:tcW w:w="2480" w:type="dxa"/>
            <w:tcBorders>
              <w:top w:val="single" w:sz="4" w:space="0" w:color="000000"/>
              <w:left w:val="single" w:sz="4" w:space="0" w:color="000000"/>
              <w:bottom w:val="single" w:sz="4" w:space="0" w:color="000000"/>
            </w:tcBorders>
          </w:tcPr>
          <w:p w14:paraId="0A67E8FB" w14:textId="77777777" w:rsidR="00875A32" w:rsidRPr="00B344E3" w:rsidRDefault="00875A32"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2481" w:type="dxa"/>
            <w:tcBorders>
              <w:top w:val="single" w:sz="4" w:space="0" w:color="000000"/>
              <w:left w:val="single" w:sz="4" w:space="0" w:color="000000"/>
              <w:bottom w:val="single" w:sz="4" w:space="0" w:color="000000"/>
            </w:tcBorders>
          </w:tcPr>
          <w:p w14:paraId="4F619A15" w14:textId="77777777" w:rsidR="00875A32" w:rsidRPr="00B344E3" w:rsidRDefault="00875A32"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2480" w:type="dxa"/>
            <w:tcBorders>
              <w:top w:val="single" w:sz="4" w:space="0" w:color="000000"/>
              <w:left w:val="single" w:sz="4" w:space="0" w:color="000000"/>
              <w:bottom w:val="single" w:sz="4" w:space="0" w:color="000000"/>
            </w:tcBorders>
          </w:tcPr>
          <w:p w14:paraId="6E60FA9B" w14:textId="77777777" w:rsidR="00875A32" w:rsidRPr="00B344E3" w:rsidRDefault="00875A32" w:rsidP="00B344E3">
            <w:pPr>
              <w:pStyle w:val="TableContents"/>
              <w:jc w:val="center"/>
              <w:rPr>
                <w:rFonts w:ascii="Times New Roman" w:hAnsi="Times New Roman" w:cs="Times New Roman"/>
              </w:rPr>
            </w:pPr>
            <w:r w:rsidRPr="00B344E3">
              <w:rPr>
                <w:rFonts w:ascii="Times New Roman" w:hAnsi="Times New Roman" w:cs="Times New Roman"/>
              </w:rPr>
              <w:t>В</w:t>
            </w:r>
          </w:p>
        </w:tc>
        <w:tc>
          <w:tcPr>
            <w:tcW w:w="2481" w:type="dxa"/>
            <w:tcBorders>
              <w:top w:val="single" w:sz="4" w:space="0" w:color="000000"/>
              <w:left w:val="single" w:sz="4" w:space="0" w:color="000000"/>
              <w:bottom w:val="single" w:sz="4" w:space="0" w:color="000000"/>
              <w:right w:val="single" w:sz="4" w:space="0" w:color="000000"/>
            </w:tcBorders>
          </w:tcPr>
          <w:p w14:paraId="197B0A7E" w14:textId="77777777" w:rsidR="00875A32" w:rsidRPr="00B344E3" w:rsidRDefault="00875A32" w:rsidP="00B344E3">
            <w:pPr>
              <w:pStyle w:val="TableContents"/>
              <w:jc w:val="center"/>
              <w:rPr>
                <w:rFonts w:ascii="Times New Roman" w:hAnsi="Times New Roman" w:cs="Times New Roman"/>
              </w:rPr>
            </w:pPr>
            <w:r w:rsidRPr="00B344E3">
              <w:rPr>
                <w:rFonts w:ascii="Times New Roman" w:hAnsi="Times New Roman" w:cs="Times New Roman"/>
              </w:rPr>
              <w:t>Г</w:t>
            </w:r>
          </w:p>
        </w:tc>
      </w:tr>
      <w:tr w:rsidR="00875A32" w:rsidRPr="00B344E3" w14:paraId="7A26D6C1" w14:textId="77777777" w:rsidTr="006E3F6B">
        <w:trPr>
          <w:jc w:val="center"/>
        </w:trPr>
        <w:tc>
          <w:tcPr>
            <w:tcW w:w="2480" w:type="dxa"/>
            <w:tcBorders>
              <w:left w:val="single" w:sz="4" w:space="0" w:color="000000"/>
              <w:bottom w:val="single" w:sz="4" w:space="0" w:color="000000"/>
            </w:tcBorders>
          </w:tcPr>
          <w:p w14:paraId="72FDEBAE" w14:textId="77777777" w:rsidR="00875A32" w:rsidRPr="00B344E3" w:rsidRDefault="00875A32" w:rsidP="00B344E3">
            <w:pPr>
              <w:pStyle w:val="TableContents"/>
              <w:rPr>
                <w:rFonts w:ascii="Times New Roman" w:hAnsi="Times New Roman" w:cs="Times New Roman"/>
              </w:rPr>
            </w:pPr>
          </w:p>
        </w:tc>
        <w:tc>
          <w:tcPr>
            <w:tcW w:w="2481" w:type="dxa"/>
            <w:tcBorders>
              <w:left w:val="single" w:sz="4" w:space="0" w:color="000000"/>
              <w:bottom w:val="single" w:sz="4" w:space="0" w:color="000000"/>
            </w:tcBorders>
          </w:tcPr>
          <w:p w14:paraId="12475CB0" w14:textId="77777777" w:rsidR="00875A32" w:rsidRPr="00B344E3" w:rsidRDefault="00875A32" w:rsidP="00B344E3">
            <w:pPr>
              <w:pStyle w:val="TableContents"/>
              <w:rPr>
                <w:rFonts w:ascii="Times New Roman" w:hAnsi="Times New Roman" w:cs="Times New Roman"/>
              </w:rPr>
            </w:pPr>
          </w:p>
        </w:tc>
        <w:tc>
          <w:tcPr>
            <w:tcW w:w="2480" w:type="dxa"/>
            <w:tcBorders>
              <w:left w:val="single" w:sz="4" w:space="0" w:color="000000"/>
              <w:bottom w:val="single" w:sz="4" w:space="0" w:color="000000"/>
            </w:tcBorders>
          </w:tcPr>
          <w:p w14:paraId="56BB83C2" w14:textId="77777777" w:rsidR="00875A32" w:rsidRPr="00B344E3" w:rsidRDefault="00875A32" w:rsidP="00B344E3">
            <w:pPr>
              <w:pStyle w:val="TableContents"/>
              <w:rPr>
                <w:rFonts w:ascii="Times New Roman" w:hAnsi="Times New Roman" w:cs="Times New Roman"/>
              </w:rPr>
            </w:pPr>
          </w:p>
        </w:tc>
        <w:tc>
          <w:tcPr>
            <w:tcW w:w="2481" w:type="dxa"/>
            <w:tcBorders>
              <w:left w:val="single" w:sz="4" w:space="0" w:color="000000"/>
              <w:bottom w:val="single" w:sz="4" w:space="0" w:color="000000"/>
              <w:right w:val="single" w:sz="4" w:space="0" w:color="000000"/>
            </w:tcBorders>
          </w:tcPr>
          <w:p w14:paraId="72BA8FAD" w14:textId="77777777" w:rsidR="00875A32" w:rsidRPr="00B344E3" w:rsidRDefault="00875A32" w:rsidP="00B344E3">
            <w:pPr>
              <w:pStyle w:val="TableContents"/>
              <w:rPr>
                <w:rFonts w:ascii="Times New Roman" w:hAnsi="Times New Roman" w:cs="Times New Roman"/>
              </w:rPr>
            </w:pPr>
          </w:p>
        </w:tc>
      </w:tr>
    </w:tbl>
    <w:p w14:paraId="3F09B482" w14:textId="77777777" w:rsidR="00875A32" w:rsidRPr="00B344E3" w:rsidRDefault="00875A32" w:rsidP="00B344E3">
      <w:pPr>
        <w:pStyle w:val="a0"/>
        <w:spacing w:after="0" w:line="240" w:lineRule="auto"/>
        <w:rPr>
          <w:rFonts w:ascii="Times New Roman" w:hAnsi="Times New Roman" w:cs="Times New Roman"/>
        </w:rPr>
      </w:pPr>
    </w:p>
    <w:p w14:paraId="725EA595" w14:textId="77777777" w:rsidR="00FA53D7" w:rsidRPr="00B344E3" w:rsidRDefault="00333747" w:rsidP="00B344E3">
      <w:pPr>
        <w:pStyle w:val="a0"/>
        <w:spacing w:after="0" w:line="240" w:lineRule="auto"/>
        <w:rPr>
          <w:rFonts w:ascii="Times New Roman" w:hAnsi="Times New Roman" w:cs="Times New Roman"/>
          <w:b/>
          <w:bCs/>
        </w:rPr>
      </w:pPr>
      <w:r w:rsidRPr="00B344E3">
        <w:rPr>
          <w:rFonts w:ascii="Times New Roman" w:hAnsi="Times New Roman" w:cs="Times New Roman"/>
          <w:b/>
          <w:bCs/>
        </w:rPr>
        <w:t>Задание 279.</w:t>
      </w:r>
    </w:p>
    <w:p w14:paraId="34033479" w14:textId="77777777" w:rsidR="00333747" w:rsidRPr="00B344E3" w:rsidRDefault="00333747"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7A00DCCC" w14:textId="77777777" w:rsidR="00333747" w:rsidRPr="00B344E3" w:rsidRDefault="00333747" w:rsidP="00B344E3">
      <w:pPr>
        <w:pStyle w:val="af0"/>
        <w:ind w:left="0"/>
        <w:jc w:val="both"/>
        <w:rPr>
          <w:rFonts w:ascii="Times New Roman" w:hAnsi="Times New Roman" w:cs="Times New Roman"/>
          <w:szCs w:val="24"/>
        </w:rPr>
      </w:pPr>
    </w:p>
    <w:p w14:paraId="0E236BF5" w14:textId="77777777" w:rsidR="00333747" w:rsidRPr="00B344E3" w:rsidRDefault="00333747" w:rsidP="00B344E3">
      <w:pPr>
        <w:ind w:firstLine="709"/>
        <w:jc w:val="both"/>
        <w:rPr>
          <w:rFonts w:ascii="Times New Roman" w:hAnsi="Times New Roman" w:cs="Times New Roman"/>
        </w:rPr>
      </w:pPr>
      <w:r w:rsidRPr="00B344E3">
        <w:rPr>
          <w:rFonts w:ascii="Times New Roman" w:hAnsi="Times New Roman" w:cs="Times New Roman"/>
        </w:rPr>
        <w:t xml:space="preserve">С. являлся финансовым управляющим негосударственного пенсионного фонда. В его задачи входило вложение средств фонда в эффективные активы, показывающие на бирже устойчивый рост. Вступив в сговор со своими знакомыми Г. и К., он убедил их создать две организации, одна из которых через брокера приобрела за счет средств, предоставленных С., акции акционерного общества и продала их по завышенной цене другой организации. Потом по еще более завышенной цене была осуществлена обратная продажа. После того, как в результате этих операций акции показали высокую положительную динамику в котировках, С. приобрел акции этого акционерного общества для негосударственного пенсионного фонда по весьма высокой цене. Полученную прибыль участники разделили между собой. Через два месяца в фонде прошла ревизионная проверка, показавшая нахождение в инвестиционном портфеле активов с незначительной стоимостью. Руководители фонда приняли решение обратиться в правоохранительные органы. </w:t>
      </w:r>
    </w:p>
    <w:p w14:paraId="7FF15491" w14:textId="77777777" w:rsidR="00333747" w:rsidRPr="00B344E3" w:rsidRDefault="00333747" w:rsidP="00B344E3">
      <w:pPr>
        <w:ind w:firstLine="709"/>
        <w:jc w:val="both"/>
        <w:rPr>
          <w:rFonts w:ascii="Times New Roman" w:hAnsi="Times New Roman" w:cs="Times New Roman"/>
        </w:rPr>
      </w:pPr>
      <w:r w:rsidRPr="00B344E3">
        <w:rPr>
          <w:rFonts w:ascii="Times New Roman" w:hAnsi="Times New Roman" w:cs="Times New Roman"/>
        </w:rPr>
        <w:t>Определите как сотрудник правоохранительных органов:</w:t>
      </w:r>
    </w:p>
    <w:p w14:paraId="68463237" w14:textId="7B0A7267" w:rsidR="00333747" w:rsidRPr="00B344E3" w:rsidRDefault="000505E9" w:rsidP="00B344E3">
      <w:pPr>
        <w:pStyle w:val="af0"/>
        <w:numPr>
          <w:ilvl w:val="1"/>
          <w:numId w:val="85"/>
        </w:numPr>
        <w:jc w:val="both"/>
        <w:rPr>
          <w:rFonts w:ascii="Times New Roman" w:hAnsi="Times New Roman" w:cs="Times New Roman"/>
          <w:szCs w:val="24"/>
        </w:rPr>
      </w:pPr>
      <w:r w:rsidRPr="00B344E3">
        <w:rPr>
          <w:rFonts w:ascii="Times New Roman" w:hAnsi="Times New Roman" w:cs="Times New Roman"/>
          <w:szCs w:val="24"/>
        </w:rPr>
        <w:t>к</w:t>
      </w:r>
      <w:r w:rsidR="00333747" w:rsidRPr="00B344E3">
        <w:rPr>
          <w:rFonts w:ascii="Times New Roman" w:hAnsi="Times New Roman" w:cs="Times New Roman"/>
          <w:szCs w:val="24"/>
        </w:rPr>
        <w:t xml:space="preserve">акие действия необходимо произвести на первоначальном этапе расследования? </w:t>
      </w:r>
    </w:p>
    <w:p w14:paraId="6801456A" w14:textId="0B0E88FF" w:rsidR="00333747" w:rsidRPr="00B344E3" w:rsidRDefault="000505E9" w:rsidP="00B344E3">
      <w:pPr>
        <w:pStyle w:val="af0"/>
        <w:numPr>
          <w:ilvl w:val="1"/>
          <w:numId w:val="85"/>
        </w:numPr>
        <w:jc w:val="both"/>
        <w:rPr>
          <w:rFonts w:ascii="Times New Roman" w:hAnsi="Times New Roman" w:cs="Times New Roman"/>
          <w:szCs w:val="24"/>
        </w:rPr>
      </w:pPr>
      <w:r w:rsidRPr="00B344E3">
        <w:rPr>
          <w:rFonts w:ascii="Times New Roman" w:hAnsi="Times New Roman" w:cs="Times New Roman"/>
          <w:szCs w:val="24"/>
        </w:rPr>
        <w:t>к</w:t>
      </w:r>
      <w:r w:rsidR="00333747" w:rsidRPr="00B344E3">
        <w:rPr>
          <w:rFonts w:ascii="Times New Roman" w:hAnsi="Times New Roman" w:cs="Times New Roman"/>
          <w:szCs w:val="24"/>
        </w:rPr>
        <w:t xml:space="preserve">акие виды экспертиз следует провести по данному делу? Для решения каких вопросов? </w:t>
      </w:r>
    </w:p>
    <w:p w14:paraId="13D0E0C2" w14:textId="6D4506E2" w:rsidR="00333747" w:rsidRPr="00B344E3" w:rsidRDefault="000505E9" w:rsidP="00B344E3">
      <w:pPr>
        <w:pStyle w:val="af0"/>
        <w:numPr>
          <w:ilvl w:val="1"/>
          <w:numId w:val="85"/>
        </w:numPr>
        <w:jc w:val="both"/>
        <w:rPr>
          <w:rFonts w:ascii="Times New Roman" w:hAnsi="Times New Roman" w:cs="Times New Roman"/>
          <w:szCs w:val="24"/>
        </w:rPr>
      </w:pPr>
      <w:r w:rsidRPr="00B344E3">
        <w:rPr>
          <w:rFonts w:ascii="Times New Roman" w:hAnsi="Times New Roman" w:cs="Times New Roman"/>
          <w:szCs w:val="24"/>
        </w:rPr>
        <w:t>к</w:t>
      </w:r>
      <w:r w:rsidR="00333747" w:rsidRPr="00B344E3">
        <w:rPr>
          <w:rFonts w:ascii="Times New Roman" w:hAnsi="Times New Roman" w:cs="Times New Roman"/>
          <w:szCs w:val="24"/>
        </w:rPr>
        <w:t xml:space="preserve">акие виды доказательств следует изымать при осмотре места происшествия, обыске и пр.? </w:t>
      </w:r>
    </w:p>
    <w:p w14:paraId="4F4B1F82" w14:textId="77777777" w:rsidR="00333747" w:rsidRPr="00B344E3" w:rsidRDefault="00333747" w:rsidP="00B344E3">
      <w:pPr>
        <w:pStyle w:val="af0"/>
        <w:ind w:left="1080"/>
        <w:jc w:val="both"/>
        <w:rPr>
          <w:rFonts w:ascii="Times New Roman" w:hAnsi="Times New Roman" w:cs="Times New Roman"/>
          <w:szCs w:val="24"/>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333747" w:rsidRPr="00B344E3" w14:paraId="1C3EEADC" w14:textId="77777777" w:rsidTr="006E3F6B">
        <w:trPr>
          <w:jc w:val="center"/>
        </w:trPr>
        <w:tc>
          <w:tcPr>
            <w:tcW w:w="9922" w:type="dxa"/>
            <w:tcBorders>
              <w:top w:val="single" w:sz="4" w:space="0" w:color="000000"/>
              <w:left w:val="single" w:sz="4" w:space="0" w:color="000000"/>
              <w:bottom w:val="single" w:sz="4" w:space="0" w:color="000000"/>
              <w:right w:val="single" w:sz="4" w:space="0" w:color="000000"/>
            </w:tcBorders>
          </w:tcPr>
          <w:p w14:paraId="10049E70" w14:textId="77777777" w:rsidR="00333747" w:rsidRPr="00B344E3" w:rsidRDefault="00333747" w:rsidP="00B344E3">
            <w:pPr>
              <w:pStyle w:val="af0"/>
              <w:ind w:left="1080"/>
              <w:rPr>
                <w:rFonts w:ascii="Times New Roman" w:hAnsi="Times New Roman" w:cs="Times New Roman"/>
                <w:szCs w:val="24"/>
              </w:rPr>
            </w:pPr>
          </w:p>
        </w:tc>
      </w:tr>
    </w:tbl>
    <w:p w14:paraId="34C4A7EE" w14:textId="77777777" w:rsidR="00F46B7D" w:rsidRPr="00B344E3" w:rsidRDefault="00F46B7D" w:rsidP="00B344E3">
      <w:pPr>
        <w:pStyle w:val="1"/>
        <w:numPr>
          <w:ilvl w:val="0"/>
          <w:numId w:val="0"/>
        </w:numPr>
        <w:spacing w:before="0" w:after="0"/>
        <w:rPr>
          <w:rFonts w:ascii="Times New Roman" w:hAnsi="Times New Roman" w:cs="Times New Roman"/>
          <w:b w:val="0"/>
          <w:bCs w:val="0"/>
          <w:sz w:val="24"/>
          <w:szCs w:val="24"/>
        </w:rPr>
      </w:pPr>
    </w:p>
    <w:p w14:paraId="776B1D2A" w14:textId="77777777" w:rsidR="00CD6580" w:rsidRPr="00B344E3" w:rsidRDefault="00CD6580" w:rsidP="00B344E3">
      <w:pPr>
        <w:pStyle w:val="a0"/>
        <w:spacing w:after="0" w:line="240" w:lineRule="auto"/>
        <w:rPr>
          <w:rFonts w:ascii="Times New Roman" w:hAnsi="Times New Roman" w:cs="Times New Roman"/>
          <w:b/>
          <w:bCs/>
        </w:rPr>
      </w:pPr>
      <w:bookmarkStart w:id="69" w:name="_Hlk206667312"/>
      <w:r w:rsidRPr="00B344E3">
        <w:rPr>
          <w:rFonts w:ascii="Times New Roman" w:hAnsi="Times New Roman" w:cs="Times New Roman"/>
          <w:b/>
          <w:bCs/>
        </w:rPr>
        <w:t>Задание 280.</w:t>
      </w:r>
    </w:p>
    <w:p w14:paraId="634ACDF1" w14:textId="77777777" w:rsidR="00CD6580" w:rsidRPr="00B344E3" w:rsidRDefault="00CD6580" w:rsidP="00B344E3">
      <w:pPr>
        <w:pStyle w:val="a0"/>
        <w:spacing w:after="0" w:line="240" w:lineRule="auto"/>
        <w:ind w:firstLine="709"/>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47CB6FCA" w14:textId="77777777" w:rsidR="00CD6580" w:rsidRPr="00B344E3" w:rsidRDefault="00CD6580" w:rsidP="00B344E3">
      <w:pPr>
        <w:tabs>
          <w:tab w:val="left" w:pos="426"/>
          <w:tab w:val="right" w:leader="underscore" w:pos="8505"/>
        </w:tabs>
        <w:jc w:val="both"/>
        <w:rPr>
          <w:rFonts w:ascii="Times New Roman" w:hAnsi="Times New Roman" w:cs="Times New Roman"/>
        </w:rPr>
      </w:pPr>
    </w:p>
    <w:p w14:paraId="628C7F08" w14:textId="77777777" w:rsidR="00CD6580" w:rsidRPr="00B344E3" w:rsidRDefault="00CD6580" w:rsidP="00B344E3">
      <w:pPr>
        <w:jc w:val="both"/>
        <w:rPr>
          <w:rFonts w:ascii="Times New Roman" w:hAnsi="Times New Roman" w:cs="Times New Roman"/>
          <w:bCs/>
        </w:rPr>
      </w:pPr>
      <w:r w:rsidRPr="00B344E3">
        <w:rPr>
          <w:rFonts w:ascii="Times New Roman" w:hAnsi="Times New Roman" w:cs="Times New Roman"/>
          <w:bCs/>
        </w:rPr>
        <w:t>К внесудебным способам защиты нарушенных прав предпринимателей относятся:</w:t>
      </w:r>
    </w:p>
    <w:p w14:paraId="42F25044" w14:textId="77777777" w:rsidR="00CD6580" w:rsidRPr="00B344E3" w:rsidRDefault="00CD6580" w:rsidP="00B344E3">
      <w:pPr>
        <w:pStyle w:val="af0"/>
        <w:numPr>
          <w:ilvl w:val="0"/>
          <w:numId w:val="87"/>
        </w:numPr>
        <w:rPr>
          <w:rFonts w:ascii="Times New Roman" w:hAnsi="Times New Roman" w:cs="Times New Roman"/>
          <w:szCs w:val="24"/>
        </w:rPr>
      </w:pPr>
      <w:r w:rsidRPr="00B344E3">
        <w:rPr>
          <w:rFonts w:ascii="Times New Roman" w:hAnsi="Times New Roman" w:cs="Times New Roman"/>
          <w:szCs w:val="24"/>
        </w:rPr>
        <w:lastRenderedPageBreak/>
        <w:t>обращение к нотариусу;</w:t>
      </w:r>
    </w:p>
    <w:p w14:paraId="64FE0BEE" w14:textId="77777777" w:rsidR="00CD6580" w:rsidRPr="00B344E3" w:rsidRDefault="00CD6580" w:rsidP="00B344E3">
      <w:pPr>
        <w:pStyle w:val="af0"/>
        <w:numPr>
          <w:ilvl w:val="0"/>
          <w:numId w:val="87"/>
        </w:numPr>
        <w:rPr>
          <w:rFonts w:ascii="Times New Roman" w:hAnsi="Times New Roman" w:cs="Times New Roman"/>
          <w:szCs w:val="24"/>
        </w:rPr>
      </w:pPr>
      <w:r w:rsidRPr="00B344E3">
        <w:rPr>
          <w:rFonts w:ascii="Times New Roman" w:hAnsi="Times New Roman" w:cs="Times New Roman"/>
          <w:szCs w:val="24"/>
        </w:rPr>
        <w:t>обращение в третейский суд;</w:t>
      </w:r>
    </w:p>
    <w:p w14:paraId="011C9164" w14:textId="77777777" w:rsidR="00CD6580" w:rsidRPr="00B344E3" w:rsidRDefault="00CD6580" w:rsidP="00B344E3">
      <w:pPr>
        <w:pStyle w:val="af0"/>
        <w:numPr>
          <w:ilvl w:val="0"/>
          <w:numId w:val="87"/>
        </w:numPr>
        <w:rPr>
          <w:rFonts w:ascii="Times New Roman" w:hAnsi="Times New Roman" w:cs="Times New Roman"/>
          <w:szCs w:val="24"/>
        </w:rPr>
      </w:pPr>
      <w:r w:rsidRPr="00B344E3">
        <w:rPr>
          <w:rFonts w:ascii="Times New Roman" w:hAnsi="Times New Roman" w:cs="Times New Roman"/>
          <w:szCs w:val="24"/>
        </w:rPr>
        <w:t>медиация;</w:t>
      </w:r>
    </w:p>
    <w:p w14:paraId="40025A55" w14:textId="77777777" w:rsidR="00CD6580" w:rsidRPr="00B344E3" w:rsidRDefault="00CD6580" w:rsidP="00B344E3">
      <w:pPr>
        <w:pStyle w:val="af0"/>
        <w:numPr>
          <w:ilvl w:val="0"/>
          <w:numId w:val="87"/>
        </w:numPr>
        <w:rPr>
          <w:rFonts w:ascii="Times New Roman" w:hAnsi="Times New Roman" w:cs="Times New Roman"/>
          <w:szCs w:val="24"/>
        </w:rPr>
      </w:pPr>
      <w:r w:rsidRPr="00B344E3">
        <w:rPr>
          <w:rFonts w:ascii="Times New Roman" w:hAnsi="Times New Roman" w:cs="Times New Roman"/>
          <w:szCs w:val="24"/>
        </w:rPr>
        <w:t>обращение в комиссию по разрешению конфликтов предпринимателей.</w:t>
      </w:r>
    </w:p>
    <w:p w14:paraId="355040C7" w14:textId="77777777" w:rsidR="00CD6580" w:rsidRPr="00B344E3" w:rsidRDefault="00CD6580" w:rsidP="00B344E3">
      <w:pPr>
        <w:pStyle w:val="af0"/>
        <w:rPr>
          <w:rFonts w:ascii="Times New Roman" w:hAnsi="Times New Roman" w:cs="Times New Roman"/>
          <w:szCs w:val="24"/>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29657126" w14:textId="77777777" w:rsidTr="006E3F6B">
        <w:trPr>
          <w:jc w:val="center"/>
        </w:trPr>
        <w:tc>
          <w:tcPr>
            <w:tcW w:w="9912" w:type="dxa"/>
            <w:tcBorders>
              <w:top w:val="single" w:sz="4" w:space="0" w:color="000000"/>
              <w:left w:val="single" w:sz="4" w:space="0" w:color="000000"/>
              <w:bottom w:val="single" w:sz="4" w:space="0" w:color="000000"/>
              <w:right w:val="single" w:sz="4" w:space="0" w:color="000000"/>
            </w:tcBorders>
          </w:tcPr>
          <w:p w14:paraId="62D1E5B0" w14:textId="77777777" w:rsidR="00CD6580" w:rsidRPr="00B344E3" w:rsidRDefault="00CD6580" w:rsidP="00B344E3">
            <w:pPr>
              <w:pStyle w:val="TableContents"/>
              <w:rPr>
                <w:rFonts w:ascii="Times New Roman" w:hAnsi="Times New Roman" w:cs="Times New Roman"/>
              </w:rPr>
            </w:pPr>
          </w:p>
        </w:tc>
      </w:tr>
      <w:tr w:rsidR="00CD6580" w:rsidRPr="00B344E3" w14:paraId="612476D3" w14:textId="77777777" w:rsidTr="006E3F6B">
        <w:trPr>
          <w:jc w:val="center"/>
        </w:trPr>
        <w:tc>
          <w:tcPr>
            <w:tcW w:w="9912" w:type="dxa"/>
            <w:tcBorders>
              <w:left w:val="single" w:sz="4" w:space="0" w:color="000000"/>
              <w:bottom w:val="single" w:sz="4" w:space="0" w:color="000000"/>
              <w:right w:val="single" w:sz="4" w:space="0" w:color="000000"/>
            </w:tcBorders>
          </w:tcPr>
          <w:p w14:paraId="33B27AF9" w14:textId="77777777" w:rsidR="00CD6580" w:rsidRPr="00B344E3" w:rsidRDefault="00CD6580" w:rsidP="00B344E3">
            <w:pPr>
              <w:pStyle w:val="TableContents"/>
              <w:rPr>
                <w:rFonts w:ascii="Times New Roman" w:hAnsi="Times New Roman" w:cs="Times New Roman"/>
              </w:rPr>
            </w:pPr>
          </w:p>
        </w:tc>
      </w:tr>
    </w:tbl>
    <w:p w14:paraId="4EEF6AB9" w14:textId="77777777" w:rsidR="00CD6580" w:rsidRPr="00B344E3" w:rsidRDefault="00CD6580" w:rsidP="00B344E3">
      <w:pPr>
        <w:jc w:val="both"/>
        <w:rPr>
          <w:rFonts w:ascii="Times New Roman" w:hAnsi="Times New Roman" w:cs="Times New Roman"/>
        </w:rPr>
      </w:pPr>
    </w:p>
    <w:p w14:paraId="51DE0E87" w14:textId="77777777" w:rsidR="00CD6580" w:rsidRPr="00B344E3" w:rsidRDefault="00CD6580" w:rsidP="00B344E3">
      <w:pPr>
        <w:suppressAutoHyphens w:val="0"/>
        <w:autoSpaceDE w:val="0"/>
        <w:autoSpaceDN w:val="0"/>
        <w:adjustRightInd w:val="0"/>
        <w:jc w:val="both"/>
        <w:rPr>
          <w:rFonts w:ascii="Times New Roman" w:hAnsi="Times New Roman" w:cs="Times New Roman"/>
          <w:b/>
          <w:bCs/>
          <w:iCs/>
        </w:rPr>
      </w:pPr>
      <w:r w:rsidRPr="00B344E3">
        <w:rPr>
          <w:rFonts w:ascii="Times New Roman" w:hAnsi="Times New Roman" w:cs="Times New Roman"/>
          <w:b/>
          <w:bCs/>
          <w:iCs/>
        </w:rPr>
        <w:t>Задание 281.</w:t>
      </w:r>
    </w:p>
    <w:p w14:paraId="4EE02A48" w14:textId="77777777" w:rsidR="00CD6580" w:rsidRPr="00B344E3" w:rsidRDefault="00CD6580" w:rsidP="00B344E3">
      <w:pPr>
        <w:suppressAutoHyphens w:val="0"/>
        <w:autoSpaceDE w:val="0"/>
        <w:autoSpaceDN w:val="0"/>
        <w:adjustRightInd w:val="0"/>
        <w:ind w:firstLine="709"/>
        <w:jc w:val="both"/>
        <w:rPr>
          <w:rFonts w:ascii="Times New Roman" w:hAnsi="Times New Roman" w:cs="Times New Roman"/>
          <w:iCs/>
        </w:rPr>
      </w:pPr>
      <w:r w:rsidRPr="00B344E3">
        <w:rPr>
          <w:rFonts w:ascii="Times New Roman" w:hAnsi="Times New Roman" w:cs="Times New Roman"/>
          <w:iCs/>
        </w:rPr>
        <w:t>Прочитайте текст и установите соответствие</w:t>
      </w:r>
      <w:r w:rsidR="00963ABC" w:rsidRPr="00B344E3">
        <w:rPr>
          <w:rFonts w:ascii="Times New Roman" w:hAnsi="Times New Roman" w:cs="Times New Roman"/>
          <w:iCs/>
        </w:rPr>
        <w:t xml:space="preserve"> между разновидностью доказательства и его </w:t>
      </w:r>
      <w:r w:rsidR="00305922" w:rsidRPr="00B344E3">
        <w:rPr>
          <w:rFonts w:ascii="Times New Roman" w:hAnsi="Times New Roman" w:cs="Times New Roman"/>
          <w:iCs/>
        </w:rPr>
        <w:t>определением</w:t>
      </w: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CD6580" w:rsidRPr="00B344E3" w14:paraId="0FCF9FC5" w14:textId="77777777" w:rsidTr="006E3F6B">
        <w:trPr>
          <w:trHeight w:val="454"/>
          <w:jc w:val="center"/>
        </w:trPr>
        <w:tc>
          <w:tcPr>
            <w:tcW w:w="4694" w:type="dxa"/>
          </w:tcPr>
          <w:p w14:paraId="08C2F2D0" w14:textId="77777777" w:rsidR="00CD6580" w:rsidRPr="00B344E3" w:rsidRDefault="00CD6580" w:rsidP="00B344E3">
            <w:pPr>
              <w:suppressAutoHyphens w:val="0"/>
              <w:autoSpaceDE w:val="0"/>
              <w:autoSpaceDN w:val="0"/>
              <w:adjustRightInd w:val="0"/>
              <w:jc w:val="both"/>
              <w:rPr>
                <w:rFonts w:ascii="Times New Roman" w:hAnsi="Times New Roman" w:cs="Times New Roman"/>
                <w:bCs/>
              </w:rPr>
            </w:pPr>
          </w:p>
          <w:p w14:paraId="39E9C332" w14:textId="77777777" w:rsidR="00CD6580" w:rsidRPr="00B344E3" w:rsidRDefault="00CD6580" w:rsidP="00B344E3">
            <w:pPr>
              <w:pStyle w:val="af0"/>
              <w:numPr>
                <w:ilvl w:val="0"/>
                <w:numId w:val="86"/>
              </w:numPr>
              <w:jc w:val="both"/>
              <w:rPr>
                <w:rFonts w:ascii="Times New Roman" w:hAnsi="Times New Roman" w:cs="Times New Roman"/>
                <w:szCs w:val="24"/>
              </w:rPr>
            </w:pPr>
            <w:r w:rsidRPr="00B344E3">
              <w:rPr>
                <w:rFonts w:ascii="Times New Roman" w:hAnsi="Times New Roman" w:cs="Times New Roman"/>
                <w:szCs w:val="24"/>
              </w:rPr>
              <w:t xml:space="preserve">доказательства личные </w:t>
            </w:r>
          </w:p>
          <w:p w14:paraId="57F22064" w14:textId="77777777" w:rsidR="00CD6580" w:rsidRPr="00B344E3" w:rsidRDefault="00CD6580" w:rsidP="00B344E3">
            <w:pPr>
              <w:pStyle w:val="af0"/>
              <w:numPr>
                <w:ilvl w:val="0"/>
                <w:numId w:val="86"/>
              </w:numPr>
              <w:jc w:val="both"/>
              <w:rPr>
                <w:rFonts w:ascii="Times New Roman" w:hAnsi="Times New Roman" w:cs="Times New Roman"/>
                <w:szCs w:val="24"/>
              </w:rPr>
            </w:pPr>
            <w:r w:rsidRPr="00B344E3">
              <w:rPr>
                <w:rFonts w:ascii="Times New Roman" w:hAnsi="Times New Roman" w:cs="Times New Roman"/>
                <w:szCs w:val="24"/>
              </w:rPr>
              <w:t>доказательства производные</w:t>
            </w:r>
          </w:p>
          <w:p w14:paraId="7ED18440" w14:textId="77777777" w:rsidR="00CD6580" w:rsidRPr="00B344E3" w:rsidRDefault="00CD6580" w:rsidP="00B344E3">
            <w:pPr>
              <w:pStyle w:val="af0"/>
              <w:numPr>
                <w:ilvl w:val="0"/>
                <w:numId w:val="86"/>
              </w:numPr>
              <w:jc w:val="both"/>
              <w:rPr>
                <w:rFonts w:ascii="Times New Roman" w:hAnsi="Times New Roman" w:cs="Times New Roman"/>
                <w:szCs w:val="24"/>
              </w:rPr>
            </w:pPr>
            <w:r w:rsidRPr="00B344E3">
              <w:rPr>
                <w:rFonts w:ascii="Times New Roman" w:hAnsi="Times New Roman" w:cs="Times New Roman"/>
                <w:szCs w:val="24"/>
              </w:rPr>
              <w:t xml:space="preserve">доказательства прямые </w:t>
            </w:r>
          </w:p>
          <w:p w14:paraId="46CB88FB" w14:textId="77777777" w:rsidR="00CD6580" w:rsidRPr="00B344E3" w:rsidRDefault="00CD6580" w:rsidP="00B344E3">
            <w:pPr>
              <w:jc w:val="both"/>
              <w:rPr>
                <w:rFonts w:ascii="Times New Roman" w:hAnsi="Times New Roman" w:cs="Times New Roman"/>
                <w:bCs/>
              </w:rPr>
            </w:pPr>
          </w:p>
        </w:tc>
        <w:tc>
          <w:tcPr>
            <w:tcW w:w="5228" w:type="dxa"/>
          </w:tcPr>
          <w:p w14:paraId="0952D73C" w14:textId="77777777" w:rsidR="00CD6580" w:rsidRPr="00B344E3" w:rsidRDefault="00CD6580" w:rsidP="00B344E3">
            <w:pPr>
              <w:tabs>
                <w:tab w:val="left" w:pos="176"/>
              </w:tabs>
              <w:jc w:val="both"/>
              <w:rPr>
                <w:rFonts w:ascii="Times New Roman" w:eastAsia="Times New Roman" w:hAnsi="Times New Roman" w:cs="Times New Roman"/>
                <w:iCs/>
              </w:rPr>
            </w:pPr>
          </w:p>
          <w:p w14:paraId="4A17C84D" w14:textId="77777777" w:rsidR="00CD6580" w:rsidRPr="00B344E3" w:rsidRDefault="00CD6580" w:rsidP="00B344E3">
            <w:pPr>
              <w:suppressAutoHyphens w:val="0"/>
              <w:jc w:val="both"/>
              <w:rPr>
                <w:rFonts w:ascii="Times New Roman" w:hAnsi="Times New Roman" w:cs="Times New Roman"/>
              </w:rPr>
            </w:pPr>
            <w:r w:rsidRPr="00B344E3">
              <w:rPr>
                <w:rFonts w:ascii="Times New Roman" w:hAnsi="Times New Roman" w:cs="Times New Roman"/>
              </w:rPr>
              <w:t>1.доказательства, из которых (при условии их достоверности) можно сделать однозначный вывод о существовании (или несуществовании) доказываемого факта</w:t>
            </w:r>
            <w:r w:rsidRPr="00B344E3">
              <w:rPr>
                <w:rFonts w:ascii="Times New Roman" w:hAnsi="Times New Roman" w:cs="Times New Roman"/>
                <w:kern w:val="0"/>
                <w:lang w:bidi="ar-SA"/>
              </w:rPr>
              <w:t>;</w:t>
            </w:r>
          </w:p>
          <w:p w14:paraId="0D6C11F6" w14:textId="77777777" w:rsidR="00CD6580" w:rsidRPr="00B344E3" w:rsidRDefault="00CD6580" w:rsidP="00B344E3">
            <w:pPr>
              <w:suppressAutoHyphens w:val="0"/>
              <w:jc w:val="both"/>
              <w:rPr>
                <w:rFonts w:ascii="Times New Roman" w:hAnsi="Times New Roman" w:cs="Times New Roman"/>
              </w:rPr>
            </w:pPr>
            <w:r w:rsidRPr="00B344E3">
              <w:rPr>
                <w:rFonts w:ascii="Times New Roman" w:hAnsi="Times New Roman" w:cs="Times New Roman"/>
              </w:rPr>
              <w:t>2.доказательства «из вторых рук», напр., сведения, полученные из показаний свидетеля, который сам факта не наблюдал, а знает о нем со слов др. лиц; сведения, полученные из копии документа или с помощью фотоснимка, слепка с вещественного доказательства и др.;</w:t>
            </w:r>
          </w:p>
          <w:p w14:paraId="0D65A74B" w14:textId="310E6FDE" w:rsidR="00CD6580" w:rsidRPr="00B344E3" w:rsidRDefault="00CD6580" w:rsidP="00B344E3">
            <w:pPr>
              <w:suppressAutoHyphens w:val="0"/>
              <w:jc w:val="both"/>
              <w:rPr>
                <w:rFonts w:ascii="Times New Roman" w:hAnsi="Times New Roman" w:cs="Times New Roman"/>
              </w:rPr>
            </w:pPr>
            <w:r w:rsidRPr="00B344E3">
              <w:rPr>
                <w:rFonts w:ascii="Times New Roman" w:hAnsi="Times New Roman" w:cs="Times New Roman"/>
              </w:rPr>
              <w:t>3.доказательства, источником которых являются люди (стороны, третьи лица, представители, свидетели, эксперты, составители документов).</w:t>
            </w:r>
          </w:p>
        </w:tc>
      </w:tr>
    </w:tbl>
    <w:p w14:paraId="2B3112E6" w14:textId="77777777" w:rsidR="00CD6580" w:rsidRPr="00B344E3" w:rsidRDefault="00CD6580" w:rsidP="00B344E3">
      <w:pPr>
        <w:jc w:val="both"/>
        <w:rPr>
          <w:rFonts w:ascii="Times New Roman" w:hAnsi="Times New Roman" w:cs="Times New Roman"/>
        </w:rPr>
      </w:pPr>
    </w:p>
    <w:tbl>
      <w:tblPr>
        <w:tblStyle w:val="af3"/>
        <w:tblW w:w="0" w:type="auto"/>
        <w:tblLook w:val="04A0" w:firstRow="1" w:lastRow="0" w:firstColumn="1" w:lastColumn="0" w:noHBand="0" w:noVBand="1"/>
      </w:tblPr>
      <w:tblGrid>
        <w:gridCol w:w="3304"/>
        <w:gridCol w:w="3304"/>
        <w:gridCol w:w="3304"/>
      </w:tblGrid>
      <w:tr w:rsidR="00B344E3" w:rsidRPr="00B344E3" w14:paraId="0D3B183A" w14:textId="77777777" w:rsidTr="00CD6580">
        <w:tc>
          <w:tcPr>
            <w:tcW w:w="3304" w:type="dxa"/>
          </w:tcPr>
          <w:p w14:paraId="14AEBC3A" w14:textId="77777777" w:rsidR="00CD6580" w:rsidRPr="00B344E3" w:rsidRDefault="00CD6580" w:rsidP="00B344E3">
            <w:pPr>
              <w:jc w:val="both"/>
              <w:rPr>
                <w:rFonts w:ascii="Times New Roman" w:hAnsi="Times New Roman" w:cs="Times New Roman"/>
              </w:rPr>
            </w:pPr>
            <w:r w:rsidRPr="00B344E3">
              <w:rPr>
                <w:rFonts w:ascii="Times New Roman" w:hAnsi="Times New Roman" w:cs="Times New Roman"/>
              </w:rPr>
              <w:t>А.</w:t>
            </w:r>
          </w:p>
        </w:tc>
        <w:tc>
          <w:tcPr>
            <w:tcW w:w="3304" w:type="dxa"/>
          </w:tcPr>
          <w:p w14:paraId="0E77B92B" w14:textId="77777777" w:rsidR="00CD6580" w:rsidRPr="00B344E3" w:rsidRDefault="00CD6580" w:rsidP="00B344E3">
            <w:pPr>
              <w:jc w:val="both"/>
              <w:rPr>
                <w:rFonts w:ascii="Times New Roman" w:hAnsi="Times New Roman" w:cs="Times New Roman"/>
              </w:rPr>
            </w:pPr>
            <w:r w:rsidRPr="00B344E3">
              <w:rPr>
                <w:rFonts w:ascii="Times New Roman" w:hAnsi="Times New Roman" w:cs="Times New Roman"/>
              </w:rPr>
              <w:t>Б.</w:t>
            </w:r>
          </w:p>
        </w:tc>
        <w:tc>
          <w:tcPr>
            <w:tcW w:w="3304" w:type="dxa"/>
          </w:tcPr>
          <w:p w14:paraId="22074DA9" w14:textId="77777777" w:rsidR="00CD6580" w:rsidRPr="00B344E3" w:rsidRDefault="00CD6580" w:rsidP="00B344E3">
            <w:pPr>
              <w:jc w:val="both"/>
              <w:rPr>
                <w:rFonts w:ascii="Times New Roman" w:hAnsi="Times New Roman" w:cs="Times New Roman"/>
              </w:rPr>
            </w:pPr>
            <w:r w:rsidRPr="00B344E3">
              <w:rPr>
                <w:rFonts w:ascii="Times New Roman" w:hAnsi="Times New Roman" w:cs="Times New Roman"/>
              </w:rPr>
              <w:t>В.</w:t>
            </w:r>
          </w:p>
        </w:tc>
      </w:tr>
      <w:tr w:rsidR="00CD6580" w:rsidRPr="00B344E3" w14:paraId="680357AE" w14:textId="77777777" w:rsidTr="00CD6580">
        <w:tc>
          <w:tcPr>
            <w:tcW w:w="3304" w:type="dxa"/>
          </w:tcPr>
          <w:p w14:paraId="2F1D15A7" w14:textId="77777777" w:rsidR="00CD6580" w:rsidRPr="00B344E3" w:rsidRDefault="00CD6580" w:rsidP="00B344E3">
            <w:pPr>
              <w:jc w:val="both"/>
              <w:rPr>
                <w:rFonts w:ascii="Times New Roman" w:hAnsi="Times New Roman" w:cs="Times New Roman"/>
              </w:rPr>
            </w:pPr>
          </w:p>
        </w:tc>
        <w:tc>
          <w:tcPr>
            <w:tcW w:w="3304" w:type="dxa"/>
          </w:tcPr>
          <w:p w14:paraId="09D4846F" w14:textId="77777777" w:rsidR="00CD6580" w:rsidRPr="00B344E3" w:rsidRDefault="00CD6580" w:rsidP="00B344E3">
            <w:pPr>
              <w:jc w:val="both"/>
              <w:rPr>
                <w:rFonts w:ascii="Times New Roman" w:hAnsi="Times New Roman" w:cs="Times New Roman"/>
              </w:rPr>
            </w:pPr>
          </w:p>
        </w:tc>
        <w:tc>
          <w:tcPr>
            <w:tcW w:w="3304" w:type="dxa"/>
          </w:tcPr>
          <w:p w14:paraId="38E944DB" w14:textId="77777777" w:rsidR="00CD6580" w:rsidRPr="00B344E3" w:rsidRDefault="00CD6580" w:rsidP="00B344E3">
            <w:pPr>
              <w:jc w:val="both"/>
              <w:rPr>
                <w:rFonts w:ascii="Times New Roman" w:hAnsi="Times New Roman" w:cs="Times New Roman"/>
              </w:rPr>
            </w:pPr>
          </w:p>
        </w:tc>
      </w:tr>
    </w:tbl>
    <w:p w14:paraId="63478B0C" w14:textId="77777777" w:rsidR="00CD6580" w:rsidRPr="00B344E3" w:rsidRDefault="00CD6580" w:rsidP="00B344E3">
      <w:pPr>
        <w:jc w:val="both"/>
        <w:rPr>
          <w:rFonts w:ascii="Times New Roman" w:hAnsi="Times New Roman" w:cs="Times New Roman"/>
        </w:rPr>
      </w:pPr>
    </w:p>
    <w:p w14:paraId="4AAE2739" w14:textId="77777777" w:rsidR="00676FB0" w:rsidRPr="00B344E3" w:rsidRDefault="00CD6580" w:rsidP="00B344E3">
      <w:pPr>
        <w:pStyle w:val="af0"/>
        <w:ind w:left="0"/>
        <w:rPr>
          <w:rFonts w:ascii="Times New Roman" w:hAnsi="Times New Roman" w:cs="Times New Roman"/>
          <w:b/>
          <w:bCs/>
          <w:szCs w:val="24"/>
        </w:rPr>
      </w:pPr>
      <w:r w:rsidRPr="00B344E3">
        <w:rPr>
          <w:rFonts w:ascii="Times New Roman" w:hAnsi="Times New Roman" w:cs="Times New Roman"/>
          <w:b/>
          <w:bCs/>
          <w:szCs w:val="24"/>
        </w:rPr>
        <w:t xml:space="preserve">Задание 282. </w:t>
      </w:r>
    </w:p>
    <w:p w14:paraId="162383B6" w14:textId="77777777" w:rsidR="00CD6580" w:rsidRPr="00B344E3" w:rsidRDefault="00CD6580"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6B8093F6" w14:textId="77777777" w:rsidR="00CD6580" w:rsidRPr="00B344E3" w:rsidRDefault="00CD6580" w:rsidP="00B344E3">
      <w:pPr>
        <w:suppressAutoHyphens w:val="0"/>
        <w:autoSpaceDE w:val="0"/>
        <w:autoSpaceDN w:val="0"/>
        <w:adjustRightInd w:val="0"/>
        <w:jc w:val="both"/>
        <w:rPr>
          <w:rFonts w:ascii="Times New Roman" w:hAnsi="Times New Roman" w:cs="Times New Roman"/>
          <w:bCs/>
        </w:rPr>
      </w:pPr>
    </w:p>
    <w:p w14:paraId="3EB94312" w14:textId="77777777" w:rsidR="00CD6580" w:rsidRPr="00B344E3" w:rsidRDefault="00CD6580" w:rsidP="00B344E3">
      <w:pPr>
        <w:autoSpaceDE w:val="0"/>
        <w:autoSpaceDN w:val="0"/>
        <w:adjustRightInd w:val="0"/>
        <w:rPr>
          <w:rFonts w:ascii="Times New Roman" w:hAnsi="Times New Roman" w:cs="Times New Roman"/>
        </w:rPr>
      </w:pPr>
      <w:r w:rsidRPr="00B344E3">
        <w:rPr>
          <w:rFonts w:ascii="Times New Roman" w:hAnsi="Times New Roman" w:cs="Times New Roman"/>
        </w:rPr>
        <w:t>На консультацию к юристу пришла молодая женщина. Ее интересовал вопрос о том, кто может быть зарегистрирован в качестве ИП на территории РФ?</w:t>
      </w:r>
    </w:p>
    <w:p w14:paraId="644EE95F" w14:textId="77777777" w:rsidR="00CD6580" w:rsidRPr="00B344E3" w:rsidRDefault="00CD6580" w:rsidP="00B344E3">
      <w:pPr>
        <w:autoSpaceDE w:val="0"/>
        <w:autoSpaceDN w:val="0"/>
        <w:adjustRightInd w:val="0"/>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CD6580" w:rsidRPr="00B344E3" w14:paraId="6A2784B7" w14:textId="77777777" w:rsidTr="006E3F6B">
        <w:trPr>
          <w:jc w:val="center"/>
        </w:trPr>
        <w:tc>
          <w:tcPr>
            <w:tcW w:w="9912" w:type="dxa"/>
            <w:tcBorders>
              <w:top w:val="single" w:sz="4" w:space="0" w:color="000000"/>
              <w:left w:val="single" w:sz="4" w:space="0" w:color="000000"/>
              <w:bottom w:val="single" w:sz="4" w:space="0" w:color="000000"/>
              <w:right w:val="single" w:sz="4" w:space="0" w:color="000000"/>
            </w:tcBorders>
          </w:tcPr>
          <w:p w14:paraId="425BC790" w14:textId="77777777" w:rsidR="00CD6580" w:rsidRPr="00B344E3" w:rsidRDefault="00CD6580" w:rsidP="00B344E3">
            <w:pPr>
              <w:pStyle w:val="TableContents"/>
              <w:rPr>
                <w:rFonts w:ascii="Times New Roman" w:hAnsi="Times New Roman" w:cs="Times New Roman"/>
              </w:rPr>
            </w:pPr>
          </w:p>
          <w:p w14:paraId="5603C849" w14:textId="77777777" w:rsidR="00CD6580" w:rsidRPr="00B344E3" w:rsidRDefault="00CD6580" w:rsidP="00B344E3">
            <w:pPr>
              <w:pStyle w:val="TableContents"/>
              <w:rPr>
                <w:rFonts w:ascii="Times New Roman" w:hAnsi="Times New Roman" w:cs="Times New Roman"/>
              </w:rPr>
            </w:pPr>
          </w:p>
        </w:tc>
      </w:tr>
    </w:tbl>
    <w:p w14:paraId="091B456A" w14:textId="77777777" w:rsidR="00CD6580" w:rsidRPr="00B344E3" w:rsidRDefault="00CD6580" w:rsidP="00B344E3">
      <w:pPr>
        <w:tabs>
          <w:tab w:val="left" w:pos="1134"/>
        </w:tabs>
        <w:jc w:val="both"/>
        <w:rPr>
          <w:rFonts w:ascii="Times New Roman" w:hAnsi="Times New Roman" w:cs="Times New Roman"/>
          <w:iCs/>
        </w:rPr>
      </w:pPr>
    </w:p>
    <w:bookmarkEnd w:id="69"/>
    <w:p w14:paraId="76429A51" w14:textId="77777777" w:rsidR="00CD6580" w:rsidRPr="00B344E3" w:rsidRDefault="00676FB0" w:rsidP="00B344E3">
      <w:pPr>
        <w:pStyle w:val="a0"/>
        <w:spacing w:after="0" w:line="240" w:lineRule="auto"/>
        <w:rPr>
          <w:rFonts w:ascii="Times New Roman" w:hAnsi="Times New Roman" w:cs="Times New Roman"/>
          <w:b/>
          <w:bCs/>
        </w:rPr>
      </w:pPr>
      <w:r w:rsidRPr="00B344E3">
        <w:rPr>
          <w:rFonts w:ascii="Times New Roman" w:hAnsi="Times New Roman" w:cs="Times New Roman"/>
          <w:b/>
          <w:bCs/>
        </w:rPr>
        <w:t>Задание 283.</w:t>
      </w:r>
    </w:p>
    <w:p w14:paraId="74271912" w14:textId="77777777" w:rsidR="00676FB0" w:rsidRPr="00B344E3" w:rsidRDefault="00676FB0"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1AF9CD4A" w14:textId="77777777" w:rsidR="00676FB0" w:rsidRPr="00B344E3" w:rsidRDefault="00676FB0" w:rsidP="00B344E3">
      <w:pPr>
        <w:tabs>
          <w:tab w:val="left" w:pos="426"/>
          <w:tab w:val="right" w:leader="underscore" w:pos="8505"/>
        </w:tabs>
        <w:jc w:val="both"/>
        <w:rPr>
          <w:rFonts w:ascii="Times New Roman" w:hAnsi="Times New Roman" w:cs="Times New Roman"/>
        </w:rPr>
      </w:pPr>
    </w:p>
    <w:p w14:paraId="7C454C32" w14:textId="77777777" w:rsidR="00676FB0" w:rsidRPr="00B344E3" w:rsidRDefault="00676FB0" w:rsidP="00B344E3">
      <w:pPr>
        <w:suppressAutoHyphens w:val="0"/>
        <w:jc w:val="both"/>
        <w:rPr>
          <w:rFonts w:ascii="Times New Roman" w:hAnsi="Times New Roman" w:cs="Times New Roman"/>
          <w:bCs/>
        </w:rPr>
      </w:pPr>
      <w:r w:rsidRPr="00B344E3">
        <w:rPr>
          <w:rFonts w:ascii="Times New Roman" w:hAnsi="Times New Roman" w:cs="Times New Roman"/>
          <w:bCs/>
        </w:rPr>
        <w:t>За какие деяния социальный предприниматель-работодатель может быть привлечен к материальной ответственности:</w:t>
      </w:r>
    </w:p>
    <w:p w14:paraId="098922D6" w14:textId="77777777" w:rsidR="00676FB0" w:rsidRPr="00B344E3" w:rsidRDefault="00676FB0" w:rsidP="00B344E3">
      <w:pPr>
        <w:pStyle w:val="af0"/>
        <w:numPr>
          <w:ilvl w:val="0"/>
          <w:numId w:val="88"/>
        </w:numPr>
        <w:ind w:left="0" w:firstLine="0"/>
        <w:rPr>
          <w:rFonts w:ascii="Times New Roman" w:hAnsi="Times New Roman" w:cs="Times New Roman"/>
          <w:szCs w:val="24"/>
        </w:rPr>
      </w:pPr>
      <w:r w:rsidRPr="00B344E3">
        <w:rPr>
          <w:rFonts w:ascii="Times New Roman" w:hAnsi="Times New Roman" w:cs="Times New Roman"/>
          <w:szCs w:val="24"/>
        </w:rPr>
        <w:t>несвоевременная выплата заработной платы;</w:t>
      </w:r>
    </w:p>
    <w:p w14:paraId="6D0A2B34" w14:textId="77777777" w:rsidR="00676FB0" w:rsidRPr="00B344E3" w:rsidRDefault="00676FB0" w:rsidP="00B344E3">
      <w:pPr>
        <w:pStyle w:val="af0"/>
        <w:numPr>
          <w:ilvl w:val="0"/>
          <w:numId w:val="88"/>
        </w:numPr>
        <w:ind w:left="0" w:firstLine="0"/>
        <w:rPr>
          <w:rFonts w:ascii="Times New Roman" w:hAnsi="Times New Roman" w:cs="Times New Roman"/>
          <w:szCs w:val="24"/>
        </w:rPr>
      </w:pPr>
      <w:r w:rsidRPr="00B344E3">
        <w:rPr>
          <w:rFonts w:ascii="Times New Roman" w:hAnsi="Times New Roman" w:cs="Times New Roman"/>
          <w:szCs w:val="24"/>
        </w:rPr>
        <w:t>причинение морального вреда работнику;</w:t>
      </w:r>
    </w:p>
    <w:p w14:paraId="3A286453" w14:textId="77777777" w:rsidR="00676FB0" w:rsidRPr="00B344E3" w:rsidRDefault="00676FB0" w:rsidP="00B344E3">
      <w:pPr>
        <w:pStyle w:val="af0"/>
        <w:numPr>
          <w:ilvl w:val="0"/>
          <w:numId w:val="88"/>
        </w:numPr>
        <w:ind w:left="0" w:firstLine="0"/>
        <w:rPr>
          <w:rFonts w:ascii="Times New Roman" w:hAnsi="Times New Roman" w:cs="Times New Roman"/>
          <w:szCs w:val="24"/>
        </w:rPr>
      </w:pPr>
      <w:r w:rsidRPr="00B344E3">
        <w:rPr>
          <w:rFonts w:ascii="Times New Roman" w:hAnsi="Times New Roman" w:cs="Times New Roman"/>
          <w:szCs w:val="24"/>
        </w:rPr>
        <w:t>если работник по вине работодателя получил травму на производстве;</w:t>
      </w:r>
    </w:p>
    <w:p w14:paraId="3A9D9680" w14:textId="77777777" w:rsidR="00676FB0" w:rsidRPr="00B344E3" w:rsidRDefault="00676FB0" w:rsidP="00B344E3">
      <w:pPr>
        <w:pStyle w:val="af0"/>
        <w:numPr>
          <w:ilvl w:val="0"/>
          <w:numId w:val="88"/>
        </w:numPr>
        <w:ind w:left="0" w:firstLine="0"/>
        <w:rPr>
          <w:rFonts w:ascii="Times New Roman" w:hAnsi="Times New Roman" w:cs="Times New Roman"/>
          <w:szCs w:val="24"/>
        </w:rPr>
      </w:pPr>
      <w:r w:rsidRPr="00B344E3">
        <w:rPr>
          <w:rFonts w:ascii="Times New Roman" w:hAnsi="Times New Roman" w:cs="Times New Roman"/>
          <w:szCs w:val="24"/>
        </w:rPr>
        <w:t>незаконное увольнение.</w:t>
      </w:r>
    </w:p>
    <w:p w14:paraId="4AA377E1" w14:textId="77777777" w:rsidR="00676FB0" w:rsidRPr="00B344E3" w:rsidRDefault="00676FB0" w:rsidP="00B344E3">
      <w:pPr>
        <w:pStyle w:val="af0"/>
        <w:ind w:left="0"/>
        <w:rPr>
          <w:rFonts w:ascii="Times New Roman" w:hAnsi="Times New Roman" w:cs="Times New Roman"/>
          <w:szCs w:val="24"/>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753A6D48" w14:textId="77777777" w:rsidTr="006E3F6B">
        <w:trPr>
          <w:jc w:val="center"/>
        </w:trPr>
        <w:tc>
          <w:tcPr>
            <w:tcW w:w="9912" w:type="dxa"/>
            <w:tcBorders>
              <w:top w:val="single" w:sz="4" w:space="0" w:color="000000"/>
              <w:left w:val="single" w:sz="4" w:space="0" w:color="000000"/>
              <w:bottom w:val="single" w:sz="4" w:space="0" w:color="000000"/>
              <w:right w:val="single" w:sz="4" w:space="0" w:color="000000"/>
            </w:tcBorders>
          </w:tcPr>
          <w:p w14:paraId="7C3AC23C" w14:textId="77777777" w:rsidR="00676FB0" w:rsidRPr="00B344E3" w:rsidRDefault="00676FB0" w:rsidP="00B344E3">
            <w:pPr>
              <w:pStyle w:val="TableContents"/>
              <w:rPr>
                <w:rFonts w:ascii="Times New Roman" w:hAnsi="Times New Roman" w:cs="Times New Roman"/>
              </w:rPr>
            </w:pPr>
          </w:p>
        </w:tc>
      </w:tr>
      <w:tr w:rsidR="00676FB0" w:rsidRPr="00B344E3" w14:paraId="79FF9E95" w14:textId="77777777" w:rsidTr="006E3F6B">
        <w:trPr>
          <w:jc w:val="center"/>
        </w:trPr>
        <w:tc>
          <w:tcPr>
            <w:tcW w:w="9912" w:type="dxa"/>
            <w:tcBorders>
              <w:left w:val="single" w:sz="4" w:space="0" w:color="000000"/>
              <w:bottom w:val="single" w:sz="4" w:space="0" w:color="000000"/>
              <w:right w:val="single" w:sz="4" w:space="0" w:color="000000"/>
            </w:tcBorders>
          </w:tcPr>
          <w:p w14:paraId="5D7F5C2A" w14:textId="77777777" w:rsidR="00676FB0" w:rsidRPr="00B344E3" w:rsidRDefault="00676FB0" w:rsidP="00B344E3">
            <w:pPr>
              <w:pStyle w:val="TableContents"/>
              <w:rPr>
                <w:rFonts w:ascii="Times New Roman" w:hAnsi="Times New Roman" w:cs="Times New Roman"/>
              </w:rPr>
            </w:pPr>
          </w:p>
        </w:tc>
      </w:tr>
    </w:tbl>
    <w:p w14:paraId="5E73A679" w14:textId="77777777" w:rsidR="00676FB0" w:rsidRPr="00B344E3" w:rsidRDefault="00676FB0" w:rsidP="00B344E3">
      <w:pPr>
        <w:jc w:val="both"/>
        <w:rPr>
          <w:rFonts w:ascii="Times New Roman" w:hAnsi="Times New Roman" w:cs="Times New Roman"/>
        </w:rPr>
      </w:pPr>
    </w:p>
    <w:p w14:paraId="15C662FA" w14:textId="77777777" w:rsidR="00676FB0" w:rsidRPr="00B344E3" w:rsidRDefault="00676FB0" w:rsidP="00B344E3">
      <w:pPr>
        <w:suppressAutoHyphens w:val="0"/>
        <w:autoSpaceDE w:val="0"/>
        <w:autoSpaceDN w:val="0"/>
        <w:adjustRightInd w:val="0"/>
        <w:jc w:val="both"/>
        <w:rPr>
          <w:rFonts w:ascii="Times New Roman" w:hAnsi="Times New Roman" w:cs="Times New Roman"/>
          <w:b/>
          <w:bCs/>
          <w:iCs/>
        </w:rPr>
      </w:pPr>
      <w:r w:rsidRPr="00B344E3">
        <w:rPr>
          <w:rFonts w:ascii="Times New Roman" w:hAnsi="Times New Roman" w:cs="Times New Roman"/>
          <w:b/>
          <w:bCs/>
          <w:iCs/>
        </w:rPr>
        <w:t>Задание 284.</w:t>
      </w:r>
    </w:p>
    <w:p w14:paraId="76CFBD53" w14:textId="77777777" w:rsidR="00676FB0" w:rsidRPr="00B344E3" w:rsidRDefault="00676FB0" w:rsidP="00B344E3">
      <w:pPr>
        <w:suppressAutoHyphens w:val="0"/>
        <w:autoSpaceDE w:val="0"/>
        <w:autoSpaceDN w:val="0"/>
        <w:adjustRightInd w:val="0"/>
        <w:ind w:firstLine="709"/>
        <w:jc w:val="both"/>
        <w:rPr>
          <w:rFonts w:ascii="Times New Roman" w:hAnsi="Times New Roman" w:cs="Times New Roman"/>
          <w:iCs/>
        </w:rPr>
      </w:pPr>
      <w:r w:rsidRPr="00B344E3">
        <w:rPr>
          <w:rFonts w:ascii="Times New Roman" w:hAnsi="Times New Roman" w:cs="Times New Roman"/>
          <w:iCs/>
        </w:rPr>
        <w:t>Прочитайте текст и установите соответствие.</w:t>
      </w:r>
    </w:p>
    <w:p w14:paraId="1A9F1550" w14:textId="77777777" w:rsidR="00676FB0" w:rsidRPr="00B344E3" w:rsidRDefault="00676FB0" w:rsidP="00B344E3">
      <w:pPr>
        <w:suppressAutoHyphens w:val="0"/>
        <w:autoSpaceDE w:val="0"/>
        <w:autoSpaceDN w:val="0"/>
        <w:adjustRightInd w:val="0"/>
        <w:ind w:firstLine="540"/>
        <w:jc w:val="both"/>
        <w:rPr>
          <w:rFonts w:ascii="Times New Roman" w:hAnsi="Times New Roman" w:cs="Times New Roman"/>
          <w:iCs/>
        </w:rPr>
      </w:pPr>
    </w:p>
    <w:p w14:paraId="640150C9" w14:textId="4C3754A1" w:rsidR="00676FB0" w:rsidRPr="00B344E3" w:rsidRDefault="00676FB0" w:rsidP="00B344E3">
      <w:pPr>
        <w:suppressAutoHyphens w:val="0"/>
        <w:jc w:val="both"/>
        <w:rPr>
          <w:rFonts w:ascii="Times New Roman" w:hAnsi="Times New Roman" w:cs="Times New Roman"/>
          <w:bCs/>
        </w:rPr>
      </w:pPr>
      <w:r w:rsidRPr="00B344E3">
        <w:rPr>
          <w:rFonts w:ascii="Times New Roman" w:hAnsi="Times New Roman" w:cs="Times New Roman"/>
          <w:bCs/>
        </w:rPr>
        <w:t>В соответствии с гражданским законодательством лица, осуществляющие предпринимательскую деятельность, могут вступать в различные обязательственные отношения. Соотнесите виды оснований возникновения обязательств с их содержанием:</w:t>
      </w:r>
    </w:p>
    <w:p w14:paraId="01B67291" w14:textId="77777777" w:rsidR="00A80B54" w:rsidRPr="00B344E3" w:rsidRDefault="00A80B54" w:rsidP="00B344E3">
      <w:pPr>
        <w:suppressAutoHyphens w:val="0"/>
        <w:jc w:val="both"/>
        <w:rPr>
          <w:rFonts w:ascii="Times New Roman" w:hAnsi="Times New Roman" w:cs="Times New Roman"/>
          <w:bCs/>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694"/>
        <w:gridCol w:w="5228"/>
      </w:tblGrid>
      <w:tr w:rsidR="00676FB0" w:rsidRPr="00B344E3" w14:paraId="04EC8D21" w14:textId="77777777" w:rsidTr="006E3F6B">
        <w:trPr>
          <w:trHeight w:val="454"/>
          <w:jc w:val="center"/>
        </w:trPr>
        <w:tc>
          <w:tcPr>
            <w:tcW w:w="4694" w:type="dxa"/>
          </w:tcPr>
          <w:p w14:paraId="21852E1A" w14:textId="77777777" w:rsidR="00676FB0" w:rsidRPr="00B344E3" w:rsidRDefault="00676FB0" w:rsidP="00B344E3">
            <w:pPr>
              <w:suppressAutoHyphens w:val="0"/>
              <w:autoSpaceDE w:val="0"/>
              <w:autoSpaceDN w:val="0"/>
              <w:adjustRightInd w:val="0"/>
              <w:jc w:val="both"/>
              <w:rPr>
                <w:rFonts w:ascii="Times New Roman" w:hAnsi="Times New Roman" w:cs="Times New Roman"/>
                <w:bCs/>
              </w:rPr>
            </w:pPr>
          </w:p>
          <w:p w14:paraId="0D465152" w14:textId="77777777" w:rsidR="00676FB0" w:rsidRPr="00B344E3" w:rsidRDefault="00676FB0" w:rsidP="00B344E3">
            <w:pPr>
              <w:pStyle w:val="af0"/>
              <w:numPr>
                <w:ilvl w:val="0"/>
                <w:numId w:val="89"/>
              </w:numPr>
              <w:suppressAutoHyphens w:val="0"/>
              <w:autoSpaceDE w:val="0"/>
              <w:autoSpaceDN w:val="0"/>
              <w:adjustRightInd w:val="0"/>
              <w:jc w:val="both"/>
              <w:rPr>
                <w:rFonts w:ascii="Times New Roman" w:hAnsi="Times New Roman" w:cs="Times New Roman"/>
                <w:bCs/>
                <w:szCs w:val="24"/>
              </w:rPr>
            </w:pPr>
            <w:r w:rsidRPr="00B344E3">
              <w:rPr>
                <w:rFonts w:ascii="Times New Roman" w:hAnsi="Times New Roman" w:cs="Times New Roman"/>
                <w:szCs w:val="24"/>
              </w:rPr>
              <w:t xml:space="preserve">вещественные доказательства </w:t>
            </w:r>
          </w:p>
          <w:p w14:paraId="5DAA8144" w14:textId="77777777" w:rsidR="00676FB0" w:rsidRPr="00B344E3" w:rsidRDefault="00676FB0" w:rsidP="00B344E3">
            <w:pPr>
              <w:pStyle w:val="af0"/>
              <w:numPr>
                <w:ilvl w:val="0"/>
                <w:numId w:val="89"/>
              </w:numPr>
              <w:jc w:val="both"/>
              <w:rPr>
                <w:rFonts w:ascii="Times New Roman" w:hAnsi="Times New Roman" w:cs="Times New Roman"/>
                <w:szCs w:val="24"/>
              </w:rPr>
            </w:pPr>
            <w:r w:rsidRPr="00B344E3">
              <w:rPr>
                <w:rFonts w:ascii="Times New Roman" w:hAnsi="Times New Roman" w:cs="Times New Roman"/>
                <w:szCs w:val="24"/>
              </w:rPr>
              <w:t xml:space="preserve">гласность судопроизводства </w:t>
            </w:r>
          </w:p>
          <w:p w14:paraId="712DFCAB" w14:textId="77777777" w:rsidR="00676FB0" w:rsidRPr="00B344E3" w:rsidRDefault="00676FB0" w:rsidP="00B344E3">
            <w:pPr>
              <w:pStyle w:val="af0"/>
              <w:numPr>
                <w:ilvl w:val="0"/>
                <w:numId w:val="89"/>
              </w:numPr>
              <w:jc w:val="both"/>
              <w:rPr>
                <w:rFonts w:ascii="Times New Roman" w:hAnsi="Times New Roman" w:cs="Times New Roman"/>
                <w:szCs w:val="24"/>
              </w:rPr>
            </w:pPr>
            <w:r w:rsidRPr="00B344E3">
              <w:rPr>
                <w:rFonts w:ascii="Times New Roman" w:hAnsi="Times New Roman" w:cs="Times New Roman"/>
                <w:szCs w:val="24"/>
              </w:rPr>
              <w:t xml:space="preserve">доказательства косвенные </w:t>
            </w:r>
          </w:p>
          <w:p w14:paraId="0C432CB4" w14:textId="77777777" w:rsidR="00676FB0" w:rsidRPr="00B344E3" w:rsidRDefault="00676FB0" w:rsidP="00B344E3">
            <w:pPr>
              <w:pStyle w:val="af0"/>
              <w:suppressAutoHyphens w:val="0"/>
              <w:autoSpaceDE w:val="0"/>
              <w:autoSpaceDN w:val="0"/>
              <w:adjustRightInd w:val="0"/>
              <w:jc w:val="both"/>
              <w:rPr>
                <w:rFonts w:ascii="Times New Roman" w:hAnsi="Times New Roman" w:cs="Times New Roman"/>
                <w:bCs/>
                <w:szCs w:val="24"/>
              </w:rPr>
            </w:pPr>
          </w:p>
          <w:p w14:paraId="08169D2E" w14:textId="77777777" w:rsidR="00676FB0" w:rsidRPr="00B344E3" w:rsidRDefault="00676FB0" w:rsidP="00B344E3">
            <w:pPr>
              <w:pStyle w:val="af1"/>
              <w:spacing w:before="0" w:beforeAutospacing="0" w:after="0" w:afterAutospacing="0"/>
              <w:jc w:val="both"/>
              <w:textAlignment w:val="baseline"/>
              <w:rPr>
                <w:rFonts w:eastAsia="NSimSun"/>
                <w:bCs/>
                <w:kern w:val="2"/>
                <w:lang w:eastAsia="zh-CN" w:bidi="hi-IN"/>
              </w:rPr>
            </w:pPr>
          </w:p>
        </w:tc>
        <w:tc>
          <w:tcPr>
            <w:tcW w:w="5228" w:type="dxa"/>
          </w:tcPr>
          <w:p w14:paraId="6698B27E" w14:textId="77777777" w:rsidR="00676FB0" w:rsidRPr="00B344E3" w:rsidRDefault="00676FB0" w:rsidP="00B344E3">
            <w:pPr>
              <w:tabs>
                <w:tab w:val="left" w:pos="176"/>
              </w:tabs>
              <w:jc w:val="both"/>
              <w:rPr>
                <w:rFonts w:ascii="Times New Roman" w:eastAsia="Times New Roman" w:hAnsi="Times New Roman" w:cs="Times New Roman"/>
                <w:iCs/>
              </w:rPr>
            </w:pPr>
          </w:p>
          <w:p w14:paraId="0B04823D" w14:textId="77777777" w:rsidR="00676FB0" w:rsidRPr="00B344E3" w:rsidRDefault="00676FB0" w:rsidP="00B344E3">
            <w:pPr>
              <w:suppressAutoHyphens w:val="0"/>
              <w:jc w:val="both"/>
              <w:rPr>
                <w:rFonts w:ascii="Times New Roman" w:hAnsi="Times New Roman" w:cs="Times New Roman"/>
              </w:rPr>
            </w:pPr>
            <w:r w:rsidRPr="00B344E3">
              <w:rPr>
                <w:rFonts w:ascii="Times New Roman" w:hAnsi="Times New Roman" w:cs="Times New Roman"/>
              </w:rPr>
              <w:t>1.это предметы, которые по своему внешнему виду, свойствам, месту нахождения или по иным признакам могут служить средством установления обстоятельств, имеющих значение для рассмотрения и разрешения дела</w:t>
            </w:r>
            <w:r w:rsidRPr="00B344E3">
              <w:rPr>
                <w:rFonts w:ascii="Times New Roman" w:hAnsi="Times New Roman" w:cs="Times New Roman"/>
                <w:kern w:val="0"/>
                <w:lang w:bidi="ar-SA"/>
              </w:rPr>
              <w:t>;</w:t>
            </w:r>
          </w:p>
          <w:p w14:paraId="4705184E" w14:textId="77777777" w:rsidR="00676FB0" w:rsidRPr="00B344E3" w:rsidRDefault="00676FB0" w:rsidP="00B344E3">
            <w:pPr>
              <w:suppressAutoHyphens w:val="0"/>
              <w:jc w:val="both"/>
              <w:rPr>
                <w:rFonts w:ascii="Times New Roman" w:hAnsi="Times New Roman" w:cs="Times New Roman"/>
              </w:rPr>
            </w:pPr>
            <w:r w:rsidRPr="00B344E3">
              <w:rPr>
                <w:rFonts w:ascii="Times New Roman" w:hAnsi="Times New Roman" w:cs="Times New Roman"/>
              </w:rPr>
              <w:t>2.доказательства, из которых (при условии их достоверности) можно сделать предположительный вывод о существовании доказываемого факта;</w:t>
            </w:r>
          </w:p>
          <w:p w14:paraId="29824061" w14:textId="77777777" w:rsidR="00676FB0" w:rsidRPr="00B344E3" w:rsidRDefault="00676FB0" w:rsidP="00B344E3">
            <w:pPr>
              <w:suppressAutoHyphens w:val="0"/>
              <w:jc w:val="both"/>
              <w:rPr>
                <w:rFonts w:ascii="Times New Roman" w:eastAsia="Times New Roman" w:hAnsi="Times New Roman" w:cs="Times New Roman"/>
                <w:iCs/>
              </w:rPr>
            </w:pPr>
            <w:r w:rsidRPr="00B344E3">
              <w:rPr>
                <w:rFonts w:ascii="Times New Roman" w:hAnsi="Times New Roman" w:cs="Times New Roman"/>
              </w:rPr>
              <w:t>3.демократический принцип судебного процесса, заключающийся в открытом судебном разбирательстве всех дел, публичном провозглашении судебных приговоров (решений).</w:t>
            </w:r>
          </w:p>
        </w:tc>
      </w:tr>
    </w:tbl>
    <w:p w14:paraId="01EECDD6" w14:textId="77777777" w:rsidR="00676FB0" w:rsidRPr="00B344E3" w:rsidRDefault="00676FB0" w:rsidP="00B344E3">
      <w:pPr>
        <w:jc w:val="both"/>
        <w:rPr>
          <w:rFonts w:ascii="Times New Roman" w:hAnsi="Times New Roman" w:cs="Times New Roman"/>
        </w:rPr>
      </w:pPr>
    </w:p>
    <w:tbl>
      <w:tblPr>
        <w:tblStyle w:val="af3"/>
        <w:tblW w:w="0" w:type="auto"/>
        <w:tblLook w:val="04A0" w:firstRow="1" w:lastRow="0" w:firstColumn="1" w:lastColumn="0" w:noHBand="0" w:noVBand="1"/>
      </w:tblPr>
      <w:tblGrid>
        <w:gridCol w:w="3304"/>
        <w:gridCol w:w="3304"/>
        <w:gridCol w:w="3304"/>
      </w:tblGrid>
      <w:tr w:rsidR="00B344E3" w:rsidRPr="00B344E3" w14:paraId="4631833B" w14:textId="77777777" w:rsidTr="00676FB0">
        <w:tc>
          <w:tcPr>
            <w:tcW w:w="3304" w:type="dxa"/>
          </w:tcPr>
          <w:p w14:paraId="415B299D" w14:textId="77777777" w:rsidR="00676FB0" w:rsidRPr="00B344E3" w:rsidRDefault="00676FB0" w:rsidP="00B344E3">
            <w:pPr>
              <w:jc w:val="both"/>
              <w:rPr>
                <w:rFonts w:ascii="Times New Roman" w:hAnsi="Times New Roman" w:cs="Times New Roman"/>
              </w:rPr>
            </w:pPr>
            <w:r w:rsidRPr="00B344E3">
              <w:rPr>
                <w:rFonts w:ascii="Times New Roman" w:hAnsi="Times New Roman" w:cs="Times New Roman"/>
              </w:rPr>
              <w:t>А.</w:t>
            </w:r>
          </w:p>
        </w:tc>
        <w:tc>
          <w:tcPr>
            <w:tcW w:w="3304" w:type="dxa"/>
          </w:tcPr>
          <w:p w14:paraId="61583F95" w14:textId="77777777" w:rsidR="00676FB0" w:rsidRPr="00B344E3" w:rsidRDefault="00676FB0" w:rsidP="00B344E3">
            <w:pPr>
              <w:jc w:val="both"/>
              <w:rPr>
                <w:rFonts w:ascii="Times New Roman" w:hAnsi="Times New Roman" w:cs="Times New Roman"/>
              </w:rPr>
            </w:pPr>
            <w:r w:rsidRPr="00B344E3">
              <w:rPr>
                <w:rFonts w:ascii="Times New Roman" w:hAnsi="Times New Roman" w:cs="Times New Roman"/>
              </w:rPr>
              <w:t>Б.</w:t>
            </w:r>
          </w:p>
        </w:tc>
        <w:tc>
          <w:tcPr>
            <w:tcW w:w="3304" w:type="dxa"/>
          </w:tcPr>
          <w:p w14:paraId="118C15EB" w14:textId="77777777" w:rsidR="00676FB0" w:rsidRPr="00B344E3" w:rsidRDefault="00676FB0" w:rsidP="00B344E3">
            <w:pPr>
              <w:jc w:val="both"/>
              <w:rPr>
                <w:rFonts w:ascii="Times New Roman" w:hAnsi="Times New Roman" w:cs="Times New Roman"/>
              </w:rPr>
            </w:pPr>
            <w:r w:rsidRPr="00B344E3">
              <w:rPr>
                <w:rFonts w:ascii="Times New Roman" w:hAnsi="Times New Roman" w:cs="Times New Roman"/>
              </w:rPr>
              <w:t>В.</w:t>
            </w:r>
          </w:p>
        </w:tc>
      </w:tr>
      <w:tr w:rsidR="00676FB0" w:rsidRPr="00B344E3" w14:paraId="2370CA2B" w14:textId="77777777" w:rsidTr="00676FB0">
        <w:tc>
          <w:tcPr>
            <w:tcW w:w="3304" w:type="dxa"/>
          </w:tcPr>
          <w:p w14:paraId="74844460" w14:textId="77777777" w:rsidR="00676FB0" w:rsidRPr="00B344E3" w:rsidRDefault="00676FB0" w:rsidP="00B344E3">
            <w:pPr>
              <w:jc w:val="both"/>
              <w:rPr>
                <w:rFonts w:ascii="Times New Roman" w:hAnsi="Times New Roman" w:cs="Times New Roman"/>
              </w:rPr>
            </w:pPr>
          </w:p>
        </w:tc>
        <w:tc>
          <w:tcPr>
            <w:tcW w:w="3304" w:type="dxa"/>
          </w:tcPr>
          <w:p w14:paraId="113FFDD4" w14:textId="77777777" w:rsidR="00676FB0" w:rsidRPr="00B344E3" w:rsidRDefault="00676FB0" w:rsidP="00B344E3">
            <w:pPr>
              <w:jc w:val="both"/>
              <w:rPr>
                <w:rFonts w:ascii="Times New Roman" w:hAnsi="Times New Roman" w:cs="Times New Roman"/>
              </w:rPr>
            </w:pPr>
          </w:p>
        </w:tc>
        <w:tc>
          <w:tcPr>
            <w:tcW w:w="3304" w:type="dxa"/>
          </w:tcPr>
          <w:p w14:paraId="5EF977AB" w14:textId="77777777" w:rsidR="00676FB0" w:rsidRPr="00B344E3" w:rsidRDefault="00676FB0" w:rsidP="00B344E3">
            <w:pPr>
              <w:jc w:val="both"/>
              <w:rPr>
                <w:rFonts w:ascii="Times New Roman" w:hAnsi="Times New Roman" w:cs="Times New Roman"/>
              </w:rPr>
            </w:pPr>
          </w:p>
        </w:tc>
      </w:tr>
    </w:tbl>
    <w:p w14:paraId="39088E71" w14:textId="77777777" w:rsidR="00676FB0" w:rsidRPr="00B344E3" w:rsidRDefault="00676FB0" w:rsidP="00B344E3">
      <w:pPr>
        <w:jc w:val="both"/>
        <w:rPr>
          <w:rFonts w:ascii="Times New Roman" w:hAnsi="Times New Roman" w:cs="Times New Roman"/>
        </w:rPr>
      </w:pPr>
    </w:p>
    <w:p w14:paraId="184D4F15" w14:textId="77777777" w:rsidR="00676FB0" w:rsidRPr="00B344E3" w:rsidRDefault="00676FB0" w:rsidP="00B344E3">
      <w:pPr>
        <w:pStyle w:val="af0"/>
        <w:ind w:left="0"/>
        <w:rPr>
          <w:rFonts w:ascii="Times New Roman" w:hAnsi="Times New Roman" w:cs="Times New Roman"/>
          <w:b/>
          <w:bCs/>
          <w:szCs w:val="24"/>
        </w:rPr>
      </w:pPr>
      <w:r w:rsidRPr="00B344E3">
        <w:rPr>
          <w:rFonts w:ascii="Times New Roman" w:hAnsi="Times New Roman" w:cs="Times New Roman"/>
          <w:b/>
          <w:bCs/>
          <w:szCs w:val="24"/>
        </w:rPr>
        <w:t>Задание 285.</w:t>
      </w:r>
    </w:p>
    <w:p w14:paraId="68DF9DC9" w14:textId="77777777" w:rsidR="00676FB0" w:rsidRPr="00B344E3" w:rsidRDefault="00676FB0" w:rsidP="00B344E3">
      <w:pPr>
        <w:pStyle w:val="af0"/>
        <w:ind w:left="0" w:firstLine="709"/>
        <w:rPr>
          <w:rFonts w:ascii="Times New Roman" w:hAnsi="Times New Roman" w:cs="Times New Roman"/>
          <w:szCs w:val="24"/>
        </w:rPr>
      </w:pPr>
      <w:r w:rsidRPr="00B344E3">
        <w:rPr>
          <w:rFonts w:ascii="Times New Roman" w:hAnsi="Times New Roman" w:cs="Times New Roman"/>
          <w:szCs w:val="24"/>
        </w:rPr>
        <w:t>Прочитайте текст и запишите развёрнутый обоснованный ответ.</w:t>
      </w:r>
    </w:p>
    <w:p w14:paraId="65B51AF5" w14:textId="77777777" w:rsidR="00676FB0" w:rsidRPr="00B344E3" w:rsidRDefault="00676FB0" w:rsidP="00B344E3">
      <w:pPr>
        <w:suppressAutoHyphens w:val="0"/>
        <w:autoSpaceDE w:val="0"/>
        <w:autoSpaceDN w:val="0"/>
        <w:adjustRightInd w:val="0"/>
        <w:jc w:val="both"/>
        <w:rPr>
          <w:rFonts w:ascii="Times New Roman" w:hAnsi="Times New Roman" w:cs="Times New Roman"/>
          <w:bCs/>
        </w:rPr>
      </w:pPr>
    </w:p>
    <w:p w14:paraId="6FD81B44" w14:textId="77777777" w:rsidR="00676FB0" w:rsidRPr="00B344E3" w:rsidRDefault="00676FB0" w:rsidP="00B344E3">
      <w:pPr>
        <w:autoSpaceDE w:val="0"/>
        <w:autoSpaceDN w:val="0"/>
        <w:adjustRightInd w:val="0"/>
        <w:jc w:val="both"/>
        <w:rPr>
          <w:rFonts w:ascii="Times New Roman" w:hAnsi="Times New Roman" w:cs="Times New Roman"/>
        </w:rPr>
      </w:pPr>
      <w:r w:rsidRPr="00B344E3">
        <w:rPr>
          <w:rFonts w:ascii="Times New Roman" w:hAnsi="Times New Roman" w:cs="Times New Roman"/>
        </w:rPr>
        <w:t>На консультацию к юристу пришла молодая пара. Лица хотели узнать кто относится к субъектам малого и среднего предпринимательства?</w:t>
      </w:r>
    </w:p>
    <w:p w14:paraId="509AFFFB" w14:textId="77777777" w:rsidR="00676FB0" w:rsidRPr="00B344E3" w:rsidRDefault="00676FB0" w:rsidP="00B344E3">
      <w:pPr>
        <w:tabs>
          <w:tab w:val="left" w:pos="1134"/>
        </w:tabs>
        <w:ind w:firstLine="709"/>
        <w:jc w:val="both"/>
        <w:rPr>
          <w:rFonts w:ascii="Times New Roman" w:hAnsi="Times New Roman" w:cs="Times New Roman"/>
          <w:iCs/>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676FB0" w:rsidRPr="00B344E3" w14:paraId="50A5CB55" w14:textId="77777777" w:rsidTr="006E3F6B">
        <w:trPr>
          <w:jc w:val="center"/>
        </w:trPr>
        <w:tc>
          <w:tcPr>
            <w:tcW w:w="10036" w:type="dxa"/>
            <w:tcBorders>
              <w:top w:val="single" w:sz="4" w:space="0" w:color="000000"/>
              <w:left w:val="single" w:sz="4" w:space="0" w:color="000000"/>
              <w:bottom w:val="single" w:sz="4" w:space="0" w:color="000000"/>
              <w:right w:val="single" w:sz="4" w:space="0" w:color="000000"/>
            </w:tcBorders>
          </w:tcPr>
          <w:p w14:paraId="655B18D2" w14:textId="77777777" w:rsidR="00676FB0" w:rsidRPr="00B344E3" w:rsidRDefault="00676FB0" w:rsidP="00B344E3">
            <w:pPr>
              <w:pStyle w:val="TableContents"/>
              <w:rPr>
                <w:rFonts w:ascii="Times New Roman" w:hAnsi="Times New Roman" w:cs="Times New Roman"/>
              </w:rPr>
            </w:pPr>
          </w:p>
          <w:p w14:paraId="72D42BEB" w14:textId="77777777" w:rsidR="00676FB0" w:rsidRPr="00B344E3" w:rsidRDefault="00676FB0" w:rsidP="00B344E3">
            <w:pPr>
              <w:pStyle w:val="TableContents"/>
              <w:rPr>
                <w:rFonts w:ascii="Times New Roman" w:hAnsi="Times New Roman" w:cs="Times New Roman"/>
              </w:rPr>
            </w:pPr>
          </w:p>
        </w:tc>
      </w:tr>
    </w:tbl>
    <w:p w14:paraId="03766A8D" w14:textId="77777777" w:rsidR="00676FB0" w:rsidRPr="00B344E3" w:rsidRDefault="00676FB0" w:rsidP="00B344E3">
      <w:pPr>
        <w:tabs>
          <w:tab w:val="left" w:pos="1134"/>
        </w:tabs>
        <w:jc w:val="both"/>
        <w:rPr>
          <w:rFonts w:ascii="Times New Roman" w:hAnsi="Times New Roman" w:cs="Times New Roman"/>
          <w:iCs/>
        </w:rPr>
      </w:pPr>
    </w:p>
    <w:p w14:paraId="70E2618F" w14:textId="77777777" w:rsidR="00676FB0" w:rsidRPr="00B344E3" w:rsidRDefault="00B266DE" w:rsidP="00B344E3">
      <w:pPr>
        <w:pStyle w:val="a0"/>
        <w:spacing w:after="0" w:line="240" w:lineRule="auto"/>
        <w:rPr>
          <w:rFonts w:ascii="Times New Roman" w:hAnsi="Times New Roman" w:cs="Times New Roman"/>
          <w:b/>
          <w:bCs/>
        </w:rPr>
      </w:pPr>
      <w:bookmarkStart w:id="70" w:name="_Hlk206667375"/>
      <w:r w:rsidRPr="00B344E3">
        <w:rPr>
          <w:rFonts w:ascii="Times New Roman" w:hAnsi="Times New Roman" w:cs="Times New Roman"/>
          <w:b/>
          <w:bCs/>
        </w:rPr>
        <w:t>Задание 286.</w:t>
      </w:r>
    </w:p>
    <w:p w14:paraId="37C5AFF3" w14:textId="77777777" w:rsidR="00B266DE" w:rsidRPr="00B344E3" w:rsidRDefault="00B266D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35FBC0A4" w14:textId="77777777" w:rsidR="00B266DE" w:rsidRPr="00B344E3" w:rsidRDefault="00B266DE" w:rsidP="00B344E3">
      <w:pPr>
        <w:tabs>
          <w:tab w:val="left" w:pos="426"/>
          <w:tab w:val="right" w:leader="underscore" w:pos="8505"/>
        </w:tabs>
        <w:jc w:val="both"/>
        <w:rPr>
          <w:rFonts w:ascii="Times New Roman" w:hAnsi="Times New Roman" w:cs="Times New Roman"/>
        </w:rPr>
      </w:pPr>
    </w:p>
    <w:p w14:paraId="161A125F" w14:textId="77777777" w:rsidR="00B266DE" w:rsidRPr="00B344E3" w:rsidRDefault="00B266DE" w:rsidP="00B344E3">
      <w:pPr>
        <w:numPr>
          <w:ilvl w:val="0"/>
          <w:numId w:val="9"/>
        </w:numPr>
        <w:rPr>
          <w:rFonts w:ascii="Times New Roman" w:hAnsi="Times New Roman" w:cs="Times New Roman"/>
        </w:rPr>
      </w:pPr>
      <w:r w:rsidRPr="00B344E3">
        <w:rPr>
          <w:rFonts w:ascii="Times New Roman" w:hAnsi="Times New Roman" w:cs="Times New Roman"/>
        </w:rPr>
        <w:t xml:space="preserve">Термин «межкультурная коммуникация» был введен:   </w:t>
      </w:r>
    </w:p>
    <w:p w14:paraId="013F823C" w14:textId="77777777" w:rsidR="00B266DE" w:rsidRPr="00B344E3" w:rsidRDefault="00B266DE" w:rsidP="00B344E3">
      <w:pPr>
        <w:numPr>
          <w:ilvl w:val="0"/>
          <w:numId w:val="9"/>
        </w:numPr>
        <w:rPr>
          <w:rFonts w:ascii="Times New Roman" w:hAnsi="Times New Roman" w:cs="Times New Roman"/>
        </w:rPr>
      </w:pPr>
      <w:r w:rsidRPr="00B344E3">
        <w:rPr>
          <w:rFonts w:ascii="Times New Roman" w:hAnsi="Times New Roman" w:cs="Times New Roman"/>
        </w:rPr>
        <w:t xml:space="preserve">А. У. </w:t>
      </w:r>
      <w:proofErr w:type="spellStart"/>
      <w:r w:rsidRPr="00B344E3">
        <w:rPr>
          <w:rFonts w:ascii="Times New Roman" w:hAnsi="Times New Roman" w:cs="Times New Roman"/>
        </w:rPr>
        <w:t>Самнером</w:t>
      </w:r>
      <w:proofErr w:type="spellEnd"/>
      <w:r w:rsidRPr="00B344E3">
        <w:rPr>
          <w:rFonts w:ascii="Times New Roman" w:hAnsi="Times New Roman" w:cs="Times New Roman"/>
        </w:rPr>
        <w:t>;  </w:t>
      </w:r>
    </w:p>
    <w:p w14:paraId="7C73E25A" w14:textId="77777777" w:rsidR="00B266DE" w:rsidRPr="00B344E3" w:rsidRDefault="00B266DE" w:rsidP="00B344E3">
      <w:pPr>
        <w:numPr>
          <w:ilvl w:val="0"/>
          <w:numId w:val="9"/>
        </w:numPr>
        <w:rPr>
          <w:rFonts w:ascii="Times New Roman" w:hAnsi="Times New Roman" w:cs="Times New Roman"/>
        </w:rPr>
      </w:pPr>
      <w:r w:rsidRPr="00B344E3">
        <w:rPr>
          <w:rFonts w:ascii="Times New Roman" w:hAnsi="Times New Roman" w:cs="Times New Roman"/>
        </w:rPr>
        <w:t xml:space="preserve">Б. Э. Холлом;   </w:t>
      </w:r>
    </w:p>
    <w:p w14:paraId="04BF9D7F" w14:textId="77777777" w:rsidR="00B266DE" w:rsidRPr="00B344E3" w:rsidRDefault="00B266DE" w:rsidP="00B344E3">
      <w:pPr>
        <w:numPr>
          <w:ilvl w:val="0"/>
          <w:numId w:val="9"/>
        </w:numPr>
        <w:rPr>
          <w:rFonts w:ascii="Times New Roman" w:hAnsi="Times New Roman" w:cs="Times New Roman"/>
        </w:rPr>
      </w:pPr>
      <w:r w:rsidRPr="00B344E3">
        <w:rPr>
          <w:rFonts w:ascii="Times New Roman" w:hAnsi="Times New Roman" w:cs="Times New Roman"/>
        </w:rPr>
        <w:t>В. З. Фрейдом.</w:t>
      </w:r>
    </w:p>
    <w:p w14:paraId="4609C776" w14:textId="77777777" w:rsidR="00B266DE" w:rsidRPr="00B344E3" w:rsidRDefault="00B266DE"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2A3E8CFD" w14:textId="77777777" w:rsidTr="006E3F6B">
        <w:trPr>
          <w:jc w:val="center"/>
        </w:trPr>
        <w:tc>
          <w:tcPr>
            <w:tcW w:w="9922" w:type="dxa"/>
            <w:tcBorders>
              <w:top w:val="single" w:sz="4" w:space="0" w:color="000000"/>
              <w:left w:val="single" w:sz="4" w:space="0" w:color="000000"/>
              <w:bottom w:val="single" w:sz="4" w:space="0" w:color="000000"/>
              <w:right w:val="single" w:sz="4" w:space="0" w:color="000000"/>
            </w:tcBorders>
          </w:tcPr>
          <w:p w14:paraId="0035C7CC" w14:textId="77777777" w:rsidR="00B266DE" w:rsidRPr="00B344E3" w:rsidRDefault="00B266DE" w:rsidP="00B344E3">
            <w:pPr>
              <w:pStyle w:val="TableContents"/>
              <w:rPr>
                <w:rFonts w:ascii="Times New Roman" w:hAnsi="Times New Roman" w:cs="Times New Roman"/>
              </w:rPr>
            </w:pPr>
          </w:p>
        </w:tc>
      </w:tr>
      <w:tr w:rsidR="00B266DE" w:rsidRPr="00B344E3" w14:paraId="52690448" w14:textId="77777777" w:rsidTr="006E3F6B">
        <w:trPr>
          <w:jc w:val="center"/>
        </w:trPr>
        <w:tc>
          <w:tcPr>
            <w:tcW w:w="9922" w:type="dxa"/>
            <w:tcBorders>
              <w:left w:val="single" w:sz="4" w:space="0" w:color="000000"/>
              <w:bottom w:val="single" w:sz="4" w:space="0" w:color="000000"/>
              <w:right w:val="single" w:sz="4" w:space="0" w:color="000000"/>
            </w:tcBorders>
          </w:tcPr>
          <w:p w14:paraId="3CB3A260" w14:textId="77777777" w:rsidR="00B266DE" w:rsidRPr="00B344E3" w:rsidRDefault="00B266DE" w:rsidP="00B344E3">
            <w:pPr>
              <w:pStyle w:val="TableContents"/>
              <w:rPr>
                <w:rFonts w:ascii="Times New Roman" w:hAnsi="Times New Roman" w:cs="Times New Roman"/>
              </w:rPr>
            </w:pPr>
          </w:p>
        </w:tc>
      </w:tr>
    </w:tbl>
    <w:p w14:paraId="21D61BF8" w14:textId="77777777" w:rsidR="00B266DE" w:rsidRPr="00B344E3" w:rsidRDefault="00B266DE" w:rsidP="00B344E3">
      <w:pPr>
        <w:jc w:val="both"/>
        <w:rPr>
          <w:rFonts w:ascii="Times New Roman" w:hAnsi="Times New Roman" w:cs="Times New Roman"/>
        </w:rPr>
      </w:pPr>
    </w:p>
    <w:p w14:paraId="2DFBBC75" w14:textId="77777777" w:rsidR="00881C57" w:rsidRPr="00B344E3" w:rsidRDefault="00881C57"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287.</w:t>
      </w:r>
    </w:p>
    <w:p w14:paraId="2D79934C" w14:textId="77777777" w:rsidR="00B266DE" w:rsidRPr="00B344E3" w:rsidRDefault="00B266D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2C148654" w14:textId="77777777" w:rsidR="00B266DE" w:rsidRPr="00B344E3" w:rsidRDefault="00B266DE" w:rsidP="00B344E3">
      <w:pPr>
        <w:tabs>
          <w:tab w:val="left" w:pos="426"/>
          <w:tab w:val="right" w:leader="underscore" w:pos="8505"/>
        </w:tabs>
        <w:jc w:val="both"/>
        <w:rPr>
          <w:rFonts w:ascii="Times New Roman" w:hAnsi="Times New Roman" w:cs="Times New Roman"/>
        </w:rPr>
      </w:pPr>
    </w:p>
    <w:p w14:paraId="2A721571" w14:textId="77777777" w:rsidR="00B266DE" w:rsidRPr="00B344E3" w:rsidRDefault="00B266DE" w:rsidP="00B344E3">
      <w:pPr>
        <w:numPr>
          <w:ilvl w:val="0"/>
          <w:numId w:val="9"/>
        </w:numPr>
        <w:rPr>
          <w:rFonts w:ascii="Times New Roman" w:hAnsi="Times New Roman" w:cs="Times New Roman"/>
        </w:rPr>
      </w:pPr>
      <w:r w:rsidRPr="00B344E3">
        <w:rPr>
          <w:rFonts w:ascii="Times New Roman" w:hAnsi="Times New Roman" w:cs="Times New Roman"/>
        </w:rPr>
        <w:t xml:space="preserve">Межкультурная коммуникация </w:t>
      </w:r>
      <w:proofErr w:type="gramStart"/>
      <w:r w:rsidRPr="00B344E3">
        <w:rPr>
          <w:rFonts w:ascii="Times New Roman" w:hAnsi="Times New Roman" w:cs="Times New Roman"/>
        </w:rPr>
        <w:t>- это</w:t>
      </w:r>
      <w:proofErr w:type="gramEnd"/>
      <w:r w:rsidRPr="00B344E3">
        <w:rPr>
          <w:rFonts w:ascii="Times New Roman" w:hAnsi="Times New Roman" w:cs="Times New Roman"/>
        </w:rPr>
        <w:t>:</w:t>
      </w:r>
    </w:p>
    <w:p w14:paraId="75AD4A1E" w14:textId="77777777" w:rsidR="00B266DE" w:rsidRPr="00B344E3" w:rsidRDefault="00B266DE" w:rsidP="00B344E3">
      <w:pPr>
        <w:numPr>
          <w:ilvl w:val="0"/>
          <w:numId w:val="9"/>
        </w:numPr>
        <w:rPr>
          <w:rFonts w:ascii="Times New Roman" w:hAnsi="Times New Roman" w:cs="Times New Roman"/>
        </w:rPr>
      </w:pPr>
      <w:r w:rsidRPr="00B344E3">
        <w:rPr>
          <w:rFonts w:ascii="Times New Roman" w:hAnsi="Times New Roman" w:cs="Times New Roman"/>
        </w:rPr>
        <w:t>А. совокупность разнообразных форм отношений и общения между индивидами и группами, принадлежащими к разным культурам;  </w:t>
      </w:r>
    </w:p>
    <w:p w14:paraId="14015856" w14:textId="77777777" w:rsidR="00B266DE" w:rsidRPr="00B344E3" w:rsidRDefault="00B266DE" w:rsidP="00B344E3">
      <w:pPr>
        <w:numPr>
          <w:ilvl w:val="0"/>
          <w:numId w:val="9"/>
        </w:numPr>
        <w:rPr>
          <w:rFonts w:ascii="Times New Roman" w:hAnsi="Times New Roman" w:cs="Times New Roman"/>
        </w:rPr>
      </w:pPr>
      <w:r w:rsidRPr="00B344E3">
        <w:rPr>
          <w:rFonts w:ascii="Times New Roman" w:hAnsi="Times New Roman" w:cs="Times New Roman"/>
        </w:rPr>
        <w:t xml:space="preserve">Б. отношение людей к событиям и фактам социальной действительности и их оценка;   </w:t>
      </w:r>
    </w:p>
    <w:p w14:paraId="12A6A367" w14:textId="77777777" w:rsidR="00B266DE" w:rsidRPr="00B344E3" w:rsidRDefault="00B266DE" w:rsidP="00B344E3">
      <w:pPr>
        <w:numPr>
          <w:ilvl w:val="0"/>
          <w:numId w:val="9"/>
        </w:numPr>
        <w:rPr>
          <w:rFonts w:ascii="Times New Roman" w:hAnsi="Times New Roman" w:cs="Times New Roman"/>
        </w:rPr>
      </w:pPr>
      <w:r w:rsidRPr="00B344E3">
        <w:rPr>
          <w:rFonts w:ascii="Times New Roman" w:hAnsi="Times New Roman" w:cs="Times New Roman"/>
        </w:rPr>
        <w:t xml:space="preserve">В. комплекс взаимосвязанных мероприятий, направленных на достижение   уникальных результатов в условиях временных и ресурсных ограничений.   </w:t>
      </w:r>
    </w:p>
    <w:p w14:paraId="1DD756D3" w14:textId="77777777" w:rsidR="00B266DE" w:rsidRPr="00B344E3" w:rsidRDefault="00B266DE"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22DC3D29" w14:textId="77777777" w:rsidTr="006E3F6B">
        <w:trPr>
          <w:jc w:val="center"/>
        </w:trPr>
        <w:tc>
          <w:tcPr>
            <w:tcW w:w="9922" w:type="dxa"/>
            <w:tcBorders>
              <w:top w:val="single" w:sz="4" w:space="0" w:color="000000"/>
              <w:left w:val="single" w:sz="4" w:space="0" w:color="000000"/>
              <w:bottom w:val="single" w:sz="4" w:space="0" w:color="000000"/>
              <w:right w:val="single" w:sz="4" w:space="0" w:color="000000"/>
            </w:tcBorders>
          </w:tcPr>
          <w:p w14:paraId="692A9D2A" w14:textId="77777777" w:rsidR="00B266DE" w:rsidRPr="00B344E3" w:rsidRDefault="00B266DE" w:rsidP="00B344E3">
            <w:pPr>
              <w:pStyle w:val="TableContents"/>
              <w:rPr>
                <w:rFonts w:ascii="Times New Roman" w:hAnsi="Times New Roman" w:cs="Times New Roman"/>
              </w:rPr>
            </w:pPr>
          </w:p>
        </w:tc>
      </w:tr>
      <w:tr w:rsidR="00B266DE" w:rsidRPr="00B344E3" w14:paraId="39AD5787" w14:textId="77777777" w:rsidTr="006E3F6B">
        <w:trPr>
          <w:jc w:val="center"/>
        </w:trPr>
        <w:tc>
          <w:tcPr>
            <w:tcW w:w="9922" w:type="dxa"/>
            <w:tcBorders>
              <w:left w:val="single" w:sz="4" w:space="0" w:color="000000"/>
              <w:bottom w:val="single" w:sz="4" w:space="0" w:color="000000"/>
              <w:right w:val="single" w:sz="4" w:space="0" w:color="000000"/>
            </w:tcBorders>
          </w:tcPr>
          <w:p w14:paraId="76230CC2" w14:textId="77777777" w:rsidR="00B266DE" w:rsidRPr="00B344E3" w:rsidRDefault="00B266DE" w:rsidP="00B344E3">
            <w:pPr>
              <w:pStyle w:val="TableContents"/>
              <w:rPr>
                <w:rFonts w:ascii="Times New Roman" w:hAnsi="Times New Roman" w:cs="Times New Roman"/>
              </w:rPr>
            </w:pPr>
          </w:p>
        </w:tc>
      </w:tr>
    </w:tbl>
    <w:p w14:paraId="4A03A2FE" w14:textId="77777777" w:rsidR="00B266DE" w:rsidRPr="00B344E3" w:rsidRDefault="00B266DE" w:rsidP="00B344E3">
      <w:pPr>
        <w:jc w:val="both"/>
        <w:rPr>
          <w:rFonts w:ascii="Times New Roman" w:hAnsi="Times New Roman" w:cs="Times New Roman"/>
        </w:rPr>
      </w:pPr>
    </w:p>
    <w:p w14:paraId="0890D905" w14:textId="77777777" w:rsidR="00B266DE" w:rsidRPr="00B344E3" w:rsidRDefault="00B266DE" w:rsidP="00B344E3">
      <w:pPr>
        <w:rPr>
          <w:rFonts w:ascii="Times New Roman" w:hAnsi="Times New Roman" w:cs="Times New Roman"/>
        </w:rPr>
      </w:pPr>
    </w:p>
    <w:p w14:paraId="37E25A20" w14:textId="77777777" w:rsidR="00881C57" w:rsidRPr="00B344E3" w:rsidRDefault="00881C57"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288.</w:t>
      </w:r>
    </w:p>
    <w:p w14:paraId="01A85824" w14:textId="77777777" w:rsidR="00B266DE" w:rsidRPr="00B344E3" w:rsidRDefault="00B266D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324A20BD" w14:textId="77777777" w:rsidR="00B266DE" w:rsidRPr="00B344E3" w:rsidRDefault="00B266DE" w:rsidP="00B344E3">
      <w:pPr>
        <w:tabs>
          <w:tab w:val="left" w:pos="426"/>
          <w:tab w:val="right" w:leader="underscore" w:pos="8505"/>
        </w:tabs>
        <w:jc w:val="both"/>
        <w:rPr>
          <w:rFonts w:ascii="Times New Roman" w:hAnsi="Times New Roman" w:cs="Times New Roman"/>
        </w:rPr>
      </w:pPr>
    </w:p>
    <w:p w14:paraId="60D6CD53" w14:textId="77777777" w:rsidR="00B266DE" w:rsidRPr="00B344E3" w:rsidRDefault="00B266DE" w:rsidP="00B344E3">
      <w:pPr>
        <w:tabs>
          <w:tab w:val="left" w:pos="1134"/>
        </w:tabs>
        <w:jc w:val="both"/>
        <w:rPr>
          <w:rFonts w:ascii="Times New Roman" w:hAnsi="Times New Roman" w:cs="Times New Roman"/>
        </w:rPr>
      </w:pPr>
      <w:r w:rsidRPr="00B344E3">
        <w:rPr>
          <w:rFonts w:ascii="Times New Roman" w:hAnsi="Times New Roman" w:cs="Times New Roman"/>
        </w:rPr>
        <w:t>Процесс передачи информации – идей, представлений, мнений, оценок, знаний, чувств – от индивида к индивиду, от группы к группе – это:</w:t>
      </w:r>
    </w:p>
    <w:p w14:paraId="2B8FC641" w14:textId="77777777" w:rsidR="00B266DE" w:rsidRPr="00B344E3" w:rsidRDefault="00B266DE" w:rsidP="00B344E3">
      <w:pPr>
        <w:tabs>
          <w:tab w:val="left" w:pos="1134"/>
        </w:tabs>
        <w:jc w:val="both"/>
        <w:rPr>
          <w:rFonts w:ascii="Times New Roman" w:hAnsi="Times New Roman" w:cs="Times New Roman"/>
        </w:rPr>
      </w:pPr>
      <w:r w:rsidRPr="00B344E3">
        <w:rPr>
          <w:rFonts w:ascii="Times New Roman" w:hAnsi="Times New Roman" w:cs="Times New Roman"/>
        </w:rPr>
        <w:t>А. культурная коммуникация;</w:t>
      </w:r>
    </w:p>
    <w:p w14:paraId="45B5665B" w14:textId="77777777" w:rsidR="00B266DE" w:rsidRPr="00B344E3" w:rsidRDefault="00B266DE" w:rsidP="00B344E3">
      <w:pPr>
        <w:tabs>
          <w:tab w:val="left" w:pos="1134"/>
        </w:tabs>
        <w:jc w:val="both"/>
        <w:rPr>
          <w:rFonts w:ascii="Times New Roman" w:hAnsi="Times New Roman" w:cs="Times New Roman"/>
        </w:rPr>
      </w:pPr>
      <w:r w:rsidRPr="00B344E3">
        <w:rPr>
          <w:rFonts w:ascii="Times New Roman" w:hAnsi="Times New Roman" w:cs="Times New Roman"/>
        </w:rPr>
        <w:t>Б. преемственность;</w:t>
      </w:r>
    </w:p>
    <w:p w14:paraId="5B249A7B" w14:textId="77777777" w:rsidR="00B266DE" w:rsidRPr="00B344E3" w:rsidRDefault="00B266DE" w:rsidP="00B344E3">
      <w:pPr>
        <w:tabs>
          <w:tab w:val="left" w:pos="1134"/>
        </w:tabs>
        <w:jc w:val="both"/>
        <w:rPr>
          <w:rFonts w:ascii="Times New Roman" w:hAnsi="Times New Roman" w:cs="Times New Roman"/>
        </w:rPr>
      </w:pPr>
      <w:r w:rsidRPr="00B344E3">
        <w:rPr>
          <w:rFonts w:ascii="Times New Roman" w:hAnsi="Times New Roman" w:cs="Times New Roman"/>
        </w:rPr>
        <w:t>В. глобализация.</w:t>
      </w:r>
    </w:p>
    <w:p w14:paraId="26475054" w14:textId="77777777" w:rsidR="00B266DE" w:rsidRPr="00B344E3" w:rsidRDefault="00B266DE"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1BFACC45" w14:textId="77777777" w:rsidTr="006E3F6B">
        <w:trPr>
          <w:jc w:val="center"/>
        </w:trPr>
        <w:tc>
          <w:tcPr>
            <w:tcW w:w="9922" w:type="dxa"/>
            <w:tcBorders>
              <w:top w:val="single" w:sz="4" w:space="0" w:color="000000"/>
              <w:left w:val="single" w:sz="4" w:space="0" w:color="000000"/>
              <w:bottom w:val="single" w:sz="4" w:space="0" w:color="000000"/>
              <w:right w:val="single" w:sz="4" w:space="0" w:color="000000"/>
            </w:tcBorders>
          </w:tcPr>
          <w:p w14:paraId="18E172B8" w14:textId="77777777" w:rsidR="00B266DE" w:rsidRPr="00B344E3" w:rsidRDefault="00B266DE" w:rsidP="00B344E3">
            <w:pPr>
              <w:pStyle w:val="TableContents"/>
              <w:rPr>
                <w:rFonts w:ascii="Times New Roman" w:hAnsi="Times New Roman" w:cs="Times New Roman"/>
              </w:rPr>
            </w:pPr>
          </w:p>
        </w:tc>
      </w:tr>
      <w:tr w:rsidR="00B266DE" w:rsidRPr="00B344E3" w14:paraId="359BD07A" w14:textId="77777777" w:rsidTr="006E3F6B">
        <w:trPr>
          <w:jc w:val="center"/>
        </w:trPr>
        <w:tc>
          <w:tcPr>
            <w:tcW w:w="9922" w:type="dxa"/>
            <w:tcBorders>
              <w:left w:val="single" w:sz="4" w:space="0" w:color="000000"/>
              <w:bottom w:val="single" w:sz="4" w:space="0" w:color="000000"/>
              <w:right w:val="single" w:sz="4" w:space="0" w:color="000000"/>
            </w:tcBorders>
          </w:tcPr>
          <w:p w14:paraId="7F7B3B38" w14:textId="77777777" w:rsidR="00B266DE" w:rsidRPr="00B344E3" w:rsidRDefault="00B266DE" w:rsidP="00B344E3">
            <w:pPr>
              <w:pStyle w:val="TableContents"/>
              <w:rPr>
                <w:rFonts w:ascii="Times New Roman" w:hAnsi="Times New Roman" w:cs="Times New Roman"/>
              </w:rPr>
            </w:pPr>
          </w:p>
        </w:tc>
      </w:tr>
    </w:tbl>
    <w:p w14:paraId="359998FC" w14:textId="77777777" w:rsidR="00B266DE" w:rsidRPr="00B344E3" w:rsidRDefault="00B266DE" w:rsidP="00B344E3">
      <w:pPr>
        <w:tabs>
          <w:tab w:val="left" w:pos="1134"/>
        </w:tabs>
        <w:jc w:val="both"/>
        <w:rPr>
          <w:rFonts w:ascii="Times New Roman" w:hAnsi="Times New Roman" w:cs="Times New Roman"/>
        </w:rPr>
      </w:pPr>
    </w:p>
    <w:p w14:paraId="608ECC05" w14:textId="77777777" w:rsidR="00591836" w:rsidRPr="00B344E3" w:rsidRDefault="00591836" w:rsidP="00B344E3">
      <w:pPr>
        <w:tabs>
          <w:tab w:val="left" w:pos="1134"/>
        </w:tabs>
        <w:jc w:val="both"/>
        <w:rPr>
          <w:rFonts w:ascii="Times New Roman" w:hAnsi="Times New Roman" w:cs="Times New Roman"/>
          <w:b/>
          <w:bCs/>
        </w:rPr>
      </w:pPr>
      <w:r w:rsidRPr="00B344E3">
        <w:rPr>
          <w:rFonts w:ascii="Times New Roman" w:hAnsi="Times New Roman" w:cs="Times New Roman"/>
          <w:b/>
          <w:bCs/>
        </w:rPr>
        <w:t>Задание 289.</w:t>
      </w:r>
    </w:p>
    <w:p w14:paraId="6135B8CD" w14:textId="77777777" w:rsidR="00B266DE" w:rsidRPr="00B344E3" w:rsidRDefault="00B266DE" w:rsidP="00B344E3">
      <w:pPr>
        <w:tabs>
          <w:tab w:val="left" w:pos="1134"/>
        </w:tabs>
        <w:ind w:firstLine="709"/>
        <w:jc w:val="both"/>
        <w:rPr>
          <w:rFonts w:ascii="Times New Roman" w:hAnsi="Times New Roman" w:cs="Times New Roman"/>
        </w:rPr>
      </w:pPr>
      <w:r w:rsidRPr="00B344E3">
        <w:rPr>
          <w:rFonts w:ascii="Times New Roman" w:hAnsi="Times New Roman" w:cs="Times New Roman"/>
        </w:rPr>
        <w:t>Прочитайте текст и установите соответствие.</w:t>
      </w:r>
    </w:p>
    <w:p w14:paraId="64FF7A45" w14:textId="77777777" w:rsidR="00B266DE" w:rsidRPr="00B344E3" w:rsidRDefault="00B266DE" w:rsidP="00B344E3">
      <w:pPr>
        <w:tabs>
          <w:tab w:val="left" w:pos="1134"/>
        </w:tabs>
        <w:jc w:val="both"/>
        <w:rPr>
          <w:rFonts w:ascii="Times New Roman" w:hAnsi="Times New Roman" w:cs="Times New Roman"/>
        </w:rPr>
      </w:pPr>
    </w:p>
    <w:p w14:paraId="38029530" w14:textId="77777777" w:rsidR="00B266DE" w:rsidRPr="00B344E3" w:rsidRDefault="00B266DE" w:rsidP="00B344E3">
      <w:pPr>
        <w:numPr>
          <w:ilvl w:val="0"/>
          <w:numId w:val="9"/>
        </w:numPr>
        <w:jc w:val="both"/>
        <w:rPr>
          <w:rFonts w:ascii="Times New Roman" w:hAnsi="Times New Roman" w:cs="Times New Roman"/>
        </w:rPr>
      </w:pPr>
      <w:r w:rsidRPr="00B344E3">
        <w:rPr>
          <w:rFonts w:ascii="Times New Roman" w:hAnsi="Times New Roman" w:cs="Times New Roman"/>
          <w:bCs/>
        </w:rPr>
        <w:t>Соотнесите функции этикета с его аспектами</w:t>
      </w:r>
    </w:p>
    <w:p w14:paraId="56223066" w14:textId="77777777" w:rsidR="00B266DE" w:rsidRPr="00B344E3" w:rsidRDefault="00B266DE" w:rsidP="00B344E3">
      <w:pPr>
        <w:numPr>
          <w:ilvl w:val="0"/>
          <w:numId w:val="9"/>
        </w:numPr>
        <w:jc w:val="both"/>
        <w:rPr>
          <w:rFonts w:ascii="Times New Roman" w:hAnsi="Times New Roman" w:cs="Times New Roman"/>
          <w:bCs/>
        </w:rPr>
      </w:pPr>
    </w:p>
    <w:tbl>
      <w:tblPr>
        <w:tblW w:w="0" w:type="auto"/>
        <w:tblInd w:w="-5" w:type="dxa"/>
        <w:tblLayout w:type="fixed"/>
        <w:tblLook w:val="0000" w:firstRow="0" w:lastRow="0" w:firstColumn="0" w:lastColumn="0" w:noHBand="0" w:noVBand="0"/>
      </w:tblPr>
      <w:tblGrid>
        <w:gridCol w:w="392"/>
        <w:gridCol w:w="3685"/>
        <w:gridCol w:w="567"/>
        <w:gridCol w:w="5452"/>
      </w:tblGrid>
      <w:tr w:rsidR="00B344E3" w:rsidRPr="00B344E3" w14:paraId="5F7B53BF" w14:textId="77777777" w:rsidTr="006E3F6B">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78A78A59"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iCs/>
              </w:rPr>
              <w:t>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E737B9B"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этический</w:t>
            </w:r>
          </w:p>
          <w:p w14:paraId="3F59CC24" w14:textId="77777777" w:rsidR="00B266DE" w:rsidRPr="00B344E3" w:rsidRDefault="00B266DE" w:rsidP="00B344E3">
            <w:pPr>
              <w:jc w:val="both"/>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F94AF4"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iCs/>
              </w:rPr>
              <w:t>1</w:t>
            </w:r>
          </w:p>
        </w:tc>
        <w:tc>
          <w:tcPr>
            <w:tcW w:w="5452" w:type="dxa"/>
            <w:tcBorders>
              <w:top w:val="single" w:sz="4" w:space="0" w:color="000000"/>
              <w:left w:val="single" w:sz="4" w:space="0" w:color="000000"/>
              <w:bottom w:val="single" w:sz="4" w:space="0" w:color="000000"/>
              <w:right w:val="single" w:sz="4" w:space="0" w:color="000000"/>
            </w:tcBorders>
            <w:shd w:val="clear" w:color="auto" w:fill="auto"/>
          </w:tcPr>
          <w:p w14:paraId="60BD7696"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механизм балансировки общения</w:t>
            </w:r>
          </w:p>
        </w:tc>
      </w:tr>
      <w:tr w:rsidR="00B344E3" w:rsidRPr="00B344E3" w14:paraId="680FC76F" w14:textId="77777777" w:rsidTr="006E3F6B">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1948BEE0"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iCs/>
              </w:rPr>
              <w:t>Б</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6CF4DDA"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коммуникативный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EA59B2"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iCs/>
              </w:rPr>
              <w:t>2</w:t>
            </w:r>
          </w:p>
        </w:tc>
        <w:tc>
          <w:tcPr>
            <w:tcW w:w="5452" w:type="dxa"/>
            <w:tcBorders>
              <w:top w:val="single" w:sz="4" w:space="0" w:color="000000"/>
              <w:left w:val="single" w:sz="4" w:space="0" w:color="000000"/>
              <w:bottom w:val="single" w:sz="4" w:space="0" w:color="000000"/>
              <w:right w:val="single" w:sz="4" w:space="0" w:color="000000"/>
            </w:tcBorders>
            <w:shd w:val="clear" w:color="auto" w:fill="auto"/>
          </w:tcPr>
          <w:p w14:paraId="1E7FCFAB"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утверждение самоценности индивида</w:t>
            </w:r>
          </w:p>
          <w:p w14:paraId="284E89F8" w14:textId="77777777" w:rsidR="00B266DE" w:rsidRPr="00B344E3" w:rsidRDefault="00B266DE" w:rsidP="00B344E3">
            <w:pPr>
              <w:jc w:val="both"/>
              <w:rPr>
                <w:rFonts w:ascii="Times New Roman" w:hAnsi="Times New Roman" w:cs="Times New Roman"/>
              </w:rPr>
            </w:pPr>
          </w:p>
        </w:tc>
      </w:tr>
      <w:tr w:rsidR="00B344E3" w:rsidRPr="00B344E3" w14:paraId="632BD47F" w14:textId="77777777" w:rsidTr="006E3F6B">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4062CD15"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iCs/>
              </w:rPr>
              <w:t>В</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9627DB7"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эстетический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7D9C37"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iCs/>
              </w:rPr>
              <w:t>3</w:t>
            </w:r>
          </w:p>
        </w:tc>
        <w:tc>
          <w:tcPr>
            <w:tcW w:w="5452" w:type="dxa"/>
            <w:tcBorders>
              <w:top w:val="single" w:sz="4" w:space="0" w:color="000000"/>
              <w:left w:val="single" w:sz="4" w:space="0" w:color="000000"/>
              <w:bottom w:val="single" w:sz="4" w:space="0" w:color="000000"/>
              <w:right w:val="single" w:sz="4" w:space="0" w:color="000000"/>
            </w:tcBorders>
            <w:shd w:val="clear" w:color="auto" w:fill="auto"/>
          </w:tcPr>
          <w:p w14:paraId="67DEAF70"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выражение системы знаков уважения</w:t>
            </w:r>
          </w:p>
          <w:p w14:paraId="64FD4423" w14:textId="77777777" w:rsidR="00B266DE" w:rsidRPr="00B344E3" w:rsidRDefault="00B266DE" w:rsidP="00B344E3">
            <w:pPr>
              <w:jc w:val="both"/>
              <w:rPr>
                <w:rFonts w:ascii="Times New Roman" w:hAnsi="Times New Roman" w:cs="Times New Roman"/>
              </w:rPr>
            </w:pPr>
          </w:p>
        </w:tc>
      </w:tr>
      <w:tr w:rsidR="00B344E3" w:rsidRPr="00B344E3" w14:paraId="67FC508C" w14:textId="77777777" w:rsidTr="006E3F6B">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2383E78D"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iCs/>
              </w:rPr>
              <w:t>Г</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656D6C7"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семиотический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7A5FDF"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iCs/>
              </w:rPr>
              <w:t>4</w:t>
            </w:r>
          </w:p>
        </w:tc>
        <w:tc>
          <w:tcPr>
            <w:tcW w:w="5452" w:type="dxa"/>
            <w:tcBorders>
              <w:top w:val="single" w:sz="4" w:space="0" w:color="000000"/>
              <w:left w:val="single" w:sz="4" w:space="0" w:color="000000"/>
              <w:bottom w:val="single" w:sz="4" w:space="0" w:color="000000"/>
              <w:right w:val="single" w:sz="4" w:space="0" w:color="000000"/>
            </w:tcBorders>
            <w:shd w:val="clear" w:color="auto" w:fill="auto"/>
          </w:tcPr>
          <w:p w14:paraId="1DBC9DBE"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вдохновение на преобразование окружающего мира</w:t>
            </w:r>
          </w:p>
        </w:tc>
      </w:tr>
    </w:tbl>
    <w:p w14:paraId="55AAF27C" w14:textId="77777777" w:rsidR="00B266DE" w:rsidRPr="00B344E3" w:rsidRDefault="00B266DE" w:rsidP="00B344E3">
      <w:pPr>
        <w:jc w:val="both"/>
        <w:rPr>
          <w:rFonts w:ascii="Times New Roman" w:hAnsi="Times New Roman" w:cs="Times New Roman"/>
          <w:iCs/>
        </w:rPr>
      </w:pPr>
    </w:p>
    <w:tbl>
      <w:tblPr>
        <w:tblW w:w="3384" w:type="pct"/>
        <w:jc w:val="center"/>
        <w:tblLayout w:type="fixed"/>
        <w:tblCellMar>
          <w:top w:w="55" w:type="dxa"/>
          <w:left w:w="55" w:type="dxa"/>
          <w:bottom w:w="55" w:type="dxa"/>
          <w:right w:w="55" w:type="dxa"/>
        </w:tblCellMar>
        <w:tblLook w:val="04A0" w:firstRow="1" w:lastRow="0" w:firstColumn="1" w:lastColumn="0" w:noHBand="0" w:noVBand="1"/>
      </w:tblPr>
      <w:tblGrid>
        <w:gridCol w:w="1528"/>
        <w:gridCol w:w="1680"/>
        <w:gridCol w:w="1540"/>
        <w:gridCol w:w="1960"/>
      </w:tblGrid>
      <w:tr w:rsidR="00B344E3" w:rsidRPr="00B344E3" w14:paraId="1AAF3982" w14:textId="77777777" w:rsidTr="006E3F6B">
        <w:trPr>
          <w:jc w:val="center"/>
        </w:trPr>
        <w:tc>
          <w:tcPr>
            <w:tcW w:w="1546" w:type="dxa"/>
            <w:tcBorders>
              <w:top w:val="single" w:sz="4" w:space="0" w:color="000000"/>
              <w:left w:val="single" w:sz="4" w:space="0" w:color="000000"/>
              <w:bottom w:val="single" w:sz="4" w:space="0" w:color="000000"/>
            </w:tcBorders>
          </w:tcPr>
          <w:p w14:paraId="1A2560E8" w14:textId="77777777" w:rsidR="00B266DE" w:rsidRPr="00B344E3" w:rsidRDefault="00B266DE" w:rsidP="00B344E3">
            <w:pPr>
              <w:pStyle w:val="TableContents"/>
              <w:jc w:val="center"/>
              <w:rPr>
                <w:rFonts w:ascii="Times New Roman" w:hAnsi="Times New Roman" w:cs="Times New Roman"/>
              </w:rPr>
            </w:pPr>
            <w:r w:rsidRPr="00B344E3">
              <w:rPr>
                <w:rFonts w:ascii="Times New Roman" w:hAnsi="Times New Roman" w:cs="Times New Roman"/>
              </w:rPr>
              <w:t>А</w:t>
            </w:r>
          </w:p>
        </w:tc>
        <w:tc>
          <w:tcPr>
            <w:tcW w:w="1701" w:type="dxa"/>
            <w:tcBorders>
              <w:top w:val="single" w:sz="4" w:space="0" w:color="000000"/>
              <w:left w:val="single" w:sz="4" w:space="0" w:color="000000"/>
              <w:bottom w:val="single" w:sz="4" w:space="0" w:color="000000"/>
            </w:tcBorders>
          </w:tcPr>
          <w:p w14:paraId="2703604D" w14:textId="77777777" w:rsidR="00B266DE" w:rsidRPr="00B344E3" w:rsidRDefault="00B266DE" w:rsidP="00B344E3">
            <w:pPr>
              <w:pStyle w:val="TableContents"/>
              <w:jc w:val="center"/>
              <w:rPr>
                <w:rFonts w:ascii="Times New Roman" w:hAnsi="Times New Roman" w:cs="Times New Roman"/>
              </w:rPr>
            </w:pPr>
            <w:r w:rsidRPr="00B344E3">
              <w:rPr>
                <w:rFonts w:ascii="Times New Roman" w:hAnsi="Times New Roman" w:cs="Times New Roman"/>
              </w:rPr>
              <w:t>Б</w:t>
            </w:r>
          </w:p>
        </w:tc>
        <w:tc>
          <w:tcPr>
            <w:tcW w:w="1559" w:type="dxa"/>
            <w:tcBorders>
              <w:top w:val="single" w:sz="4" w:space="0" w:color="000000"/>
              <w:left w:val="single" w:sz="4" w:space="0" w:color="000000"/>
              <w:bottom w:val="single" w:sz="4" w:space="0" w:color="000000"/>
            </w:tcBorders>
          </w:tcPr>
          <w:p w14:paraId="47923068" w14:textId="77777777" w:rsidR="00B266DE" w:rsidRPr="00B344E3" w:rsidRDefault="00B266DE" w:rsidP="00B344E3">
            <w:pPr>
              <w:pStyle w:val="TableContents"/>
              <w:jc w:val="center"/>
              <w:rPr>
                <w:rFonts w:ascii="Times New Roman" w:hAnsi="Times New Roman" w:cs="Times New Roman"/>
              </w:rPr>
            </w:pPr>
            <w:r w:rsidRPr="00B344E3">
              <w:rPr>
                <w:rFonts w:ascii="Times New Roman" w:hAnsi="Times New Roman" w:cs="Times New Roman"/>
              </w:rPr>
              <w:t>В</w:t>
            </w:r>
          </w:p>
        </w:tc>
        <w:tc>
          <w:tcPr>
            <w:tcW w:w="1984" w:type="dxa"/>
            <w:tcBorders>
              <w:top w:val="single" w:sz="4" w:space="0" w:color="000000"/>
              <w:left w:val="single" w:sz="4" w:space="0" w:color="000000"/>
              <w:bottom w:val="single" w:sz="4" w:space="0" w:color="000000"/>
              <w:right w:val="single" w:sz="4" w:space="0" w:color="000000"/>
            </w:tcBorders>
          </w:tcPr>
          <w:p w14:paraId="4E57D5BB" w14:textId="77777777" w:rsidR="00B266DE" w:rsidRPr="00B344E3" w:rsidRDefault="00B266DE" w:rsidP="00B344E3">
            <w:pPr>
              <w:pStyle w:val="TableContents"/>
              <w:jc w:val="center"/>
              <w:rPr>
                <w:rFonts w:ascii="Times New Roman" w:hAnsi="Times New Roman" w:cs="Times New Roman"/>
              </w:rPr>
            </w:pPr>
            <w:r w:rsidRPr="00B344E3">
              <w:rPr>
                <w:rFonts w:ascii="Times New Roman" w:hAnsi="Times New Roman" w:cs="Times New Roman"/>
              </w:rPr>
              <w:t>Г</w:t>
            </w:r>
          </w:p>
        </w:tc>
      </w:tr>
      <w:tr w:rsidR="00B266DE" w:rsidRPr="00B344E3" w14:paraId="2300FA63" w14:textId="77777777" w:rsidTr="006E3F6B">
        <w:trPr>
          <w:jc w:val="center"/>
        </w:trPr>
        <w:tc>
          <w:tcPr>
            <w:tcW w:w="1546" w:type="dxa"/>
            <w:tcBorders>
              <w:left w:val="single" w:sz="4" w:space="0" w:color="000000"/>
              <w:bottom w:val="single" w:sz="4" w:space="0" w:color="000000"/>
            </w:tcBorders>
          </w:tcPr>
          <w:p w14:paraId="4F3DEA25" w14:textId="77777777" w:rsidR="00B266DE" w:rsidRPr="00B344E3" w:rsidRDefault="00B266DE" w:rsidP="00B344E3">
            <w:pPr>
              <w:pStyle w:val="TableContents"/>
              <w:rPr>
                <w:rFonts w:ascii="Times New Roman" w:hAnsi="Times New Roman" w:cs="Times New Roman"/>
              </w:rPr>
            </w:pPr>
          </w:p>
        </w:tc>
        <w:tc>
          <w:tcPr>
            <w:tcW w:w="1701" w:type="dxa"/>
            <w:tcBorders>
              <w:left w:val="single" w:sz="4" w:space="0" w:color="000000"/>
              <w:bottom w:val="single" w:sz="4" w:space="0" w:color="000000"/>
            </w:tcBorders>
          </w:tcPr>
          <w:p w14:paraId="154C76F2" w14:textId="77777777" w:rsidR="00B266DE" w:rsidRPr="00B344E3" w:rsidRDefault="00B266DE" w:rsidP="00B344E3">
            <w:pPr>
              <w:pStyle w:val="TableContents"/>
              <w:rPr>
                <w:rFonts w:ascii="Times New Roman" w:hAnsi="Times New Roman" w:cs="Times New Roman"/>
              </w:rPr>
            </w:pPr>
          </w:p>
        </w:tc>
        <w:tc>
          <w:tcPr>
            <w:tcW w:w="1559" w:type="dxa"/>
            <w:tcBorders>
              <w:left w:val="single" w:sz="4" w:space="0" w:color="000000"/>
              <w:bottom w:val="single" w:sz="4" w:space="0" w:color="000000"/>
            </w:tcBorders>
          </w:tcPr>
          <w:p w14:paraId="317BCBCD" w14:textId="77777777" w:rsidR="00B266DE" w:rsidRPr="00B344E3" w:rsidRDefault="00B266DE" w:rsidP="00B344E3">
            <w:pPr>
              <w:pStyle w:val="TableContents"/>
              <w:rPr>
                <w:rFonts w:ascii="Times New Roman" w:hAnsi="Times New Roman" w:cs="Times New Roman"/>
              </w:rPr>
            </w:pPr>
          </w:p>
        </w:tc>
        <w:tc>
          <w:tcPr>
            <w:tcW w:w="1984" w:type="dxa"/>
            <w:tcBorders>
              <w:left w:val="single" w:sz="4" w:space="0" w:color="000000"/>
              <w:bottom w:val="single" w:sz="4" w:space="0" w:color="000000"/>
              <w:right w:val="single" w:sz="4" w:space="0" w:color="000000"/>
            </w:tcBorders>
          </w:tcPr>
          <w:p w14:paraId="75463F8D" w14:textId="77777777" w:rsidR="00B266DE" w:rsidRPr="00B344E3" w:rsidRDefault="00B266DE" w:rsidP="00B344E3">
            <w:pPr>
              <w:pStyle w:val="TableContents"/>
              <w:rPr>
                <w:rFonts w:ascii="Times New Roman" w:hAnsi="Times New Roman" w:cs="Times New Roman"/>
              </w:rPr>
            </w:pPr>
          </w:p>
        </w:tc>
      </w:tr>
    </w:tbl>
    <w:p w14:paraId="77926CAC" w14:textId="77777777" w:rsidR="00B266DE" w:rsidRPr="00B344E3" w:rsidRDefault="00B266DE" w:rsidP="00B344E3">
      <w:pPr>
        <w:rPr>
          <w:rFonts w:ascii="Times New Roman" w:hAnsi="Times New Roman" w:cs="Times New Roman"/>
        </w:rPr>
      </w:pPr>
    </w:p>
    <w:p w14:paraId="475FF1FA" w14:textId="77777777" w:rsidR="00591836" w:rsidRPr="00B344E3" w:rsidRDefault="00591836"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290.</w:t>
      </w:r>
    </w:p>
    <w:p w14:paraId="46D2E873" w14:textId="77777777" w:rsidR="00B266DE" w:rsidRPr="00B344E3" w:rsidRDefault="00B266D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242C5B72" w14:textId="77777777" w:rsidR="00B266DE" w:rsidRPr="00B344E3" w:rsidRDefault="00B266DE" w:rsidP="00B344E3">
      <w:pPr>
        <w:tabs>
          <w:tab w:val="left" w:pos="426"/>
          <w:tab w:val="right" w:leader="underscore" w:pos="8505"/>
        </w:tabs>
        <w:jc w:val="both"/>
        <w:rPr>
          <w:rFonts w:ascii="Times New Roman" w:hAnsi="Times New Roman" w:cs="Times New Roman"/>
        </w:rPr>
      </w:pPr>
    </w:p>
    <w:p w14:paraId="54BCEBD2" w14:textId="77777777" w:rsidR="00B266DE" w:rsidRPr="00B344E3" w:rsidRDefault="00B266DE" w:rsidP="00B344E3">
      <w:pPr>
        <w:tabs>
          <w:tab w:val="left" w:pos="1134"/>
        </w:tabs>
        <w:jc w:val="both"/>
        <w:rPr>
          <w:rFonts w:ascii="Times New Roman" w:hAnsi="Times New Roman" w:cs="Times New Roman"/>
        </w:rPr>
      </w:pPr>
      <w:r w:rsidRPr="00B344E3">
        <w:rPr>
          <w:rFonts w:ascii="Times New Roman" w:hAnsi="Times New Roman" w:cs="Times New Roman"/>
        </w:rPr>
        <w:t>Процесс, при котором человек полностью включается в новую культуру, теряя при этом связь со своей культурой – это:</w:t>
      </w:r>
    </w:p>
    <w:p w14:paraId="6EAFB519" w14:textId="77777777" w:rsidR="00B266DE" w:rsidRPr="00B344E3" w:rsidRDefault="00B266DE" w:rsidP="00B344E3">
      <w:pPr>
        <w:tabs>
          <w:tab w:val="left" w:pos="1134"/>
        </w:tabs>
        <w:jc w:val="both"/>
        <w:rPr>
          <w:rFonts w:ascii="Times New Roman" w:hAnsi="Times New Roman" w:cs="Times New Roman"/>
        </w:rPr>
      </w:pPr>
      <w:r w:rsidRPr="00B344E3">
        <w:rPr>
          <w:rFonts w:ascii="Times New Roman" w:hAnsi="Times New Roman" w:cs="Times New Roman"/>
        </w:rPr>
        <w:t>А. интеграция;</w:t>
      </w:r>
    </w:p>
    <w:p w14:paraId="65C369CE" w14:textId="77777777" w:rsidR="00B266DE" w:rsidRPr="00B344E3" w:rsidRDefault="00B266DE" w:rsidP="00B344E3">
      <w:pPr>
        <w:tabs>
          <w:tab w:val="left" w:pos="1134"/>
        </w:tabs>
        <w:jc w:val="both"/>
        <w:rPr>
          <w:rFonts w:ascii="Times New Roman" w:hAnsi="Times New Roman" w:cs="Times New Roman"/>
        </w:rPr>
      </w:pPr>
      <w:r w:rsidRPr="00B344E3">
        <w:rPr>
          <w:rFonts w:ascii="Times New Roman" w:hAnsi="Times New Roman" w:cs="Times New Roman"/>
        </w:rPr>
        <w:t>Б. ассимиляция;</w:t>
      </w:r>
    </w:p>
    <w:p w14:paraId="14BEE911" w14:textId="77777777" w:rsidR="00B266DE" w:rsidRPr="00B344E3" w:rsidRDefault="00B266DE" w:rsidP="00B344E3">
      <w:pPr>
        <w:tabs>
          <w:tab w:val="left" w:pos="1134"/>
        </w:tabs>
        <w:jc w:val="both"/>
        <w:rPr>
          <w:rFonts w:ascii="Times New Roman" w:hAnsi="Times New Roman" w:cs="Times New Roman"/>
        </w:rPr>
      </w:pPr>
      <w:r w:rsidRPr="00B344E3">
        <w:rPr>
          <w:rFonts w:ascii="Times New Roman" w:hAnsi="Times New Roman" w:cs="Times New Roman"/>
        </w:rPr>
        <w:t>В. аккультурация.</w:t>
      </w:r>
    </w:p>
    <w:p w14:paraId="7AFFF3DC" w14:textId="77777777" w:rsidR="00B266DE" w:rsidRPr="00B344E3" w:rsidRDefault="00B266DE"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21FD56E0" w14:textId="77777777" w:rsidTr="006E3F6B">
        <w:trPr>
          <w:jc w:val="center"/>
        </w:trPr>
        <w:tc>
          <w:tcPr>
            <w:tcW w:w="9922" w:type="dxa"/>
            <w:tcBorders>
              <w:top w:val="single" w:sz="4" w:space="0" w:color="000000"/>
              <w:left w:val="single" w:sz="4" w:space="0" w:color="000000"/>
              <w:bottom w:val="single" w:sz="4" w:space="0" w:color="000000"/>
              <w:right w:val="single" w:sz="4" w:space="0" w:color="000000"/>
            </w:tcBorders>
          </w:tcPr>
          <w:p w14:paraId="483B3216" w14:textId="77777777" w:rsidR="00B266DE" w:rsidRPr="00B344E3" w:rsidRDefault="00B266DE" w:rsidP="00B344E3">
            <w:pPr>
              <w:pStyle w:val="TableContents"/>
              <w:rPr>
                <w:rFonts w:ascii="Times New Roman" w:hAnsi="Times New Roman" w:cs="Times New Roman"/>
              </w:rPr>
            </w:pPr>
          </w:p>
        </w:tc>
      </w:tr>
      <w:tr w:rsidR="00B266DE" w:rsidRPr="00B344E3" w14:paraId="406E5DD6" w14:textId="77777777" w:rsidTr="006E3F6B">
        <w:trPr>
          <w:jc w:val="center"/>
        </w:trPr>
        <w:tc>
          <w:tcPr>
            <w:tcW w:w="9922" w:type="dxa"/>
            <w:tcBorders>
              <w:left w:val="single" w:sz="4" w:space="0" w:color="000000"/>
              <w:bottom w:val="single" w:sz="4" w:space="0" w:color="000000"/>
              <w:right w:val="single" w:sz="4" w:space="0" w:color="000000"/>
            </w:tcBorders>
          </w:tcPr>
          <w:p w14:paraId="0EFAA3E6" w14:textId="77777777" w:rsidR="00B266DE" w:rsidRPr="00B344E3" w:rsidRDefault="00B266DE" w:rsidP="00B344E3">
            <w:pPr>
              <w:pStyle w:val="TableContents"/>
              <w:rPr>
                <w:rFonts w:ascii="Times New Roman" w:hAnsi="Times New Roman" w:cs="Times New Roman"/>
              </w:rPr>
            </w:pPr>
          </w:p>
        </w:tc>
      </w:tr>
    </w:tbl>
    <w:p w14:paraId="6512A5D2" w14:textId="77777777" w:rsidR="00B266DE" w:rsidRPr="00B344E3" w:rsidRDefault="00B266DE" w:rsidP="00B344E3">
      <w:pPr>
        <w:rPr>
          <w:rFonts w:ascii="Times New Roman" w:hAnsi="Times New Roman" w:cs="Times New Roman"/>
        </w:rPr>
      </w:pPr>
    </w:p>
    <w:p w14:paraId="17704348" w14:textId="77777777" w:rsidR="00591836" w:rsidRPr="00B344E3" w:rsidRDefault="00591836"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291.</w:t>
      </w:r>
    </w:p>
    <w:p w14:paraId="48D1DA67" w14:textId="77777777" w:rsidR="00B266DE" w:rsidRPr="00B344E3" w:rsidRDefault="00B266D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35B47291" w14:textId="77777777" w:rsidR="00B266DE" w:rsidRPr="00B344E3" w:rsidRDefault="00B266DE" w:rsidP="00B344E3">
      <w:pPr>
        <w:tabs>
          <w:tab w:val="left" w:pos="426"/>
          <w:tab w:val="right" w:leader="underscore" w:pos="8505"/>
        </w:tabs>
        <w:jc w:val="both"/>
        <w:rPr>
          <w:rFonts w:ascii="Times New Roman" w:hAnsi="Times New Roman" w:cs="Times New Roman"/>
        </w:rPr>
      </w:pPr>
    </w:p>
    <w:p w14:paraId="669BF3A6" w14:textId="77777777" w:rsidR="00B266DE" w:rsidRPr="00B344E3" w:rsidRDefault="00B266DE" w:rsidP="00B344E3">
      <w:pPr>
        <w:tabs>
          <w:tab w:val="left" w:pos="1134"/>
        </w:tabs>
        <w:jc w:val="both"/>
        <w:rPr>
          <w:rFonts w:ascii="Times New Roman" w:hAnsi="Times New Roman" w:cs="Times New Roman"/>
        </w:rPr>
      </w:pPr>
      <w:r w:rsidRPr="00B344E3">
        <w:rPr>
          <w:rFonts w:ascii="Times New Roman" w:hAnsi="Times New Roman" w:cs="Times New Roman"/>
        </w:rPr>
        <w:t>Принадлежность индивида к какой-либо культуре или культурной группе, формирующая ценностное отношение к самому себе, другим людям, обществу и миру в целом, – это:</w:t>
      </w:r>
    </w:p>
    <w:p w14:paraId="07DF1262" w14:textId="77777777" w:rsidR="00B266DE" w:rsidRPr="00B344E3" w:rsidRDefault="00B266DE" w:rsidP="00B344E3">
      <w:pPr>
        <w:tabs>
          <w:tab w:val="left" w:pos="1134"/>
        </w:tabs>
        <w:jc w:val="both"/>
        <w:rPr>
          <w:rFonts w:ascii="Times New Roman" w:hAnsi="Times New Roman" w:cs="Times New Roman"/>
        </w:rPr>
      </w:pPr>
      <w:r w:rsidRPr="00B344E3">
        <w:rPr>
          <w:rFonts w:ascii="Times New Roman" w:hAnsi="Times New Roman" w:cs="Times New Roman"/>
        </w:rPr>
        <w:lastRenderedPageBreak/>
        <w:t xml:space="preserve">А. </w:t>
      </w:r>
      <w:proofErr w:type="spellStart"/>
      <w:r w:rsidRPr="00B344E3">
        <w:rPr>
          <w:rFonts w:ascii="Times New Roman" w:hAnsi="Times New Roman" w:cs="Times New Roman"/>
        </w:rPr>
        <w:t>инкультурация</w:t>
      </w:r>
      <w:proofErr w:type="spellEnd"/>
      <w:r w:rsidRPr="00B344E3">
        <w:rPr>
          <w:rFonts w:ascii="Times New Roman" w:hAnsi="Times New Roman" w:cs="Times New Roman"/>
        </w:rPr>
        <w:t>;</w:t>
      </w:r>
    </w:p>
    <w:p w14:paraId="13D0DC5F" w14:textId="77777777" w:rsidR="00B266DE" w:rsidRPr="00B344E3" w:rsidRDefault="00B266DE" w:rsidP="00B344E3">
      <w:pPr>
        <w:tabs>
          <w:tab w:val="left" w:pos="1134"/>
        </w:tabs>
        <w:jc w:val="both"/>
        <w:rPr>
          <w:rFonts w:ascii="Times New Roman" w:hAnsi="Times New Roman" w:cs="Times New Roman"/>
        </w:rPr>
      </w:pPr>
      <w:r w:rsidRPr="00B344E3">
        <w:rPr>
          <w:rFonts w:ascii="Times New Roman" w:hAnsi="Times New Roman" w:cs="Times New Roman"/>
        </w:rPr>
        <w:t>Б. эмпатия;</w:t>
      </w:r>
    </w:p>
    <w:p w14:paraId="4EA2E6C7" w14:textId="77777777" w:rsidR="00B266DE" w:rsidRPr="00B344E3" w:rsidRDefault="00B266DE" w:rsidP="00B344E3">
      <w:pPr>
        <w:tabs>
          <w:tab w:val="left" w:pos="1134"/>
        </w:tabs>
        <w:jc w:val="both"/>
        <w:rPr>
          <w:rFonts w:ascii="Times New Roman" w:hAnsi="Times New Roman" w:cs="Times New Roman"/>
        </w:rPr>
      </w:pPr>
      <w:r w:rsidRPr="00B344E3">
        <w:rPr>
          <w:rFonts w:ascii="Times New Roman" w:hAnsi="Times New Roman" w:cs="Times New Roman"/>
        </w:rPr>
        <w:t>В. культурная идентичность.</w:t>
      </w:r>
    </w:p>
    <w:p w14:paraId="5A7C37F5" w14:textId="77777777" w:rsidR="00B266DE" w:rsidRPr="00B344E3" w:rsidRDefault="00B266DE"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23AD4CBE" w14:textId="77777777" w:rsidTr="006E3F6B">
        <w:trPr>
          <w:jc w:val="center"/>
        </w:trPr>
        <w:tc>
          <w:tcPr>
            <w:tcW w:w="9922" w:type="dxa"/>
            <w:tcBorders>
              <w:top w:val="single" w:sz="4" w:space="0" w:color="000000"/>
              <w:left w:val="single" w:sz="4" w:space="0" w:color="000000"/>
              <w:bottom w:val="single" w:sz="4" w:space="0" w:color="000000"/>
              <w:right w:val="single" w:sz="4" w:space="0" w:color="000000"/>
            </w:tcBorders>
          </w:tcPr>
          <w:p w14:paraId="6A7B9FC6" w14:textId="77777777" w:rsidR="00B266DE" w:rsidRPr="00B344E3" w:rsidRDefault="00B266DE" w:rsidP="00B344E3">
            <w:pPr>
              <w:pStyle w:val="TableContents"/>
              <w:rPr>
                <w:rFonts w:ascii="Times New Roman" w:hAnsi="Times New Roman" w:cs="Times New Roman"/>
              </w:rPr>
            </w:pPr>
          </w:p>
        </w:tc>
      </w:tr>
      <w:tr w:rsidR="00B266DE" w:rsidRPr="00B344E3" w14:paraId="402B0CC1" w14:textId="77777777" w:rsidTr="006E3F6B">
        <w:trPr>
          <w:jc w:val="center"/>
        </w:trPr>
        <w:tc>
          <w:tcPr>
            <w:tcW w:w="9922" w:type="dxa"/>
            <w:tcBorders>
              <w:left w:val="single" w:sz="4" w:space="0" w:color="000000"/>
              <w:bottom w:val="single" w:sz="4" w:space="0" w:color="000000"/>
              <w:right w:val="single" w:sz="4" w:space="0" w:color="000000"/>
            </w:tcBorders>
          </w:tcPr>
          <w:p w14:paraId="4A65D862" w14:textId="77777777" w:rsidR="00B266DE" w:rsidRPr="00B344E3" w:rsidRDefault="00B266DE" w:rsidP="00B344E3">
            <w:pPr>
              <w:pStyle w:val="TableContents"/>
              <w:rPr>
                <w:rFonts w:ascii="Times New Roman" w:hAnsi="Times New Roman" w:cs="Times New Roman"/>
              </w:rPr>
            </w:pPr>
          </w:p>
        </w:tc>
      </w:tr>
    </w:tbl>
    <w:p w14:paraId="4E952A32" w14:textId="77777777" w:rsidR="00B266DE" w:rsidRPr="00B344E3" w:rsidRDefault="00B266DE" w:rsidP="00B344E3">
      <w:pPr>
        <w:rPr>
          <w:rFonts w:ascii="Times New Roman" w:hAnsi="Times New Roman" w:cs="Times New Roman"/>
        </w:rPr>
      </w:pPr>
    </w:p>
    <w:p w14:paraId="4B809116" w14:textId="77777777" w:rsidR="00591836" w:rsidRPr="00B344E3" w:rsidRDefault="00591836"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292.</w:t>
      </w:r>
    </w:p>
    <w:p w14:paraId="1E4AD96D" w14:textId="77777777" w:rsidR="00B266DE" w:rsidRPr="00B344E3" w:rsidRDefault="00B266D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3883FBAC" w14:textId="77777777" w:rsidR="00B266DE" w:rsidRPr="00B344E3" w:rsidRDefault="00B266DE" w:rsidP="00B344E3">
      <w:pPr>
        <w:tabs>
          <w:tab w:val="left" w:pos="426"/>
          <w:tab w:val="right" w:leader="underscore" w:pos="8505"/>
        </w:tabs>
        <w:jc w:val="both"/>
        <w:rPr>
          <w:rFonts w:ascii="Times New Roman" w:hAnsi="Times New Roman" w:cs="Times New Roman"/>
        </w:rPr>
      </w:pPr>
    </w:p>
    <w:p w14:paraId="3A5ABD7E" w14:textId="77777777" w:rsidR="00B266DE" w:rsidRPr="00B344E3" w:rsidRDefault="00B266DE" w:rsidP="00B344E3">
      <w:pPr>
        <w:tabs>
          <w:tab w:val="left" w:pos="1134"/>
        </w:tabs>
        <w:jc w:val="both"/>
        <w:rPr>
          <w:rFonts w:ascii="Times New Roman" w:hAnsi="Times New Roman" w:cs="Times New Roman"/>
        </w:rPr>
      </w:pPr>
      <w:r w:rsidRPr="00B344E3">
        <w:rPr>
          <w:rFonts w:ascii="Times New Roman" w:hAnsi="Times New Roman" w:cs="Times New Roman"/>
        </w:rPr>
        <w:t>Потеря первичной культурной идентичности и отсутствие идентификации с новой культурой, – это:</w:t>
      </w:r>
    </w:p>
    <w:p w14:paraId="4624539B" w14:textId="77777777" w:rsidR="00B266DE" w:rsidRPr="00B344E3" w:rsidRDefault="00B266DE" w:rsidP="00B344E3">
      <w:pPr>
        <w:tabs>
          <w:tab w:val="left" w:pos="1134"/>
        </w:tabs>
        <w:jc w:val="both"/>
        <w:rPr>
          <w:rFonts w:ascii="Times New Roman" w:hAnsi="Times New Roman" w:cs="Times New Roman"/>
        </w:rPr>
      </w:pPr>
      <w:r w:rsidRPr="00B344E3">
        <w:rPr>
          <w:rFonts w:ascii="Times New Roman" w:hAnsi="Times New Roman" w:cs="Times New Roman"/>
        </w:rPr>
        <w:t>А. маргинализация;</w:t>
      </w:r>
    </w:p>
    <w:p w14:paraId="7AA82A10" w14:textId="77777777" w:rsidR="00B266DE" w:rsidRPr="00B344E3" w:rsidRDefault="00B266DE" w:rsidP="00B344E3">
      <w:pPr>
        <w:tabs>
          <w:tab w:val="left" w:pos="1134"/>
        </w:tabs>
        <w:jc w:val="both"/>
        <w:rPr>
          <w:rFonts w:ascii="Times New Roman" w:hAnsi="Times New Roman" w:cs="Times New Roman"/>
        </w:rPr>
      </w:pPr>
      <w:r w:rsidRPr="00B344E3">
        <w:rPr>
          <w:rFonts w:ascii="Times New Roman" w:hAnsi="Times New Roman" w:cs="Times New Roman"/>
        </w:rPr>
        <w:t>Б. интеграция;</w:t>
      </w:r>
    </w:p>
    <w:p w14:paraId="20628FF7" w14:textId="77777777" w:rsidR="00B266DE" w:rsidRPr="00B344E3" w:rsidRDefault="00B266DE" w:rsidP="00B344E3">
      <w:pPr>
        <w:tabs>
          <w:tab w:val="left" w:pos="1134"/>
        </w:tabs>
        <w:jc w:val="both"/>
        <w:rPr>
          <w:rFonts w:ascii="Times New Roman" w:hAnsi="Times New Roman" w:cs="Times New Roman"/>
        </w:rPr>
      </w:pPr>
      <w:r w:rsidRPr="00B344E3">
        <w:rPr>
          <w:rFonts w:ascii="Times New Roman" w:hAnsi="Times New Roman" w:cs="Times New Roman"/>
        </w:rPr>
        <w:t>В. сепарация.</w:t>
      </w:r>
    </w:p>
    <w:p w14:paraId="0039BCCB" w14:textId="77777777" w:rsidR="00B266DE" w:rsidRPr="00B344E3" w:rsidRDefault="00B266DE"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7085E65F" w14:textId="77777777" w:rsidTr="006E3F6B">
        <w:trPr>
          <w:jc w:val="center"/>
        </w:trPr>
        <w:tc>
          <w:tcPr>
            <w:tcW w:w="9922" w:type="dxa"/>
            <w:tcBorders>
              <w:top w:val="single" w:sz="4" w:space="0" w:color="000000"/>
              <w:left w:val="single" w:sz="4" w:space="0" w:color="000000"/>
              <w:bottom w:val="single" w:sz="4" w:space="0" w:color="000000"/>
              <w:right w:val="single" w:sz="4" w:space="0" w:color="000000"/>
            </w:tcBorders>
          </w:tcPr>
          <w:p w14:paraId="420C64DA" w14:textId="77777777" w:rsidR="00B266DE" w:rsidRPr="00B344E3" w:rsidRDefault="00B266DE" w:rsidP="00B344E3">
            <w:pPr>
              <w:pStyle w:val="TableContents"/>
              <w:rPr>
                <w:rFonts w:ascii="Times New Roman" w:hAnsi="Times New Roman" w:cs="Times New Roman"/>
              </w:rPr>
            </w:pPr>
          </w:p>
        </w:tc>
      </w:tr>
      <w:tr w:rsidR="00B266DE" w:rsidRPr="00B344E3" w14:paraId="49FC21A6" w14:textId="77777777" w:rsidTr="006E3F6B">
        <w:trPr>
          <w:jc w:val="center"/>
        </w:trPr>
        <w:tc>
          <w:tcPr>
            <w:tcW w:w="9922" w:type="dxa"/>
            <w:tcBorders>
              <w:left w:val="single" w:sz="4" w:space="0" w:color="000000"/>
              <w:bottom w:val="single" w:sz="4" w:space="0" w:color="000000"/>
              <w:right w:val="single" w:sz="4" w:space="0" w:color="000000"/>
            </w:tcBorders>
          </w:tcPr>
          <w:p w14:paraId="5BE3B74E" w14:textId="77777777" w:rsidR="00B266DE" w:rsidRPr="00B344E3" w:rsidRDefault="00B266DE" w:rsidP="00B344E3">
            <w:pPr>
              <w:pStyle w:val="TableContents"/>
              <w:rPr>
                <w:rFonts w:ascii="Times New Roman" w:hAnsi="Times New Roman" w:cs="Times New Roman"/>
              </w:rPr>
            </w:pPr>
          </w:p>
        </w:tc>
      </w:tr>
    </w:tbl>
    <w:p w14:paraId="68A3AFE0" w14:textId="77777777" w:rsidR="00B266DE" w:rsidRPr="00B344E3" w:rsidRDefault="00B266DE" w:rsidP="00B344E3">
      <w:pPr>
        <w:rPr>
          <w:rFonts w:ascii="Times New Roman" w:hAnsi="Times New Roman" w:cs="Times New Roman"/>
        </w:rPr>
      </w:pPr>
    </w:p>
    <w:p w14:paraId="6A9F04A8" w14:textId="77777777" w:rsidR="00591836" w:rsidRPr="00B344E3" w:rsidRDefault="00591836" w:rsidP="00B344E3">
      <w:pPr>
        <w:jc w:val="both"/>
        <w:rPr>
          <w:rFonts w:ascii="Times New Roman" w:hAnsi="Times New Roman" w:cs="Times New Roman"/>
          <w:b/>
          <w:bCs/>
          <w:iCs/>
        </w:rPr>
      </w:pPr>
      <w:r w:rsidRPr="00B344E3">
        <w:rPr>
          <w:rFonts w:ascii="Times New Roman" w:hAnsi="Times New Roman" w:cs="Times New Roman"/>
          <w:b/>
          <w:bCs/>
          <w:iCs/>
        </w:rPr>
        <w:t>Задание 293.</w:t>
      </w:r>
    </w:p>
    <w:p w14:paraId="71828A87" w14:textId="00E68CF9" w:rsidR="00B266DE" w:rsidRPr="00B344E3" w:rsidRDefault="00B266DE" w:rsidP="00B344E3">
      <w:pPr>
        <w:ind w:firstLine="709"/>
        <w:jc w:val="both"/>
        <w:rPr>
          <w:rFonts w:ascii="Times New Roman" w:hAnsi="Times New Roman" w:cs="Times New Roman"/>
          <w:iCs/>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27BAD452" w14:textId="77777777" w:rsidR="00A80B54" w:rsidRPr="00B344E3" w:rsidRDefault="00A80B54" w:rsidP="00B344E3">
      <w:pPr>
        <w:ind w:firstLine="709"/>
        <w:jc w:val="both"/>
        <w:rPr>
          <w:rFonts w:ascii="Times New Roman" w:hAnsi="Times New Roman" w:cs="Times New Roman"/>
        </w:rPr>
      </w:pPr>
    </w:p>
    <w:p w14:paraId="380953A8" w14:textId="7699AF50" w:rsidR="00B266DE" w:rsidRPr="00B344E3" w:rsidRDefault="00B266DE" w:rsidP="00B344E3">
      <w:pPr>
        <w:pStyle w:val="blockblock-3c"/>
        <w:shd w:val="clear" w:color="auto" w:fill="FFFFFF"/>
        <w:spacing w:before="0" w:beforeAutospacing="0" w:after="0" w:afterAutospacing="0"/>
        <w:jc w:val="both"/>
        <w:rPr>
          <w:shd w:val="clear" w:color="auto" w:fill="FFFFFF"/>
        </w:rPr>
      </w:pPr>
      <w:r w:rsidRPr="00B344E3">
        <w:rPr>
          <w:shd w:val="clear" w:color="auto" w:fill="FFFFFF"/>
        </w:rPr>
        <w:t xml:space="preserve">Молодая компания начала реализацию своего нового проекта. Жизненный цикл (ЖЦ) проекта был торжественно запущен - спланирован набор упорядоченных идей, решений и действий, с момента зарождения идеи продукта до снятия его с производства. Наиболее общая структура жизненного цикла проекта имеет следующую последовательность фаз: концепция (начальная фаза); разработка; реализация; завершение. Сотрудники компании приступили к </w:t>
      </w:r>
      <w:r w:rsidR="00D63102" w:rsidRPr="00B344E3">
        <w:rPr>
          <w:shd w:val="clear" w:color="auto" w:fill="FFFFFF"/>
        </w:rPr>
        <w:t>исполнению</w:t>
      </w:r>
      <w:r w:rsidRPr="00B344E3">
        <w:rPr>
          <w:shd w:val="clear" w:color="auto" w:fill="FFFFFF"/>
        </w:rPr>
        <w:t xml:space="preserve"> одной из фаз жизненного цикла проекта, где главным будет выполнение работ проекта, необходимых для достижения основных его целей. Основными работами этой фазы будут: детальное проектирование и технические спецификации; выполнение работ, предусмотренных проектом; материально-техническое обеспечение работ проекта. </w:t>
      </w:r>
    </w:p>
    <w:p w14:paraId="3A73A0A4" w14:textId="77777777" w:rsidR="00A80B54" w:rsidRPr="00B344E3" w:rsidRDefault="00A80B54" w:rsidP="00B344E3">
      <w:pPr>
        <w:pStyle w:val="blockblock-3c"/>
        <w:shd w:val="clear" w:color="auto" w:fill="FFFFFF"/>
        <w:spacing w:before="0" w:beforeAutospacing="0" w:after="0" w:afterAutospacing="0"/>
        <w:jc w:val="both"/>
        <w:rPr>
          <w:shd w:val="clear" w:color="auto" w:fill="FFFFFF"/>
        </w:rPr>
      </w:pPr>
    </w:p>
    <w:p w14:paraId="58DB1C30" w14:textId="7ADE3A68" w:rsidR="00B266DE" w:rsidRPr="00B344E3" w:rsidRDefault="00B266DE" w:rsidP="00B344E3">
      <w:pPr>
        <w:pStyle w:val="blockblock-3c"/>
        <w:shd w:val="clear" w:color="auto" w:fill="FFFFFF"/>
        <w:spacing w:before="0" w:beforeAutospacing="0" w:after="0" w:afterAutospacing="0"/>
        <w:jc w:val="both"/>
        <w:rPr>
          <w:shd w:val="clear" w:color="auto" w:fill="FFFFFF"/>
        </w:rPr>
      </w:pPr>
      <w:r w:rsidRPr="00B344E3">
        <w:rPr>
          <w:shd w:val="clear" w:color="auto" w:fill="FFFFFF"/>
        </w:rPr>
        <w:t>Какая фаза жизненного цикла проекта реализуется в компании?</w:t>
      </w:r>
    </w:p>
    <w:p w14:paraId="2CDECFFF" w14:textId="77777777" w:rsidR="00A80B54" w:rsidRPr="00B344E3" w:rsidRDefault="00A80B54" w:rsidP="00B344E3">
      <w:pPr>
        <w:pStyle w:val="blockblock-3c"/>
        <w:shd w:val="clear" w:color="auto" w:fill="FFFFFF"/>
        <w:spacing w:before="0" w:beforeAutospacing="0" w:after="0" w:afterAutospacing="0"/>
        <w:jc w:val="both"/>
        <w:rPr>
          <w:shd w:val="clear" w:color="auto" w:fill="FFFFFF"/>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266DE" w:rsidRPr="00B344E3" w14:paraId="564095C4" w14:textId="77777777" w:rsidTr="006E3F6B">
        <w:trPr>
          <w:jc w:val="center"/>
        </w:trPr>
        <w:tc>
          <w:tcPr>
            <w:tcW w:w="10036" w:type="dxa"/>
            <w:tcBorders>
              <w:top w:val="single" w:sz="4" w:space="0" w:color="000000"/>
              <w:left w:val="single" w:sz="4" w:space="0" w:color="000000"/>
              <w:bottom w:val="single" w:sz="4" w:space="0" w:color="000000"/>
              <w:right w:val="single" w:sz="4" w:space="0" w:color="000000"/>
            </w:tcBorders>
          </w:tcPr>
          <w:p w14:paraId="68D53434" w14:textId="77777777" w:rsidR="00B266DE" w:rsidRPr="00B344E3" w:rsidRDefault="00B266DE" w:rsidP="00B344E3">
            <w:pPr>
              <w:pStyle w:val="TableContents"/>
              <w:rPr>
                <w:rFonts w:ascii="Times New Roman" w:hAnsi="Times New Roman" w:cs="Times New Roman"/>
              </w:rPr>
            </w:pPr>
          </w:p>
        </w:tc>
      </w:tr>
    </w:tbl>
    <w:p w14:paraId="06BE691B" w14:textId="77777777" w:rsidR="00B266DE" w:rsidRPr="00B344E3" w:rsidRDefault="00B266DE" w:rsidP="00B344E3">
      <w:pPr>
        <w:jc w:val="both"/>
        <w:rPr>
          <w:rFonts w:ascii="Times New Roman" w:hAnsi="Times New Roman" w:cs="Times New Roman"/>
        </w:rPr>
      </w:pPr>
    </w:p>
    <w:p w14:paraId="51D2EFAC" w14:textId="77777777" w:rsidR="00591836" w:rsidRPr="00B344E3" w:rsidRDefault="00591836" w:rsidP="00B344E3">
      <w:pPr>
        <w:jc w:val="both"/>
        <w:rPr>
          <w:rFonts w:ascii="Times New Roman" w:hAnsi="Times New Roman" w:cs="Times New Roman"/>
          <w:b/>
          <w:bCs/>
        </w:rPr>
      </w:pPr>
      <w:r w:rsidRPr="00B344E3">
        <w:rPr>
          <w:rFonts w:ascii="Times New Roman" w:hAnsi="Times New Roman" w:cs="Times New Roman"/>
          <w:b/>
          <w:bCs/>
        </w:rPr>
        <w:t>Задание 294.</w:t>
      </w:r>
    </w:p>
    <w:p w14:paraId="24418289" w14:textId="77777777" w:rsidR="00B266DE" w:rsidRPr="00B344E3" w:rsidRDefault="00B266DE" w:rsidP="00B344E3">
      <w:pPr>
        <w:ind w:firstLine="709"/>
        <w:jc w:val="both"/>
        <w:rPr>
          <w:rFonts w:ascii="Times New Roman" w:hAnsi="Times New Roman" w:cs="Times New Roman"/>
        </w:rPr>
      </w:pPr>
      <w:r w:rsidRPr="00B344E3">
        <w:rPr>
          <w:rFonts w:ascii="Times New Roman" w:hAnsi="Times New Roman" w:cs="Times New Roman"/>
        </w:rPr>
        <w:t xml:space="preserve">Прочитайте текст и установите соответствие </w:t>
      </w:r>
    </w:p>
    <w:p w14:paraId="00398E93" w14:textId="77777777" w:rsidR="00B266DE" w:rsidRPr="00B344E3" w:rsidRDefault="00B266DE" w:rsidP="00B344E3">
      <w:pPr>
        <w:rPr>
          <w:rFonts w:ascii="Times New Roman" w:hAnsi="Times New Roman" w:cs="Times New Roman"/>
        </w:rPr>
      </w:pPr>
    </w:p>
    <w:p w14:paraId="3B1F57D9" w14:textId="77777777" w:rsidR="00B266DE" w:rsidRPr="00B344E3" w:rsidRDefault="00B266DE" w:rsidP="00B344E3">
      <w:pPr>
        <w:numPr>
          <w:ilvl w:val="0"/>
          <w:numId w:val="9"/>
        </w:numPr>
        <w:jc w:val="both"/>
        <w:rPr>
          <w:rFonts w:ascii="Times New Roman" w:hAnsi="Times New Roman" w:cs="Times New Roman"/>
        </w:rPr>
      </w:pPr>
      <w:r w:rsidRPr="00B344E3">
        <w:rPr>
          <w:rFonts w:ascii="Times New Roman" w:hAnsi="Times New Roman" w:cs="Times New Roman"/>
        </w:rPr>
        <w:t xml:space="preserve">Какие из перечисленных признаков характерны для высоко контекстуальных и низко контекстуальных культур </w:t>
      </w:r>
    </w:p>
    <w:p w14:paraId="3C79ED63" w14:textId="77777777" w:rsidR="00B266DE" w:rsidRPr="00B344E3" w:rsidRDefault="00B266DE" w:rsidP="00B344E3">
      <w:pPr>
        <w:numPr>
          <w:ilvl w:val="0"/>
          <w:numId w:val="9"/>
        </w:numPr>
        <w:jc w:val="both"/>
        <w:rPr>
          <w:rFonts w:ascii="Times New Roman" w:hAnsi="Times New Roman" w:cs="Times New Roman"/>
        </w:rPr>
      </w:pPr>
    </w:p>
    <w:tbl>
      <w:tblPr>
        <w:tblW w:w="0" w:type="auto"/>
        <w:tblInd w:w="-5" w:type="dxa"/>
        <w:tblLayout w:type="fixed"/>
        <w:tblLook w:val="0000" w:firstRow="0" w:lastRow="0" w:firstColumn="0" w:lastColumn="0" w:noHBand="0" w:noVBand="0"/>
      </w:tblPr>
      <w:tblGrid>
        <w:gridCol w:w="539"/>
        <w:gridCol w:w="2830"/>
        <w:gridCol w:w="425"/>
        <w:gridCol w:w="6302"/>
      </w:tblGrid>
      <w:tr w:rsidR="00B344E3" w:rsidRPr="00B344E3" w14:paraId="63A9136E" w14:textId="77777777" w:rsidTr="006E3F6B">
        <w:tc>
          <w:tcPr>
            <w:tcW w:w="53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94B0C1"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А</w:t>
            </w:r>
          </w:p>
        </w:tc>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4DA205" w14:textId="00C4CF0A" w:rsidR="00B266DE" w:rsidRPr="00B344E3" w:rsidRDefault="00692F9A" w:rsidP="00B344E3">
            <w:pPr>
              <w:jc w:val="both"/>
              <w:rPr>
                <w:rFonts w:ascii="Times New Roman" w:hAnsi="Times New Roman" w:cs="Times New Roman"/>
              </w:rPr>
            </w:pPr>
            <w:proofErr w:type="spellStart"/>
            <w:r w:rsidRPr="00B344E3">
              <w:rPr>
                <w:rFonts w:ascii="Times New Roman" w:hAnsi="Times New Roman" w:cs="Times New Roman"/>
              </w:rPr>
              <w:t>в</w:t>
            </w:r>
            <w:r w:rsidR="00B266DE" w:rsidRPr="00B344E3">
              <w:rPr>
                <w:rFonts w:ascii="Times New Roman" w:hAnsi="Times New Roman" w:cs="Times New Roman"/>
              </w:rPr>
              <w:t>ысококонтекстуальные</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04D85B7"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1</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790F8688"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прямая и выразительная манера речи</w:t>
            </w:r>
          </w:p>
        </w:tc>
      </w:tr>
      <w:tr w:rsidR="00B344E3" w:rsidRPr="00B344E3" w14:paraId="79FEFB64" w14:textId="77777777" w:rsidTr="006E3F6B">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14:paraId="685B3EE5" w14:textId="77777777" w:rsidR="00B266DE" w:rsidRPr="00B344E3" w:rsidRDefault="00B266DE" w:rsidP="00B344E3">
            <w:pPr>
              <w:snapToGrid w:val="0"/>
              <w:jc w:val="both"/>
              <w:rPr>
                <w:rFonts w:ascii="Times New Roman" w:hAnsi="Times New Roman" w:cs="Times New Roman"/>
              </w:rPr>
            </w:pPr>
          </w:p>
        </w:tc>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F88D287" w14:textId="77777777" w:rsidR="00B266DE" w:rsidRPr="00B344E3" w:rsidRDefault="00B266DE" w:rsidP="00B344E3">
            <w:pPr>
              <w:snapToGrid w:val="0"/>
              <w:jc w:val="both"/>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F0137C6"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2</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3CC55948"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отсутствие открытого выражения недовольства при любых условиях и результатах общения</w:t>
            </w:r>
          </w:p>
        </w:tc>
      </w:tr>
      <w:tr w:rsidR="00B344E3" w:rsidRPr="00B344E3" w14:paraId="1CF6BA7F" w14:textId="77777777" w:rsidTr="006E3F6B">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14:paraId="45FF1C2C" w14:textId="77777777" w:rsidR="00B266DE" w:rsidRPr="00B344E3" w:rsidRDefault="00B266DE" w:rsidP="00B344E3">
            <w:pPr>
              <w:snapToGrid w:val="0"/>
              <w:jc w:val="both"/>
              <w:rPr>
                <w:rFonts w:ascii="Times New Roman" w:hAnsi="Times New Roman" w:cs="Times New Roman"/>
              </w:rPr>
            </w:pPr>
          </w:p>
        </w:tc>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88CBD" w14:textId="77777777" w:rsidR="00B266DE" w:rsidRPr="00B344E3" w:rsidRDefault="00B266DE" w:rsidP="00B344E3">
            <w:pPr>
              <w:snapToGrid w:val="0"/>
              <w:jc w:val="both"/>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26C16D1"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3</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07B3EF79"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незначительная доля невербальных форм общения</w:t>
            </w:r>
          </w:p>
        </w:tc>
      </w:tr>
      <w:tr w:rsidR="00B344E3" w:rsidRPr="00B344E3" w14:paraId="4F72E4BC" w14:textId="77777777" w:rsidTr="006E3F6B">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14:paraId="405D53D3" w14:textId="77777777" w:rsidR="00B266DE" w:rsidRPr="00B344E3" w:rsidRDefault="00B266DE" w:rsidP="00B344E3">
            <w:pPr>
              <w:snapToGrid w:val="0"/>
              <w:jc w:val="both"/>
              <w:rPr>
                <w:rFonts w:ascii="Times New Roman" w:hAnsi="Times New Roman" w:cs="Times New Roman"/>
              </w:rPr>
            </w:pPr>
          </w:p>
        </w:tc>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658AFF" w14:textId="77777777" w:rsidR="00B266DE" w:rsidRPr="00B344E3" w:rsidRDefault="00B266DE" w:rsidP="00B344E3">
            <w:pPr>
              <w:snapToGrid w:val="0"/>
              <w:jc w:val="both"/>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D9249C7"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4</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20253BC6"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излишняя избыточность информации, поскольку для общения достаточно первоначальных фоновых знаний</w:t>
            </w:r>
          </w:p>
        </w:tc>
      </w:tr>
      <w:tr w:rsidR="00B344E3" w:rsidRPr="00B344E3" w14:paraId="33F34D7B" w14:textId="77777777" w:rsidTr="006E3F6B">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14:paraId="05BDD6EB" w14:textId="77777777" w:rsidR="00B266DE" w:rsidRPr="00B344E3" w:rsidRDefault="00B266DE" w:rsidP="00B344E3">
            <w:pPr>
              <w:snapToGrid w:val="0"/>
              <w:jc w:val="both"/>
              <w:rPr>
                <w:rFonts w:ascii="Times New Roman" w:hAnsi="Times New Roman" w:cs="Times New Roman"/>
              </w:rPr>
            </w:pPr>
          </w:p>
        </w:tc>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EEAA7F2" w14:textId="77777777" w:rsidR="00B266DE" w:rsidRPr="00B344E3" w:rsidRDefault="00B266DE" w:rsidP="00B344E3">
            <w:pPr>
              <w:snapToGrid w:val="0"/>
              <w:jc w:val="both"/>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B39E00E"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5</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26555D91"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четкая и ясная оценка всех обсуждаемых тем и вопросов</w:t>
            </w:r>
          </w:p>
        </w:tc>
      </w:tr>
      <w:tr w:rsidR="00B344E3" w:rsidRPr="00B344E3" w14:paraId="3C984A0C" w14:textId="77777777" w:rsidTr="006E3F6B">
        <w:tc>
          <w:tcPr>
            <w:tcW w:w="53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F03E4E"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Б</w:t>
            </w:r>
          </w:p>
        </w:tc>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92E8E9" w14:textId="62533B49" w:rsidR="00B266DE" w:rsidRPr="00B344E3" w:rsidRDefault="00692F9A" w:rsidP="00B344E3">
            <w:pPr>
              <w:jc w:val="both"/>
              <w:rPr>
                <w:rFonts w:ascii="Times New Roman" w:hAnsi="Times New Roman" w:cs="Times New Roman"/>
              </w:rPr>
            </w:pPr>
            <w:proofErr w:type="spellStart"/>
            <w:r w:rsidRPr="00B344E3">
              <w:rPr>
                <w:rFonts w:ascii="Times New Roman" w:hAnsi="Times New Roman" w:cs="Times New Roman"/>
              </w:rPr>
              <w:t>н</w:t>
            </w:r>
            <w:r w:rsidR="00B266DE" w:rsidRPr="00B344E3">
              <w:rPr>
                <w:rFonts w:ascii="Times New Roman" w:hAnsi="Times New Roman" w:cs="Times New Roman"/>
              </w:rPr>
              <w:t>изкоконтекстуальные</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CFE23C8"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6</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3CAFBAA6"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серьезная роль невербального общения и умения «говорить глазами»</w:t>
            </w:r>
          </w:p>
        </w:tc>
      </w:tr>
      <w:tr w:rsidR="00B344E3" w:rsidRPr="00B344E3" w14:paraId="093C4DE2" w14:textId="77777777" w:rsidTr="006E3F6B">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14:paraId="395D7CBC" w14:textId="77777777" w:rsidR="00B266DE" w:rsidRPr="00B344E3" w:rsidRDefault="00B266DE" w:rsidP="00B344E3">
            <w:pPr>
              <w:snapToGrid w:val="0"/>
              <w:jc w:val="both"/>
              <w:rPr>
                <w:rFonts w:ascii="Times New Roman" w:hAnsi="Times New Roman" w:cs="Times New Roman"/>
              </w:rPr>
            </w:pPr>
          </w:p>
        </w:tc>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28711FC" w14:textId="77777777" w:rsidR="00B266DE" w:rsidRPr="00B344E3" w:rsidRDefault="00B266DE" w:rsidP="00B344E3">
            <w:pPr>
              <w:snapToGrid w:val="0"/>
              <w:jc w:val="both"/>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2C9DAA6"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7</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34D5CD93"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оценка недосказанности как недостаточной компетентности или слабой информированности собеседника</w:t>
            </w:r>
          </w:p>
        </w:tc>
      </w:tr>
      <w:tr w:rsidR="00B344E3" w:rsidRPr="00B344E3" w14:paraId="11E05ED1" w14:textId="77777777" w:rsidTr="006E3F6B">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14:paraId="69848388" w14:textId="77777777" w:rsidR="00B266DE" w:rsidRPr="00B344E3" w:rsidRDefault="00B266DE" w:rsidP="00B344E3">
            <w:pPr>
              <w:snapToGrid w:val="0"/>
              <w:jc w:val="both"/>
              <w:rPr>
                <w:rFonts w:ascii="Times New Roman" w:hAnsi="Times New Roman" w:cs="Times New Roman"/>
              </w:rPr>
            </w:pPr>
          </w:p>
        </w:tc>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B6ED99" w14:textId="77777777" w:rsidR="00B266DE" w:rsidRPr="00B344E3" w:rsidRDefault="00B266DE" w:rsidP="00B344E3">
            <w:pPr>
              <w:snapToGrid w:val="0"/>
              <w:jc w:val="both"/>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3C5BD5B"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8</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63FE1D6E" w14:textId="77777777" w:rsidR="00B266DE" w:rsidRPr="00B344E3" w:rsidRDefault="00B266DE" w:rsidP="00B344E3">
            <w:pPr>
              <w:tabs>
                <w:tab w:val="left" w:pos="993"/>
              </w:tabs>
              <w:suppressAutoHyphens w:val="0"/>
              <w:jc w:val="both"/>
              <w:rPr>
                <w:rFonts w:ascii="Times New Roman" w:hAnsi="Times New Roman" w:cs="Times New Roman"/>
              </w:rPr>
            </w:pPr>
            <w:r w:rsidRPr="00B344E3">
              <w:rPr>
                <w:rFonts w:ascii="Times New Roman" w:hAnsi="Times New Roman" w:cs="Times New Roman"/>
              </w:rPr>
              <w:t>невыраженная, скрытая манера речи, многозначительные и многочисленные паузы</w:t>
            </w:r>
          </w:p>
          <w:p w14:paraId="26BBE8D8" w14:textId="77777777" w:rsidR="00B266DE" w:rsidRPr="00B344E3" w:rsidRDefault="00B266DE" w:rsidP="00B344E3">
            <w:pPr>
              <w:jc w:val="both"/>
              <w:rPr>
                <w:rFonts w:ascii="Times New Roman" w:hAnsi="Times New Roman" w:cs="Times New Roman"/>
              </w:rPr>
            </w:pPr>
          </w:p>
        </w:tc>
      </w:tr>
    </w:tbl>
    <w:p w14:paraId="67A2422D" w14:textId="77777777" w:rsidR="00B266DE" w:rsidRPr="00B344E3" w:rsidRDefault="00B266DE" w:rsidP="00B344E3">
      <w:pPr>
        <w:numPr>
          <w:ilvl w:val="0"/>
          <w:numId w:val="9"/>
        </w:numPr>
        <w:jc w:val="both"/>
        <w:rPr>
          <w:rFonts w:ascii="Times New Roman" w:hAnsi="Times New Roman" w:cs="Times New Roman"/>
        </w:rPr>
      </w:pPr>
    </w:p>
    <w:tbl>
      <w:tblPr>
        <w:tblStyle w:val="af3"/>
        <w:tblW w:w="0" w:type="auto"/>
        <w:tblLook w:val="04A0" w:firstRow="1" w:lastRow="0" w:firstColumn="1" w:lastColumn="0" w:noHBand="0" w:noVBand="1"/>
      </w:tblPr>
      <w:tblGrid>
        <w:gridCol w:w="4956"/>
        <w:gridCol w:w="4956"/>
      </w:tblGrid>
      <w:tr w:rsidR="00B344E3" w:rsidRPr="00B344E3" w14:paraId="12C4CA42" w14:textId="77777777" w:rsidTr="00591836">
        <w:tc>
          <w:tcPr>
            <w:tcW w:w="4956" w:type="dxa"/>
          </w:tcPr>
          <w:p w14:paraId="56D1B8C6" w14:textId="77777777" w:rsidR="00591836" w:rsidRPr="00B344E3" w:rsidRDefault="00591836" w:rsidP="00B344E3">
            <w:pPr>
              <w:rPr>
                <w:rFonts w:ascii="Times New Roman" w:hAnsi="Times New Roman" w:cs="Times New Roman"/>
              </w:rPr>
            </w:pPr>
            <w:r w:rsidRPr="00B344E3">
              <w:rPr>
                <w:rFonts w:ascii="Times New Roman" w:hAnsi="Times New Roman" w:cs="Times New Roman"/>
              </w:rPr>
              <w:t>А</w:t>
            </w:r>
          </w:p>
        </w:tc>
        <w:tc>
          <w:tcPr>
            <w:tcW w:w="4956" w:type="dxa"/>
          </w:tcPr>
          <w:p w14:paraId="46AA6A82" w14:textId="77777777" w:rsidR="00591836" w:rsidRPr="00B344E3" w:rsidRDefault="00591836" w:rsidP="00B344E3">
            <w:pPr>
              <w:rPr>
                <w:rFonts w:ascii="Times New Roman" w:hAnsi="Times New Roman" w:cs="Times New Roman"/>
              </w:rPr>
            </w:pPr>
            <w:r w:rsidRPr="00B344E3">
              <w:rPr>
                <w:rFonts w:ascii="Times New Roman" w:hAnsi="Times New Roman" w:cs="Times New Roman"/>
              </w:rPr>
              <w:t>Б</w:t>
            </w:r>
          </w:p>
        </w:tc>
      </w:tr>
      <w:tr w:rsidR="00591836" w:rsidRPr="00B344E3" w14:paraId="57142442" w14:textId="77777777" w:rsidTr="00591836">
        <w:tc>
          <w:tcPr>
            <w:tcW w:w="4956" w:type="dxa"/>
          </w:tcPr>
          <w:p w14:paraId="228FEEF7" w14:textId="77777777" w:rsidR="00591836" w:rsidRPr="00B344E3" w:rsidRDefault="00591836" w:rsidP="00B344E3">
            <w:pPr>
              <w:rPr>
                <w:rFonts w:ascii="Times New Roman" w:hAnsi="Times New Roman" w:cs="Times New Roman"/>
              </w:rPr>
            </w:pPr>
          </w:p>
        </w:tc>
        <w:tc>
          <w:tcPr>
            <w:tcW w:w="4956" w:type="dxa"/>
          </w:tcPr>
          <w:p w14:paraId="06CF3AEC" w14:textId="77777777" w:rsidR="00591836" w:rsidRPr="00B344E3" w:rsidRDefault="00591836" w:rsidP="00B344E3">
            <w:pPr>
              <w:rPr>
                <w:rFonts w:ascii="Times New Roman" w:hAnsi="Times New Roman" w:cs="Times New Roman"/>
              </w:rPr>
            </w:pPr>
          </w:p>
        </w:tc>
      </w:tr>
    </w:tbl>
    <w:p w14:paraId="3ABFDE7B" w14:textId="77777777" w:rsidR="00B266DE" w:rsidRPr="00B344E3" w:rsidRDefault="00B266DE" w:rsidP="00B344E3">
      <w:pPr>
        <w:pStyle w:val="af0"/>
        <w:ind w:left="0"/>
        <w:rPr>
          <w:rFonts w:ascii="Times New Roman" w:hAnsi="Times New Roman" w:cs="Times New Roman"/>
          <w:iCs/>
          <w:szCs w:val="24"/>
        </w:rPr>
      </w:pPr>
    </w:p>
    <w:p w14:paraId="6DC6DABD" w14:textId="77777777" w:rsidR="00591836" w:rsidRPr="00B344E3" w:rsidRDefault="00591836" w:rsidP="00B344E3">
      <w:pPr>
        <w:rPr>
          <w:rFonts w:ascii="Times New Roman" w:hAnsi="Times New Roman" w:cs="Times New Roman"/>
          <w:b/>
          <w:bCs/>
        </w:rPr>
      </w:pPr>
      <w:r w:rsidRPr="00B344E3">
        <w:rPr>
          <w:rFonts w:ascii="Times New Roman" w:hAnsi="Times New Roman" w:cs="Times New Roman"/>
          <w:b/>
          <w:bCs/>
        </w:rPr>
        <w:t>Задание 295.</w:t>
      </w:r>
    </w:p>
    <w:p w14:paraId="00C27E7F" w14:textId="77777777" w:rsidR="00B266DE" w:rsidRPr="00B344E3" w:rsidRDefault="00B266DE" w:rsidP="00B344E3">
      <w:pPr>
        <w:ind w:firstLine="709"/>
        <w:rPr>
          <w:rFonts w:ascii="Times New Roman" w:hAnsi="Times New Roman" w:cs="Times New Roman"/>
        </w:rPr>
      </w:pPr>
      <w:r w:rsidRPr="00B344E3">
        <w:rPr>
          <w:rFonts w:ascii="Times New Roman" w:hAnsi="Times New Roman" w:cs="Times New Roman"/>
        </w:rPr>
        <w:t xml:space="preserve">Прочитайте текст и установите соответствие </w:t>
      </w:r>
    </w:p>
    <w:p w14:paraId="407B8F1A" w14:textId="77777777" w:rsidR="00B266DE" w:rsidRPr="00B344E3" w:rsidRDefault="00B266DE" w:rsidP="00B344E3">
      <w:pPr>
        <w:rPr>
          <w:rFonts w:ascii="Times New Roman" w:hAnsi="Times New Roman" w:cs="Times New Roman"/>
        </w:rPr>
      </w:pPr>
    </w:p>
    <w:p w14:paraId="5F2D9E6E" w14:textId="77777777" w:rsidR="00B266DE" w:rsidRPr="00B344E3" w:rsidRDefault="00B266DE" w:rsidP="00B344E3">
      <w:pPr>
        <w:numPr>
          <w:ilvl w:val="0"/>
          <w:numId w:val="9"/>
        </w:numPr>
        <w:jc w:val="both"/>
        <w:rPr>
          <w:rFonts w:ascii="Times New Roman" w:hAnsi="Times New Roman" w:cs="Times New Roman"/>
        </w:rPr>
      </w:pPr>
      <w:r w:rsidRPr="00B344E3">
        <w:rPr>
          <w:rFonts w:ascii="Times New Roman" w:hAnsi="Times New Roman" w:cs="Times New Roman"/>
        </w:rPr>
        <w:t xml:space="preserve">Какие из перечисленных признаков характерны для </w:t>
      </w:r>
      <w:proofErr w:type="spellStart"/>
      <w:r w:rsidRPr="00B344E3">
        <w:rPr>
          <w:rFonts w:ascii="Times New Roman" w:hAnsi="Times New Roman" w:cs="Times New Roman"/>
        </w:rPr>
        <w:t>монохронных</w:t>
      </w:r>
      <w:proofErr w:type="spellEnd"/>
      <w:r w:rsidRPr="00B344E3">
        <w:rPr>
          <w:rFonts w:ascii="Times New Roman" w:hAnsi="Times New Roman" w:cs="Times New Roman"/>
        </w:rPr>
        <w:t xml:space="preserve"> и </w:t>
      </w:r>
      <w:proofErr w:type="spellStart"/>
      <w:r w:rsidRPr="00B344E3">
        <w:rPr>
          <w:rFonts w:ascii="Times New Roman" w:hAnsi="Times New Roman" w:cs="Times New Roman"/>
        </w:rPr>
        <w:t>полихронных</w:t>
      </w:r>
      <w:proofErr w:type="spellEnd"/>
      <w:r w:rsidRPr="00B344E3">
        <w:rPr>
          <w:rFonts w:ascii="Times New Roman" w:hAnsi="Times New Roman" w:cs="Times New Roman"/>
        </w:rPr>
        <w:t xml:space="preserve"> культур?</w:t>
      </w:r>
    </w:p>
    <w:p w14:paraId="7423B9ED" w14:textId="77777777" w:rsidR="00B266DE" w:rsidRPr="00B344E3" w:rsidRDefault="00B266DE" w:rsidP="00B344E3">
      <w:pPr>
        <w:numPr>
          <w:ilvl w:val="0"/>
          <w:numId w:val="9"/>
        </w:numPr>
        <w:jc w:val="both"/>
        <w:rPr>
          <w:rFonts w:ascii="Times New Roman" w:hAnsi="Times New Roman" w:cs="Times New Roman"/>
        </w:rPr>
      </w:pPr>
    </w:p>
    <w:tbl>
      <w:tblPr>
        <w:tblW w:w="0" w:type="auto"/>
        <w:tblInd w:w="-5" w:type="dxa"/>
        <w:tblLayout w:type="fixed"/>
        <w:tblLook w:val="0000" w:firstRow="0" w:lastRow="0" w:firstColumn="0" w:lastColumn="0" w:noHBand="0" w:noVBand="0"/>
      </w:tblPr>
      <w:tblGrid>
        <w:gridCol w:w="539"/>
        <w:gridCol w:w="2830"/>
        <w:gridCol w:w="425"/>
        <w:gridCol w:w="6302"/>
      </w:tblGrid>
      <w:tr w:rsidR="00B344E3" w:rsidRPr="00B344E3" w14:paraId="44012555" w14:textId="77777777" w:rsidTr="006E3F6B">
        <w:tc>
          <w:tcPr>
            <w:tcW w:w="53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A09C61"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А</w:t>
            </w:r>
          </w:p>
        </w:tc>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9C02A4" w14:textId="26627775" w:rsidR="00B266DE" w:rsidRPr="00B344E3" w:rsidRDefault="00692F9A" w:rsidP="00B344E3">
            <w:pPr>
              <w:jc w:val="both"/>
              <w:rPr>
                <w:rFonts w:ascii="Times New Roman" w:hAnsi="Times New Roman" w:cs="Times New Roman"/>
              </w:rPr>
            </w:pPr>
            <w:proofErr w:type="spellStart"/>
            <w:r w:rsidRPr="00B344E3">
              <w:rPr>
                <w:rFonts w:ascii="Times New Roman" w:hAnsi="Times New Roman" w:cs="Times New Roman"/>
              </w:rPr>
              <w:t>м</w:t>
            </w:r>
            <w:r w:rsidR="00B266DE" w:rsidRPr="00B344E3">
              <w:rPr>
                <w:rFonts w:ascii="Times New Roman" w:hAnsi="Times New Roman" w:cs="Times New Roman"/>
              </w:rPr>
              <w:t>онохронные</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91E1969"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1</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32C17DBA"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 xml:space="preserve">пунктуальность и поддержание преимущественно краткосрочных межличностных отношений </w:t>
            </w:r>
          </w:p>
        </w:tc>
      </w:tr>
      <w:tr w:rsidR="00B344E3" w:rsidRPr="00B344E3" w14:paraId="3BA01D90" w14:textId="77777777" w:rsidTr="006E3F6B">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14:paraId="7B0202C5" w14:textId="77777777" w:rsidR="00B266DE" w:rsidRPr="00B344E3" w:rsidRDefault="00B266DE" w:rsidP="00B344E3">
            <w:pPr>
              <w:snapToGrid w:val="0"/>
              <w:jc w:val="both"/>
              <w:rPr>
                <w:rFonts w:ascii="Times New Roman" w:hAnsi="Times New Roman" w:cs="Times New Roman"/>
              </w:rPr>
            </w:pPr>
          </w:p>
        </w:tc>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731380E" w14:textId="77777777" w:rsidR="00B266DE" w:rsidRPr="00B344E3" w:rsidRDefault="00B266DE" w:rsidP="00B344E3">
            <w:pPr>
              <w:snapToGrid w:val="0"/>
              <w:jc w:val="both"/>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640278F"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2</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763A74CF"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время понимается не как прямолинейный путь, а как некий узел переплетения многих проблем</w:t>
            </w:r>
          </w:p>
        </w:tc>
      </w:tr>
      <w:tr w:rsidR="00B344E3" w:rsidRPr="00B344E3" w14:paraId="518F79A9" w14:textId="77777777" w:rsidTr="006E3F6B">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14:paraId="089AFA9A" w14:textId="77777777" w:rsidR="00B266DE" w:rsidRPr="00B344E3" w:rsidRDefault="00B266DE" w:rsidP="00B344E3">
            <w:pPr>
              <w:snapToGrid w:val="0"/>
              <w:jc w:val="both"/>
              <w:rPr>
                <w:rFonts w:ascii="Times New Roman" w:hAnsi="Times New Roman" w:cs="Times New Roman"/>
              </w:rPr>
            </w:pPr>
          </w:p>
        </w:tc>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C8C9EE4" w14:textId="77777777" w:rsidR="00B266DE" w:rsidRPr="00B344E3" w:rsidRDefault="00B266DE" w:rsidP="00B344E3">
            <w:pPr>
              <w:snapToGrid w:val="0"/>
              <w:jc w:val="both"/>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9B86C76"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3</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3325F0B1"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важность соблюдения всех договоренностей, ответственности за свою работу</w:t>
            </w:r>
          </w:p>
        </w:tc>
      </w:tr>
      <w:tr w:rsidR="00B344E3" w:rsidRPr="00B344E3" w14:paraId="11C06E67" w14:textId="77777777" w:rsidTr="006E3F6B">
        <w:tc>
          <w:tcPr>
            <w:tcW w:w="53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3B2D8D"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Б</w:t>
            </w:r>
          </w:p>
        </w:tc>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4F35F0" w14:textId="146FDAF0" w:rsidR="00B266DE" w:rsidRPr="00B344E3" w:rsidRDefault="00692F9A" w:rsidP="00B344E3">
            <w:pPr>
              <w:jc w:val="both"/>
              <w:rPr>
                <w:rFonts w:ascii="Times New Roman" w:hAnsi="Times New Roman" w:cs="Times New Roman"/>
              </w:rPr>
            </w:pPr>
            <w:proofErr w:type="spellStart"/>
            <w:r w:rsidRPr="00B344E3">
              <w:rPr>
                <w:rFonts w:ascii="Times New Roman" w:hAnsi="Times New Roman" w:cs="Times New Roman"/>
              </w:rPr>
              <w:t>п</w:t>
            </w:r>
            <w:r w:rsidR="00B266DE" w:rsidRPr="00B344E3">
              <w:rPr>
                <w:rFonts w:ascii="Times New Roman" w:hAnsi="Times New Roman" w:cs="Times New Roman"/>
              </w:rPr>
              <w:t>олихронные</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6D52F79"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4</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2B8B1564"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большую роль играют межличностные, человеческие отношения, а общение с человеком рассматривается как более важное действие, чем принятый план действий</w:t>
            </w:r>
          </w:p>
        </w:tc>
      </w:tr>
      <w:tr w:rsidR="00B344E3" w:rsidRPr="00B344E3" w14:paraId="778B47C2" w14:textId="77777777" w:rsidTr="006E3F6B">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14:paraId="1E582D6D" w14:textId="77777777" w:rsidR="00B266DE" w:rsidRPr="00B344E3" w:rsidRDefault="00B266DE" w:rsidP="00B344E3">
            <w:pPr>
              <w:snapToGrid w:val="0"/>
              <w:jc w:val="both"/>
              <w:rPr>
                <w:rFonts w:ascii="Times New Roman" w:hAnsi="Times New Roman" w:cs="Times New Roman"/>
              </w:rPr>
            </w:pPr>
          </w:p>
        </w:tc>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7D3776E" w14:textId="77777777" w:rsidR="00B266DE" w:rsidRPr="00B344E3" w:rsidRDefault="00B266DE" w:rsidP="00B344E3">
            <w:pPr>
              <w:snapToGrid w:val="0"/>
              <w:jc w:val="both"/>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6997FB7"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5</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09C577A2"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способность заниматься только одним видом деятельности в определенный отрезок времени</w:t>
            </w:r>
          </w:p>
        </w:tc>
      </w:tr>
      <w:tr w:rsidR="00B344E3" w:rsidRPr="00B344E3" w14:paraId="69C24ED4" w14:textId="77777777" w:rsidTr="006E3F6B">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14:paraId="354CC960" w14:textId="77777777" w:rsidR="00B266DE" w:rsidRPr="00B344E3" w:rsidRDefault="00B266DE" w:rsidP="00B344E3">
            <w:pPr>
              <w:snapToGrid w:val="0"/>
              <w:jc w:val="both"/>
              <w:rPr>
                <w:rFonts w:ascii="Times New Roman" w:hAnsi="Times New Roman" w:cs="Times New Roman"/>
              </w:rPr>
            </w:pPr>
          </w:p>
        </w:tc>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D630EE" w14:textId="77777777" w:rsidR="00B266DE" w:rsidRPr="00B344E3" w:rsidRDefault="00B266DE" w:rsidP="00B344E3">
            <w:pPr>
              <w:snapToGrid w:val="0"/>
              <w:jc w:val="both"/>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D1FF81E"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6</w:t>
            </w:r>
          </w:p>
        </w:tc>
        <w:tc>
          <w:tcPr>
            <w:tcW w:w="6302" w:type="dxa"/>
            <w:tcBorders>
              <w:top w:val="single" w:sz="4" w:space="0" w:color="000000"/>
              <w:left w:val="single" w:sz="4" w:space="0" w:color="000000"/>
              <w:bottom w:val="single" w:sz="4" w:space="0" w:color="000000"/>
              <w:right w:val="single" w:sz="4" w:space="0" w:color="000000"/>
            </w:tcBorders>
            <w:shd w:val="clear" w:color="auto" w:fill="auto"/>
          </w:tcPr>
          <w:p w14:paraId="4E7E990C" w14:textId="77777777" w:rsidR="00B266DE" w:rsidRPr="00B344E3" w:rsidRDefault="00B266DE" w:rsidP="00B344E3">
            <w:pPr>
              <w:tabs>
                <w:tab w:val="left" w:pos="993"/>
              </w:tabs>
              <w:suppressAutoHyphens w:val="0"/>
              <w:jc w:val="both"/>
              <w:rPr>
                <w:rFonts w:ascii="Times New Roman" w:hAnsi="Times New Roman" w:cs="Times New Roman"/>
              </w:rPr>
            </w:pPr>
            <w:r w:rsidRPr="00B344E3">
              <w:rPr>
                <w:rFonts w:ascii="Times New Roman" w:hAnsi="Times New Roman" w:cs="Times New Roman"/>
              </w:rPr>
              <w:t>пунктуальности и распорядку дня не придается большого значения</w:t>
            </w:r>
          </w:p>
        </w:tc>
      </w:tr>
    </w:tbl>
    <w:p w14:paraId="5E570350" w14:textId="77777777" w:rsidR="00B266DE" w:rsidRPr="00B344E3" w:rsidRDefault="00B266DE" w:rsidP="00B344E3">
      <w:pPr>
        <w:numPr>
          <w:ilvl w:val="0"/>
          <w:numId w:val="9"/>
        </w:numPr>
        <w:jc w:val="both"/>
        <w:rPr>
          <w:rFonts w:ascii="Times New Roman" w:hAnsi="Times New Roman" w:cs="Times New Roman"/>
        </w:rPr>
      </w:pPr>
    </w:p>
    <w:tbl>
      <w:tblPr>
        <w:tblStyle w:val="af3"/>
        <w:tblW w:w="0" w:type="auto"/>
        <w:tblLook w:val="04A0" w:firstRow="1" w:lastRow="0" w:firstColumn="1" w:lastColumn="0" w:noHBand="0" w:noVBand="1"/>
      </w:tblPr>
      <w:tblGrid>
        <w:gridCol w:w="4956"/>
        <w:gridCol w:w="4956"/>
      </w:tblGrid>
      <w:tr w:rsidR="00B344E3" w:rsidRPr="00B344E3" w14:paraId="2E349303" w14:textId="77777777" w:rsidTr="00F87484">
        <w:tc>
          <w:tcPr>
            <w:tcW w:w="4956" w:type="dxa"/>
          </w:tcPr>
          <w:p w14:paraId="4B270E45" w14:textId="77777777" w:rsidR="00F87484" w:rsidRPr="00B344E3" w:rsidRDefault="00F87484" w:rsidP="00B344E3">
            <w:pPr>
              <w:rPr>
                <w:rFonts w:ascii="Times New Roman" w:hAnsi="Times New Roman" w:cs="Times New Roman"/>
              </w:rPr>
            </w:pPr>
            <w:r w:rsidRPr="00B344E3">
              <w:rPr>
                <w:rFonts w:ascii="Times New Roman" w:hAnsi="Times New Roman" w:cs="Times New Roman"/>
              </w:rPr>
              <w:t>А</w:t>
            </w:r>
          </w:p>
        </w:tc>
        <w:tc>
          <w:tcPr>
            <w:tcW w:w="4956" w:type="dxa"/>
          </w:tcPr>
          <w:p w14:paraId="345B50B9" w14:textId="77777777" w:rsidR="00F87484" w:rsidRPr="00B344E3" w:rsidRDefault="00F87484" w:rsidP="00B344E3">
            <w:pPr>
              <w:rPr>
                <w:rFonts w:ascii="Times New Roman" w:hAnsi="Times New Roman" w:cs="Times New Roman"/>
              </w:rPr>
            </w:pPr>
            <w:r w:rsidRPr="00B344E3">
              <w:rPr>
                <w:rFonts w:ascii="Times New Roman" w:hAnsi="Times New Roman" w:cs="Times New Roman"/>
              </w:rPr>
              <w:t>Б</w:t>
            </w:r>
          </w:p>
        </w:tc>
      </w:tr>
      <w:tr w:rsidR="00F87484" w:rsidRPr="00B344E3" w14:paraId="0DAEBF72" w14:textId="77777777" w:rsidTr="00F87484">
        <w:tc>
          <w:tcPr>
            <w:tcW w:w="4956" w:type="dxa"/>
          </w:tcPr>
          <w:p w14:paraId="31F8B0B5" w14:textId="77777777" w:rsidR="00F87484" w:rsidRPr="00B344E3" w:rsidRDefault="00F87484" w:rsidP="00B344E3">
            <w:pPr>
              <w:rPr>
                <w:rFonts w:ascii="Times New Roman" w:hAnsi="Times New Roman" w:cs="Times New Roman"/>
              </w:rPr>
            </w:pPr>
          </w:p>
        </w:tc>
        <w:tc>
          <w:tcPr>
            <w:tcW w:w="4956" w:type="dxa"/>
          </w:tcPr>
          <w:p w14:paraId="2C9FE8B2" w14:textId="77777777" w:rsidR="00F87484" w:rsidRPr="00B344E3" w:rsidRDefault="00F87484" w:rsidP="00B344E3">
            <w:pPr>
              <w:rPr>
                <w:rFonts w:ascii="Times New Roman" w:hAnsi="Times New Roman" w:cs="Times New Roman"/>
              </w:rPr>
            </w:pPr>
          </w:p>
        </w:tc>
      </w:tr>
    </w:tbl>
    <w:p w14:paraId="03F33689" w14:textId="77777777" w:rsidR="00B266DE" w:rsidRPr="00B344E3" w:rsidRDefault="00B266DE" w:rsidP="00B344E3">
      <w:pPr>
        <w:pStyle w:val="af0"/>
        <w:ind w:left="0"/>
        <w:rPr>
          <w:rFonts w:ascii="Times New Roman" w:hAnsi="Times New Roman" w:cs="Times New Roman"/>
          <w:iCs/>
          <w:szCs w:val="24"/>
        </w:rPr>
      </w:pPr>
    </w:p>
    <w:p w14:paraId="247FC923" w14:textId="77777777" w:rsidR="00F87484" w:rsidRPr="00B344E3" w:rsidRDefault="00F87484"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296.</w:t>
      </w:r>
    </w:p>
    <w:p w14:paraId="5554135D" w14:textId="77777777" w:rsidR="00B266DE" w:rsidRPr="00B344E3" w:rsidRDefault="00B266D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7890C0F9" w14:textId="77777777" w:rsidR="00A80B54" w:rsidRPr="00B344E3" w:rsidRDefault="00A80B54" w:rsidP="00B344E3">
      <w:pPr>
        <w:pStyle w:val="af1"/>
        <w:spacing w:before="0" w:beforeAutospacing="0" w:after="0" w:afterAutospacing="0"/>
        <w:jc w:val="both"/>
      </w:pPr>
    </w:p>
    <w:p w14:paraId="1577B3D9" w14:textId="4570198B" w:rsidR="00B266DE" w:rsidRPr="00B344E3" w:rsidRDefault="00B266DE" w:rsidP="00B344E3">
      <w:pPr>
        <w:pStyle w:val="af1"/>
        <w:spacing w:before="0" w:beforeAutospacing="0" w:after="0" w:afterAutospacing="0"/>
        <w:jc w:val="both"/>
      </w:pPr>
      <w:r w:rsidRPr="00B344E3">
        <w:t>Дисциплина, изучающая роль пространства в человеческом поведении, – это:</w:t>
      </w:r>
    </w:p>
    <w:p w14:paraId="3932F1E8" w14:textId="77777777" w:rsidR="00A80B54" w:rsidRPr="00B344E3" w:rsidRDefault="00A80B54" w:rsidP="00B344E3">
      <w:pPr>
        <w:tabs>
          <w:tab w:val="left" w:pos="1134"/>
        </w:tabs>
        <w:jc w:val="both"/>
        <w:rPr>
          <w:rFonts w:ascii="Times New Roman" w:hAnsi="Times New Roman" w:cs="Times New Roman"/>
        </w:rPr>
      </w:pPr>
    </w:p>
    <w:p w14:paraId="2C3B563D" w14:textId="6447FFF3" w:rsidR="00B266DE" w:rsidRPr="00B344E3" w:rsidRDefault="00B266DE" w:rsidP="00B344E3">
      <w:pPr>
        <w:tabs>
          <w:tab w:val="left" w:pos="1134"/>
        </w:tabs>
        <w:jc w:val="both"/>
        <w:rPr>
          <w:rFonts w:ascii="Times New Roman" w:hAnsi="Times New Roman" w:cs="Times New Roman"/>
        </w:rPr>
      </w:pPr>
      <w:r w:rsidRPr="00B344E3">
        <w:rPr>
          <w:rFonts w:ascii="Times New Roman" w:hAnsi="Times New Roman" w:cs="Times New Roman"/>
        </w:rPr>
        <w:t xml:space="preserve">А. </w:t>
      </w:r>
      <w:proofErr w:type="spellStart"/>
      <w:r w:rsidRPr="00B344E3">
        <w:rPr>
          <w:rFonts w:ascii="Times New Roman" w:hAnsi="Times New Roman" w:cs="Times New Roman"/>
        </w:rPr>
        <w:t>проксемика</w:t>
      </w:r>
      <w:proofErr w:type="spellEnd"/>
      <w:r w:rsidRPr="00B344E3">
        <w:rPr>
          <w:rFonts w:ascii="Times New Roman" w:hAnsi="Times New Roman" w:cs="Times New Roman"/>
        </w:rPr>
        <w:t>;</w:t>
      </w:r>
    </w:p>
    <w:p w14:paraId="7B6823CB" w14:textId="77777777" w:rsidR="00B266DE" w:rsidRPr="00B344E3" w:rsidRDefault="00B266DE" w:rsidP="00B344E3">
      <w:pPr>
        <w:tabs>
          <w:tab w:val="left" w:pos="1134"/>
        </w:tabs>
        <w:jc w:val="both"/>
        <w:rPr>
          <w:rFonts w:ascii="Times New Roman" w:hAnsi="Times New Roman" w:cs="Times New Roman"/>
        </w:rPr>
      </w:pPr>
      <w:r w:rsidRPr="00B344E3">
        <w:rPr>
          <w:rFonts w:ascii="Times New Roman" w:hAnsi="Times New Roman" w:cs="Times New Roman"/>
        </w:rPr>
        <w:t xml:space="preserve">Б. </w:t>
      </w:r>
      <w:proofErr w:type="spellStart"/>
      <w:r w:rsidRPr="00B344E3">
        <w:rPr>
          <w:rFonts w:ascii="Times New Roman" w:hAnsi="Times New Roman" w:cs="Times New Roman"/>
        </w:rPr>
        <w:t>хронемика</w:t>
      </w:r>
      <w:proofErr w:type="spellEnd"/>
      <w:r w:rsidRPr="00B344E3">
        <w:rPr>
          <w:rFonts w:ascii="Times New Roman" w:hAnsi="Times New Roman" w:cs="Times New Roman"/>
        </w:rPr>
        <w:t>;</w:t>
      </w:r>
    </w:p>
    <w:p w14:paraId="65322771" w14:textId="77777777" w:rsidR="00B266DE" w:rsidRPr="00B344E3" w:rsidRDefault="00B266DE" w:rsidP="00B344E3">
      <w:pPr>
        <w:tabs>
          <w:tab w:val="left" w:pos="1134"/>
        </w:tabs>
        <w:jc w:val="both"/>
        <w:rPr>
          <w:rFonts w:ascii="Times New Roman" w:hAnsi="Times New Roman" w:cs="Times New Roman"/>
        </w:rPr>
      </w:pPr>
      <w:r w:rsidRPr="00B344E3">
        <w:rPr>
          <w:rFonts w:ascii="Times New Roman" w:hAnsi="Times New Roman" w:cs="Times New Roman"/>
        </w:rPr>
        <w:t xml:space="preserve">В. </w:t>
      </w:r>
      <w:proofErr w:type="spellStart"/>
      <w:r w:rsidRPr="00B344E3">
        <w:rPr>
          <w:rFonts w:ascii="Times New Roman" w:hAnsi="Times New Roman" w:cs="Times New Roman"/>
        </w:rPr>
        <w:t>такесика</w:t>
      </w:r>
      <w:proofErr w:type="spellEnd"/>
      <w:r w:rsidRPr="00B344E3">
        <w:rPr>
          <w:rFonts w:ascii="Times New Roman" w:hAnsi="Times New Roman" w:cs="Times New Roman"/>
        </w:rPr>
        <w:t>.</w:t>
      </w:r>
    </w:p>
    <w:p w14:paraId="50200E44" w14:textId="4BDA2BEF" w:rsidR="00B266DE" w:rsidRPr="00B344E3" w:rsidRDefault="00B266DE" w:rsidP="00B344E3">
      <w:pPr>
        <w:tabs>
          <w:tab w:val="left" w:pos="426"/>
          <w:tab w:val="right" w:leader="underscore" w:pos="8505"/>
        </w:tabs>
        <w:jc w:val="both"/>
        <w:rPr>
          <w:rFonts w:ascii="Times New Roman" w:hAnsi="Times New Roman" w:cs="Times New Roman"/>
        </w:rPr>
      </w:pPr>
    </w:p>
    <w:tbl>
      <w:tblPr>
        <w:tblStyle w:val="af3"/>
        <w:tblW w:w="0" w:type="auto"/>
        <w:tblLook w:val="04A0" w:firstRow="1" w:lastRow="0" w:firstColumn="1" w:lastColumn="0" w:noHBand="0" w:noVBand="1"/>
      </w:tblPr>
      <w:tblGrid>
        <w:gridCol w:w="9912"/>
      </w:tblGrid>
      <w:tr w:rsidR="00B344E3" w:rsidRPr="00B344E3" w14:paraId="3F060606" w14:textId="77777777" w:rsidTr="00175B17">
        <w:tc>
          <w:tcPr>
            <w:tcW w:w="9912" w:type="dxa"/>
          </w:tcPr>
          <w:p w14:paraId="2381A0E4" w14:textId="77777777" w:rsidR="00175B17" w:rsidRPr="00B344E3" w:rsidRDefault="00175B17" w:rsidP="00B344E3">
            <w:pPr>
              <w:tabs>
                <w:tab w:val="left" w:pos="426"/>
                <w:tab w:val="right" w:leader="underscore" w:pos="8505"/>
              </w:tabs>
              <w:jc w:val="both"/>
              <w:rPr>
                <w:rFonts w:ascii="Times New Roman" w:hAnsi="Times New Roman" w:cs="Times New Roman"/>
              </w:rPr>
            </w:pPr>
          </w:p>
        </w:tc>
      </w:tr>
      <w:tr w:rsidR="00B344E3" w:rsidRPr="00B344E3" w14:paraId="5ECF68DA" w14:textId="77777777" w:rsidTr="00175B17">
        <w:tc>
          <w:tcPr>
            <w:tcW w:w="9912" w:type="dxa"/>
          </w:tcPr>
          <w:p w14:paraId="6521DAAF" w14:textId="77777777" w:rsidR="00175B17" w:rsidRPr="00B344E3" w:rsidRDefault="00175B17" w:rsidP="00B344E3">
            <w:pPr>
              <w:tabs>
                <w:tab w:val="left" w:pos="426"/>
                <w:tab w:val="right" w:leader="underscore" w:pos="8505"/>
              </w:tabs>
              <w:jc w:val="both"/>
              <w:rPr>
                <w:rFonts w:ascii="Times New Roman" w:hAnsi="Times New Roman" w:cs="Times New Roman"/>
              </w:rPr>
            </w:pPr>
          </w:p>
        </w:tc>
      </w:tr>
    </w:tbl>
    <w:p w14:paraId="0BD4416D" w14:textId="77777777" w:rsidR="00175B17" w:rsidRPr="00B344E3" w:rsidRDefault="00175B17" w:rsidP="00B344E3">
      <w:pPr>
        <w:tabs>
          <w:tab w:val="left" w:pos="426"/>
          <w:tab w:val="right" w:leader="underscore" w:pos="8505"/>
        </w:tabs>
        <w:jc w:val="both"/>
        <w:rPr>
          <w:rFonts w:ascii="Times New Roman" w:hAnsi="Times New Roman" w:cs="Times New Roman"/>
        </w:rPr>
      </w:pPr>
    </w:p>
    <w:p w14:paraId="78D015F9" w14:textId="77777777" w:rsidR="00ED05BD" w:rsidRPr="00B344E3" w:rsidRDefault="00ED05BD"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297.</w:t>
      </w:r>
    </w:p>
    <w:p w14:paraId="61E7F867" w14:textId="77777777" w:rsidR="00B266DE" w:rsidRPr="00B344E3" w:rsidRDefault="00B266D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1B316681" w14:textId="77777777" w:rsidR="00B266DE" w:rsidRPr="00B344E3" w:rsidRDefault="00B266DE" w:rsidP="00B344E3">
      <w:pPr>
        <w:shd w:val="clear" w:color="auto" w:fill="FFFFFF"/>
        <w:suppressAutoHyphens w:val="0"/>
        <w:rPr>
          <w:rFonts w:ascii="Times New Roman" w:eastAsia="Times New Roman" w:hAnsi="Times New Roman" w:cs="Times New Roman"/>
          <w:kern w:val="0"/>
          <w:lang w:eastAsia="ru-RU" w:bidi="ar-SA"/>
        </w:rPr>
      </w:pPr>
    </w:p>
    <w:p w14:paraId="51362998" w14:textId="77777777" w:rsidR="00B266DE" w:rsidRPr="00B344E3" w:rsidRDefault="00B266DE" w:rsidP="00B344E3">
      <w:pPr>
        <w:pStyle w:val="af1"/>
        <w:shd w:val="clear" w:color="auto" w:fill="FFFFFF"/>
        <w:spacing w:before="0" w:beforeAutospacing="0" w:after="0" w:afterAutospacing="0"/>
      </w:pPr>
      <w:r w:rsidRPr="00B344E3">
        <w:rPr>
          <w:rStyle w:val="af4"/>
          <w:i w:val="0"/>
        </w:rPr>
        <w:t>Организационная структура, при которой возможно перераспределение человеческих ресурсов между проектами без реорганизации существующей структуры</w:t>
      </w:r>
    </w:p>
    <w:p w14:paraId="606AB9AF" w14:textId="77777777" w:rsidR="00A80B54" w:rsidRPr="00B344E3" w:rsidRDefault="00A80B54" w:rsidP="00B344E3">
      <w:pPr>
        <w:pStyle w:val="af1"/>
        <w:shd w:val="clear" w:color="auto" w:fill="FFFFFF"/>
        <w:spacing w:before="0" w:beforeAutospacing="0" w:after="0" w:afterAutospacing="0"/>
        <w:rPr>
          <w:rStyle w:val="af5"/>
          <w:rFonts w:eastAsia="OpenSymbol"/>
          <w:b w:val="0"/>
        </w:rPr>
      </w:pPr>
    </w:p>
    <w:p w14:paraId="25E6980B" w14:textId="727728F2" w:rsidR="00B266DE" w:rsidRPr="00B344E3" w:rsidRDefault="00B266DE" w:rsidP="00B344E3">
      <w:pPr>
        <w:pStyle w:val="af1"/>
        <w:shd w:val="clear" w:color="auto" w:fill="FFFFFF"/>
        <w:spacing w:before="0" w:beforeAutospacing="0" w:after="0" w:afterAutospacing="0"/>
      </w:pPr>
      <w:r w:rsidRPr="00B344E3">
        <w:rPr>
          <w:rStyle w:val="af5"/>
          <w:rFonts w:eastAsia="OpenSymbol"/>
          <w:b w:val="0"/>
        </w:rPr>
        <w:t>А. матричная</w:t>
      </w:r>
    </w:p>
    <w:p w14:paraId="1A63A016" w14:textId="77777777" w:rsidR="00B266DE" w:rsidRPr="00B344E3" w:rsidRDefault="00B266DE" w:rsidP="00B344E3">
      <w:pPr>
        <w:pStyle w:val="af1"/>
        <w:shd w:val="clear" w:color="auto" w:fill="FFFFFF"/>
        <w:spacing w:before="0" w:beforeAutospacing="0" w:after="0" w:afterAutospacing="0"/>
      </w:pPr>
      <w:r w:rsidRPr="00B344E3">
        <w:t>Б. функциональная</w:t>
      </w:r>
    </w:p>
    <w:p w14:paraId="7B012768" w14:textId="77777777" w:rsidR="00B266DE" w:rsidRPr="00B344E3" w:rsidRDefault="00B266DE" w:rsidP="00B344E3">
      <w:pPr>
        <w:pStyle w:val="af1"/>
        <w:shd w:val="clear" w:color="auto" w:fill="FFFFFF"/>
        <w:spacing w:before="0" w:beforeAutospacing="0" w:after="0" w:afterAutospacing="0"/>
      </w:pPr>
      <w:r w:rsidRPr="00B344E3">
        <w:t>В. линейно-функциональная</w:t>
      </w:r>
    </w:p>
    <w:p w14:paraId="7651C28E" w14:textId="77777777" w:rsidR="00B266DE" w:rsidRPr="00B344E3" w:rsidRDefault="00B266DE" w:rsidP="00B344E3">
      <w:pPr>
        <w:pStyle w:val="af1"/>
        <w:shd w:val="clear" w:color="auto" w:fill="FFFFFF"/>
        <w:spacing w:before="0" w:beforeAutospacing="0" w:after="0" w:afterAutospacing="0"/>
      </w:pPr>
      <w:r w:rsidRPr="00B344E3">
        <w:t xml:space="preserve">Г. </w:t>
      </w:r>
      <w:proofErr w:type="spellStart"/>
      <w:r w:rsidRPr="00B344E3">
        <w:t>дивизиональная</w:t>
      </w:r>
      <w:proofErr w:type="spellEnd"/>
    </w:p>
    <w:p w14:paraId="39A1B281" w14:textId="77777777" w:rsidR="00B266DE" w:rsidRPr="00B344E3" w:rsidRDefault="00B266DE" w:rsidP="00B344E3">
      <w:pPr>
        <w:shd w:val="clear" w:color="auto" w:fill="FFFFFF"/>
        <w:suppressAutoHyphens w:val="0"/>
        <w:rPr>
          <w:rFonts w:ascii="Times New Roman" w:eastAsia="Times New Roman" w:hAnsi="Times New Roman" w:cs="Times New Roman"/>
          <w:kern w:val="0"/>
          <w:lang w:eastAsia="ru-RU" w:bidi="ar-SA"/>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298454A7" w14:textId="77777777" w:rsidTr="006E3F6B">
        <w:trPr>
          <w:jc w:val="center"/>
        </w:trPr>
        <w:tc>
          <w:tcPr>
            <w:tcW w:w="10036" w:type="dxa"/>
            <w:tcBorders>
              <w:top w:val="single" w:sz="4" w:space="0" w:color="000000"/>
              <w:left w:val="single" w:sz="4" w:space="0" w:color="000000"/>
              <w:bottom w:val="single" w:sz="4" w:space="0" w:color="000000"/>
              <w:right w:val="single" w:sz="4" w:space="0" w:color="000000"/>
            </w:tcBorders>
          </w:tcPr>
          <w:p w14:paraId="0B49CE84" w14:textId="77777777" w:rsidR="00B266DE" w:rsidRPr="00B344E3" w:rsidRDefault="00B266DE" w:rsidP="00B344E3">
            <w:pPr>
              <w:pStyle w:val="TableContents"/>
              <w:rPr>
                <w:rFonts w:ascii="Times New Roman" w:hAnsi="Times New Roman" w:cs="Times New Roman"/>
              </w:rPr>
            </w:pPr>
          </w:p>
        </w:tc>
      </w:tr>
      <w:tr w:rsidR="00B266DE" w:rsidRPr="00B344E3" w14:paraId="0BBC7B8B" w14:textId="77777777" w:rsidTr="006E3F6B">
        <w:trPr>
          <w:jc w:val="center"/>
        </w:trPr>
        <w:tc>
          <w:tcPr>
            <w:tcW w:w="10036" w:type="dxa"/>
            <w:tcBorders>
              <w:left w:val="single" w:sz="4" w:space="0" w:color="000000"/>
              <w:bottom w:val="single" w:sz="4" w:space="0" w:color="000000"/>
              <w:right w:val="single" w:sz="4" w:space="0" w:color="000000"/>
            </w:tcBorders>
          </w:tcPr>
          <w:p w14:paraId="54B05512" w14:textId="77777777" w:rsidR="00B266DE" w:rsidRPr="00B344E3" w:rsidRDefault="00B266DE" w:rsidP="00B344E3">
            <w:pPr>
              <w:pStyle w:val="TableContents"/>
              <w:rPr>
                <w:rFonts w:ascii="Times New Roman" w:hAnsi="Times New Roman" w:cs="Times New Roman"/>
              </w:rPr>
            </w:pPr>
          </w:p>
        </w:tc>
      </w:tr>
    </w:tbl>
    <w:p w14:paraId="58DC3B77" w14:textId="77777777" w:rsidR="00B266DE" w:rsidRPr="00B344E3" w:rsidRDefault="00B266DE" w:rsidP="00B344E3">
      <w:pPr>
        <w:tabs>
          <w:tab w:val="left" w:pos="426"/>
          <w:tab w:val="right" w:leader="underscore" w:pos="8505"/>
        </w:tabs>
        <w:jc w:val="both"/>
        <w:rPr>
          <w:rFonts w:ascii="Times New Roman" w:hAnsi="Times New Roman" w:cs="Times New Roman"/>
        </w:rPr>
      </w:pPr>
    </w:p>
    <w:p w14:paraId="13E2385F" w14:textId="77777777" w:rsidR="00ED05BD" w:rsidRPr="00B344E3" w:rsidRDefault="00ED05BD" w:rsidP="00B344E3">
      <w:pPr>
        <w:jc w:val="both"/>
        <w:rPr>
          <w:rFonts w:ascii="Times New Roman" w:hAnsi="Times New Roman" w:cs="Times New Roman"/>
          <w:b/>
          <w:bCs/>
          <w:iCs/>
        </w:rPr>
      </w:pPr>
      <w:r w:rsidRPr="00B344E3">
        <w:rPr>
          <w:rFonts w:ascii="Times New Roman" w:hAnsi="Times New Roman" w:cs="Times New Roman"/>
          <w:b/>
          <w:bCs/>
          <w:iCs/>
        </w:rPr>
        <w:t>Задание 298.</w:t>
      </w:r>
    </w:p>
    <w:p w14:paraId="68995CD1" w14:textId="77777777" w:rsidR="00B266DE" w:rsidRPr="00B344E3" w:rsidRDefault="00B266DE" w:rsidP="00B344E3">
      <w:pPr>
        <w:ind w:firstLine="709"/>
        <w:jc w:val="both"/>
        <w:rPr>
          <w:rFonts w:ascii="Times New Roman" w:hAnsi="Times New Roman" w:cs="Times New Roman"/>
        </w:rPr>
      </w:pPr>
      <w:r w:rsidRPr="00B344E3">
        <w:rPr>
          <w:rFonts w:ascii="Times New Roman" w:hAnsi="Times New Roman" w:cs="Times New Roman"/>
          <w:iCs/>
        </w:rPr>
        <w:t xml:space="preserve">Прочитайте текст и </w:t>
      </w:r>
      <w:r w:rsidRPr="00B344E3">
        <w:rPr>
          <w:rFonts w:ascii="Times New Roman" w:hAnsi="Times New Roman" w:cs="Times New Roman"/>
        </w:rPr>
        <w:t>запишите развёрнутый обоснованный ответ</w:t>
      </w:r>
      <w:r w:rsidRPr="00B344E3">
        <w:rPr>
          <w:rFonts w:ascii="Times New Roman" w:hAnsi="Times New Roman" w:cs="Times New Roman"/>
          <w:iCs/>
        </w:rPr>
        <w:t>.</w:t>
      </w:r>
    </w:p>
    <w:p w14:paraId="5E8AA2A1" w14:textId="77777777" w:rsidR="00B266DE" w:rsidRPr="00B344E3" w:rsidRDefault="00B266DE" w:rsidP="00B344E3">
      <w:pPr>
        <w:jc w:val="both"/>
        <w:rPr>
          <w:rFonts w:ascii="Times New Roman" w:hAnsi="Times New Roman" w:cs="Times New Roman"/>
          <w:iCs/>
        </w:rPr>
      </w:pPr>
    </w:p>
    <w:p w14:paraId="4B1C1532" w14:textId="77777777" w:rsidR="00A80B54" w:rsidRPr="00B344E3" w:rsidRDefault="00B266DE" w:rsidP="00B344E3">
      <w:pPr>
        <w:pStyle w:val="blockblock-3c"/>
        <w:shd w:val="clear" w:color="auto" w:fill="FFFFFF"/>
        <w:spacing w:before="0" w:beforeAutospacing="0" w:after="0" w:afterAutospacing="0"/>
        <w:jc w:val="both"/>
      </w:pPr>
      <w:r w:rsidRPr="00B344E3">
        <w:t>Руководством компании ООО «</w:t>
      </w:r>
      <w:proofErr w:type="spellStart"/>
      <w:r w:rsidRPr="00B344E3">
        <w:t>БиоМагазины</w:t>
      </w:r>
      <w:proofErr w:type="spellEnd"/>
      <w:r w:rsidRPr="00B344E3">
        <w:t xml:space="preserve">» был утвержден стратегический план развития компании на следующий год. Целью плана было удвоение продаж товара по республике, а также увеличение объема экспорта в другие страны СНГ на 50 %. Для этой цели было решено разработать веб-сайт компании. В данный момент закончена первая фаза проекта и началась вторая. После ухода текущего руководителя Максима Замкового реализация проекта была поручена Алексею </w:t>
      </w:r>
      <w:proofErr w:type="spellStart"/>
      <w:r w:rsidRPr="00B344E3">
        <w:t>Черьянову</w:t>
      </w:r>
      <w:proofErr w:type="spellEnd"/>
      <w:r w:rsidRPr="00B344E3">
        <w:t>, руководителю проектов с опытом работы более 20 лет. Алексей подозревает, что на проекте будет много рисков, но им не была дана оценка и не оценено возможное влияние рисков на проект.</w:t>
      </w:r>
    </w:p>
    <w:p w14:paraId="078DD920" w14:textId="79624C75" w:rsidR="00B266DE" w:rsidRPr="00B344E3" w:rsidRDefault="00B266DE" w:rsidP="00B344E3">
      <w:pPr>
        <w:pStyle w:val="blockblock-3c"/>
        <w:shd w:val="clear" w:color="auto" w:fill="FFFFFF"/>
        <w:spacing w:before="0" w:beforeAutospacing="0" w:after="0" w:afterAutospacing="0"/>
        <w:jc w:val="both"/>
      </w:pPr>
      <w:r w:rsidRPr="00B344E3">
        <w:t xml:space="preserve"> </w:t>
      </w:r>
    </w:p>
    <w:p w14:paraId="67CF63E9" w14:textId="0F660033" w:rsidR="00B266DE" w:rsidRPr="00B344E3" w:rsidRDefault="00B266DE" w:rsidP="00B344E3">
      <w:pPr>
        <w:pStyle w:val="blockblock-3c"/>
        <w:shd w:val="clear" w:color="auto" w:fill="FFFFFF"/>
        <w:spacing w:before="0" w:beforeAutospacing="0" w:after="0" w:afterAutospacing="0"/>
        <w:jc w:val="both"/>
      </w:pPr>
      <w:r w:rsidRPr="00B344E3">
        <w:t xml:space="preserve">Что следует сделать Алексею </w:t>
      </w:r>
      <w:proofErr w:type="spellStart"/>
      <w:r w:rsidRPr="00B344E3">
        <w:t>Черьянову</w:t>
      </w:r>
      <w:proofErr w:type="spellEnd"/>
      <w:r w:rsidRPr="00B344E3">
        <w:t>?</w:t>
      </w:r>
    </w:p>
    <w:p w14:paraId="5722609E" w14:textId="77777777" w:rsidR="00A80B54" w:rsidRPr="00B344E3" w:rsidRDefault="00A80B54" w:rsidP="00B344E3">
      <w:pPr>
        <w:pStyle w:val="blockblock-3c"/>
        <w:shd w:val="clear" w:color="auto" w:fill="FFFFFF"/>
        <w:spacing w:before="0" w:beforeAutospacing="0" w:after="0" w:afterAutospacing="0"/>
        <w:jc w:val="both"/>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266DE" w:rsidRPr="00B344E3" w14:paraId="0E240E39" w14:textId="77777777" w:rsidTr="006E3F6B">
        <w:trPr>
          <w:jc w:val="center"/>
        </w:trPr>
        <w:tc>
          <w:tcPr>
            <w:tcW w:w="10036" w:type="dxa"/>
            <w:tcBorders>
              <w:top w:val="single" w:sz="4" w:space="0" w:color="000000"/>
              <w:left w:val="single" w:sz="4" w:space="0" w:color="000000"/>
              <w:bottom w:val="single" w:sz="4" w:space="0" w:color="000000"/>
              <w:right w:val="single" w:sz="4" w:space="0" w:color="000000"/>
            </w:tcBorders>
          </w:tcPr>
          <w:p w14:paraId="1A38BFD5" w14:textId="77777777" w:rsidR="00B266DE" w:rsidRPr="00B344E3" w:rsidRDefault="00B266DE" w:rsidP="00B344E3">
            <w:pPr>
              <w:pStyle w:val="TableContents"/>
              <w:rPr>
                <w:rFonts w:ascii="Times New Roman" w:hAnsi="Times New Roman" w:cs="Times New Roman"/>
              </w:rPr>
            </w:pPr>
          </w:p>
        </w:tc>
      </w:tr>
    </w:tbl>
    <w:p w14:paraId="18424AE5" w14:textId="77777777" w:rsidR="00B266DE" w:rsidRPr="00B344E3" w:rsidRDefault="00B266DE" w:rsidP="00B344E3">
      <w:pPr>
        <w:tabs>
          <w:tab w:val="left" w:pos="426"/>
          <w:tab w:val="right" w:leader="underscore" w:pos="8505"/>
        </w:tabs>
        <w:jc w:val="both"/>
        <w:rPr>
          <w:rFonts w:ascii="Times New Roman" w:hAnsi="Times New Roman" w:cs="Times New Roman"/>
        </w:rPr>
      </w:pPr>
    </w:p>
    <w:p w14:paraId="423FF0C8" w14:textId="77777777" w:rsidR="00ED05BD" w:rsidRPr="00B344E3" w:rsidRDefault="00ED05BD"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299.</w:t>
      </w:r>
    </w:p>
    <w:p w14:paraId="2A050E56" w14:textId="77777777" w:rsidR="00B266DE" w:rsidRPr="00B344E3" w:rsidRDefault="00B266D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1F03BF61" w14:textId="77777777" w:rsidR="00B266DE" w:rsidRPr="00B344E3" w:rsidRDefault="00B266DE" w:rsidP="00B344E3">
      <w:pPr>
        <w:shd w:val="clear" w:color="auto" w:fill="FFFFFF"/>
        <w:suppressAutoHyphens w:val="0"/>
        <w:rPr>
          <w:rFonts w:ascii="Times New Roman" w:eastAsia="Times New Roman" w:hAnsi="Times New Roman" w:cs="Times New Roman"/>
          <w:kern w:val="0"/>
          <w:lang w:eastAsia="ru-RU" w:bidi="ar-SA"/>
        </w:rPr>
      </w:pPr>
    </w:p>
    <w:p w14:paraId="6DD1A050" w14:textId="222EF0BF" w:rsidR="00B266DE" w:rsidRPr="00B344E3" w:rsidRDefault="00B266DE" w:rsidP="00B344E3">
      <w:pPr>
        <w:pStyle w:val="blockblock-3c"/>
        <w:shd w:val="clear" w:color="auto" w:fill="FFFFFF"/>
        <w:spacing w:before="0" w:beforeAutospacing="0" w:after="0" w:afterAutospacing="0"/>
        <w:jc w:val="both"/>
      </w:pPr>
      <w:r w:rsidRPr="00B344E3">
        <w:t xml:space="preserve">Вы сейчас ведете 8 проектов одновременно, и руководство назначило вас руководителем еще одного проекта. Вы не можете встретиться со всеми заинтересованными сторонами, с которыми хотели, из-за нехватки времени. </w:t>
      </w:r>
    </w:p>
    <w:p w14:paraId="7DD694C4" w14:textId="77777777" w:rsidR="00692F9A" w:rsidRPr="00B344E3" w:rsidRDefault="00692F9A" w:rsidP="00B344E3">
      <w:pPr>
        <w:pStyle w:val="blockblock-3c"/>
        <w:shd w:val="clear" w:color="auto" w:fill="FFFFFF"/>
        <w:spacing w:before="0" w:beforeAutospacing="0" w:after="0" w:afterAutospacing="0"/>
        <w:jc w:val="both"/>
      </w:pPr>
    </w:p>
    <w:p w14:paraId="1E00001F" w14:textId="77777777" w:rsidR="00B266DE" w:rsidRPr="00B344E3" w:rsidRDefault="00B266DE" w:rsidP="00B344E3">
      <w:pPr>
        <w:pStyle w:val="blockblock-3c"/>
        <w:shd w:val="clear" w:color="auto" w:fill="FFFFFF"/>
        <w:spacing w:before="0" w:beforeAutospacing="0" w:after="0" w:afterAutospacing="0"/>
        <w:jc w:val="both"/>
      </w:pPr>
      <w:r w:rsidRPr="00B344E3">
        <w:t>Общению с какими из заинтересованных сторон следуют отдать предпочтение?</w:t>
      </w:r>
    </w:p>
    <w:p w14:paraId="01115DD6" w14:textId="4BAB8B34" w:rsidR="00B266DE" w:rsidRPr="00B344E3" w:rsidRDefault="00B266DE" w:rsidP="00B344E3">
      <w:pPr>
        <w:pStyle w:val="blockblock-3c"/>
        <w:shd w:val="clear" w:color="auto" w:fill="FFFFFF"/>
        <w:spacing w:before="0" w:beforeAutospacing="0" w:after="0" w:afterAutospacing="0"/>
        <w:jc w:val="both"/>
      </w:pPr>
      <w:r w:rsidRPr="00B344E3">
        <w:t xml:space="preserve">А. </w:t>
      </w:r>
      <w:r w:rsidR="00692F9A" w:rsidRPr="00B344E3">
        <w:t>в</w:t>
      </w:r>
      <w:r w:rsidRPr="00B344E3">
        <w:t xml:space="preserve"> приоритете - общение с сотрудниками отдела, которые не знакомы с разрабатываемым продуктом, но готовы высказать свое мнение по его использованию, так как считают, что этот продукт может быть внедрен у них в отделе</w:t>
      </w:r>
    </w:p>
    <w:p w14:paraId="1249938A" w14:textId="47EA9C1D" w:rsidR="00B266DE" w:rsidRPr="00B344E3" w:rsidRDefault="00B266DE" w:rsidP="00B344E3">
      <w:pPr>
        <w:pStyle w:val="blockblock-3c"/>
        <w:shd w:val="clear" w:color="auto" w:fill="FFFFFF"/>
        <w:spacing w:before="0" w:beforeAutospacing="0" w:after="0" w:afterAutospacing="0"/>
        <w:jc w:val="both"/>
      </w:pPr>
      <w:r w:rsidRPr="00B344E3">
        <w:t xml:space="preserve">Б. </w:t>
      </w:r>
      <w:r w:rsidR="00692F9A" w:rsidRPr="00B344E3">
        <w:t>в</w:t>
      </w:r>
      <w:r w:rsidRPr="00B344E3">
        <w:t xml:space="preserve"> приоритете - общение с руководителем отдела, который будет использовать продукт проекта</w:t>
      </w:r>
    </w:p>
    <w:p w14:paraId="2BADE2D6" w14:textId="0C01D340" w:rsidR="00B266DE" w:rsidRPr="00B344E3" w:rsidRDefault="00B266DE" w:rsidP="00B344E3">
      <w:pPr>
        <w:pStyle w:val="blockblock-3c"/>
        <w:shd w:val="clear" w:color="auto" w:fill="FFFFFF"/>
        <w:spacing w:before="0" w:beforeAutospacing="0" w:after="0" w:afterAutospacing="0"/>
        <w:jc w:val="both"/>
      </w:pPr>
      <w:r w:rsidRPr="00B344E3">
        <w:t xml:space="preserve">В. </w:t>
      </w:r>
      <w:r w:rsidR="00692F9A" w:rsidRPr="00B344E3">
        <w:t>в</w:t>
      </w:r>
      <w:r w:rsidRPr="00B344E3">
        <w:t xml:space="preserve"> приоритете - общение со спонсором проекта, с которым руководитель проекта успешно сотрудничал на многих других проектах</w:t>
      </w:r>
    </w:p>
    <w:p w14:paraId="48E3F895" w14:textId="775BBCBE" w:rsidR="00B266DE" w:rsidRPr="00B344E3" w:rsidRDefault="00B266DE" w:rsidP="00B344E3">
      <w:pPr>
        <w:pStyle w:val="blockblock-3c"/>
        <w:shd w:val="clear" w:color="auto" w:fill="FFFFFF"/>
        <w:spacing w:before="0" w:beforeAutospacing="0" w:after="0" w:afterAutospacing="0"/>
        <w:jc w:val="both"/>
      </w:pPr>
      <w:r w:rsidRPr="00B344E3">
        <w:t xml:space="preserve">Г. </w:t>
      </w:r>
      <w:r w:rsidR="00692F9A" w:rsidRPr="00B344E3">
        <w:t>в</w:t>
      </w:r>
      <w:r w:rsidRPr="00B344E3">
        <w:t xml:space="preserve"> приоритете - общение с сотрудниками, которые являются экспертами в области разрабатываемого продукта проекта, но не заинтересованы во внедрении этого продукта у них в отделе</w:t>
      </w:r>
    </w:p>
    <w:p w14:paraId="697E5156" w14:textId="77777777" w:rsidR="00692F9A" w:rsidRPr="00B344E3" w:rsidRDefault="00692F9A" w:rsidP="00B344E3">
      <w:pPr>
        <w:pStyle w:val="blockblock-3c"/>
        <w:shd w:val="clear" w:color="auto" w:fill="FFFFFF"/>
        <w:spacing w:before="0" w:beforeAutospacing="0" w:after="0" w:afterAutospacing="0"/>
        <w:jc w:val="both"/>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3F6E2BDF" w14:textId="77777777" w:rsidTr="006E3F6B">
        <w:trPr>
          <w:jc w:val="center"/>
        </w:trPr>
        <w:tc>
          <w:tcPr>
            <w:tcW w:w="10036" w:type="dxa"/>
            <w:tcBorders>
              <w:top w:val="single" w:sz="4" w:space="0" w:color="000000"/>
              <w:left w:val="single" w:sz="4" w:space="0" w:color="000000"/>
              <w:bottom w:val="single" w:sz="4" w:space="0" w:color="000000"/>
              <w:right w:val="single" w:sz="4" w:space="0" w:color="000000"/>
            </w:tcBorders>
          </w:tcPr>
          <w:p w14:paraId="6CC43D3D" w14:textId="77777777" w:rsidR="00B266DE" w:rsidRPr="00B344E3" w:rsidRDefault="00B266DE" w:rsidP="00B344E3">
            <w:pPr>
              <w:pStyle w:val="TableContents"/>
              <w:rPr>
                <w:rFonts w:ascii="Times New Roman" w:hAnsi="Times New Roman" w:cs="Times New Roman"/>
              </w:rPr>
            </w:pPr>
          </w:p>
        </w:tc>
      </w:tr>
      <w:tr w:rsidR="00B266DE" w:rsidRPr="00B344E3" w14:paraId="0EFD0EC5" w14:textId="77777777" w:rsidTr="006E3F6B">
        <w:trPr>
          <w:jc w:val="center"/>
        </w:trPr>
        <w:tc>
          <w:tcPr>
            <w:tcW w:w="10036" w:type="dxa"/>
            <w:tcBorders>
              <w:left w:val="single" w:sz="4" w:space="0" w:color="000000"/>
              <w:bottom w:val="single" w:sz="4" w:space="0" w:color="000000"/>
              <w:right w:val="single" w:sz="4" w:space="0" w:color="000000"/>
            </w:tcBorders>
          </w:tcPr>
          <w:p w14:paraId="0095D445" w14:textId="77777777" w:rsidR="00B266DE" w:rsidRPr="00B344E3" w:rsidRDefault="00B266DE" w:rsidP="00B344E3">
            <w:pPr>
              <w:pStyle w:val="TableContents"/>
              <w:rPr>
                <w:rFonts w:ascii="Times New Roman" w:hAnsi="Times New Roman" w:cs="Times New Roman"/>
              </w:rPr>
            </w:pPr>
          </w:p>
        </w:tc>
      </w:tr>
    </w:tbl>
    <w:p w14:paraId="1D2C5BC9" w14:textId="77777777" w:rsidR="00B266DE" w:rsidRPr="00B344E3" w:rsidRDefault="00B266DE" w:rsidP="00B344E3">
      <w:pPr>
        <w:tabs>
          <w:tab w:val="left" w:pos="426"/>
          <w:tab w:val="right" w:leader="underscore" w:pos="8505"/>
        </w:tabs>
        <w:jc w:val="both"/>
        <w:rPr>
          <w:rFonts w:ascii="Times New Roman" w:hAnsi="Times New Roman" w:cs="Times New Roman"/>
        </w:rPr>
      </w:pPr>
    </w:p>
    <w:p w14:paraId="49C9E02F" w14:textId="77777777" w:rsidR="00ED05BD" w:rsidRPr="00B344E3" w:rsidRDefault="00ED05BD"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300.</w:t>
      </w:r>
    </w:p>
    <w:p w14:paraId="60AA4912" w14:textId="77777777" w:rsidR="00B266DE" w:rsidRPr="00B344E3" w:rsidRDefault="00B266D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7FC21F89" w14:textId="77777777" w:rsidR="00B266DE" w:rsidRPr="00B344E3" w:rsidRDefault="00B266DE" w:rsidP="00B344E3">
      <w:pPr>
        <w:tabs>
          <w:tab w:val="left" w:pos="426"/>
          <w:tab w:val="right" w:leader="underscore" w:pos="8505"/>
        </w:tabs>
        <w:jc w:val="both"/>
        <w:rPr>
          <w:rFonts w:ascii="Times New Roman" w:hAnsi="Times New Roman" w:cs="Times New Roman"/>
        </w:rPr>
      </w:pPr>
    </w:p>
    <w:p w14:paraId="5540CF77" w14:textId="1564CB99" w:rsidR="00B266DE" w:rsidRPr="00B344E3" w:rsidRDefault="00B266DE"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Для культур с большой дистанцированностью от власти (арабские страны, Юго-Восточная Азия, Латинская Америка) характерно восприятие власти как…</w:t>
      </w:r>
    </w:p>
    <w:p w14:paraId="56E368C0" w14:textId="77777777" w:rsidR="00692F9A" w:rsidRPr="00B344E3" w:rsidRDefault="00692F9A" w:rsidP="00B344E3">
      <w:pPr>
        <w:tabs>
          <w:tab w:val="left" w:pos="426"/>
          <w:tab w:val="right" w:leader="underscore" w:pos="8505"/>
        </w:tabs>
        <w:jc w:val="both"/>
        <w:rPr>
          <w:rFonts w:ascii="Times New Roman" w:hAnsi="Times New Roman" w:cs="Times New Roman"/>
        </w:rPr>
      </w:pPr>
    </w:p>
    <w:p w14:paraId="3263FC72" w14:textId="77777777" w:rsidR="00B266DE" w:rsidRPr="00B344E3" w:rsidRDefault="00B266DE"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А. наиболее важной части жизни, преклонение перед начальством</w:t>
      </w:r>
      <w:r w:rsidRPr="00B344E3">
        <w:rPr>
          <w:rFonts w:ascii="Times New Roman" w:hAnsi="Times New Roman" w:cs="Times New Roman"/>
        </w:rPr>
        <w:br/>
        <w:t>Б. построение отношений на основе равенства, уважения к личности</w:t>
      </w:r>
    </w:p>
    <w:p w14:paraId="40D870B0" w14:textId="77777777" w:rsidR="00B266DE" w:rsidRPr="00B344E3" w:rsidRDefault="00B266DE"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В. нацеленность на достижение результата любой ценой</w:t>
      </w:r>
    </w:p>
    <w:p w14:paraId="4A67F085" w14:textId="77777777" w:rsidR="00B266DE" w:rsidRPr="00B344E3" w:rsidRDefault="00B266DE" w:rsidP="00B344E3">
      <w:pPr>
        <w:shd w:val="clear" w:color="auto" w:fill="FFFFFF"/>
        <w:suppressAutoHyphens w:val="0"/>
        <w:rPr>
          <w:rFonts w:ascii="Times New Roman" w:eastAsia="Times New Roman" w:hAnsi="Times New Roman" w:cs="Times New Roman"/>
          <w:kern w:val="0"/>
          <w:lang w:eastAsia="ru-RU" w:bidi="ar-SA"/>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0C3D3F48" w14:textId="77777777" w:rsidTr="006E3F6B">
        <w:trPr>
          <w:jc w:val="center"/>
        </w:trPr>
        <w:tc>
          <w:tcPr>
            <w:tcW w:w="10036" w:type="dxa"/>
            <w:tcBorders>
              <w:top w:val="single" w:sz="4" w:space="0" w:color="000000"/>
              <w:left w:val="single" w:sz="4" w:space="0" w:color="000000"/>
              <w:bottom w:val="single" w:sz="4" w:space="0" w:color="000000"/>
              <w:right w:val="single" w:sz="4" w:space="0" w:color="000000"/>
            </w:tcBorders>
          </w:tcPr>
          <w:p w14:paraId="1082FD54" w14:textId="77777777" w:rsidR="00B266DE" w:rsidRPr="00B344E3" w:rsidRDefault="00B266DE" w:rsidP="00B344E3">
            <w:pPr>
              <w:pStyle w:val="TableContents"/>
              <w:rPr>
                <w:rFonts w:ascii="Times New Roman" w:hAnsi="Times New Roman" w:cs="Times New Roman"/>
              </w:rPr>
            </w:pPr>
          </w:p>
        </w:tc>
      </w:tr>
      <w:tr w:rsidR="00B266DE" w:rsidRPr="00B344E3" w14:paraId="4724F25F" w14:textId="77777777" w:rsidTr="006E3F6B">
        <w:trPr>
          <w:jc w:val="center"/>
        </w:trPr>
        <w:tc>
          <w:tcPr>
            <w:tcW w:w="10036" w:type="dxa"/>
            <w:tcBorders>
              <w:left w:val="single" w:sz="4" w:space="0" w:color="000000"/>
              <w:bottom w:val="single" w:sz="4" w:space="0" w:color="000000"/>
              <w:right w:val="single" w:sz="4" w:space="0" w:color="000000"/>
            </w:tcBorders>
          </w:tcPr>
          <w:p w14:paraId="24B176BD" w14:textId="77777777" w:rsidR="00B266DE" w:rsidRPr="00B344E3" w:rsidRDefault="00B266DE" w:rsidP="00B344E3">
            <w:pPr>
              <w:pStyle w:val="TableContents"/>
              <w:rPr>
                <w:rFonts w:ascii="Times New Roman" w:hAnsi="Times New Roman" w:cs="Times New Roman"/>
              </w:rPr>
            </w:pPr>
          </w:p>
        </w:tc>
      </w:tr>
    </w:tbl>
    <w:p w14:paraId="6F730BD0" w14:textId="77777777" w:rsidR="00B266DE" w:rsidRPr="00B344E3" w:rsidRDefault="00B266DE" w:rsidP="00B344E3">
      <w:pPr>
        <w:shd w:val="clear" w:color="auto" w:fill="FFFFFF"/>
        <w:suppressAutoHyphens w:val="0"/>
        <w:rPr>
          <w:rFonts w:ascii="Times New Roman" w:eastAsia="Times New Roman" w:hAnsi="Times New Roman" w:cs="Times New Roman"/>
          <w:kern w:val="0"/>
          <w:lang w:eastAsia="ru-RU" w:bidi="ar-SA"/>
        </w:rPr>
      </w:pPr>
    </w:p>
    <w:p w14:paraId="2B991A95" w14:textId="77777777" w:rsidR="00B266DE" w:rsidRPr="00B344E3" w:rsidRDefault="00B266DE" w:rsidP="00B344E3">
      <w:pPr>
        <w:tabs>
          <w:tab w:val="left" w:pos="426"/>
          <w:tab w:val="right" w:leader="underscore" w:pos="8505"/>
        </w:tabs>
        <w:jc w:val="both"/>
        <w:rPr>
          <w:rFonts w:ascii="Times New Roman" w:hAnsi="Times New Roman" w:cs="Times New Roman"/>
        </w:rPr>
      </w:pPr>
    </w:p>
    <w:p w14:paraId="2B9D8EE3" w14:textId="77777777" w:rsidR="00ED05BD" w:rsidRPr="00B344E3" w:rsidRDefault="00ED05BD"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301.</w:t>
      </w:r>
    </w:p>
    <w:p w14:paraId="567F5C40" w14:textId="77777777" w:rsidR="00B266DE" w:rsidRPr="00B344E3" w:rsidRDefault="00B266D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6F02EF85" w14:textId="77777777" w:rsidR="00B266DE" w:rsidRPr="00B344E3" w:rsidRDefault="00B266DE" w:rsidP="00B344E3">
      <w:pPr>
        <w:tabs>
          <w:tab w:val="left" w:pos="426"/>
          <w:tab w:val="right" w:leader="underscore" w:pos="8505"/>
        </w:tabs>
        <w:jc w:val="both"/>
        <w:rPr>
          <w:rFonts w:ascii="Times New Roman" w:hAnsi="Times New Roman" w:cs="Times New Roman"/>
        </w:rPr>
      </w:pPr>
    </w:p>
    <w:p w14:paraId="5EABAD36" w14:textId="6D36621E" w:rsidR="00B266DE" w:rsidRPr="00B344E3" w:rsidRDefault="00B266DE" w:rsidP="00B344E3">
      <w:pPr>
        <w:jc w:val="both"/>
        <w:rPr>
          <w:rFonts w:ascii="Times New Roman" w:hAnsi="Times New Roman" w:cs="Times New Roman"/>
        </w:rPr>
      </w:pPr>
      <w:r w:rsidRPr="00B344E3">
        <w:rPr>
          <w:rFonts w:ascii="Times New Roman" w:hAnsi="Times New Roman" w:cs="Times New Roman"/>
        </w:rPr>
        <w:t xml:space="preserve">«Конечная цель важнее любых личных взаимоотношений» </w:t>
      </w:r>
      <w:proofErr w:type="gramStart"/>
      <w:r w:rsidRPr="00B344E3">
        <w:rPr>
          <w:rFonts w:ascii="Times New Roman" w:hAnsi="Times New Roman" w:cs="Times New Roman"/>
        </w:rPr>
        <w:t>- это</w:t>
      </w:r>
      <w:proofErr w:type="gramEnd"/>
      <w:r w:rsidRPr="00B344E3">
        <w:rPr>
          <w:rFonts w:ascii="Times New Roman" w:hAnsi="Times New Roman" w:cs="Times New Roman"/>
        </w:rPr>
        <w:t xml:space="preserve"> точка зрения представителей</w:t>
      </w:r>
    </w:p>
    <w:p w14:paraId="5A5F06F8" w14:textId="77777777" w:rsidR="00692F9A" w:rsidRPr="00B344E3" w:rsidRDefault="00692F9A" w:rsidP="00B344E3">
      <w:pPr>
        <w:jc w:val="both"/>
        <w:rPr>
          <w:rFonts w:ascii="Times New Roman" w:hAnsi="Times New Roman" w:cs="Times New Roman"/>
        </w:rPr>
      </w:pPr>
    </w:p>
    <w:p w14:paraId="7B20E008"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А. мужественных культур</w:t>
      </w:r>
    </w:p>
    <w:p w14:paraId="373F96EE"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Б. женственных культур</w:t>
      </w:r>
    </w:p>
    <w:p w14:paraId="1D8E0466"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 xml:space="preserve">В. </w:t>
      </w:r>
      <w:proofErr w:type="spellStart"/>
      <w:r w:rsidRPr="00B344E3">
        <w:rPr>
          <w:rFonts w:ascii="Times New Roman" w:hAnsi="Times New Roman" w:cs="Times New Roman"/>
        </w:rPr>
        <w:t>индивидуалистких</w:t>
      </w:r>
      <w:proofErr w:type="spellEnd"/>
      <w:r w:rsidRPr="00B344E3">
        <w:rPr>
          <w:rFonts w:ascii="Times New Roman" w:hAnsi="Times New Roman" w:cs="Times New Roman"/>
        </w:rPr>
        <w:t xml:space="preserve"> культур</w:t>
      </w:r>
    </w:p>
    <w:p w14:paraId="6C4B9205" w14:textId="77777777" w:rsidR="00B266DE" w:rsidRPr="00B344E3" w:rsidRDefault="00B266DE"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Г. коллективистских культур</w:t>
      </w:r>
    </w:p>
    <w:p w14:paraId="2A2DC945" w14:textId="77777777" w:rsidR="00B266DE" w:rsidRPr="00B344E3" w:rsidRDefault="00B266DE" w:rsidP="00B344E3">
      <w:pPr>
        <w:tabs>
          <w:tab w:val="left" w:pos="426"/>
          <w:tab w:val="right" w:leader="underscore" w:pos="8505"/>
        </w:tabs>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45EB98C3" w14:textId="77777777" w:rsidTr="006E3F6B">
        <w:trPr>
          <w:jc w:val="center"/>
        </w:trPr>
        <w:tc>
          <w:tcPr>
            <w:tcW w:w="10036" w:type="dxa"/>
            <w:tcBorders>
              <w:top w:val="single" w:sz="4" w:space="0" w:color="000000"/>
              <w:left w:val="single" w:sz="4" w:space="0" w:color="000000"/>
              <w:bottom w:val="single" w:sz="4" w:space="0" w:color="000000"/>
              <w:right w:val="single" w:sz="4" w:space="0" w:color="000000"/>
            </w:tcBorders>
          </w:tcPr>
          <w:p w14:paraId="398F34DB" w14:textId="77777777" w:rsidR="00B266DE" w:rsidRPr="00B344E3" w:rsidRDefault="00B266DE" w:rsidP="00B344E3">
            <w:pPr>
              <w:pStyle w:val="TableContents"/>
              <w:rPr>
                <w:rFonts w:ascii="Times New Roman" w:hAnsi="Times New Roman" w:cs="Times New Roman"/>
              </w:rPr>
            </w:pPr>
          </w:p>
        </w:tc>
      </w:tr>
      <w:tr w:rsidR="00B266DE" w:rsidRPr="00B344E3" w14:paraId="7822264A" w14:textId="77777777" w:rsidTr="006E3F6B">
        <w:trPr>
          <w:jc w:val="center"/>
        </w:trPr>
        <w:tc>
          <w:tcPr>
            <w:tcW w:w="10036" w:type="dxa"/>
            <w:tcBorders>
              <w:left w:val="single" w:sz="4" w:space="0" w:color="000000"/>
              <w:bottom w:val="single" w:sz="4" w:space="0" w:color="000000"/>
              <w:right w:val="single" w:sz="4" w:space="0" w:color="000000"/>
            </w:tcBorders>
          </w:tcPr>
          <w:p w14:paraId="7A505D8F" w14:textId="77777777" w:rsidR="00B266DE" w:rsidRPr="00B344E3" w:rsidRDefault="00B266DE" w:rsidP="00B344E3">
            <w:pPr>
              <w:pStyle w:val="TableContents"/>
              <w:rPr>
                <w:rFonts w:ascii="Times New Roman" w:hAnsi="Times New Roman" w:cs="Times New Roman"/>
              </w:rPr>
            </w:pPr>
          </w:p>
        </w:tc>
      </w:tr>
    </w:tbl>
    <w:p w14:paraId="5123E216" w14:textId="77777777" w:rsidR="00B266DE" w:rsidRPr="00B344E3" w:rsidRDefault="00B266DE" w:rsidP="00B344E3">
      <w:pPr>
        <w:jc w:val="both"/>
        <w:rPr>
          <w:rFonts w:ascii="Times New Roman" w:hAnsi="Times New Roman" w:cs="Times New Roman"/>
        </w:rPr>
      </w:pPr>
    </w:p>
    <w:p w14:paraId="68A553E9" w14:textId="77777777" w:rsidR="0040190E" w:rsidRPr="00B344E3" w:rsidRDefault="0040190E"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302.</w:t>
      </w:r>
    </w:p>
    <w:p w14:paraId="2990FD65" w14:textId="77777777" w:rsidR="00B266DE" w:rsidRPr="00B344E3" w:rsidRDefault="00B266D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3A55C6CF" w14:textId="77777777" w:rsidR="00B266DE" w:rsidRPr="00B344E3" w:rsidRDefault="00B266DE" w:rsidP="00B344E3">
      <w:pPr>
        <w:tabs>
          <w:tab w:val="left" w:pos="426"/>
          <w:tab w:val="right" w:leader="underscore" w:pos="8505"/>
        </w:tabs>
        <w:jc w:val="both"/>
        <w:rPr>
          <w:rFonts w:ascii="Times New Roman" w:hAnsi="Times New Roman" w:cs="Times New Roman"/>
        </w:rPr>
      </w:pPr>
    </w:p>
    <w:p w14:paraId="07B8D91B" w14:textId="0A9B2B7E" w:rsidR="00B266DE" w:rsidRPr="00B344E3" w:rsidRDefault="00B266DE" w:rsidP="00B344E3">
      <w:pPr>
        <w:pStyle w:val="a0"/>
        <w:snapToGrid w:val="0"/>
        <w:spacing w:after="0" w:line="240" w:lineRule="auto"/>
        <w:jc w:val="both"/>
        <w:rPr>
          <w:rFonts w:ascii="Times New Roman" w:hAnsi="Times New Roman" w:cs="Times New Roman"/>
          <w:bCs/>
        </w:rPr>
      </w:pPr>
      <w:r w:rsidRPr="00B344E3">
        <w:rPr>
          <w:rFonts w:ascii="Times New Roman" w:hAnsi="Times New Roman" w:cs="Times New Roman"/>
          <w:bCs/>
        </w:rPr>
        <w:t xml:space="preserve">Член организации, который является для нового члена организации носителем корпоративной культуры и помогает ему адаптироваться </w:t>
      </w:r>
      <w:proofErr w:type="gramStart"/>
      <w:r w:rsidRPr="00B344E3">
        <w:rPr>
          <w:rFonts w:ascii="Times New Roman" w:hAnsi="Times New Roman" w:cs="Times New Roman"/>
          <w:bCs/>
        </w:rPr>
        <w:t>- это</w:t>
      </w:r>
      <w:proofErr w:type="gramEnd"/>
      <w:r w:rsidRPr="00B344E3">
        <w:rPr>
          <w:rFonts w:ascii="Times New Roman" w:hAnsi="Times New Roman" w:cs="Times New Roman"/>
          <w:bCs/>
        </w:rPr>
        <w:t xml:space="preserve"> ...</w:t>
      </w:r>
    </w:p>
    <w:p w14:paraId="7DE03A9D" w14:textId="77777777" w:rsidR="00692F9A" w:rsidRPr="00B344E3" w:rsidRDefault="00692F9A" w:rsidP="00B344E3">
      <w:pPr>
        <w:pStyle w:val="a0"/>
        <w:snapToGrid w:val="0"/>
        <w:spacing w:after="0" w:line="240" w:lineRule="auto"/>
        <w:jc w:val="both"/>
        <w:rPr>
          <w:rFonts w:ascii="Times New Roman" w:hAnsi="Times New Roman" w:cs="Times New Roman"/>
          <w:bCs/>
        </w:rPr>
      </w:pPr>
    </w:p>
    <w:p w14:paraId="596D957B" w14:textId="77777777" w:rsidR="00B266DE" w:rsidRPr="00B344E3" w:rsidRDefault="00B266DE" w:rsidP="00B344E3">
      <w:pPr>
        <w:pStyle w:val="a0"/>
        <w:snapToGrid w:val="0"/>
        <w:spacing w:after="0" w:line="240" w:lineRule="auto"/>
        <w:jc w:val="both"/>
        <w:rPr>
          <w:rFonts w:ascii="Times New Roman" w:hAnsi="Times New Roman" w:cs="Times New Roman"/>
          <w:bCs/>
        </w:rPr>
      </w:pPr>
      <w:r w:rsidRPr="00B344E3">
        <w:rPr>
          <w:rFonts w:ascii="Times New Roman" w:hAnsi="Times New Roman" w:cs="Times New Roman"/>
          <w:bCs/>
        </w:rPr>
        <w:t>А. агент аккультурации</w:t>
      </w:r>
    </w:p>
    <w:p w14:paraId="5C0C841F" w14:textId="77777777" w:rsidR="00B266DE" w:rsidRPr="00B344E3" w:rsidRDefault="00B266DE" w:rsidP="00B344E3">
      <w:pPr>
        <w:pStyle w:val="a0"/>
        <w:snapToGrid w:val="0"/>
        <w:spacing w:after="0" w:line="240" w:lineRule="auto"/>
        <w:jc w:val="both"/>
        <w:rPr>
          <w:rFonts w:ascii="Times New Roman" w:hAnsi="Times New Roman" w:cs="Times New Roman"/>
          <w:bCs/>
        </w:rPr>
      </w:pPr>
      <w:r w:rsidRPr="00B344E3">
        <w:rPr>
          <w:rFonts w:ascii="Times New Roman" w:hAnsi="Times New Roman" w:cs="Times New Roman"/>
          <w:bCs/>
        </w:rPr>
        <w:t>Б. объект аккультурации</w:t>
      </w:r>
    </w:p>
    <w:p w14:paraId="67357D70" w14:textId="77777777" w:rsidR="00B266DE" w:rsidRPr="00B344E3" w:rsidRDefault="00B266DE" w:rsidP="00B344E3">
      <w:pPr>
        <w:pStyle w:val="a0"/>
        <w:snapToGrid w:val="0"/>
        <w:spacing w:after="0" w:line="240" w:lineRule="auto"/>
        <w:jc w:val="both"/>
        <w:rPr>
          <w:rFonts w:ascii="Times New Roman" w:hAnsi="Times New Roman" w:cs="Times New Roman"/>
          <w:bCs/>
        </w:rPr>
      </w:pPr>
      <w:r w:rsidRPr="00B344E3">
        <w:rPr>
          <w:rFonts w:ascii="Times New Roman" w:hAnsi="Times New Roman" w:cs="Times New Roman"/>
          <w:bCs/>
        </w:rPr>
        <w:t>В. субъект аккультурации</w:t>
      </w:r>
    </w:p>
    <w:p w14:paraId="0A1A2C46" w14:textId="77777777" w:rsidR="00B266DE" w:rsidRPr="00B344E3" w:rsidRDefault="00B266DE" w:rsidP="00B344E3">
      <w:pPr>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79B60716" w14:textId="77777777" w:rsidTr="006E3F6B">
        <w:trPr>
          <w:jc w:val="center"/>
        </w:trPr>
        <w:tc>
          <w:tcPr>
            <w:tcW w:w="10036" w:type="dxa"/>
            <w:tcBorders>
              <w:top w:val="single" w:sz="4" w:space="0" w:color="000000"/>
              <w:left w:val="single" w:sz="4" w:space="0" w:color="000000"/>
              <w:bottom w:val="single" w:sz="4" w:space="0" w:color="000000"/>
              <w:right w:val="single" w:sz="4" w:space="0" w:color="000000"/>
            </w:tcBorders>
          </w:tcPr>
          <w:p w14:paraId="29213333" w14:textId="77777777" w:rsidR="00B266DE" w:rsidRPr="00B344E3" w:rsidRDefault="00B266DE" w:rsidP="00B344E3">
            <w:pPr>
              <w:pStyle w:val="TableContents"/>
              <w:rPr>
                <w:rFonts w:ascii="Times New Roman" w:hAnsi="Times New Roman" w:cs="Times New Roman"/>
              </w:rPr>
            </w:pPr>
          </w:p>
        </w:tc>
      </w:tr>
      <w:tr w:rsidR="00B266DE" w:rsidRPr="00B344E3" w14:paraId="072AAD3E" w14:textId="77777777" w:rsidTr="006E3F6B">
        <w:trPr>
          <w:jc w:val="center"/>
        </w:trPr>
        <w:tc>
          <w:tcPr>
            <w:tcW w:w="10036" w:type="dxa"/>
            <w:tcBorders>
              <w:left w:val="single" w:sz="4" w:space="0" w:color="000000"/>
              <w:bottom w:val="single" w:sz="4" w:space="0" w:color="000000"/>
              <w:right w:val="single" w:sz="4" w:space="0" w:color="000000"/>
            </w:tcBorders>
          </w:tcPr>
          <w:p w14:paraId="573AD5D8" w14:textId="77777777" w:rsidR="00B266DE" w:rsidRPr="00B344E3" w:rsidRDefault="00B266DE" w:rsidP="00B344E3">
            <w:pPr>
              <w:pStyle w:val="TableContents"/>
              <w:rPr>
                <w:rFonts w:ascii="Times New Roman" w:hAnsi="Times New Roman" w:cs="Times New Roman"/>
              </w:rPr>
            </w:pPr>
          </w:p>
        </w:tc>
      </w:tr>
    </w:tbl>
    <w:p w14:paraId="0B44DAF9" w14:textId="77777777" w:rsidR="00B266DE" w:rsidRPr="00B344E3" w:rsidRDefault="00B266DE" w:rsidP="00B344E3">
      <w:pPr>
        <w:shd w:val="clear" w:color="auto" w:fill="FFFFFF"/>
        <w:suppressAutoHyphens w:val="0"/>
        <w:rPr>
          <w:rFonts w:ascii="Times New Roman" w:eastAsia="Times New Roman" w:hAnsi="Times New Roman" w:cs="Times New Roman"/>
          <w:kern w:val="0"/>
          <w:lang w:eastAsia="ru-RU" w:bidi="ar-SA"/>
        </w:rPr>
      </w:pPr>
    </w:p>
    <w:p w14:paraId="6B9145D1" w14:textId="77777777" w:rsidR="00B266DE" w:rsidRPr="00B344E3" w:rsidRDefault="00B266DE" w:rsidP="00B344E3">
      <w:pPr>
        <w:tabs>
          <w:tab w:val="left" w:pos="426"/>
          <w:tab w:val="right" w:leader="underscore" w:pos="8505"/>
        </w:tabs>
        <w:jc w:val="both"/>
        <w:rPr>
          <w:rFonts w:ascii="Times New Roman" w:hAnsi="Times New Roman" w:cs="Times New Roman"/>
        </w:rPr>
      </w:pPr>
    </w:p>
    <w:p w14:paraId="3F304814" w14:textId="77777777" w:rsidR="0040190E" w:rsidRPr="00B344E3" w:rsidRDefault="0040190E"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303.</w:t>
      </w:r>
    </w:p>
    <w:p w14:paraId="3A4A097F" w14:textId="77777777" w:rsidR="00B266DE" w:rsidRPr="00B344E3" w:rsidRDefault="00B266D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455B2BFF" w14:textId="77777777" w:rsidR="00B266DE" w:rsidRPr="00B344E3" w:rsidRDefault="00B266DE" w:rsidP="00B344E3">
      <w:pPr>
        <w:tabs>
          <w:tab w:val="left" w:pos="426"/>
          <w:tab w:val="right" w:leader="underscore" w:pos="8505"/>
        </w:tabs>
        <w:jc w:val="both"/>
        <w:rPr>
          <w:rFonts w:ascii="Times New Roman" w:hAnsi="Times New Roman" w:cs="Times New Roman"/>
        </w:rPr>
      </w:pPr>
    </w:p>
    <w:p w14:paraId="55B3ADD4" w14:textId="77777777" w:rsidR="00B266DE" w:rsidRPr="00B344E3" w:rsidRDefault="00B266DE" w:rsidP="00B344E3">
      <w:pPr>
        <w:suppressAutoHyphens w:val="0"/>
        <w:jc w:val="both"/>
        <w:rPr>
          <w:rFonts w:ascii="Times New Roman" w:hAnsi="Times New Roman" w:cs="Times New Roman"/>
        </w:rPr>
      </w:pPr>
      <w:r w:rsidRPr="00B344E3">
        <w:rPr>
          <w:rFonts w:ascii="Times New Roman" w:hAnsi="Times New Roman" w:cs="Times New Roman"/>
        </w:rPr>
        <w:t>Национальные стереотипы – это …</w:t>
      </w:r>
    </w:p>
    <w:p w14:paraId="69206FD6"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А. устойчивые представления о характере людей какой-то национальности</w:t>
      </w:r>
    </w:p>
    <w:p w14:paraId="1C6F4C12"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Б. искаженное представление о национальных характерах</w:t>
      </w:r>
    </w:p>
    <w:p w14:paraId="74C61485"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В. национально-культурные особенности представителей какой-либо нации</w:t>
      </w:r>
    </w:p>
    <w:p w14:paraId="6E0E252E" w14:textId="77777777" w:rsidR="00B266DE" w:rsidRPr="00B344E3" w:rsidRDefault="00B266DE" w:rsidP="00B344E3">
      <w:pPr>
        <w:tabs>
          <w:tab w:val="left" w:pos="426"/>
          <w:tab w:val="right" w:leader="underscore" w:pos="8505"/>
        </w:tabs>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578EA7B5" w14:textId="77777777" w:rsidTr="006E3F6B">
        <w:trPr>
          <w:jc w:val="center"/>
        </w:trPr>
        <w:tc>
          <w:tcPr>
            <w:tcW w:w="10036" w:type="dxa"/>
            <w:tcBorders>
              <w:top w:val="single" w:sz="4" w:space="0" w:color="000000"/>
              <w:left w:val="single" w:sz="4" w:space="0" w:color="000000"/>
              <w:bottom w:val="single" w:sz="4" w:space="0" w:color="000000"/>
              <w:right w:val="single" w:sz="4" w:space="0" w:color="000000"/>
            </w:tcBorders>
          </w:tcPr>
          <w:p w14:paraId="2FB54116" w14:textId="77777777" w:rsidR="00B266DE" w:rsidRPr="00B344E3" w:rsidRDefault="00B266DE" w:rsidP="00B344E3">
            <w:pPr>
              <w:pStyle w:val="TableContents"/>
              <w:rPr>
                <w:rFonts w:ascii="Times New Roman" w:hAnsi="Times New Roman" w:cs="Times New Roman"/>
              </w:rPr>
            </w:pPr>
          </w:p>
        </w:tc>
      </w:tr>
      <w:tr w:rsidR="00B266DE" w:rsidRPr="00B344E3" w14:paraId="111C0AB2" w14:textId="77777777" w:rsidTr="006E3F6B">
        <w:trPr>
          <w:jc w:val="center"/>
        </w:trPr>
        <w:tc>
          <w:tcPr>
            <w:tcW w:w="10036" w:type="dxa"/>
            <w:tcBorders>
              <w:left w:val="single" w:sz="4" w:space="0" w:color="000000"/>
              <w:bottom w:val="single" w:sz="4" w:space="0" w:color="000000"/>
              <w:right w:val="single" w:sz="4" w:space="0" w:color="000000"/>
            </w:tcBorders>
          </w:tcPr>
          <w:p w14:paraId="16C4A5DF" w14:textId="77777777" w:rsidR="00B266DE" w:rsidRPr="00B344E3" w:rsidRDefault="00B266DE" w:rsidP="00B344E3">
            <w:pPr>
              <w:pStyle w:val="TableContents"/>
              <w:rPr>
                <w:rFonts w:ascii="Times New Roman" w:hAnsi="Times New Roman" w:cs="Times New Roman"/>
              </w:rPr>
            </w:pPr>
          </w:p>
        </w:tc>
      </w:tr>
    </w:tbl>
    <w:p w14:paraId="7BD3085B" w14:textId="77777777" w:rsidR="00B266DE" w:rsidRPr="00B344E3" w:rsidRDefault="00B266DE" w:rsidP="00B344E3">
      <w:pPr>
        <w:shd w:val="clear" w:color="auto" w:fill="FFFFFF"/>
        <w:suppressAutoHyphens w:val="0"/>
        <w:rPr>
          <w:rFonts w:ascii="Times New Roman" w:eastAsia="Times New Roman" w:hAnsi="Times New Roman" w:cs="Times New Roman"/>
          <w:kern w:val="0"/>
          <w:lang w:eastAsia="ru-RU" w:bidi="ar-SA"/>
        </w:rPr>
      </w:pPr>
    </w:p>
    <w:p w14:paraId="69F48604" w14:textId="77777777" w:rsidR="00B266DE" w:rsidRPr="00B344E3" w:rsidRDefault="00B266DE" w:rsidP="00B344E3">
      <w:pPr>
        <w:tabs>
          <w:tab w:val="left" w:pos="426"/>
          <w:tab w:val="right" w:leader="underscore" w:pos="8505"/>
        </w:tabs>
        <w:jc w:val="both"/>
        <w:rPr>
          <w:rFonts w:ascii="Times New Roman" w:hAnsi="Times New Roman" w:cs="Times New Roman"/>
        </w:rPr>
      </w:pPr>
    </w:p>
    <w:p w14:paraId="64C62423" w14:textId="77777777" w:rsidR="0040190E" w:rsidRPr="00B344E3" w:rsidRDefault="0040190E"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304.</w:t>
      </w:r>
    </w:p>
    <w:p w14:paraId="20654701" w14:textId="77777777" w:rsidR="00B266DE" w:rsidRPr="00B344E3" w:rsidRDefault="00B266D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6861C79B" w14:textId="77777777" w:rsidR="00B266DE" w:rsidRPr="00B344E3" w:rsidRDefault="00B266DE" w:rsidP="00B344E3">
      <w:pPr>
        <w:tabs>
          <w:tab w:val="left" w:pos="426"/>
          <w:tab w:val="right" w:leader="underscore" w:pos="8505"/>
        </w:tabs>
        <w:jc w:val="both"/>
        <w:rPr>
          <w:rFonts w:ascii="Times New Roman" w:hAnsi="Times New Roman" w:cs="Times New Roman"/>
        </w:rPr>
      </w:pPr>
    </w:p>
    <w:p w14:paraId="0A3361C6" w14:textId="77777777" w:rsidR="00B266DE" w:rsidRPr="00B344E3" w:rsidRDefault="00B266DE" w:rsidP="00B344E3">
      <w:pPr>
        <w:tabs>
          <w:tab w:val="num" w:pos="142"/>
        </w:tabs>
        <w:ind w:left="-142" w:firstLine="76"/>
        <w:jc w:val="both"/>
        <w:rPr>
          <w:rFonts w:ascii="Times New Roman" w:hAnsi="Times New Roman" w:cs="Times New Roman"/>
        </w:rPr>
      </w:pPr>
      <w:r w:rsidRPr="00B344E3">
        <w:rPr>
          <w:rFonts w:ascii="Times New Roman" w:hAnsi="Times New Roman" w:cs="Times New Roman"/>
        </w:rPr>
        <w:t>Информация, не выраженная словами, подразумеваемая - …</w:t>
      </w:r>
    </w:p>
    <w:p w14:paraId="703AA1F3" w14:textId="77777777" w:rsidR="00B266DE" w:rsidRPr="00B344E3" w:rsidRDefault="00B266DE" w:rsidP="00B344E3">
      <w:pPr>
        <w:tabs>
          <w:tab w:val="num" w:pos="142"/>
        </w:tabs>
        <w:ind w:left="-142" w:firstLine="76"/>
        <w:jc w:val="both"/>
        <w:rPr>
          <w:rFonts w:ascii="Times New Roman" w:hAnsi="Times New Roman" w:cs="Times New Roman"/>
        </w:rPr>
      </w:pPr>
      <w:r w:rsidRPr="00B344E3">
        <w:rPr>
          <w:rFonts w:ascii="Times New Roman" w:hAnsi="Times New Roman" w:cs="Times New Roman"/>
        </w:rPr>
        <w:t>А. имплицитная</w:t>
      </w:r>
    </w:p>
    <w:p w14:paraId="1463C9E3" w14:textId="77777777" w:rsidR="00B266DE" w:rsidRPr="00B344E3" w:rsidRDefault="00B266DE" w:rsidP="00B344E3">
      <w:pPr>
        <w:tabs>
          <w:tab w:val="num" w:pos="142"/>
        </w:tabs>
        <w:ind w:left="-142" w:firstLine="76"/>
        <w:jc w:val="both"/>
        <w:rPr>
          <w:rFonts w:ascii="Times New Roman" w:hAnsi="Times New Roman" w:cs="Times New Roman"/>
        </w:rPr>
      </w:pPr>
      <w:r w:rsidRPr="00B344E3">
        <w:rPr>
          <w:rFonts w:ascii="Times New Roman" w:hAnsi="Times New Roman" w:cs="Times New Roman"/>
        </w:rPr>
        <w:t>Б. эксплицитная</w:t>
      </w:r>
    </w:p>
    <w:p w14:paraId="5344BE70" w14:textId="77777777" w:rsidR="00B266DE" w:rsidRPr="00B344E3" w:rsidRDefault="00B266DE" w:rsidP="00B344E3">
      <w:pPr>
        <w:tabs>
          <w:tab w:val="left" w:pos="426"/>
          <w:tab w:val="right" w:leader="underscore" w:pos="8505"/>
        </w:tabs>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409A18E9" w14:textId="77777777" w:rsidTr="006E3F6B">
        <w:trPr>
          <w:jc w:val="center"/>
        </w:trPr>
        <w:tc>
          <w:tcPr>
            <w:tcW w:w="10036" w:type="dxa"/>
            <w:tcBorders>
              <w:top w:val="single" w:sz="4" w:space="0" w:color="000000"/>
              <w:left w:val="single" w:sz="4" w:space="0" w:color="000000"/>
              <w:bottom w:val="single" w:sz="4" w:space="0" w:color="000000"/>
              <w:right w:val="single" w:sz="4" w:space="0" w:color="000000"/>
            </w:tcBorders>
          </w:tcPr>
          <w:p w14:paraId="0F4AB8A4" w14:textId="77777777" w:rsidR="00B266DE" w:rsidRPr="00B344E3" w:rsidRDefault="00B266DE" w:rsidP="00B344E3">
            <w:pPr>
              <w:pStyle w:val="TableContents"/>
              <w:rPr>
                <w:rFonts w:ascii="Times New Roman" w:hAnsi="Times New Roman" w:cs="Times New Roman"/>
              </w:rPr>
            </w:pPr>
          </w:p>
        </w:tc>
      </w:tr>
      <w:tr w:rsidR="00B266DE" w:rsidRPr="00B344E3" w14:paraId="76A859D4" w14:textId="77777777" w:rsidTr="006E3F6B">
        <w:trPr>
          <w:jc w:val="center"/>
        </w:trPr>
        <w:tc>
          <w:tcPr>
            <w:tcW w:w="10036" w:type="dxa"/>
            <w:tcBorders>
              <w:left w:val="single" w:sz="4" w:space="0" w:color="000000"/>
              <w:bottom w:val="single" w:sz="4" w:space="0" w:color="000000"/>
              <w:right w:val="single" w:sz="4" w:space="0" w:color="000000"/>
            </w:tcBorders>
          </w:tcPr>
          <w:p w14:paraId="72BA785C" w14:textId="77777777" w:rsidR="00B266DE" w:rsidRPr="00B344E3" w:rsidRDefault="00B266DE" w:rsidP="00B344E3">
            <w:pPr>
              <w:pStyle w:val="TableContents"/>
              <w:rPr>
                <w:rFonts w:ascii="Times New Roman" w:hAnsi="Times New Roman" w:cs="Times New Roman"/>
              </w:rPr>
            </w:pPr>
          </w:p>
        </w:tc>
      </w:tr>
    </w:tbl>
    <w:p w14:paraId="338B1653" w14:textId="77777777" w:rsidR="00B266DE" w:rsidRPr="00B344E3" w:rsidRDefault="00B266DE" w:rsidP="00B344E3">
      <w:pPr>
        <w:tabs>
          <w:tab w:val="left" w:pos="426"/>
          <w:tab w:val="right" w:leader="underscore" w:pos="8505"/>
        </w:tabs>
        <w:jc w:val="both"/>
        <w:rPr>
          <w:rFonts w:ascii="Times New Roman" w:hAnsi="Times New Roman" w:cs="Times New Roman"/>
        </w:rPr>
      </w:pPr>
    </w:p>
    <w:p w14:paraId="79E42ED0" w14:textId="77777777" w:rsidR="0040190E" w:rsidRPr="00B344E3" w:rsidRDefault="0040190E" w:rsidP="00B344E3">
      <w:pPr>
        <w:tabs>
          <w:tab w:val="left" w:pos="426"/>
          <w:tab w:val="right" w:leader="underscore" w:pos="8505"/>
        </w:tabs>
        <w:jc w:val="both"/>
        <w:rPr>
          <w:rFonts w:ascii="Times New Roman" w:hAnsi="Times New Roman" w:cs="Times New Roman"/>
          <w:b/>
          <w:bCs/>
        </w:rPr>
      </w:pPr>
      <w:r w:rsidRPr="00B344E3">
        <w:rPr>
          <w:rFonts w:ascii="Times New Roman" w:hAnsi="Times New Roman" w:cs="Times New Roman"/>
          <w:b/>
          <w:bCs/>
        </w:rPr>
        <w:t>Задание 305.</w:t>
      </w:r>
    </w:p>
    <w:p w14:paraId="41E4D866" w14:textId="77777777" w:rsidR="00B266DE" w:rsidRPr="00B344E3" w:rsidRDefault="00B266DE" w:rsidP="00B344E3">
      <w:pPr>
        <w:tabs>
          <w:tab w:val="left" w:pos="426"/>
          <w:tab w:val="right" w:leader="underscore" w:pos="8505"/>
        </w:tabs>
        <w:ind w:firstLine="709"/>
        <w:jc w:val="both"/>
        <w:rPr>
          <w:rFonts w:ascii="Times New Roman" w:hAnsi="Times New Roman" w:cs="Times New Roman"/>
        </w:rPr>
      </w:pPr>
      <w:r w:rsidRPr="00B344E3">
        <w:rPr>
          <w:rFonts w:ascii="Times New Roman" w:hAnsi="Times New Roman" w:cs="Times New Roman"/>
        </w:rPr>
        <w:t>Прочитайте текст, выберите правильный ответ и запишите аргументы, обосновывающие выбор ответа.</w:t>
      </w:r>
    </w:p>
    <w:p w14:paraId="034E9E32" w14:textId="77777777" w:rsidR="00B266DE" w:rsidRPr="00B344E3" w:rsidRDefault="00B266DE" w:rsidP="00B344E3">
      <w:pPr>
        <w:tabs>
          <w:tab w:val="left" w:pos="426"/>
          <w:tab w:val="right" w:leader="underscore" w:pos="8505"/>
        </w:tabs>
        <w:jc w:val="both"/>
        <w:rPr>
          <w:rFonts w:ascii="Times New Roman" w:hAnsi="Times New Roman" w:cs="Times New Roman"/>
        </w:rPr>
      </w:pPr>
    </w:p>
    <w:p w14:paraId="7A178F2B"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Классификацию культур по доминантному способу действия предложил…</w:t>
      </w:r>
    </w:p>
    <w:p w14:paraId="74DC6EDD"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 xml:space="preserve">А. </w:t>
      </w:r>
      <w:proofErr w:type="spellStart"/>
      <w:r w:rsidRPr="00B344E3">
        <w:rPr>
          <w:rFonts w:ascii="Times New Roman" w:hAnsi="Times New Roman" w:cs="Times New Roman"/>
        </w:rPr>
        <w:t>Гирт</w:t>
      </w:r>
      <w:proofErr w:type="spellEnd"/>
      <w:r w:rsidRPr="00B344E3">
        <w:rPr>
          <w:rFonts w:ascii="Times New Roman" w:hAnsi="Times New Roman" w:cs="Times New Roman"/>
        </w:rPr>
        <w:t xml:space="preserve"> </w:t>
      </w:r>
      <w:proofErr w:type="spellStart"/>
      <w:r w:rsidRPr="00B344E3">
        <w:rPr>
          <w:rFonts w:ascii="Times New Roman" w:hAnsi="Times New Roman" w:cs="Times New Roman"/>
        </w:rPr>
        <w:t>Хофстед</w:t>
      </w:r>
      <w:proofErr w:type="spellEnd"/>
    </w:p>
    <w:p w14:paraId="479609FF"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Б.  Ричард Льюис</w:t>
      </w:r>
    </w:p>
    <w:p w14:paraId="620A6343" w14:textId="77777777" w:rsidR="00B266DE" w:rsidRPr="00B344E3" w:rsidRDefault="00B266DE" w:rsidP="00B344E3">
      <w:pPr>
        <w:jc w:val="both"/>
        <w:rPr>
          <w:rFonts w:ascii="Times New Roman" w:hAnsi="Times New Roman" w:cs="Times New Roman"/>
        </w:rPr>
      </w:pPr>
      <w:r w:rsidRPr="00B344E3">
        <w:rPr>
          <w:rFonts w:ascii="Times New Roman" w:hAnsi="Times New Roman" w:cs="Times New Roman"/>
        </w:rPr>
        <w:t>В.  Эдвард Холл</w:t>
      </w:r>
    </w:p>
    <w:p w14:paraId="438EE332" w14:textId="77777777" w:rsidR="00B266DE" w:rsidRPr="00B344E3" w:rsidRDefault="00B266DE" w:rsidP="00B344E3">
      <w:pPr>
        <w:suppressAutoHyphens w:val="0"/>
        <w:jc w:val="both"/>
        <w:rPr>
          <w:rFonts w:ascii="Times New Roman" w:hAnsi="Times New Roman" w:cs="Times New Roman"/>
        </w:rPr>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9912"/>
      </w:tblGrid>
      <w:tr w:rsidR="00B344E3" w:rsidRPr="00B344E3" w14:paraId="5D8FDC4A" w14:textId="77777777" w:rsidTr="006E3F6B">
        <w:trPr>
          <w:jc w:val="center"/>
        </w:trPr>
        <w:tc>
          <w:tcPr>
            <w:tcW w:w="10036" w:type="dxa"/>
            <w:tcBorders>
              <w:top w:val="single" w:sz="4" w:space="0" w:color="000000"/>
              <w:left w:val="single" w:sz="4" w:space="0" w:color="000000"/>
              <w:bottom w:val="single" w:sz="4" w:space="0" w:color="000000"/>
              <w:right w:val="single" w:sz="4" w:space="0" w:color="000000"/>
            </w:tcBorders>
          </w:tcPr>
          <w:p w14:paraId="5BAED78B" w14:textId="77777777" w:rsidR="00B266DE" w:rsidRPr="00B344E3" w:rsidRDefault="00B266DE" w:rsidP="00B344E3">
            <w:pPr>
              <w:pStyle w:val="TableContents"/>
              <w:rPr>
                <w:rFonts w:ascii="Times New Roman" w:hAnsi="Times New Roman" w:cs="Times New Roman"/>
              </w:rPr>
            </w:pPr>
          </w:p>
        </w:tc>
      </w:tr>
      <w:tr w:rsidR="00B266DE" w:rsidRPr="00B344E3" w14:paraId="541EC5BC" w14:textId="77777777" w:rsidTr="006E3F6B">
        <w:trPr>
          <w:jc w:val="center"/>
        </w:trPr>
        <w:tc>
          <w:tcPr>
            <w:tcW w:w="10036" w:type="dxa"/>
            <w:tcBorders>
              <w:left w:val="single" w:sz="4" w:space="0" w:color="000000"/>
              <w:bottom w:val="single" w:sz="4" w:space="0" w:color="000000"/>
              <w:right w:val="single" w:sz="4" w:space="0" w:color="000000"/>
            </w:tcBorders>
          </w:tcPr>
          <w:p w14:paraId="7302F931" w14:textId="77777777" w:rsidR="00B266DE" w:rsidRPr="00B344E3" w:rsidRDefault="00B266DE" w:rsidP="00B344E3">
            <w:pPr>
              <w:pStyle w:val="TableContents"/>
              <w:rPr>
                <w:rFonts w:ascii="Times New Roman" w:hAnsi="Times New Roman" w:cs="Times New Roman"/>
              </w:rPr>
            </w:pPr>
          </w:p>
        </w:tc>
      </w:tr>
    </w:tbl>
    <w:p w14:paraId="3B949DBB" w14:textId="77777777" w:rsidR="00B266DE" w:rsidRPr="00B344E3" w:rsidRDefault="00B266DE" w:rsidP="00B344E3">
      <w:pPr>
        <w:shd w:val="clear" w:color="auto" w:fill="FFFFFF"/>
        <w:suppressAutoHyphens w:val="0"/>
        <w:rPr>
          <w:rFonts w:ascii="Times New Roman" w:eastAsia="Times New Roman" w:hAnsi="Times New Roman" w:cs="Times New Roman"/>
          <w:kern w:val="0"/>
          <w:lang w:eastAsia="ru-RU" w:bidi="ar-SA"/>
        </w:rPr>
      </w:pPr>
    </w:p>
    <w:bookmarkEnd w:id="49"/>
    <w:bookmarkEnd w:id="70"/>
    <w:p w14:paraId="4F73E001" w14:textId="1B35D2A4" w:rsidR="00671686" w:rsidRPr="00B344E3" w:rsidRDefault="00671686" w:rsidP="00B344E3">
      <w:pPr>
        <w:pStyle w:val="1"/>
        <w:numPr>
          <w:ilvl w:val="0"/>
          <w:numId w:val="0"/>
        </w:numPr>
        <w:spacing w:before="0" w:after="0"/>
        <w:rPr>
          <w:rFonts w:ascii="Times New Roman" w:hAnsi="Times New Roman" w:cs="Times New Roman"/>
          <w:b w:val="0"/>
          <w:bCs w:val="0"/>
          <w:sz w:val="24"/>
          <w:szCs w:val="24"/>
        </w:rPr>
      </w:pPr>
    </w:p>
    <w:p w14:paraId="7ADE994B" w14:textId="48ABC988" w:rsidR="00E51EA6" w:rsidRPr="00B344E3" w:rsidRDefault="00E51EA6" w:rsidP="00B344E3">
      <w:pPr>
        <w:pStyle w:val="a0"/>
        <w:rPr>
          <w:rFonts w:ascii="Times New Roman" w:hAnsi="Times New Roman" w:cs="Times New Roman"/>
        </w:rPr>
      </w:pPr>
    </w:p>
    <w:p w14:paraId="015F46D8" w14:textId="51635223" w:rsidR="00E51EA6" w:rsidRPr="00B344E3" w:rsidRDefault="00E51EA6" w:rsidP="00B344E3">
      <w:pPr>
        <w:pStyle w:val="a0"/>
        <w:rPr>
          <w:rFonts w:ascii="Times New Roman" w:hAnsi="Times New Roman" w:cs="Times New Roman"/>
        </w:rPr>
      </w:pPr>
    </w:p>
    <w:p w14:paraId="6A52EFD0" w14:textId="55980C43" w:rsidR="00E51EA6" w:rsidRPr="00B344E3" w:rsidRDefault="00E51EA6" w:rsidP="00B344E3">
      <w:pPr>
        <w:pStyle w:val="a0"/>
        <w:rPr>
          <w:rFonts w:ascii="Times New Roman" w:hAnsi="Times New Roman" w:cs="Times New Roman"/>
        </w:rPr>
      </w:pPr>
    </w:p>
    <w:p w14:paraId="451B4EF1" w14:textId="117D2472" w:rsidR="00E51EA6" w:rsidRPr="00B344E3" w:rsidRDefault="00E51EA6" w:rsidP="00B344E3">
      <w:pPr>
        <w:pStyle w:val="a0"/>
        <w:rPr>
          <w:rFonts w:ascii="Times New Roman" w:hAnsi="Times New Roman" w:cs="Times New Roman"/>
        </w:rPr>
      </w:pPr>
    </w:p>
    <w:p w14:paraId="08EBF1F3" w14:textId="77777777" w:rsidR="00E51EA6" w:rsidRPr="00B344E3" w:rsidRDefault="00E51EA6" w:rsidP="00B344E3">
      <w:pPr>
        <w:pStyle w:val="a0"/>
        <w:rPr>
          <w:rFonts w:ascii="Times New Roman" w:hAnsi="Times New Roman" w:cs="Times New Roman"/>
        </w:rPr>
      </w:pPr>
    </w:p>
    <w:p w14:paraId="2B6574BC" w14:textId="77777777" w:rsidR="0077064C" w:rsidRPr="00B344E3" w:rsidRDefault="005B0669" w:rsidP="00B344E3">
      <w:pPr>
        <w:pStyle w:val="1"/>
        <w:spacing w:before="0" w:after="0"/>
        <w:rPr>
          <w:rFonts w:ascii="Times New Roman" w:hAnsi="Times New Roman" w:cs="Times New Roman"/>
          <w:sz w:val="24"/>
          <w:szCs w:val="24"/>
        </w:rPr>
      </w:pPr>
      <w:bookmarkStart w:id="71" w:name="_Hlk206669035"/>
      <w:bookmarkStart w:id="72" w:name="_Hlk206007835"/>
      <w:r w:rsidRPr="00B344E3">
        <w:rPr>
          <w:rFonts w:ascii="Times New Roman" w:hAnsi="Times New Roman" w:cs="Times New Roman"/>
          <w:sz w:val="24"/>
          <w:szCs w:val="24"/>
        </w:rPr>
        <w:t>Ключи к тестовым заданиям</w:t>
      </w:r>
    </w:p>
    <w:p w14:paraId="6E3C1920" w14:textId="77777777" w:rsidR="0077064C" w:rsidRPr="00B344E3" w:rsidRDefault="0077064C" w:rsidP="00B344E3">
      <w:pPr>
        <w:rPr>
          <w:rFonts w:ascii="Times New Roman" w:hAnsi="Times New Roman" w:cs="Times New Roman"/>
        </w:rPr>
      </w:pPr>
    </w:p>
    <w:tbl>
      <w:tblPr>
        <w:tblW w:w="9928" w:type="dxa"/>
        <w:jc w:val="center"/>
        <w:tblLayout w:type="fixed"/>
        <w:tblCellMar>
          <w:top w:w="57" w:type="dxa"/>
          <w:left w:w="57" w:type="dxa"/>
          <w:bottom w:w="57" w:type="dxa"/>
          <w:right w:w="57" w:type="dxa"/>
        </w:tblCellMar>
        <w:tblLook w:val="04A0" w:firstRow="1" w:lastRow="0" w:firstColumn="1" w:lastColumn="0" w:noHBand="0" w:noVBand="1"/>
      </w:tblPr>
      <w:tblGrid>
        <w:gridCol w:w="1757"/>
        <w:gridCol w:w="8171"/>
      </w:tblGrid>
      <w:tr w:rsidR="00B344E3" w:rsidRPr="00B344E3" w14:paraId="70762820" w14:textId="77777777">
        <w:trPr>
          <w:jc w:val="center"/>
        </w:trPr>
        <w:tc>
          <w:tcPr>
            <w:tcW w:w="1757" w:type="dxa"/>
            <w:tcBorders>
              <w:top w:val="single" w:sz="2" w:space="0" w:color="000000"/>
              <w:left w:val="single" w:sz="2" w:space="0" w:color="000000"/>
              <w:bottom w:val="single" w:sz="2" w:space="0" w:color="000000"/>
            </w:tcBorders>
            <w:shd w:val="clear" w:color="auto" w:fill="CCCCCC"/>
          </w:tcPr>
          <w:p w14:paraId="129CCFBF"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Номер задания</w:t>
            </w:r>
          </w:p>
        </w:tc>
        <w:tc>
          <w:tcPr>
            <w:tcW w:w="8170" w:type="dxa"/>
            <w:tcBorders>
              <w:top w:val="single" w:sz="2" w:space="0" w:color="000000"/>
              <w:left w:val="single" w:sz="2" w:space="0" w:color="000000"/>
              <w:bottom w:val="single" w:sz="2" w:space="0" w:color="000000"/>
              <w:right w:val="single" w:sz="2" w:space="0" w:color="000000"/>
            </w:tcBorders>
            <w:shd w:val="clear" w:color="auto" w:fill="CCCCCC"/>
          </w:tcPr>
          <w:p w14:paraId="24DA9440"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Верный ответ</w:t>
            </w:r>
          </w:p>
        </w:tc>
      </w:tr>
      <w:tr w:rsidR="00B344E3" w:rsidRPr="00B344E3" w14:paraId="7D5BE9EA" w14:textId="77777777">
        <w:trPr>
          <w:jc w:val="center"/>
        </w:trPr>
        <w:tc>
          <w:tcPr>
            <w:tcW w:w="1757" w:type="dxa"/>
            <w:tcBorders>
              <w:left w:val="single" w:sz="2" w:space="0" w:color="000000"/>
              <w:bottom w:val="single" w:sz="2" w:space="0" w:color="000000"/>
            </w:tcBorders>
          </w:tcPr>
          <w:p w14:paraId="7FEE3B66"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1</w:t>
            </w:r>
          </w:p>
        </w:tc>
        <w:tc>
          <w:tcPr>
            <w:tcW w:w="8170" w:type="dxa"/>
            <w:tcBorders>
              <w:left w:val="single" w:sz="2" w:space="0" w:color="000000"/>
              <w:bottom w:val="single" w:sz="2" w:space="0" w:color="000000"/>
              <w:right w:val="single" w:sz="2" w:space="0" w:color="000000"/>
            </w:tcBorders>
          </w:tcPr>
          <w:p w14:paraId="7169A7EC" w14:textId="77777777" w:rsidR="0077064C" w:rsidRPr="00B344E3" w:rsidRDefault="003109A2" w:rsidP="00B344E3">
            <w:pPr>
              <w:rPr>
                <w:rFonts w:ascii="Times New Roman" w:hAnsi="Times New Roman" w:cs="Times New Roman"/>
                <w:bCs/>
              </w:rPr>
            </w:pPr>
            <w:r w:rsidRPr="00B344E3">
              <w:rPr>
                <w:rFonts w:ascii="Times New Roman" w:hAnsi="Times New Roman" w:cs="Times New Roman"/>
                <w:bCs/>
              </w:rPr>
              <w:t>А5Б4В3Г2Д1</w:t>
            </w:r>
          </w:p>
        </w:tc>
      </w:tr>
      <w:tr w:rsidR="00B344E3" w:rsidRPr="00B344E3" w14:paraId="66A47E1A" w14:textId="77777777">
        <w:trPr>
          <w:jc w:val="center"/>
        </w:trPr>
        <w:tc>
          <w:tcPr>
            <w:tcW w:w="1757" w:type="dxa"/>
            <w:tcBorders>
              <w:left w:val="single" w:sz="2" w:space="0" w:color="000000"/>
              <w:bottom w:val="single" w:sz="2" w:space="0" w:color="000000"/>
            </w:tcBorders>
          </w:tcPr>
          <w:p w14:paraId="4A29A67A"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2</w:t>
            </w:r>
          </w:p>
        </w:tc>
        <w:tc>
          <w:tcPr>
            <w:tcW w:w="8170" w:type="dxa"/>
            <w:tcBorders>
              <w:left w:val="single" w:sz="2" w:space="0" w:color="000000"/>
              <w:bottom w:val="single" w:sz="2" w:space="0" w:color="000000"/>
              <w:right w:val="single" w:sz="2" w:space="0" w:color="000000"/>
            </w:tcBorders>
          </w:tcPr>
          <w:p w14:paraId="3AE46286" w14:textId="77777777" w:rsidR="00333907" w:rsidRPr="00B344E3" w:rsidRDefault="00383498" w:rsidP="00B344E3">
            <w:pPr>
              <w:pStyle w:val="TableContents"/>
              <w:rPr>
                <w:rFonts w:ascii="Times New Roman" w:hAnsi="Times New Roman" w:cs="Times New Roman"/>
              </w:rPr>
            </w:pPr>
            <w:r w:rsidRPr="00B344E3">
              <w:rPr>
                <w:rFonts w:ascii="Times New Roman" w:hAnsi="Times New Roman" w:cs="Times New Roman"/>
              </w:rPr>
              <w:t>П</w:t>
            </w:r>
            <w:r w:rsidR="00333907" w:rsidRPr="00B344E3">
              <w:rPr>
                <w:rFonts w:ascii="Times New Roman" w:hAnsi="Times New Roman" w:cs="Times New Roman"/>
              </w:rPr>
              <w:t>риемы, процедуры и операции эмпирического и теоретического познания и изучения явлений действительности.</w:t>
            </w:r>
          </w:p>
        </w:tc>
      </w:tr>
      <w:tr w:rsidR="00B344E3" w:rsidRPr="00B344E3" w14:paraId="593B4203" w14:textId="77777777">
        <w:trPr>
          <w:jc w:val="center"/>
        </w:trPr>
        <w:tc>
          <w:tcPr>
            <w:tcW w:w="1757" w:type="dxa"/>
            <w:tcBorders>
              <w:left w:val="single" w:sz="2" w:space="0" w:color="000000"/>
              <w:bottom w:val="single" w:sz="2" w:space="0" w:color="000000"/>
            </w:tcBorders>
          </w:tcPr>
          <w:p w14:paraId="4F8699F7"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3</w:t>
            </w:r>
          </w:p>
        </w:tc>
        <w:tc>
          <w:tcPr>
            <w:tcW w:w="8170" w:type="dxa"/>
            <w:tcBorders>
              <w:left w:val="single" w:sz="2" w:space="0" w:color="000000"/>
              <w:bottom w:val="single" w:sz="2" w:space="0" w:color="000000"/>
              <w:right w:val="single" w:sz="2" w:space="0" w:color="000000"/>
            </w:tcBorders>
          </w:tcPr>
          <w:p w14:paraId="79CD6F7F" w14:textId="77777777" w:rsidR="0077064C" w:rsidRPr="00B344E3" w:rsidRDefault="00571488" w:rsidP="00B344E3">
            <w:pPr>
              <w:pStyle w:val="TableContents"/>
              <w:rPr>
                <w:rFonts w:ascii="Times New Roman" w:hAnsi="Times New Roman" w:cs="Times New Roman"/>
              </w:rPr>
            </w:pPr>
            <w:r w:rsidRPr="00B344E3">
              <w:rPr>
                <w:rFonts w:ascii="Times New Roman" w:hAnsi="Times New Roman" w:cs="Times New Roman"/>
                <w:bCs/>
                <w:iCs/>
              </w:rPr>
              <w:t>Н</w:t>
            </w:r>
            <w:r w:rsidR="0033093E" w:rsidRPr="00B344E3">
              <w:rPr>
                <w:rFonts w:ascii="Times New Roman" w:hAnsi="Times New Roman" w:cs="Times New Roman"/>
                <w:bCs/>
                <w:iCs/>
              </w:rPr>
              <w:t>ормативный, социологический, философский (последовательность значения не имеет)</w:t>
            </w:r>
          </w:p>
        </w:tc>
      </w:tr>
      <w:tr w:rsidR="00B344E3" w:rsidRPr="00B344E3" w14:paraId="5CD9D748" w14:textId="77777777">
        <w:trPr>
          <w:jc w:val="center"/>
        </w:trPr>
        <w:tc>
          <w:tcPr>
            <w:tcW w:w="1757" w:type="dxa"/>
            <w:tcBorders>
              <w:left w:val="single" w:sz="2" w:space="0" w:color="000000"/>
              <w:bottom w:val="single" w:sz="2" w:space="0" w:color="000000"/>
            </w:tcBorders>
          </w:tcPr>
          <w:p w14:paraId="51605610"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4</w:t>
            </w:r>
          </w:p>
        </w:tc>
        <w:tc>
          <w:tcPr>
            <w:tcW w:w="8170" w:type="dxa"/>
            <w:tcBorders>
              <w:left w:val="single" w:sz="2" w:space="0" w:color="000000"/>
              <w:bottom w:val="single" w:sz="2" w:space="0" w:color="000000"/>
              <w:right w:val="single" w:sz="2" w:space="0" w:color="000000"/>
            </w:tcBorders>
          </w:tcPr>
          <w:p w14:paraId="77D29002" w14:textId="77777777" w:rsidR="0033093E" w:rsidRPr="00B344E3" w:rsidRDefault="00571488" w:rsidP="00B344E3">
            <w:pPr>
              <w:pStyle w:val="af1"/>
              <w:shd w:val="clear" w:color="auto" w:fill="FFFFFF"/>
              <w:spacing w:before="0" w:beforeAutospacing="0" w:after="0" w:afterAutospacing="0"/>
              <w:rPr>
                <w:spacing w:val="2"/>
              </w:rPr>
            </w:pPr>
            <w:r w:rsidRPr="00B344E3">
              <w:rPr>
                <w:spacing w:val="2"/>
              </w:rPr>
              <w:t>Н</w:t>
            </w:r>
            <w:r w:rsidR="0033093E" w:rsidRPr="00B344E3">
              <w:rPr>
                <w:spacing w:val="2"/>
              </w:rPr>
              <w:t>овые полезные результаты; новый объект исследования; новые методы исследования</w:t>
            </w:r>
            <w:r w:rsidR="00F66413" w:rsidRPr="00B344E3">
              <w:rPr>
                <w:spacing w:val="2"/>
              </w:rPr>
              <w:t xml:space="preserve">; </w:t>
            </w:r>
            <w:r w:rsidR="0033093E" w:rsidRPr="00B344E3">
              <w:rPr>
                <w:spacing w:val="2"/>
              </w:rPr>
              <w:t>рассмотрение объекта в новых условиях.</w:t>
            </w:r>
          </w:p>
          <w:p w14:paraId="63EB81A7" w14:textId="77777777" w:rsidR="0077064C" w:rsidRPr="00B344E3" w:rsidRDefault="0033093E" w:rsidP="00B344E3">
            <w:pPr>
              <w:shd w:val="clear" w:color="auto" w:fill="FFFFFF"/>
              <w:rPr>
                <w:rFonts w:ascii="Times New Roman" w:hAnsi="Times New Roman" w:cs="Times New Roman"/>
                <w:spacing w:val="2"/>
              </w:rPr>
            </w:pPr>
            <w:r w:rsidRPr="00B344E3">
              <w:rPr>
                <w:rFonts w:ascii="Times New Roman" w:eastAsia="Times New Roman" w:hAnsi="Times New Roman" w:cs="Times New Roman"/>
                <w:spacing w:val="2"/>
                <w:lang w:eastAsia="ru-RU"/>
              </w:rPr>
              <w:t xml:space="preserve">Необходимо вывести результаты самостоятельно. </w:t>
            </w:r>
          </w:p>
        </w:tc>
      </w:tr>
      <w:tr w:rsidR="00B344E3" w:rsidRPr="00B344E3" w14:paraId="7B2D44E3" w14:textId="77777777">
        <w:trPr>
          <w:jc w:val="center"/>
        </w:trPr>
        <w:tc>
          <w:tcPr>
            <w:tcW w:w="1757" w:type="dxa"/>
            <w:tcBorders>
              <w:left w:val="single" w:sz="2" w:space="0" w:color="000000"/>
              <w:bottom w:val="single" w:sz="2" w:space="0" w:color="000000"/>
            </w:tcBorders>
          </w:tcPr>
          <w:p w14:paraId="2C24C969"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5</w:t>
            </w:r>
          </w:p>
        </w:tc>
        <w:tc>
          <w:tcPr>
            <w:tcW w:w="8170" w:type="dxa"/>
            <w:tcBorders>
              <w:left w:val="single" w:sz="2" w:space="0" w:color="000000"/>
              <w:bottom w:val="single" w:sz="2" w:space="0" w:color="000000"/>
              <w:right w:val="single" w:sz="2" w:space="0" w:color="000000"/>
            </w:tcBorders>
          </w:tcPr>
          <w:p w14:paraId="1A4F9C56" w14:textId="568E8914" w:rsidR="0077064C" w:rsidRPr="00B344E3" w:rsidRDefault="0048155F" w:rsidP="00B344E3">
            <w:pPr>
              <w:jc w:val="both"/>
              <w:rPr>
                <w:rFonts w:ascii="Times New Roman" w:hAnsi="Times New Roman" w:cs="Times New Roman"/>
                <w:bCs/>
              </w:rPr>
            </w:pPr>
            <w:r w:rsidRPr="00B344E3">
              <w:rPr>
                <w:rFonts w:ascii="Times New Roman" w:hAnsi="Times New Roman" w:cs="Times New Roman"/>
                <w:bCs/>
              </w:rPr>
              <w:t>БГАВ</w:t>
            </w:r>
          </w:p>
        </w:tc>
      </w:tr>
      <w:tr w:rsidR="00B344E3" w:rsidRPr="00B344E3" w14:paraId="3B06A810" w14:textId="77777777">
        <w:trPr>
          <w:jc w:val="center"/>
        </w:trPr>
        <w:tc>
          <w:tcPr>
            <w:tcW w:w="1757" w:type="dxa"/>
            <w:tcBorders>
              <w:left w:val="single" w:sz="2" w:space="0" w:color="000000"/>
              <w:bottom w:val="single" w:sz="2" w:space="0" w:color="000000"/>
            </w:tcBorders>
          </w:tcPr>
          <w:p w14:paraId="12B8BAC5"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6</w:t>
            </w:r>
          </w:p>
        </w:tc>
        <w:tc>
          <w:tcPr>
            <w:tcW w:w="8170" w:type="dxa"/>
            <w:tcBorders>
              <w:left w:val="single" w:sz="2" w:space="0" w:color="000000"/>
              <w:bottom w:val="single" w:sz="2" w:space="0" w:color="000000"/>
              <w:right w:val="single" w:sz="2" w:space="0" w:color="000000"/>
            </w:tcBorders>
          </w:tcPr>
          <w:p w14:paraId="53E1C63F" w14:textId="33DA8F2D" w:rsidR="003A427F" w:rsidRPr="00B344E3" w:rsidRDefault="0048155F" w:rsidP="00B344E3">
            <w:pPr>
              <w:pStyle w:val="Default"/>
              <w:rPr>
                <w:color w:val="auto"/>
              </w:rPr>
            </w:pPr>
            <w:r w:rsidRPr="00B344E3">
              <w:rPr>
                <w:bCs/>
                <w:iCs/>
                <w:color w:val="auto"/>
              </w:rPr>
              <w:t>А</w:t>
            </w:r>
          </w:p>
          <w:p w14:paraId="177F3EF3" w14:textId="77777777" w:rsidR="003A427F" w:rsidRPr="00B344E3" w:rsidRDefault="003A427F" w:rsidP="00B344E3">
            <w:pPr>
              <w:jc w:val="both"/>
              <w:rPr>
                <w:rFonts w:ascii="Times New Roman" w:hAnsi="Times New Roman" w:cs="Times New Roman"/>
              </w:rPr>
            </w:pPr>
            <w:r w:rsidRPr="00B344E3">
              <w:rPr>
                <w:rFonts w:ascii="Times New Roman" w:hAnsi="Times New Roman" w:cs="Times New Roman"/>
              </w:rPr>
              <w:t>Нормативный – право представляет собой нормы</w:t>
            </w:r>
            <w:r w:rsidR="00281B52" w:rsidRPr="00B344E3">
              <w:rPr>
                <w:rFonts w:ascii="Times New Roman" w:hAnsi="Times New Roman" w:cs="Times New Roman"/>
              </w:rPr>
              <w:t>, которые официально зафиксированы в соответствующих актах (писанное право).</w:t>
            </w:r>
          </w:p>
          <w:p w14:paraId="079E9E83" w14:textId="77777777" w:rsidR="00281B52" w:rsidRPr="00B344E3" w:rsidRDefault="00281B52" w:rsidP="00B344E3">
            <w:pPr>
              <w:jc w:val="both"/>
              <w:rPr>
                <w:rFonts w:ascii="Times New Roman" w:hAnsi="Times New Roman" w:cs="Times New Roman"/>
              </w:rPr>
            </w:pPr>
            <w:r w:rsidRPr="00B344E3">
              <w:rPr>
                <w:rFonts w:ascii="Times New Roman" w:hAnsi="Times New Roman" w:cs="Times New Roman"/>
              </w:rPr>
              <w:t>Социологический – писанные нормы являются лишь направляющим вектором, а на практике каждую ситуацию приходится рассматривать отдельно.</w:t>
            </w:r>
          </w:p>
          <w:p w14:paraId="6B33BDD6" w14:textId="4C65A159" w:rsidR="0077064C" w:rsidRPr="00B344E3" w:rsidRDefault="00281B52" w:rsidP="00B344E3">
            <w:pPr>
              <w:jc w:val="both"/>
              <w:rPr>
                <w:rFonts w:ascii="Times New Roman" w:hAnsi="Times New Roman" w:cs="Times New Roman"/>
              </w:rPr>
            </w:pPr>
            <w:r w:rsidRPr="00B344E3">
              <w:rPr>
                <w:rFonts w:ascii="Times New Roman" w:hAnsi="Times New Roman" w:cs="Times New Roman"/>
              </w:rPr>
              <w:t>Философский – право возникло, как некая объективная воля Творца и именно это право является идеальным</w:t>
            </w:r>
            <w:r w:rsidR="00001C6E" w:rsidRPr="00B344E3">
              <w:rPr>
                <w:rFonts w:ascii="Times New Roman" w:hAnsi="Times New Roman" w:cs="Times New Roman"/>
              </w:rPr>
              <w:t>.</w:t>
            </w:r>
          </w:p>
        </w:tc>
      </w:tr>
      <w:tr w:rsidR="00B344E3" w:rsidRPr="00B344E3" w14:paraId="5BF9691E" w14:textId="77777777">
        <w:trPr>
          <w:jc w:val="center"/>
        </w:trPr>
        <w:tc>
          <w:tcPr>
            <w:tcW w:w="1757" w:type="dxa"/>
            <w:tcBorders>
              <w:left w:val="single" w:sz="2" w:space="0" w:color="000000"/>
              <w:bottom w:val="single" w:sz="2" w:space="0" w:color="000000"/>
            </w:tcBorders>
          </w:tcPr>
          <w:p w14:paraId="096A4841"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7</w:t>
            </w:r>
          </w:p>
        </w:tc>
        <w:tc>
          <w:tcPr>
            <w:tcW w:w="8170" w:type="dxa"/>
            <w:tcBorders>
              <w:left w:val="single" w:sz="2" w:space="0" w:color="000000"/>
              <w:bottom w:val="single" w:sz="2" w:space="0" w:color="000000"/>
              <w:right w:val="single" w:sz="2" w:space="0" w:color="000000"/>
            </w:tcBorders>
          </w:tcPr>
          <w:p w14:paraId="4D62A24E" w14:textId="71F6FE62" w:rsidR="0077064C" w:rsidRPr="00B344E3" w:rsidRDefault="00001C6E" w:rsidP="00B344E3">
            <w:pPr>
              <w:jc w:val="both"/>
              <w:rPr>
                <w:rFonts w:ascii="Times New Roman" w:hAnsi="Times New Roman" w:cs="Times New Roman"/>
              </w:rPr>
            </w:pPr>
            <w:r w:rsidRPr="00B344E3">
              <w:rPr>
                <w:rFonts w:ascii="Times New Roman" w:hAnsi="Times New Roman" w:cs="Times New Roman"/>
              </w:rPr>
              <w:t>Предмет исследования – это источники информации для проведения исследования: нормативно-правовые акты, научные исследования, правоприменительная практика и статистические данные в части, соответствующей отрасли права и теме диссертационного исследования.</w:t>
            </w:r>
          </w:p>
        </w:tc>
      </w:tr>
      <w:tr w:rsidR="00B344E3" w:rsidRPr="00B344E3" w14:paraId="17D4B8CB" w14:textId="77777777">
        <w:trPr>
          <w:jc w:val="center"/>
        </w:trPr>
        <w:tc>
          <w:tcPr>
            <w:tcW w:w="1757" w:type="dxa"/>
            <w:tcBorders>
              <w:left w:val="single" w:sz="2" w:space="0" w:color="000000"/>
              <w:bottom w:val="single" w:sz="2" w:space="0" w:color="000000"/>
            </w:tcBorders>
          </w:tcPr>
          <w:p w14:paraId="0A429B7D"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8</w:t>
            </w:r>
          </w:p>
        </w:tc>
        <w:tc>
          <w:tcPr>
            <w:tcW w:w="8170" w:type="dxa"/>
            <w:tcBorders>
              <w:left w:val="single" w:sz="2" w:space="0" w:color="000000"/>
              <w:bottom w:val="single" w:sz="2" w:space="0" w:color="000000"/>
              <w:right w:val="single" w:sz="2" w:space="0" w:color="000000"/>
            </w:tcBorders>
          </w:tcPr>
          <w:p w14:paraId="3853B9FE" w14:textId="77777777" w:rsidR="00D97AFB" w:rsidRPr="00B344E3" w:rsidRDefault="00D97AFB"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Г</w:t>
            </w:r>
          </w:p>
          <w:p w14:paraId="7F1305DC" w14:textId="77777777" w:rsidR="0077064C" w:rsidRPr="00B344E3" w:rsidRDefault="00D97AFB"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Следователь оценивает доказательства по своему внутреннему убеждению, основанному на совокупности имеющихся в уголовном деле доказательств, руководствуясь при этом законом и совестью</w:t>
            </w:r>
          </w:p>
        </w:tc>
      </w:tr>
      <w:tr w:rsidR="00B344E3" w:rsidRPr="00B344E3" w14:paraId="444D4BA9" w14:textId="77777777">
        <w:trPr>
          <w:jc w:val="center"/>
        </w:trPr>
        <w:tc>
          <w:tcPr>
            <w:tcW w:w="1757" w:type="dxa"/>
            <w:tcBorders>
              <w:left w:val="single" w:sz="2" w:space="0" w:color="000000"/>
              <w:bottom w:val="single" w:sz="2" w:space="0" w:color="000000"/>
            </w:tcBorders>
          </w:tcPr>
          <w:p w14:paraId="56C1FE90"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lastRenderedPageBreak/>
              <w:t>9</w:t>
            </w:r>
          </w:p>
        </w:tc>
        <w:tc>
          <w:tcPr>
            <w:tcW w:w="8170" w:type="dxa"/>
            <w:tcBorders>
              <w:left w:val="single" w:sz="2" w:space="0" w:color="000000"/>
              <w:bottom w:val="single" w:sz="2" w:space="0" w:color="000000"/>
              <w:right w:val="single" w:sz="2" w:space="0" w:color="000000"/>
            </w:tcBorders>
          </w:tcPr>
          <w:p w14:paraId="6B4FCAB4" w14:textId="77777777" w:rsidR="00D97AFB" w:rsidRPr="00B344E3" w:rsidRDefault="00D97AFB" w:rsidP="00B344E3">
            <w:pPr>
              <w:suppressAutoHyphens w:val="0"/>
              <w:autoSpaceDE w:val="0"/>
              <w:autoSpaceDN w:val="0"/>
              <w:adjustRightInd w:val="0"/>
              <w:jc w:val="both"/>
              <w:rPr>
                <w:rFonts w:ascii="Times New Roman" w:hAnsi="Times New Roman" w:cs="Times New Roman"/>
                <w:kern w:val="0"/>
                <w:lang w:bidi="ar-SA"/>
              </w:rPr>
            </w:pPr>
            <w:r w:rsidRPr="00B344E3">
              <w:rPr>
                <w:rFonts w:ascii="Times New Roman" w:hAnsi="Times New Roman" w:cs="Times New Roman"/>
                <w:kern w:val="0"/>
                <w:lang w:bidi="ar-SA"/>
              </w:rPr>
              <w:t>Г</w:t>
            </w:r>
          </w:p>
          <w:p w14:paraId="6F2046E9" w14:textId="77777777" w:rsidR="0077064C" w:rsidRPr="00B344E3" w:rsidRDefault="00D97AFB" w:rsidP="00B344E3">
            <w:pPr>
              <w:suppressAutoHyphens w:val="0"/>
              <w:autoSpaceDE w:val="0"/>
              <w:autoSpaceDN w:val="0"/>
              <w:adjustRightInd w:val="0"/>
              <w:jc w:val="both"/>
              <w:rPr>
                <w:rFonts w:ascii="Times New Roman" w:hAnsi="Times New Roman" w:cs="Times New Roman"/>
                <w:kern w:val="0"/>
                <w:lang w:bidi="ar-SA"/>
              </w:rPr>
            </w:pPr>
            <w:r w:rsidRPr="00B344E3">
              <w:rPr>
                <w:rFonts w:ascii="Times New Roman" w:hAnsi="Times New Roman" w:cs="Times New Roman"/>
                <w:kern w:val="0"/>
                <w:lang w:bidi="ar-SA"/>
              </w:rPr>
              <w:t xml:space="preserve">В каждом случае обнаружения признаков преступления следователь принимает предусмотренные </w:t>
            </w:r>
            <w:hyperlink r:id="rId16" w:history="1">
              <w:r w:rsidRPr="00B344E3">
                <w:rPr>
                  <w:rFonts w:ascii="Times New Roman" w:hAnsi="Times New Roman" w:cs="Times New Roman"/>
                  <w:kern w:val="0"/>
                  <w:lang w:bidi="ar-SA"/>
                </w:rPr>
                <w:t>УПК</w:t>
              </w:r>
            </w:hyperlink>
            <w:r w:rsidRPr="00B344E3">
              <w:rPr>
                <w:rFonts w:ascii="Times New Roman" w:hAnsi="Times New Roman" w:cs="Times New Roman"/>
                <w:kern w:val="0"/>
                <w:lang w:bidi="ar-SA"/>
              </w:rPr>
              <w:t xml:space="preserve"> РФ меры по установлению события преступления, изобличению лица или лиц, виновных в совершении преступления (</w:t>
            </w:r>
            <w:hyperlink r:id="rId17" w:history="1">
              <w:r w:rsidRPr="00B344E3">
                <w:rPr>
                  <w:rFonts w:ascii="Times New Roman" w:hAnsi="Times New Roman" w:cs="Times New Roman"/>
                  <w:kern w:val="0"/>
                  <w:lang w:bidi="ar-SA"/>
                </w:rPr>
                <w:t>ч. 2 ст. 21</w:t>
              </w:r>
            </w:hyperlink>
            <w:r w:rsidRPr="00B344E3">
              <w:rPr>
                <w:rFonts w:ascii="Times New Roman" w:hAnsi="Times New Roman" w:cs="Times New Roman"/>
                <w:kern w:val="0"/>
                <w:lang w:bidi="ar-SA"/>
              </w:rPr>
              <w:t xml:space="preserve"> УПК РФ).</w:t>
            </w:r>
          </w:p>
        </w:tc>
      </w:tr>
      <w:tr w:rsidR="00B344E3" w:rsidRPr="00B344E3" w14:paraId="29C3C60B" w14:textId="77777777">
        <w:trPr>
          <w:jc w:val="center"/>
        </w:trPr>
        <w:tc>
          <w:tcPr>
            <w:tcW w:w="1757" w:type="dxa"/>
            <w:tcBorders>
              <w:left w:val="single" w:sz="2" w:space="0" w:color="000000"/>
              <w:bottom w:val="single" w:sz="2" w:space="0" w:color="000000"/>
            </w:tcBorders>
          </w:tcPr>
          <w:p w14:paraId="645C6557"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10</w:t>
            </w:r>
          </w:p>
        </w:tc>
        <w:tc>
          <w:tcPr>
            <w:tcW w:w="8170" w:type="dxa"/>
            <w:tcBorders>
              <w:left w:val="single" w:sz="2" w:space="0" w:color="000000"/>
              <w:bottom w:val="single" w:sz="2" w:space="0" w:color="000000"/>
              <w:right w:val="single" w:sz="2" w:space="0" w:color="000000"/>
            </w:tcBorders>
          </w:tcPr>
          <w:p w14:paraId="47A8975E" w14:textId="46E4BBFC" w:rsidR="0077064C" w:rsidRPr="00B344E3" w:rsidRDefault="00D97AFB"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 xml:space="preserve">Да, суд удовлетворил бы ходатайство </w:t>
            </w:r>
            <w:r w:rsidRPr="00B344E3">
              <w:rPr>
                <w:rFonts w:ascii="Times New Roman" w:hAnsi="Times New Roman" w:cs="Times New Roman"/>
                <w:shd w:val="clear" w:color="auto" w:fill="FFFFFF"/>
              </w:rPr>
              <w:t>А.С.-М. </w:t>
            </w:r>
            <w:proofErr w:type="spellStart"/>
            <w:r w:rsidRPr="00B344E3">
              <w:rPr>
                <w:rFonts w:ascii="Times New Roman" w:hAnsi="Times New Roman" w:cs="Times New Roman"/>
                <w:shd w:val="clear" w:color="auto" w:fill="FFFFFF"/>
              </w:rPr>
              <w:t>Сурхоев</w:t>
            </w:r>
            <w:r w:rsidR="00B527B1" w:rsidRPr="00B344E3">
              <w:rPr>
                <w:rFonts w:ascii="Times New Roman" w:hAnsi="Times New Roman" w:cs="Times New Roman"/>
                <w:shd w:val="clear" w:color="auto" w:fill="FFFFFF"/>
              </w:rPr>
              <w:t>а</w:t>
            </w:r>
            <w:proofErr w:type="spellEnd"/>
            <w:r w:rsidRPr="00B344E3">
              <w:rPr>
                <w:rFonts w:ascii="Times New Roman" w:hAnsi="Times New Roman" w:cs="Times New Roman"/>
                <w:shd w:val="clear" w:color="auto" w:fill="FFFFFF"/>
              </w:rPr>
              <w:t xml:space="preserve">. </w:t>
            </w:r>
            <w:r w:rsidRPr="00B344E3">
              <w:rPr>
                <w:rFonts w:ascii="Times New Roman" w:eastAsiaTheme="minorHAnsi" w:hAnsi="Times New Roman" w:cs="Times New Roman"/>
                <w:kern w:val="0"/>
                <w:lang w:eastAsia="en-US" w:bidi="ar-SA"/>
              </w:rPr>
              <w:t xml:space="preserve">Участникам уголовного судопроизводства, не владеющим или недостаточно владеющим языком, на котором ведется производство по уголовному делу, следователем должно быть разъяснено и обеспечено право делать заявления, давать объяснения и показания, заявлять ходатайства, приносить жалобы, знакомиться с материалами уголовного дела, выступать в суде на родном языке или другом языке, которым они владеют, а также бесплатно пользоваться помощью переводчика в порядке, установленном </w:t>
            </w:r>
            <w:hyperlink r:id="rId18" w:history="1">
              <w:r w:rsidRPr="00B344E3">
                <w:rPr>
                  <w:rFonts w:ascii="Times New Roman" w:eastAsiaTheme="minorHAnsi" w:hAnsi="Times New Roman" w:cs="Times New Roman"/>
                  <w:kern w:val="0"/>
                  <w:lang w:eastAsia="en-US" w:bidi="ar-SA"/>
                </w:rPr>
                <w:t>УПК</w:t>
              </w:r>
            </w:hyperlink>
            <w:r w:rsidRPr="00B344E3">
              <w:rPr>
                <w:rFonts w:ascii="Times New Roman" w:eastAsiaTheme="minorHAnsi" w:hAnsi="Times New Roman" w:cs="Times New Roman"/>
                <w:kern w:val="0"/>
                <w:lang w:eastAsia="en-US" w:bidi="ar-SA"/>
              </w:rPr>
              <w:t xml:space="preserve"> РФ (</w:t>
            </w:r>
            <w:hyperlink r:id="rId19" w:history="1">
              <w:r w:rsidRPr="00B344E3">
                <w:rPr>
                  <w:rFonts w:ascii="Times New Roman" w:eastAsiaTheme="minorHAnsi" w:hAnsi="Times New Roman" w:cs="Times New Roman"/>
                  <w:kern w:val="0"/>
                  <w:lang w:eastAsia="en-US" w:bidi="ar-SA"/>
                </w:rPr>
                <w:t>ч. 2 ст. 18</w:t>
              </w:r>
            </w:hyperlink>
            <w:r w:rsidRPr="00B344E3">
              <w:rPr>
                <w:rFonts w:ascii="Times New Roman" w:eastAsiaTheme="minorHAnsi" w:hAnsi="Times New Roman" w:cs="Times New Roman"/>
                <w:kern w:val="0"/>
                <w:lang w:eastAsia="en-US" w:bidi="ar-SA"/>
              </w:rPr>
              <w:t xml:space="preserve"> УПК РФ).</w:t>
            </w:r>
          </w:p>
        </w:tc>
      </w:tr>
      <w:bookmarkEnd w:id="71"/>
      <w:tr w:rsidR="00B344E3" w:rsidRPr="00B344E3" w14:paraId="6E702D28" w14:textId="77777777">
        <w:trPr>
          <w:jc w:val="center"/>
        </w:trPr>
        <w:tc>
          <w:tcPr>
            <w:tcW w:w="1757" w:type="dxa"/>
            <w:tcBorders>
              <w:left w:val="single" w:sz="2" w:space="0" w:color="000000"/>
              <w:bottom w:val="single" w:sz="2" w:space="0" w:color="000000"/>
            </w:tcBorders>
          </w:tcPr>
          <w:p w14:paraId="5691661E"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11</w:t>
            </w:r>
          </w:p>
        </w:tc>
        <w:tc>
          <w:tcPr>
            <w:tcW w:w="8170" w:type="dxa"/>
            <w:tcBorders>
              <w:left w:val="single" w:sz="2" w:space="0" w:color="000000"/>
              <w:bottom w:val="single" w:sz="2" w:space="0" w:color="000000"/>
              <w:right w:val="single" w:sz="2" w:space="0" w:color="000000"/>
            </w:tcBorders>
          </w:tcPr>
          <w:p w14:paraId="230769BD" w14:textId="77777777" w:rsidR="0077064C" w:rsidRPr="00B344E3" w:rsidRDefault="00947D05" w:rsidP="00B344E3">
            <w:pPr>
              <w:pStyle w:val="TableContents"/>
              <w:rPr>
                <w:rFonts w:ascii="Times New Roman" w:hAnsi="Times New Roman" w:cs="Times New Roman"/>
              </w:rPr>
            </w:pPr>
            <w:r w:rsidRPr="00B344E3">
              <w:rPr>
                <w:rFonts w:ascii="Times New Roman" w:hAnsi="Times New Roman" w:cs="Times New Roman"/>
              </w:rPr>
              <w:t>А2Б3В1</w:t>
            </w:r>
          </w:p>
        </w:tc>
      </w:tr>
      <w:tr w:rsidR="00B344E3" w:rsidRPr="00B344E3" w14:paraId="2AF9C0A1" w14:textId="77777777">
        <w:trPr>
          <w:jc w:val="center"/>
        </w:trPr>
        <w:tc>
          <w:tcPr>
            <w:tcW w:w="1757" w:type="dxa"/>
            <w:tcBorders>
              <w:left w:val="single" w:sz="2" w:space="0" w:color="000000"/>
              <w:bottom w:val="single" w:sz="2" w:space="0" w:color="000000"/>
            </w:tcBorders>
          </w:tcPr>
          <w:p w14:paraId="60814BE5"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12</w:t>
            </w:r>
          </w:p>
        </w:tc>
        <w:tc>
          <w:tcPr>
            <w:tcW w:w="8170" w:type="dxa"/>
            <w:tcBorders>
              <w:left w:val="single" w:sz="2" w:space="0" w:color="000000"/>
              <w:bottom w:val="single" w:sz="2" w:space="0" w:color="000000"/>
              <w:right w:val="single" w:sz="2" w:space="0" w:color="000000"/>
            </w:tcBorders>
          </w:tcPr>
          <w:p w14:paraId="5B496D7A" w14:textId="77777777" w:rsidR="0077064C" w:rsidRPr="00B344E3" w:rsidRDefault="00947D05" w:rsidP="00B344E3">
            <w:pPr>
              <w:pStyle w:val="TableContents"/>
              <w:rPr>
                <w:rFonts w:ascii="Times New Roman" w:hAnsi="Times New Roman" w:cs="Times New Roman"/>
              </w:rPr>
            </w:pPr>
            <w:r w:rsidRPr="00B344E3">
              <w:rPr>
                <w:rFonts w:ascii="Times New Roman" w:hAnsi="Times New Roman" w:cs="Times New Roman"/>
              </w:rPr>
              <w:t>Юрисконсульт не прав, так разъяснения Минтруда от 08.02.1993 г. «О порядке уменьшения ежегодного оплачиваемого отпуска за прогул» утратили силу. Работодатель за прогул может применить увольнение, выговор или замечание.</w:t>
            </w:r>
          </w:p>
        </w:tc>
      </w:tr>
      <w:tr w:rsidR="00B344E3" w:rsidRPr="00B344E3" w14:paraId="66D3CA33" w14:textId="77777777">
        <w:trPr>
          <w:jc w:val="center"/>
        </w:trPr>
        <w:tc>
          <w:tcPr>
            <w:tcW w:w="1757" w:type="dxa"/>
            <w:tcBorders>
              <w:left w:val="single" w:sz="2" w:space="0" w:color="000000"/>
              <w:bottom w:val="single" w:sz="2" w:space="0" w:color="000000"/>
            </w:tcBorders>
          </w:tcPr>
          <w:p w14:paraId="4A5FBC20"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13</w:t>
            </w:r>
          </w:p>
        </w:tc>
        <w:tc>
          <w:tcPr>
            <w:tcW w:w="8170" w:type="dxa"/>
            <w:tcBorders>
              <w:left w:val="single" w:sz="2" w:space="0" w:color="000000"/>
              <w:bottom w:val="single" w:sz="2" w:space="0" w:color="000000"/>
              <w:right w:val="single" w:sz="2" w:space="0" w:color="000000"/>
            </w:tcBorders>
          </w:tcPr>
          <w:p w14:paraId="55C0F715" w14:textId="5C951D10" w:rsidR="0077064C" w:rsidRPr="00B344E3" w:rsidRDefault="0048155F" w:rsidP="00B344E3">
            <w:pPr>
              <w:pStyle w:val="TableContents"/>
              <w:rPr>
                <w:rFonts w:ascii="Times New Roman" w:hAnsi="Times New Roman" w:cs="Times New Roman"/>
              </w:rPr>
            </w:pPr>
            <w:r w:rsidRPr="00B344E3">
              <w:rPr>
                <w:rFonts w:ascii="Times New Roman" w:hAnsi="Times New Roman" w:cs="Times New Roman"/>
              </w:rPr>
              <w:t>БАГВ</w:t>
            </w:r>
          </w:p>
        </w:tc>
      </w:tr>
      <w:tr w:rsidR="00B344E3" w:rsidRPr="00B344E3" w14:paraId="7E267E27" w14:textId="77777777">
        <w:trPr>
          <w:jc w:val="center"/>
        </w:trPr>
        <w:tc>
          <w:tcPr>
            <w:tcW w:w="1757" w:type="dxa"/>
            <w:tcBorders>
              <w:left w:val="single" w:sz="2" w:space="0" w:color="000000"/>
              <w:bottom w:val="single" w:sz="2" w:space="0" w:color="000000"/>
            </w:tcBorders>
          </w:tcPr>
          <w:p w14:paraId="6601041B"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14</w:t>
            </w:r>
          </w:p>
        </w:tc>
        <w:tc>
          <w:tcPr>
            <w:tcW w:w="8170" w:type="dxa"/>
            <w:tcBorders>
              <w:left w:val="single" w:sz="2" w:space="0" w:color="000000"/>
              <w:bottom w:val="single" w:sz="2" w:space="0" w:color="000000"/>
              <w:right w:val="single" w:sz="2" w:space="0" w:color="000000"/>
            </w:tcBorders>
          </w:tcPr>
          <w:p w14:paraId="50076A22" w14:textId="77777777" w:rsidR="00947D05" w:rsidRPr="00B344E3" w:rsidRDefault="00947D05" w:rsidP="00B344E3">
            <w:pPr>
              <w:pStyle w:val="TableContents"/>
              <w:rPr>
                <w:rFonts w:ascii="Times New Roman" w:hAnsi="Times New Roman" w:cs="Times New Roman"/>
              </w:rPr>
            </w:pPr>
            <w:r w:rsidRPr="00B344E3">
              <w:rPr>
                <w:rFonts w:ascii="Times New Roman" w:hAnsi="Times New Roman" w:cs="Times New Roman"/>
              </w:rPr>
              <w:t>А</w:t>
            </w:r>
          </w:p>
          <w:p w14:paraId="477F6A86" w14:textId="77777777" w:rsidR="0077064C" w:rsidRPr="00B344E3" w:rsidRDefault="00947D05"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 xml:space="preserve">При наличии признаков преступления, по которому производство предварительного следствия обязательно, орган дознания в порядке, установленном </w:t>
            </w:r>
            <w:hyperlink r:id="rId20" w:history="1">
              <w:r w:rsidRPr="00B344E3">
                <w:rPr>
                  <w:rFonts w:ascii="Times New Roman" w:eastAsiaTheme="minorHAnsi" w:hAnsi="Times New Roman" w:cs="Times New Roman"/>
                  <w:kern w:val="0"/>
                  <w:lang w:eastAsia="en-US" w:bidi="ar-SA"/>
                </w:rPr>
                <w:t>статьей 146</w:t>
              </w:r>
            </w:hyperlink>
            <w:r w:rsidRPr="00B344E3">
              <w:rPr>
                <w:rFonts w:ascii="Times New Roman" w:eastAsiaTheme="minorHAnsi" w:hAnsi="Times New Roman" w:cs="Times New Roman"/>
                <w:kern w:val="0"/>
                <w:lang w:eastAsia="en-US" w:bidi="ar-SA"/>
              </w:rPr>
              <w:t xml:space="preserve"> настоящего Кодекса, возбуждает уголовное дело и производит неотложные следственные действия.</w:t>
            </w:r>
          </w:p>
        </w:tc>
      </w:tr>
      <w:tr w:rsidR="00B344E3" w:rsidRPr="00B344E3" w14:paraId="19AD5D1C" w14:textId="77777777">
        <w:trPr>
          <w:jc w:val="center"/>
        </w:trPr>
        <w:tc>
          <w:tcPr>
            <w:tcW w:w="1757" w:type="dxa"/>
            <w:tcBorders>
              <w:left w:val="single" w:sz="2" w:space="0" w:color="000000"/>
              <w:bottom w:val="single" w:sz="2" w:space="0" w:color="000000"/>
            </w:tcBorders>
          </w:tcPr>
          <w:p w14:paraId="25C29874"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15</w:t>
            </w:r>
          </w:p>
        </w:tc>
        <w:tc>
          <w:tcPr>
            <w:tcW w:w="8170" w:type="dxa"/>
            <w:tcBorders>
              <w:left w:val="single" w:sz="2" w:space="0" w:color="000000"/>
              <w:bottom w:val="single" w:sz="2" w:space="0" w:color="000000"/>
              <w:right w:val="single" w:sz="2" w:space="0" w:color="000000"/>
            </w:tcBorders>
          </w:tcPr>
          <w:p w14:paraId="355F5E67" w14:textId="77777777" w:rsidR="00343A1B" w:rsidRPr="00B344E3" w:rsidRDefault="00343A1B" w:rsidP="00B344E3">
            <w:pPr>
              <w:pStyle w:val="TableContents"/>
              <w:rPr>
                <w:rFonts w:ascii="Times New Roman" w:hAnsi="Times New Roman" w:cs="Times New Roman"/>
              </w:rPr>
            </w:pPr>
            <w:r w:rsidRPr="00B344E3">
              <w:rPr>
                <w:rFonts w:ascii="Times New Roman" w:hAnsi="Times New Roman" w:cs="Times New Roman"/>
              </w:rPr>
              <w:t>А</w:t>
            </w:r>
          </w:p>
          <w:p w14:paraId="26B55B1A" w14:textId="77777777" w:rsidR="0077064C" w:rsidRPr="00B344E3" w:rsidRDefault="00343A1B" w:rsidP="00B344E3">
            <w:pPr>
              <w:pStyle w:val="TableContents"/>
              <w:rPr>
                <w:rFonts w:ascii="Times New Roman" w:hAnsi="Times New Roman" w:cs="Times New Roman"/>
              </w:rPr>
            </w:pPr>
            <w:r w:rsidRPr="00B344E3">
              <w:rPr>
                <w:rFonts w:ascii="Times New Roman" w:hAnsi="Times New Roman" w:cs="Times New Roman"/>
              </w:rPr>
              <w:t>«Мозговая атака» («мозговой штурм»)</w:t>
            </w:r>
          </w:p>
          <w:p w14:paraId="1674CB71" w14:textId="3BBDA288" w:rsidR="00191C03" w:rsidRPr="00B344E3" w:rsidRDefault="0065648A" w:rsidP="00B344E3">
            <w:pPr>
              <w:pStyle w:val="TableContents"/>
              <w:jc w:val="both"/>
              <w:rPr>
                <w:rFonts w:ascii="Times New Roman" w:hAnsi="Times New Roman" w:cs="Times New Roman"/>
              </w:rPr>
            </w:pPr>
            <w:r w:rsidRPr="00B344E3">
              <w:rPr>
                <w:rFonts w:ascii="Times New Roman" w:hAnsi="Times New Roman" w:cs="Times New Roman"/>
              </w:rPr>
              <w:t>И</w:t>
            </w:r>
            <w:r w:rsidR="005C121D" w:rsidRPr="00B344E3">
              <w:rPr>
                <w:rFonts w:ascii="Times New Roman" w:hAnsi="Times New Roman" w:cs="Times New Roman"/>
              </w:rPr>
              <w:t>менно этот метод творческого мышления управленца заключается в предложении максимального количества идей без их оценки или выбора. Другие предложенные варианты раскрывают другие методы мышления и принятия управленческих решений.</w:t>
            </w:r>
          </w:p>
        </w:tc>
      </w:tr>
      <w:tr w:rsidR="00B344E3" w:rsidRPr="00B344E3" w14:paraId="5CA05F35" w14:textId="77777777">
        <w:trPr>
          <w:jc w:val="center"/>
        </w:trPr>
        <w:tc>
          <w:tcPr>
            <w:tcW w:w="1757" w:type="dxa"/>
            <w:tcBorders>
              <w:left w:val="single" w:sz="2" w:space="0" w:color="000000"/>
              <w:bottom w:val="single" w:sz="2" w:space="0" w:color="000000"/>
            </w:tcBorders>
          </w:tcPr>
          <w:p w14:paraId="2AD9B159"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16</w:t>
            </w:r>
          </w:p>
        </w:tc>
        <w:tc>
          <w:tcPr>
            <w:tcW w:w="8170" w:type="dxa"/>
            <w:tcBorders>
              <w:left w:val="single" w:sz="2" w:space="0" w:color="000000"/>
              <w:bottom w:val="single" w:sz="2" w:space="0" w:color="000000"/>
              <w:right w:val="single" w:sz="2" w:space="0" w:color="000000"/>
            </w:tcBorders>
          </w:tcPr>
          <w:p w14:paraId="7C756351" w14:textId="77777777" w:rsidR="00343A1B" w:rsidRPr="00B344E3" w:rsidRDefault="00343A1B" w:rsidP="00B344E3">
            <w:pPr>
              <w:widowControl w:val="0"/>
              <w:autoSpaceDE w:val="0"/>
              <w:autoSpaceDN w:val="0"/>
              <w:adjustRightInd w:val="0"/>
              <w:rPr>
                <w:rFonts w:ascii="Times New Roman" w:hAnsi="Times New Roman" w:cs="Times New Roman"/>
                <w:shd w:val="clear" w:color="auto" w:fill="FFFFFF"/>
              </w:rPr>
            </w:pPr>
            <w:r w:rsidRPr="00B344E3">
              <w:rPr>
                <w:rFonts w:ascii="Times New Roman" w:hAnsi="Times New Roman" w:cs="Times New Roman"/>
                <w:shd w:val="clear" w:color="auto" w:fill="FFFFFF"/>
              </w:rPr>
              <w:t>А</w:t>
            </w:r>
          </w:p>
          <w:p w14:paraId="3E701F46" w14:textId="77777777" w:rsidR="0077064C" w:rsidRPr="00B344E3" w:rsidRDefault="00343A1B" w:rsidP="00B344E3">
            <w:pPr>
              <w:pStyle w:val="TableContents"/>
              <w:rPr>
                <w:rFonts w:ascii="Times New Roman" w:hAnsi="Times New Roman" w:cs="Times New Roman"/>
                <w:shd w:val="clear" w:color="auto" w:fill="FFFFFF"/>
              </w:rPr>
            </w:pPr>
            <w:r w:rsidRPr="00B344E3">
              <w:rPr>
                <w:rFonts w:ascii="Times New Roman" w:hAnsi="Times New Roman" w:cs="Times New Roman"/>
                <w:shd w:val="clear" w:color="auto" w:fill="FFFFFF"/>
              </w:rPr>
              <w:t>совокупность методов, приемов, применяемых в ходе всестороннего исследования проблемной ситуации</w:t>
            </w:r>
          </w:p>
          <w:p w14:paraId="6E6C9C37" w14:textId="441DFB7B" w:rsidR="005C121D" w:rsidRPr="00B344E3" w:rsidRDefault="0065648A" w:rsidP="00B344E3">
            <w:pPr>
              <w:widowControl w:val="0"/>
              <w:autoSpaceDE w:val="0"/>
              <w:autoSpaceDN w:val="0"/>
              <w:adjustRightInd w:val="0"/>
              <w:rPr>
                <w:rFonts w:ascii="Times New Roman" w:hAnsi="Times New Roman" w:cs="Times New Roman"/>
              </w:rPr>
            </w:pPr>
            <w:r w:rsidRPr="00B344E3">
              <w:rPr>
                <w:rFonts w:ascii="Times New Roman" w:hAnsi="Times New Roman" w:cs="Times New Roman"/>
                <w:shd w:val="clear" w:color="auto" w:fill="FFFFFF"/>
              </w:rPr>
              <w:t>И</w:t>
            </w:r>
            <w:r w:rsidR="005C121D" w:rsidRPr="00B344E3">
              <w:rPr>
                <w:rFonts w:ascii="Times New Roman" w:hAnsi="Times New Roman" w:cs="Times New Roman"/>
                <w:shd w:val="clear" w:color="auto" w:fill="FFFFFF"/>
              </w:rPr>
              <w:t xml:space="preserve">менно совокупность методов, приемов, применяемых в ходе всестороннего исследования проблемной ситуации, составляет </w:t>
            </w:r>
            <w:r w:rsidR="005C121D" w:rsidRPr="00B344E3">
              <w:rPr>
                <w:rFonts w:ascii="Times New Roman" w:hAnsi="Times New Roman" w:cs="Times New Roman"/>
              </w:rPr>
              <w:t>методологию разработки управленческого решения.</w:t>
            </w:r>
          </w:p>
          <w:p w14:paraId="57B1D760" w14:textId="77777777" w:rsidR="005C121D" w:rsidRPr="00B344E3" w:rsidRDefault="005C121D" w:rsidP="00B344E3">
            <w:pPr>
              <w:widowControl w:val="0"/>
              <w:autoSpaceDE w:val="0"/>
              <w:autoSpaceDN w:val="0"/>
              <w:adjustRightInd w:val="0"/>
              <w:rPr>
                <w:rFonts w:ascii="Times New Roman" w:hAnsi="Times New Roman" w:cs="Times New Roman"/>
                <w:shd w:val="clear" w:color="auto" w:fill="FFFFFF"/>
              </w:rPr>
            </w:pPr>
            <w:r w:rsidRPr="00B344E3">
              <w:rPr>
                <w:rFonts w:ascii="Times New Roman" w:hAnsi="Times New Roman" w:cs="Times New Roman"/>
              </w:rPr>
              <w:t>Другие предложенные варианты не относятся к понятию методологии.</w:t>
            </w:r>
          </w:p>
        </w:tc>
      </w:tr>
      <w:tr w:rsidR="00B344E3" w:rsidRPr="00B344E3" w14:paraId="137A3E74" w14:textId="77777777">
        <w:trPr>
          <w:jc w:val="center"/>
        </w:trPr>
        <w:tc>
          <w:tcPr>
            <w:tcW w:w="1757" w:type="dxa"/>
            <w:tcBorders>
              <w:left w:val="single" w:sz="2" w:space="0" w:color="000000"/>
              <w:bottom w:val="single" w:sz="2" w:space="0" w:color="000000"/>
            </w:tcBorders>
          </w:tcPr>
          <w:p w14:paraId="0F714C39"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17</w:t>
            </w:r>
          </w:p>
        </w:tc>
        <w:tc>
          <w:tcPr>
            <w:tcW w:w="8170" w:type="dxa"/>
            <w:tcBorders>
              <w:left w:val="single" w:sz="2" w:space="0" w:color="000000"/>
              <w:bottom w:val="single" w:sz="2" w:space="0" w:color="000000"/>
              <w:right w:val="single" w:sz="2" w:space="0" w:color="000000"/>
            </w:tcBorders>
          </w:tcPr>
          <w:p w14:paraId="0885E3A1" w14:textId="77777777" w:rsidR="0077064C" w:rsidRPr="00B344E3" w:rsidRDefault="00343A1B" w:rsidP="00B344E3">
            <w:pPr>
              <w:pStyle w:val="TableContents"/>
              <w:rPr>
                <w:rFonts w:ascii="Times New Roman" w:hAnsi="Times New Roman" w:cs="Times New Roman"/>
              </w:rPr>
            </w:pPr>
            <w:r w:rsidRPr="00B344E3">
              <w:rPr>
                <w:rFonts w:ascii="Times New Roman" w:hAnsi="Times New Roman" w:cs="Times New Roman"/>
              </w:rPr>
              <w:t>А4Б3В2Г1</w:t>
            </w:r>
          </w:p>
        </w:tc>
      </w:tr>
      <w:tr w:rsidR="00B344E3" w:rsidRPr="00B344E3" w14:paraId="78EE588F" w14:textId="77777777">
        <w:trPr>
          <w:jc w:val="center"/>
        </w:trPr>
        <w:tc>
          <w:tcPr>
            <w:tcW w:w="1757" w:type="dxa"/>
            <w:tcBorders>
              <w:left w:val="single" w:sz="2" w:space="0" w:color="000000"/>
              <w:bottom w:val="single" w:sz="2" w:space="0" w:color="000000"/>
            </w:tcBorders>
          </w:tcPr>
          <w:p w14:paraId="53BAAD00"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18</w:t>
            </w:r>
          </w:p>
        </w:tc>
        <w:tc>
          <w:tcPr>
            <w:tcW w:w="8170" w:type="dxa"/>
            <w:tcBorders>
              <w:left w:val="single" w:sz="2" w:space="0" w:color="000000"/>
              <w:bottom w:val="single" w:sz="2" w:space="0" w:color="000000"/>
              <w:right w:val="single" w:sz="2" w:space="0" w:color="000000"/>
            </w:tcBorders>
          </w:tcPr>
          <w:p w14:paraId="3B8BB011" w14:textId="77777777" w:rsidR="0077064C" w:rsidRPr="00B344E3" w:rsidRDefault="00343A1B" w:rsidP="00B344E3">
            <w:pPr>
              <w:pStyle w:val="TableContents"/>
              <w:rPr>
                <w:rFonts w:ascii="Times New Roman" w:hAnsi="Times New Roman" w:cs="Times New Roman"/>
              </w:rPr>
            </w:pPr>
            <w:r w:rsidRPr="00B344E3">
              <w:rPr>
                <w:rFonts w:ascii="Times New Roman" w:hAnsi="Times New Roman" w:cs="Times New Roman"/>
              </w:rPr>
              <w:t>А2Б3В1Г4</w:t>
            </w:r>
          </w:p>
        </w:tc>
      </w:tr>
      <w:tr w:rsidR="00B344E3" w:rsidRPr="00B344E3" w14:paraId="5FBFD391" w14:textId="77777777">
        <w:trPr>
          <w:jc w:val="center"/>
        </w:trPr>
        <w:tc>
          <w:tcPr>
            <w:tcW w:w="1757" w:type="dxa"/>
            <w:tcBorders>
              <w:left w:val="single" w:sz="2" w:space="0" w:color="000000"/>
              <w:bottom w:val="single" w:sz="2" w:space="0" w:color="000000"/>
            </w:tcBorders>
          </w:tcPr>
          <w:p w14:paraId="6AC864BA" w14:textId="77777777" w:rsidR="0077064C" w:rsidRPr="00B344E3" w:rsidRDefault="005B0669" w:rsidP="00B344E3">
            <w:pPr>
              <w:pStyle w:val="TableContents"/>
              <w:jc w:val="center"/>
              <w:rPr>
                <w:rFonts w:ascii="Times New Roman" w:hAnsi="Times New Roman" w:cs="Times New Roman"/>
              </w:rPr>
            </w:pPr>
            <w:r w:rsidRPr="00B344E3">
              <w:rPr>
                <w:rFonts w:ascii="Times New Roman" w:hAnsi="Times New Roman" w:cs="Times New Roman"/>
              </w:rPr>
              <w:t>19</w:t>
            </w:r>
          </w:p>
        </w:tc>
        <w:tc>
          <w:tcPr>
            <w:tcW w:w="8170" w:type="dxa"/>
            <w:tcBorders>
              <w:left w:val="single" w:sz="2" w:space="0" w:color="000000"/>
              <w:bottom w:val="single" w:sz="2" w:space="0" w:color="000000"/>
              <w:right w:val="single" w:sz="2" w:space="0" w:color="000000"/>
            </w:tcBorders>
          </w:tcPr>
          <w:p w14:paraId="24CD1A4D" w14:textId="77777777" w:rsidR="00C44C74" w:rsidRPr="00B344E3" w:rsidRDefault="003D76C3" w:rsidP="00B344E3">
            <w:pPr>
              <w:widowControl w:val="0"/>
              <w:autoSpaceDE w:val="0"/>
              <w:autoSpaceDN w:val="0"/>
              <w:adjustRightInd w:val="0"/>
              <w:rPr>
                <w:rFonts w:ascii="Times New Roman" w:hAnsi="Times New Roman" w:cs="Times New Roman"/>
              </w:rPr>
            </w:pPr>
            <w:r w:rsidRPr="00B344E3">
              <w:rPr>
                <w:rFonts w:ascii="Times New Roman" w:hAnsi="Times New Roman" w:cs="Times New Roman"/>
              </w:rPr>
              <w:t>Г</w:t>
            </w:r>
          </w:p>
          <w:p w14:paraId="6B76B0A5" w14:textId="77777777" w:rsidR="0077064C" w:rsidRPr="00B344E3" w:rsidRDefault="00C44C74" w:rsidP="00B344E3">
            <w:pPr>
              <w:widowControl w:val="0"/>
              <w:autoSpaceDE w:val="0"/>
              <w:autoSpaceDN w:val="0"/>
              <w:adjustRightInd w:val="0"/>
              <w:rPr>
                <w:rFonts w:ascii="Times New Roman" w:hAnsi="Times New Roman" w:cs="Times New Roman"/>
              </w:rPr>
            </w:pPr>
            <w:r w:rsidRPr="00B344E3">
              <w:rPr>
                <w:rFonts w:ascii="Times New Roman" w:hAnsi="Times New Roman" w:cs="Times New Roman"/>
              </w:rPr>
              <w:t>С</w:t>
            </w:r>
            <w:r w:rsidR="003D76C3" w:rsidRPr="00B344E3">
              <w:rPr>
                <w:rFonts w:ascii="Times New Roman" w:hAnsi="Times New Roman" w:cs="Times New Roman"/>
              </w:rPr>
              <w:t>войства превращения в знания.</w:t>
            </w:r>
          </w:p>
          <w:p w14:paraId="43639E61" w14:textId="2FBA8AAC" w:rsidR="005C121D" w:rsidRPr="00B344E3" w:rsidRDefault="0065648A" w:rsidP="00B344E3">
            <w:pPr>
              <w:widowControl w:val="0"/>
              <w:autoSpaceDE w:val="0"/>
              <w:autoSpaceDN w:val="0"/>
              <w:adjustRightInd w:val="0"/>
              <w:rPr>
                <w:rFonts w:ascii="Times New Roman" w:hAnsi="Times New Roman" w:cs="Times New Roman"/>
              </w:rPr>
            </w:pPr>
            <w:r w:rsidRPr="00B344E3">
              <w:rPr>
                <w:rFonts w:ascii="Times New Roman" w:hAnsi="Times New Roman" w:cs="Times New Roman"/>
              </w:rPr>
              <w:t>И</w:t>
            </w:r>
            <w:r w:rsidR="005C121D" w:rsidRPr="00B344E3">
              <w:rPr>
                <w:rFonts w:ascii="Times New Roman" w:hAnsi="Times New Roman" w:cs="Times New Roman"/>
              </w:rPr>
              <w:t xml:space="preserve">менно свойства превращения информации в знания играют наиболее важную роль при разработке управленческого решения, поскольку в этом состоит элемент творчества, рождения нового качества из старой информации. Все остальные свойства носят второстепенный характер. </w:t>
            </w:r>
          </w:p>
        </w:tc>
      </w:tr>
      <w:tr w:rsidR="00B344E3" w:rsidRPr="00B344E3" w14:paraId="033BA562" w14:textId="77777777" w:rsidTr="00343A1B">
        <w:trPr>
          <w:jc w:val="center"/>
        </w:trPr>
        <w:tc>
          <w:tcPr>
            <w:tcW w:w="1757" w:type="dxa"/>
            <w:tcBorders>
              <w:left w:val="single" w:sz="2" w:space="0" w:color="000000"/>
            </w:tcBorders>
          </w:tcPr>
          <w:p w14:paraId="5D2443D5" w14:textId="77777777" w:rsidR="0077064C" w:rsidRPr="00B344E3" w:rsidRDefault="005B0669" w:rsidP="00B344E3">
            <w:pPr>
              <w:pStyle w:val="TableContents"/>
              <w:jc w:val="center"/>
              <w:rPr>
                <w:rFonts w:ascii="Times New Roman" w:hAnsi="Times New Roman" w:cs="Times New Roman"/>
              </w:rPr>
            </w:pPr>
            <w:bookmarkStart w:id="73" w:name="_Hlk206669086"/>
            <w:r w:rsidRPr="00B344E3">
              <w:rPr>
                <w:rFonts w:ascii="Times New Roman" w:hAnsi="Times New Roman" w:cs="Times New Roman"/>
              </w:rPr>
              <w:t>20</w:t>
            </w:r>
          </w:p>
        </w:tc>
        <w:tc>
          <w:tcPr>
            <w:tcW w:w="8170" w:type="dxa"/>
            <w:tcBorders>
              <w:left w:val="single" w:sz="2" w:space="0" w:color="000000"/>
              <w:right w:val="single" w:sz="2" w:space="0" w:color="000000"/>
            </w:tcBorders>
          </w:tcPr>
          <w:p w14:paraId="534B1A45" w14:textId="77777777" w:rsidR="0077064C" w:rsidRPr="00B344E3" w:rsidRDefault="003D76C3" w:rsidP="00B344E3">
            <w:pPr>
              <w:pStyle w:val="TableContents"/>
              <w:rPr>
                <w:rFonts w:ascii="Times New Roman" w:hAnsi="Times New Roman" w:cs="Times New Roman"/>
              </w:rPr>
            </w:pPr>
            <w:r w:rsidRPr="00B344E3">
              <w:rPr>
                <w:rFonts w:ascii="Times New Roman" w:hAnsi="Times New Roman" w:cs="Times New Roman"/>
              </w:rPr>
              <w:t>Метод сценариев – один из методов прогнозирования – дает возможность определить вероятные тенденции развития событий и возможные последствия принимаемых решений с целью выбора наиболее подходящей альтернативы управления.</w:t>
            </w:r>
          </w:p>
        </w:tc>
      </w:tr>
      <w:tr w:rsidR="00B344E3" w:rsidRPr="00B344E3" w14:paraId="31BDE194" w14:textId="77777777" w:rsidTr="009152D4">
        <w:trPr>
          <w:jc w:val="center"/>
        </w:trPr>
        <w:tc>
          <w:tcPr>
            <w:tcW w:w="1757" w:type="dxa"/>
            <w:tcBorders>
              <w:left w:val="single" w:sz="2" w:space="0" w:color="000000"/>
            </w:tcBorders>
          </w:tcPr>
          <w:p w14:paraId="22444BB0" w14:textId="77777777" w:rsidR="00343A1B" w:rsidRPr="00B344E3" w:rsidRDefault="00343A1B" w:rsidP="00B344E3">
            <w:pPr>
              <w:pStyle w:val="TableContents"/>
              <w:jc w:val="center"/>
              <w:rPr>
                <w:rFonts w:ascii="Times New Roman" w:hAnsi="Times New Roman" w:cs="Times New Roman"/>
              </w:rPr>
            </w:pPr>
            <w:r w:rsidRPr="00B344E3">
              <w:rPr>
                <w:rFonts w:ascii="Times New Roman" w:hAnsi="Times New Roman" w:cs="Times New Roman"/>
              </w:rPr>
              <w:t>21</w:t>
            </w:r>
          </w:p>
        </w:tc>
        <w:tc>
          <w:tcPr>
            <w:tcW w:w="8170" w:type="dxa"/>
            <w:tcBorders>
              <w:left w:val="single" w:sz="2" w:space="0" w:color="000000"/>
              <w:right w:val="single" w:sz="2" w:space="0" w:color="000000"/>
            </w:tcBorders>
          </w:tcPr>
          <w:p w14:paraId="3118636D" w14:textId="77777777" w:rsidR="00093EC1" w:rsidRPr="00B344E3" w:rsidRDefault="003D76C3" w:rsidP="00B344E3">
            <w:pPr>
              <w:pStyle w:val="TableContents"/>
              <w:rPr>
                <w:rFonts w:ascii="Times New Roman" w:hAnsi="Times New Roman" w:cs="Times New Roman"/>
              </w:rPr>
            </w:pPr>
            <w:r w:rsidRPr="00B344E3">
              <w:rPr>
                <w:rFonts w:ascii="Times New Roman" w:hAnsi="Times New Roman" w:cs="Times New Roman"/>
              </w:rPr>
              <w:t>Метод аналогии</w:t>
            </w:r>
            <w:r w:rsidR="002E0A92" w:rsidRPr="00B344E3">
              <w:rPr>
                <w:rFonts w:ascii="Times New Roman" w:hAnsi="Times New Roman" w:cs="Times New Roman"/>
              </w:rPr>
              <w:t xml:space="preserve">. </w:t>
            </w:r>
          </w:p>
          <w:p w14:paraId="0FAB17D4" w14:textId="7B8D0AF7" w:rsidR="00343A1B" w:rsidRPr="00B344E3" w:rsidRDefault="0065648A" w:rsidP="00B344E3">
            <w:pPr>
              <w:pStyle w:val="TableContents"/>
              <w:rPr>
                <w:rFonts w:ascii="Times New Roman" w:hAnsi="Times New Roman" w:cs="Times New Roman"/>
              </w:rPr>
            </w:pPr>
            <w:r w:rsidRPr="00B344E3">
              <w:rPr>
                <w:rFonts w:ascii="Times New Roman" w:hAnsi="Times New Roman" w:cs="Times New Roman"/>
              </w:rPr>
              <w:t>Т</w:t>
            </w:r>
            <w:r w:rsidR="00093EC1" w:rsidRPr="00B344E3">
              <w:rPr>
                <w:rFonts w:ascii="Times New Roman" w:hAnsi="Times New Roman" w:cs="Times New Roman"/>
              </w:rPr>
              <w:t xml:space="preserve">акой метод научного познания, при котором знания, полученные при исследовании </w:t>
            </w:r>
            <w:proofErr w:type="gramStart"/>
            <w:r w:rsidR="00093EC1" w:rsidRPr="00B344E3">
              <w:rPr>
                <w:rFonts w:ascii="Times New Roman" w:hAnsi="Times New Roman" w:cs="Times New Roman"/>
              </w:rPr>
              <w:t>одного объекта</w:t>
            </w:r>
            <w:proofErr w:type="gramEnd"/>
            <w:r w:rsidR="00093EC1" w:rsidRPr="00B344E3">
              <w:rPr>
                <w:rFonts w:ascii="Times New Roman" w:hAnsi="Times New Roman" w:cs="Times New Roman"/>
              </w:rPr>
              <w:t xml:space="preserve"> применяются к другому, менее изученному, но </w:t>
            </w:r>
            <w:r w:rsidR="00093EC1" w:rsidRPr="00B344E3">
              <w:rPr>
                <w:rFonts w:ascii="Times New Roman" w:hAnsi="Times New Roman" w:cs="Times New Roman"/>
              </w:rPr>
              <w:lastRenderedPageBreak/>
              <w:t>схожему с первым объектом по существенным признакам.</w:t>
            </w:r>
          </w:p>
        </w:tc>
      </w:tr>
      <w:tr w:rsidR="00B344E3" w:rsidRPr="00B344E3" w14:paraId="7943D3EF" w14:textId="77777777" w:rsidTr="009152D4">
        <w:trPr>
          <w:jc w:val="center"/>
        </w:trPr>
        <w:tc>
          <w:tcPr>
            <w:tcW w:w="1757" w:type="dxa"/>
            <w:tcBorders>
              <w:left w:val="single" w:sz="2" w:space="0" w:color="000000"/>
            </w:tcBorders>
          </w:tcPr>
          <w:p w14:paraId="5C83C221" w14:textId="77777777" w:rsidR="009152D4" w:rsidRPr="00B344E3" w:rsidRDefault="00B254A8" w:rsidP="00B344E3">
            <w:pPr>
              <w:pStyle w:val="TableContents"/>
              <w:jc w:val="center"/>
              <w:rPr>
                <w:rFonts w:ascii="Times New Roman" w:hAnsi="Times New Roman" w:cs="Times New Roman"/>
              </w:rPr>
            </w:pPr>
            <w:r w:rsidRPr="00B344E3">
              <w:rPr>
                <w:rFonts w:ascii="Times New Roman" w:hAnsi="Times New Roman" w:cs="Times New Roman"/>
              </w:rPr>
              <w:lastRenderedPageBreak/>
              <w:t>22</w:t>
            </w:r>
          </w:p>
        </w:tc>
        <w:tc>
          <w:tcPr>
            <w:tcW w:w="8170" w:type="dxa"/>
            <w:tcBorders>
              <w:left w:val="single" w:sz="2" w:space="0" w:color="000000"/>
              <w:right w:val="single" w:sz="2" w:space="0" w:color="000000"/>
            </w:tcBorders>
          </w:tcPr>
          <w:p w14:paraId="45BB6440" w14:textId="77777777" w:rsidR="009152D4" w:rsidRPr="00B344E3" w:rsidRDefault="00421D02" w:rsidP="00B344E3">
            <w:pPr>
              <w:pStyle w:val="TableContents"/>
              <w:rPr>
                <w:rFonts w:ascii="Times New Roman" w:hAnsi="Times New Roman" w:cs="Times New Roman"/>
              </w:rPr>
            </w:pPr>
            <w:r w:rsidRPr="00B344E3">
              <w:rPr>
                <w:rFonts w:ascii="Times New Roman" w:hAnsi="Times New Roman" w:cs="Times New Roman"/>
              </w:rPr>
              <w:t>Г</w:t>
            </w:r>
          </w:p>
          <w:p w14:paraId="4101B32E" w14:textId="35AAC8D5" w:rsidR="00583F93" w:rsidRPr="00B344E3" w:rsidRDefault="0065648A" w:rsidP="00B344E3">
            <w:pPr>
              <w:numPr>
                <w:ilvl w:val="0"/>
                <w:numId w:val="9"/>
              </w:numPr>
              <w:rPr>
                <w:rFonts w:ascii="Times New Roman" w:hAnsi="Times New Roman" w:cs="Times New Roman"/>
              </w:rPr>
            </w:pPr>
            <w:r w:rsidRPr="00B344E3">
              <w:rPr>
                <w:rFonts w:ascii="Times New Roman" w:hAnsi="Times New Roman" w:cs="Times New Roman"/>
              </w:rPr>
              <w:t>Д</w:t>
            </w:r>
            <w:r w:rsidR="00583F93" w:rsidRPr="00B344E3">
              <w:rPr>
                <w:rFonts w:ascii="Times New Roman" w:hAnsi="Times New Roman" w:cs="Times New Roman"/>
              </w:rPr>
              <w:t>анный ответ представляется верным, поскольку внедрение проектного управления направлено на достижение всех целей - соблюдение и сокращение сроков достижения результатов; повышение эффективности использования ресурсов; прозрачность, обоснованность и своевременность принимаемых решений</w:t>
            </w:r>
          </w:p>
        </w:tc>
      </w:tr>
      <w:tr w:rsidR="00B344E3" w:rsidRPr="00B344E3" w14:paraId="6A72AC96" w14:textId="77777777" w:rsidTr="009152D4">
        <w:trPr>
          <w:jc w:val="center"/>
        </w:trPr>
        <w:tc>
          <w:tcPr>
            <w:tcW w:w="1757" w:type="dxa"/>
            <w:tcBorders>
              <w:left w:val="single" w:sz="2" w:space="0" w:color="000000"/>
            </w:tcBorders>
          </w:tcPr>
          <w:p w14:paraId="3A266B11" w14:textId="77777777" w:rsidR="009152D4" w:rsidRPr="00B344E3" w:rsidRDefault="00B254A8" w:rsidP="00B344E3">
            <w:pPr>
              <w:pStyle w:val="TableContents"/>
              <w:jc w:val="center"/>
              <w:rPr>
                <w:rFonts w:ascii="Times New Roman" w:hAnsi="Times New Roman" w:cs="Times New Roman"/>
              </w:rPr>
            </w:pPr>
            <w:r w:rsidRPr="00B344E3">
              <w:rPr>
                <w:rFonts w:ascii="Times New Roman" w:hAnsi="Times New Roman" w:cs="Times New Roman"/>
              </w:rPr>
              <w:t>23</w:t>
            </w:r>
          </w:p>
        </w:tc>
        <w:tc>
          <w:tcPr>
            <w:tcW w:w="8170" w:type="dxa"/>
            <w:tcBorders>
              <w:left w:val="single" w:sz="2" w:space="0" w:color="000000"/>
              <w:right w:val="single" w:sz="2" w:space="0" w:color="000000"/>
            </w:tcBorders>
          </w:tcPr>
          <w:p w14:paraId="6EE62CBC" w14:textId="77777777" w:rsidR="009152D4" w:rsidRPr="00B344E3" w:rsidRDefault="00421D02" w:rsidP="00B344E3">
            <w:pPr>
              <w:pStyle w:val="TableContents"/>
              <w:rPr>
                <w:rFonts w:ascii="Times New Roman" w:hAnsi="Times New Roman" w:cs="Times New Roman"/>
              </w:rPr>
            </w:pPr>
            <w:r w:rsidRPr="00B344E3">
              <w:rPr>
                <w:rFonts w:ascii="Times New Roman" w:hAnsi="Times New Roman" w:cs="Times New Roman"/>
              </w:rPr>
              <w:t>В</w:t>
            </w:r>
          </w:p>
          <w:p w14:paraId="0F4F2608" w14:textId="61A169F2" w:rsidR="00583F93" w:rsidRPr="00B344E3" w:rsidRDefault="0065648A" w:rsidP="00B344E3">
            <w:pPr>
              <w:widowControl w:val="0"/>
              <w:autoSpaceDE w:val="0"/>
              <w:autoSpaceDN w:val="0"/>
              <w:adjustRightInd w:val="0"/>
              <w:rPr>
                <w:rFonts w:ascii="Times New Roman" w:hAnsi="Times New Roman" w:cs="Times New Roman"/>
              </w:rPr>
            </w:pPr>
            <w:r w:rsidRPr="00B344E3">
              <w:rPr>
                <w:rFonts w:ascii="Times New Roman" w:hAnsi="Times New Roman" w:cs="Times New Roman"/>
              </w:rPr>
              <w:t>Д</w:t>
            </w:r>
            <w:r w:rsidR="00583F93" w:rsidRPr="00B344E3">
              <w:rPr>
                <w:rFonts w:ascii="Times New Roman" w:hAnsi="Times New Roman" w:cs="Times New Roman"/>
              </w:rPr>
              <w:t>анный ответ является верным, поскольку определяющим в проекте является наличие условий временных и ресурсных ограничений, а также достижение уникальных результатов</w:t>
            </w:r>
          </w:p>
        </w:tc>
      </w:tr>
      <w:tr w:rsidR="00B344E3" w:rsidRPr="00B344E3" w14:paraId="751CBC6C" w14:textId="77777777" w:rsidTr="009152D4">
        <w:trPr>
          <w:jc w:val="center"/>
        </w:trPr>
        <w:tc>
          <w:tcPr>
            <w:tcW w:w="1757" w:type="dxa"/>
            <w:tcBorders>
              <w:left w:val="single" w:sz="2" w:space="0" w:color="000000"/>
            </w:tcBorders>
          </w:tcPr>
          <w:p w14:paraId="4C53F2B9" w14:textId="77777777" w:rsidR="009152D4" w:rsidRPr="00B344E3" w:rsidRDefault="00B254A8" w:rsidP="00B344E3">
            <w:pPr>
              <w:pStyle w:val="TableContents"/>
              <w:jc w:val="center"/>
              <w:rPr>
                <w:rFonts w:ascii="Times New Roman" w:hAnsi="Times New Roman" w:cs="Times New Roman"/>
              </w:rPr>
            </w:pPr>
            <w:r w:rsidRPr="00B344E3">
              <w:rPr>
                <w:rFonts w:ascii="Times New Roman" w:hAnsi="Times New Roman" w:cs="Times New Roman"/>
              </w:rPr>
              <w:t>24</w:t>
            </w:r>
          </w:p>
        </w:tc>
        <w:tc>
          <w:tcPr>
            <w:tcW w:w="8170" w:type="dxa"/>
            <w:tcBorders>
              <w:left w:val="single" w:sz="2" w:space="0" w:color="000000"/>
              <w:right w:val="single" w:sz="2" w:space="0" w:color="000000"/>
            </w:tcBorders>
          </w:tcPr>
          <w:p w14:paraId="4B938331" w14:textId="77777777" w:rsidR="009152D4" w:rsidRPr="00B344E3" w:rsidRDefault="00421D02" w:rsidP="00B344E3">
            <w:pPr>
              <w:pStyle w:val="TableContents"/>
              <w:rPr>
                <w:rFonts w:ascii="Times New Roman" w:hAnsi="Times New Roman" w:cs="Times New Roman"/>
              </w:rPr>
            </w:pPr>
            <w:r w:rsidRPr="00B344E3">
              <w:rPr>
                <w:rFonts w:ascii="Times New Roman" w:hAnsi="Times New Roman" w:cs="Times New Roman"/>
              </w:rPr>
              <w:t>А2Б3В1Г4Д5Е6</w:t>
            </w:r>
          </w:p>
        </w:tc>
      </w:tr>
      <w:tr w:rsidR="00B344E3" w:rsidRPr="00B344E3" w14:paraId="121515A0" w14:textId="77777777" w:rsidTr="00B254A8">
        <w:trPr>
          <w:jc w:val="center"/>
        </w:trPr>
        <w:tc>
          <w:tcPr>
            <w:tcW w:w="1757" w:type="dxa"/>
            <w:tcBorders>
              <w:left w:val="single" w:sz="2" w:space="0" w:color="000000"/>
            </w:tcBorders>
          </w:tcPr>
          <w:p w14:paraId="6A758254" w14:textId="77777777" w:rsidR="009152D4" w:rsidRPr="00B344E3" w:rsidRDefault="00B254A8" w:rsidP="00B344E3">
            <w:pPr>
              <w:pStyle w:val="TableContents"/>
              <w:jc w:val="center"/>
              <w:rPr>
                <w:rFonts w:ascii="Times New Roman" w:hAnsi="Times New Roman" w:cs="Times New Roman"/>
              </w:rPr>
            </w:pPr>
            <w:r w:rsidRPr="00B344E3">
              <w:rPr>
                <w:rFonts w:ascii="Times New Roman" w:hAnsi="Times New Roman" w:cs="Times New Roman"/>
              </w:rPr>
              <w:t>25</w:t>
            </w:r>
          </w:p>
        </w:tc>
        <w:tc>
          <w:tcPr>
            <w:tcW w:w="8170" w:type="dxa"/>
            <w:tcBorders>
              <w:left w:val="single" w:sz="2" w:space="0" w:color="000000"/>
              <w:right w:val="single" w:sz="2" w:space="0" w:color="000000"/>
            </w:tcBorders>
          </w:tcPr>
          <w:p w14:paraId="3915BD89" w14:textId="77777777" w:rsidR="009152D4" w:rsidRPr="00B344E3" w:rsidRDefault="00421D02" w:rsidP="00B344E3">
            <w:pPr>
              <w:pStyle w:val="TableContents"/>
              <w:rPr>
                <w:rFonts w:ascii="Times New Roman" w:hAnsi="Times New Roman" w:cs="Times New Roman"/>
              </w:rPr>
            </w:pPr>
            <w:r w:rsidRPr="00B344E3">
              <w:rPr>
                <w:rFonts w:ascii="Times New Roman" w:hAnsi="Times New Roman" w:cs="Times New Roman"/>
              </w:rPr>
              <w:t>А12345Б678</w:t>
            </w:r>
          </w:p>
        </w:tc>
      </w:tr>
      <w:tr w:rsidR="00B344E3" w:rsidRPr="00B344E3" w14:paraId="14465E75" w14:textId="77777777" w:rsidTr="00B254A8">
        <w:trPr>
          <w:jc w:val="center"/>
        </w:trPr>
        <w:tc>
          <w:tcPr>
            <w:tcW w:w="1757" w:type="dxa"/>
            <w:tcBorders>
              <w:left w:val="single" w:sz="2" w:space="0" w:color="000000"/>
            </w:tcBorders>
          </w:tcPr>
          <w:p w14:paraId="4DEB6155" w14:textId="77777777" w:rsidR="00B254A8" w:rsidRPr="00B344E3" w:rsidRDefault="00B254A8" w:rsidP="00B344E3">
            <w:pPr>
              <w:pStyle w:val="TableContents"/>
              <w:jc w:val="center"/>
              <w:rPr>
                <w:rFonts w:ascii="Times New Roman" w:hAnsi="Times New Roman" w:cs="Times New Roman"/>
              </w:rPr>
            </w:pPr>
            <w:r w:rsidRPr="00B344E3">
              <w:rPr>
                <w:rFonts w:ascii="Times New Roman" w:hAnsi="Times New Roman" w:cs="Times New Roman"/>
              </w:rPr>
              <w:t>26</w:t>
            </w:r>
          </w:p>
        </w:tc>
        <w:tc>
          <w:tcPr>
            <w:tcW w:w="8170" w:type="dxa"/>
            <w:tcBorders>
              <w:left w:val="single" w:sz="2" w:space="0" w:color="000000"/>
              <w:right w:val="single" w:sz="2" w:space="0" w:color="000000"/>
            </w:tcBorders>
          </w:tcPr>
          <w:p w14:paraId="5A01DB49" w14:textId="77777777" w:rsidR="00B254A8" w:rsidRPr="00B344E3" w:rsidRDefault="00421D02" w:rsidP="00B344E3">
            <w:pPr>
              <w:pStyle w:val="TableContents"/>
              <w:rPr>
                <w:rFonts w:ascii="Times New Roman" w:hAnsi="Times New Roman" w:cs="Times New Roman"/>
              </w:rPr>
            </w:pPr>
            <w:r w:rsidRPr="00B344E3">
              <w:rPr>
                <w:rFonts w:ascii="Times New Roman" w:hAnsi="Times New Roman" w:cs="Times New Roman"/>
              </w:rPr>
              <w:t>А1245Б367</w:t>
            </w:r>
          </w:p>
        </w:tc>
      </w:tr>
      <w:tr w:rsidR="00B344E3" w:rsidRPr="00B344E3" w14:paraId="37F07BE6" w14:textId="77777777" w:rsidTr="00B254A8">
        <w:trPr>
          <w:jc w:val="center"/>
        </w:trPr>
        <w:tc>
          <w:tcPr>
            <w:tcW w:w="1757" w:type="dxa"/>
            <w:tcBorders>
              <w:left w:val="single" w:sz="2" w:space="0" w:color="000000"/>
            </w:tcBorders>
          </w:tcPr>
          <w:p w14:paraId="6AA2674C" w14:textId="77777777" w:rsidR="00B254A8" w:rsidRPr="00B344E3" w:rsidRDefault="00B254A8" w:rsidP="00B344E3">
            <w:pPr>
              <w:pStyle w:val="TableContents"/>
              <w:jc w:val="center"/>
              <w:rPr>
                <w:rFonts w:ascii="Times New Roman" w:hAnsi="Times New Roman" w:cs="Times New Roman"/>
              </w:rPr>
            </w:pPr>
            <w:r w:rsidRPr="00B344E3">
              <w:rPr>
                <w:rFonts w:ascii="Times New Roman" w:hAnsi="Times New Roman" w:cs="Times New Roman"/>
              </w:rPr>
              <w:t>27</w:t>
            </w:r>
          </w:p>
        </w:tc>
        <w:tc>
          <w:tcPr>
            <w:tcW w:w="8170" w:type="dxa"/>
            <w:tcBorders>
              <w:left w:val="single" w:sz="2" w:space="0" w:color="000000"/>
              <w:right w:val="single" w:sz="2" w:space="0" w:color="000000"/>
            </w:tcBorders>
          </w:tcPr>
          <w:p w14:paraId="7361C2AC" w14:textId="77777777" w:rsidR="00B254A8" w:rsidRPr="00B344E3" w:rsidRDefault="00382151" w:rsidP="00B344E3">
            <w:pPr>
              <w:pStyle w:val="TableContents"/>
              <w:rPr>
                <w:rFonts w:ascii="Times New Roman" w:hAnsi="Times New Roman" w:cs="Times New Roman"/>
              </w:rPr>
            </w:pPr>
            <w:r w:rsidRPr="00B344E3">
              <w:rPr>
                <w:rFonts w:ascii="Times New Roman" w:hAnsi="Times New Roman" w:cs="Times New Roman"/>
              </w:rPr>
              <w:t>БГ</w:t>
            </w:r>
          </w:p>
          <w:p w14:paraId="08762830" w14:textId="1D31D227" w:rsidR="00583F93" w:rsidRPr="00B344E3" w:rsidRDefault="0065648A" w:rsidP="00B344E3">
            <w:pPr>
              <w:pStyle w:val="TableContents"/>
              <w:rPr>
                <w:rFonts w:ascii="Times New Roman" w:hAnsi="Times New Roman" w:cs="Times New Roman"/>
              </w:rPr>
            </w:pPr>
            <w:r w:rsidRPr="00B344E3">
              <w:rPr>
                <w:rFonts w:ascii="Times New Roman" w:hAnsi="Times New Roman" w:cs="Times New Roman"/>
              </w:rPr>
              <w:t>И</w:t>
            </w:r>
            <w:r w:rsidR="00583F93" w:rsidRPr="00B344E3">
              <w:rPr>
                <w:rFonts w:ascii="Times New Roman" w:hAnsi="Times New Roman" w:cs="Times New Roman"/>
              </w:rPr>
              <w:t>з предложенных вариантов только Б и Г верные, так как именно раскрывают суть отличий между проектом и процессной деятельностью. В вариантах А и В заложены ошибки.</w:t>
            </w:r>
          </w:p>
        </w:tc>
      </w:tr>
      <w:tr w:rsidR="00B344E3" w:rsidRPr="00B344E3" w14:paraId="37DCE6ED" w14:textId="77777777" w:rsidTr="00B254A8">
        <w:trPr>
          <w:jc w:val="center"/>
        </w:trPr>
        <w:tc>
          <w:tcPr>
            <w:tcW w:w="1757" w:type="dxa"/>
            <w:tcBorders>
              <w:left w:val="single" w:sz="2" w:space="0" w:color="000000"/>
            </w:tcBorders>
          </w:tcPr>
          <w:p w14:paraId="1FCE04D1" w14:textId="77777777" w:rsidR="00B254A8" w:rsidRPr="00B344E3" w:rsidRDefault="00B254A8" w:rsidP="00B344E3">
            <w:pPr>
              <w:pStyle w:val="TableContents"/>
              <w:jc w:val="center"/>
              <w:rPr>
                <w:rFonts w:ascii="Times New Roman" w:hAnsi="Times New Roman" w:cs="Times New Roman"/>
              </w:rPr>
            </w:pPr>
            <w:r w:rsidRPr="00B344E3">
              <w:rPr>
                <w:rFonts w:ascii="Times New Roman" w:hAnsi="Times New Roman" w:cs="Times New Roman"/>
              </w:rPr>
              <w:t>28</w:t>
            </w:r>
          </w:p>
        </w:tc>
        <w:tc>
          <w:tcPr>
            <w:tcW w:w="8170" w:type="dxa"/>
            <w:tcBorders>
              <w:left w:val="single" w:sz="2" w:space="0" w:color="000000"/>
              <w:right w:val="single" w:sz="2" w:space="0" w:color="000000"/>
            </w:tcBorders>
          </w:tcPr>
          <w:p w14:paraId="3D9B8CBC" w14:textId="77777777" w:rsidR="00B254A8" w:rsidRPr="00B344E3" w:rsidRDefault="00382151" w:rsidP="00B344E3">
            <w:pPr>
              <w:pStyle w:val="TableContents"/>
              <w:rPr>
                <w:rFonts w:ascii="Times New Roman" w:hAnsi="Times New Roman" w:cs="Times New Roman"/>
              </w:rPr>
            </w:pPr>
            <w:r w:rsidRPr="00B344E3">
              <w:rPr>
                <w:rFonts w:ascii="Times New Roman" w:hAnsi="Times New Roman" w:cs="Times New Roman"/>
              </w:rPr>
              <w:t>В</w:t>
            </w:r>
          </w:p>
          <w:p w14:paraId="3757A189" w14:textId="07C8B5C9" w:rsidR="00583F93" w:rsidRPr="00B344E3" w:rsidRDefault="00FF22A7" w:rsidP="00B344E3">
            <w:pPr>
              <w:suppressAutoHyphens w:val="0"/>
              <w:rPr>
                <w:rFonts w:ascii="Times New Roman" w:hAnsi="Times New Roman" w:cs="Times New Roman"/>
              </w:rPr>
            </w:pPr>
            <w:r w:rsidRPr="00B344E3">
              <w:rPr>
                <w:rFonts w:ascii="Times New Roman" w:hAnsi="Times New Roman" w:cs="Times New Roman"/>
              </w:rPr>
              <w:t xml:space="preserve">Вариант В является верным, так как именно он раскрывает суть понятия «фаза проекта» и его главный признак – достижение одного из основных результатов проекта. </w:t>
            </w:r>
            <w:proofErr w:type="gramStart"/>
            <w:r w:rsidRPr="00B344E3">
              <w:rPr>
                <w:rFonts w:ascii="Times New Roman" w:hAnsi="Times New Roman" w:cs="Times New Roman"/>
              </w:rPr>
              <w:t>По сути</w:t>
            </w:r>
            <w:proofErr w:type="gramEnd"/>
            <w:r w:rsidRPr="00B344E3">
              <w:rPr>
                <w:rFonts w:ascii="Times New Roman" w:hAnsi="Times New Roman" w:cs="Times New Roman"/>
              </w:rPr>
              <w:t xml:space="preserve"> речь идет об этапе проекта, который предполагает решение конкретных задач, являющихся частью общего проекта.</w:t>
            </w:r>
          </w:p>
        </w:tc>
      </w:tr>
      <w:tr w:rsidR="00B344E3" w:rsidRPr="00B344E3" w14:paraId="3A743204" w14:textId="77777777" w:rsidTr="00B254A8">
        <w:trPr>
          <w:jc w:val="center"/>
        </w:trPr>
        <w:tc>
          <w:tcPr>
            <w:tcW w:w="1757" w:type="dxa"/>
            <w:tcBorders>
              <w:left w:val="single" w:sz="2" w:space="0" w:color="000000"/>
            </w:tcBorders>
          </w:tcPr>
          <w:p w14:paraId="3093E9FD" w14:textId="77777777" w:rsidR="00B254A8" w:rsidRPr="00B344E3" w:rsidRDefault="00B254A8" w:rsidP="00B344E3">
            <w:pPr>
              <w:pStyle w:val="TableContents"/>
              <w:jc w:val="center"/>
              <w:rPr>
                <w:rFonts w:ascii="Times New Roman" w:hAnsi="Times New Roman" w:cs="Times New Roman"/>
              </w:rPr>
            </w:pPr>
            <w:r w:rsidRPr="00B344E3">
              <w:rPr>
                <w:rFonts w:ascii="Times New Roman" w:hAnsi="Times New Roman" w:cs="Times New Roman"/>
              </w:rPr>
              <w:t>29</w:t>
            </w:r>
          </w:p>
        </w:tc>
        <w:tc>
          <w:tcPr>
            <w:tcW w:w="8170" w:type="dxa"/>
            <w:tcBorders>
              <w:left w:val="single" w:sz="2" w:space="0" w:color="000000"/>
              <w:right w:val="single" w:sz="2" w:space="0" w:color="000000"/>
            </w:tcBorders>
          </w:tcPr>
          <w:p w14:paraId="35846B39" w14:textId="77777777" w:rsidR="00B254A8" w:rsidRPr="00B344E3" w:rsidRDefault="00382151" w:rsidP="00B344E3">
            <w:pPr>
              <w:pStyle w:val="TableContents"/>
              <w:rPr>
                <w:rFonts w:ascii="Times New Roman" w:hAnsi="Times New Roman" w:cs="Times New Roman"/>
              </w:rPr>
            </w:pPr>
            <w:r w:rsidRPr="00B344E3">
              <w:rPr>
                <w:rFonts w:ascii="Times New Roman" w:hAnsi="Times New Roman" w:cs="Times New Roman"/>
              </w:rPr>
              <w:t>А</w:t>
            </w:r>
          </w:p>
          <w:p w14:paraId="34123B28" w14:textId="10242333" w:rsidR="00583F93" w:rsidRPr="00B344E3" w:rsidRDefault="0065648A" w:rsidP="00B344E3">
            <w:pPr>
              <w:shd w:val="clear" w:color="auto" w:fill="FFFFFF"/>
              <w:suppressAutoHyphens w:val="0"/>
              <w:rPr>
                <w:rFonts w:ascii="Times New Roman" w:hAnsi="Times New Roman" w:cs="Times New Roman"/>
              </w:rPr>
            </w:pPr>
            <w:r w:rsidRPr="00B344E3">
              <w:rPr>
                <w:rFonts w:ascii="Times New Roman" w:eastAsia="Times New Roman" w:hAnsi="Times New Roman" w:cs="Times New Roman"/>
                <w:kern w:val="0"/>
                <w:lang w:eastAsia="ru-RU" w:bidi="ar-SA"/>
              </w:rPr>
              <w:t>И</w:t>
            </w:r>
            <w:r w:rsidR="00583F93" w:rsidRPr="00B344E3">
              <w:rPr>
                <w:rFonts w:ascii="Times New Roman" w:eastAsia="Times New Roman" w:hAnsi="Times New Roman" w:cs="Times New Roman"/>
                <w:kern w:val="0"/>
                <w:lang w:eastAsia="ru-RU" w:bidi="ar-SA"/>
              </w:rPr>
              <w:t>з всех предложенных вариантов специфику инновационного проекта наиболее всего раскрывает ответ А – именно высокая степень неопределенности и рисков отличает инновационные проекты от иных.</w:t>
            </w:r>
          </w:p>
        </w:tc>
      </w:tr>
      <w:tr w:rsidR="00B344E3" w:rsidRPr="00B344E3" w14:paraId="444A0818" w14:textId="77777777" w:rsidTr="00B254A8">
        <w:trPr>
          <w:jc w:val="center"/>
        </w:trPr>
        <w:tc>
          <w:tcPr>
            <w:tcW w:w="1757" w:type="dxa"/>
            <w:tcBorders>
              <w:left w:val="single" w:sz="2" w:space="0" w:color="000000"/>
            </w:tcBorders>
          </w:tcPr>
          <w:p w14:paraId="16AF9E0B" w14:textId="77777777" w:rsidR="00B254A8" w:rsidRPr="00B344E3" w:rsidRDefault="00B254A8" w:rsidP="00B344E3">
            <w:pPr>
              <w:pStyle w:val="TableContents"/>
              <w:jc w:val="center"/>
              <w:rPr>
                <w:rFonts w:ascii="Times New Roman" w:hAnsi="Times New Roman" w:cs="Times New Roman"/>
              </w:rPr>
            </w:pPr>
            <w:r w:rsidRPr="00B344E3">
              <w:rPr>
                <w:rFonts w:ascii="Times New Roman" w:hAnsi="Times New Roman" w:cs="Times New Roman"/>
              </w:rPr>
              <w:t>30</w:t>
            </w:r>
          </w:p>
        </w:tc>
        <w:tc>
          <w:tcPr>
            <w:tcW w:w="8170" w:type="dxa"/>
            <w:tcBorders>
              <w:left w:val="single" w:sz="2" w:space="0" w:color="000000"/>
              <w:right w:val="single" w:sz="2" w:space="0" w:color="000000"/>
            </w:tcBorders>
          </w:tcPr>
          <w:p w14:paraId="6A4ED69F" w14:textId="77777777" w:rsidR="00B254A8" w:rsidRPr="00B344E3" w:rsidRDefault="00382151" w:rsidP="00B344E3">
            <w:pPr>
              <w:pStyle w:val="TableContents"/>
              <w:rPr>
                <w:rFonts w:ascii="Times New Roman" w:hAnsi="Times New Roman" w:cs="Times New Roman"/>
              </w:rPr>
            </w:pPr>
            <w:r w:rsidRPr="00B344E3">
              <w:rPr>
                <w:rFonts w:ascii="Times New Roman" w:hAnsi="Times New Roman" w:cs="Times New Roman"/>
              </w:rPr>
              <w:t>Б</w:t>
            </w:r>
          </w:p>
          <w:p w14:paraId="6D8C8EAA" w14:textId="5A4AE476" w:rsidR="00583F93" w:rsidRPr="00B344E3" w:rsidRDefault="0065648A" w:rsidP="00B344E3">
            <w:pPr>
              <w:pStyle w:val="TableContents"/>
              <w:rPr>
                <w:rFonts w:ascii="Times New Roman" w:hAnsi="Times New Roman" w:cs="Times New Roman"/>
              </w:rPr>
            </w:pPr>
            <w:r w:rsidRPr="00B344E3">
              <w:rPr>
                <w:rFonts w:ascii="Times New Roman" w:hAnsi="Times New Roman" w:cs="Times New Roman"/>
              </w:rPr>
              <w:t>И</w:t>
            </w:r>
            <w:r w:rsidR="00583F93" w:rsidRPr="00B344E3">
              <w:rPr>
                <w:rFonts w:ascii="Times New Roman" w:hAnsi="Times New Roman" w:cs="Times New Roman"/>
              </w:rPr>
              <w:t>з всех предложенных вариантов только вариант Б раскрывает ключевое преимущество управления проектами, которое заключается в</w:t>
            </w:r>
            <w:r w:rsidR="00583F93" w:rsidRPr="00B344E3">
              <w:rPr>
                <w:rFonts w:ascii="Times New Roman" w:eastAsia="Times New Roman" w:hAnsi="Times New Roman" w:cs="Times New Roman"/>
                <w:kern w:val="0"/>
                <w:lang w:eastAsia="ru-RU" w:bidi="ar-SA"/>
              </w:rPr>
              <w:t> экономии времени и ресурсов за счет применения эффективных методов, технологий и инструментов управления</w:t>
            </w:r>
          </w:p>
        </w:tc>
      </w:tr>
      <w:tr w:rsidR="00B344E3" w:rsidRPr="00B344E3" w14:paraId="05979B33" w14:textId="77777777" w:rsidTr="00B254A8">
        <w:trPr>
          <w:jc w:val="center"/>
        </w:trPr>
        <w:tc>
          <w:tcPr>
            <w:tcW w:w="1757" w:type="dxa"/>
            <w:tcBorders>
              <w:left w:val="single" w:sz="2" w:space="0" w:color="000000"/>
            </w:tcBorders>
          </w:tcPr>
          <w:p w14:paraId="67254FC4" w14:textId="77777777" w:rsidR="00B254A8" w:rsidRPr="00B344E3" w:rsidRDefault="00B254A8" w:rsidP="00B344E3">
            <w:pPr>
              <w:pStyle w:val="TableContents"/>
              <w:jc w:val="center"/>
              <w:rPr>
                <w:rFonts w:ascii="Times New Roman" w:hAnsi="Times New Roman" w:cs="Times New Roman"/>
              </w:rPr>
            </w:pPr>
            <w:r w:rsidRPr="00B344E3">
              <w:rPr>
                <w:rFonts w:ascii="Times New Roman" w:hAnsi="Times New Roman" w:cs="Times New Roman"/>
              </w:rPr>
              <w:t>31</w:t>
            </w:r>
          </w:p>
        </w:tc>
        <w:tc>
          <w:tcPr>
            <w:tcW w:w="8170" w:type="dxa"/>
            <w:tcBorders>
              <w:left w:val="single" w:sz="2" w:space="0" w:color="000000"/>
              <w:right w:val="single" w:sz="2" w:space="0" w:color="000000"/>
            </w:tcBorders>
          </w:tcPr>
          <w:p w14:paraId="1D72043F" w14:textId="77777777" w:rsidR="00B254A8" w:rsidRPr="00B344E3" w:rsidRDefault="00382151" w:rsidP="00B344E3">
            <w:pPr>
              <w:pStyle w:val="TableContents"/>
              <w:rPr>
                <w:rFonts w:ascii="Times New Roman" w:hAnsi="Times New Roman" w:cs="Times New Roman"/>
              </w:rPr>
            </w:pPr>
            <w:r w:rsidRPr="00B344E3">
              <w:rPr>
                <w:rFonts w:ascii="Times New Roman" w:hAnsi="Times New Roman" w:cs="Times New Roman"/>
              </w:rPr>
              <w:t>А</w:t>
            </w:r>
          </w:p>
          <w:p w14:paraId="3A19A9E5" w14:textId="610A5D22" w:rsidR="00583F93" w:rsidRPr="00B344E3" w:rsidRDefault="00583F93" w:rsidP="00B344E3">
            <w:pPr>
              <w:pStyle w:val="af1"/>
              <w:shd w:val="clear" w:color="auto" w:fill="FFFFFF"/>
              <w:spacing w:before="0" w:beforeAutospacing="0" w:after="0" w:afterAutospacing="0"/>
              <w:rPr>
                <w:iCs/>
              </w:rPr>
            </w:pPr>
            <w:r w:rsidRPr="00B344E3">
              <w:rPr>
                <w:rStyle w:val="af4"/>
                <w:i w:val="0"/>
              </w:rPr>
              <w:t>Организационной структурой, при которой возможно перераспределение человеческих ресурсов между проектами без реорганизации существующей структуры, является матричная (А). В других случаях происходит реорганизация существующей структуры.</w:t>
            </w:r>
          </w:p>
        </w:tc>
      </w:tr>
      <w:tr w:rsidR="00B344E3" w:rsidRPr="00B344E3" w14:paraId="4CA17749" w14:textId="77777777" w:rsidTr="00B254A8">
        <w:trPr>
          <w:jc w:val="center"/>
        </w:trPr>
        <w:tc>
          <w:tcPr>
            <w:tcW w:w="1757" w:type="dxa"/>
            <w:tcBorders>
              <w:left w:val="single" w:sz="2" w:space="0" w:color="000000"/>
            </w:tcBorders>
          </w:tcPr>
          <w:p w14:paraId="2429A150" w14:textId="77777777" w:rsidR="00B254A8" w:rsidRPr="00B344E3" w:rsidRDefault="00B254A8" w:rsidP="00B344E3">
            <w:pPr>
              <w:pStyle w:val="TableContents"/>
              <w:jc w:val="center"/>
              <w:rPr>
                <w:rFonts w:ascii="Times New Roman" w:hAnsi="Times New Roman" w:cs="Times New Roman"/>
              </w:rPr>
            </w:pPr>
            <w:r w:rsidRPr="00B344E3">
              <w:rPr>
                <w:rFonts w:ascii="Times New Roman" w:hAnsi="Times New Roman" w:cs="Times New Roman"/>
              </w:rPr>
              <w:t>32</w:t>
            </w:r>
          </w:p>
        </w:tc>
        <w:tc>
          <w:tcPr>
            <w:tcW w:w="8170" w:type="dxa"/>
            <w:tcBorders>
              <w:left w:val="single" w:sz="2" w:space="0" w:color="000000"/>
              <w:right w:val="single" w:sz="2" w:space="0" w:color="000000"/>
            </w:tcBorders>
          </w:tcPr>
          <w:p w14:paraId="6C1E2CDD" w14:textId="77777777" w:rsidR="00B254A8" w:rsidRPr="00B344E3" w:rsidRDefault="00382151" w:rsidP="00B344E3">
            <w:pPr>
              <w:pStyle w:val="TableContents"/>
              <w:rPr>
                <w:rFonts w:ascii="Times New Roman" w:hAnsi="Times New Roman" w:cs="Times New Roman"/>
              </w:rPr>
            </w:pPr>
            <w:r w:rsidRPr="00B344E3">
              <w:rPr>
                <w:rFonts w:ascii="Times New Roman" w:hAnsi="Times New Roman" w:cs="Times New Roman"/>
              </w:rPr>
              <w:t>Б</w:t>
            </w:r>
          </w:p>
          <w:p w14:paraId="5CABF9F8" w14:textId="638B2B1F" w:rsidR="00583F93" w:rsidRPr="00B344E3" w:rsidRDefault="0065648A" w:rsidP="00B344E3">
            <w:pPr>
              <w:pStyle w:val="af1"/>
              <w:shd w:val="clear" w:color="auto" w:fill="FFFFFF"/>
              <w:spacing w:before="0" w:beforeAutospacing="0" w:after="0" w:afterAutospacing="0"/>
              <w:rPr>
                <w:iCs/>
              </w:rPr>
            </w:pPr>
            <w:r w:rsidRPr="00B344E3">
              <w:rPr>
                <w:rStyle w:val="af4"/>
                <w:i w:val="0"/>
              </w:rPr>
              <w:t>П</w:t>
            </w:r>
            <w:r w:rsidR="00583F93" w:rsidRPr="00B344E3">
              <w:rPr>
                <w:rStyle w:val="af4"/>
                <w:i w:val="0"/>
              </w:rPr>
              <w:t xml:space="preserve">оскольку стратегией проекта не являются ни причина, ни желаемый результат, ни цель, единственный верный вариант Б - </w:t>
            </w:r>
            <w:r w:rsidR="00583F93" w:rsidRPr="00B344E3">
              <w:rPr>
                <w:rStyle w:val="af5"/>
                <w:rFonts w:eastAsia="OpenSymbol"/>
                <w:b w:val="0"/>
              </w:rPr>
              <w:t>направления и основные принципы осуществления проекта </w:t>
            </w:r>
          </w:p>
        </w:tc>
      </w:tr>
      <w:tr w:rsidR="00B344E3" w:rsidRPr="00B344E3" w14:paraId="0C50AE54" w14:textId="77777777" w:rsidTr="00B254A8">
        <w:trPr>
          <w:jc w:val="center"/>
        </w:trPr>
        <w:tc>
          <w:tcPr>
            <w:tcW w:w="1757" w:type="dxa"/>
            <w:tcBorders>
              <w:left w:val="single" w:sz="2" w:space="0" w:color="000000"/>
            </w:tcBorders>
          </w:tcPr>
          <w:p w14:paraId="6969FD57" w14:textId="77777777" w:rsidR="00B254A8" w:rsidRPr="00B344E3" w:rsidRDefault="00B254A8" w:rsidP="00B344E3">
            <w:pPr>
              <w:pStyle w:val="TableContents"/>
              <w:jc w:val="center"/>
              <w:rPr>
                <w:rFonts w:ascii="Times New Roman" w:hAnsi="Times New Roman" w:cs="Times New Roman"/>
              </w:rPr>
            </w:pPr>
            <w:r w:rsidRPr="00B344E3">
              <w:rPr>
                <w:rFonts w:ascii="Times New Roman" w:hAnsi="Times New Roman" w:cs="Times New Roman"/>
              </w:rPr>
              <w:t>33</w:t>
            </w:r>
          </w:p>
        </w:tc>
        <w:tc>
          <w:tcPr>
            <w:tcW w:w="8170" w:type="dxa"/>
            <w:tcBorders>
              <w:left w:val="single" w:sz="2" w:space="0" w:color="000000"/>
              <w:right w:val="single" w:sz="2" w:space="0" w:color="000000"/>
            </w:tcBorders>
          </w:tcPr>
          <w:p w14:paraId="2228D9EF" w14:textId="77777777" w:rsidR="00B254A8" w:rsidRPr="00B344E3" w:rsidRDefault="00382151" w:rsidP="00B344E3">
            <w:pPr>
              <w:pStyle w:val="TableContents"/>
              <w:rPr>
                <w:rFonts w:ascii="Times New Roman" w:hAnsi="Times New Roman" w:cs="Times New Roman"/>
              </w:rPr>
            </w:pPr>
            <w:r w:rsidRPr="00B344E3">
              <w:rPr>
                <w:rFonts w:ascii="Times New Roman" w:hAnsi="Times New Roman" w:cs="Times New Roman"/>
              </w:rPr>
              <w:t>А</w:t>
            </w:r>
          </w:p>
          <w:p w14:paraId="143D6BCF" w14:textId="215FAA60" w:rsidR="00583F93" w:rsidRPr="00B344E3" w:rsidRDefault="0065648A" w:rsidP="00B344E3">
            <w:pPr>
              <w:pStyle w:val="af1"/>
              <w:shd w:val="clear" w:color="auto" w:fill="FFFFFF"/>
              <w:spacing w:before="0" w:beforeAutospacing="0" w:after="0" w:afterAutospacing="0"/>
              <w:rPr>
                <w:rStyle w:val="af5"/>
                <w:rFonts w:eastAsia="OpenSymbol"/>
                <w:b w:val="0"/>
              </w:rPr>
            </w:pPr>
            <w:r w:rsidRPr="00B344E3">
              <w:rPr>
                <w:rStyle w:val="af4"/>
                <w:i w:val="0"/>
              </w:rPr>
              <w:t>П</w:t>
            </w:r>
            <w:r w:rsidR="00583F93" w:rsidRPr="00B344E3">
              <w:rPr>
                <w:rStyle w:val="af4"/>
                <w:i w:val="0"/>
              </w:rPr>
              <w:t xml:space="preserve">оскольку суть структурной декомпозиции работ (СДР) проекта </w:t>
            </w:r>
            <w:r w:rsidR="00583F93" w:rsidRPr="00B344E3">
              <w:rPr>
                <w:rStyle w:val="af5"/>
                <w:rFonts w:eastAsia="OpenSymbol"/>
                <w:b w:val="0"/>
              </w:rPr>
              <w:t>состоит в графическом изображении иерархической структуры всех работ проекта, правильный вариант – А.</w:t>
            </w:r>
          </w:p>
          <w:p w14:paraId="135DB0B4" w14:textId="77777777" w:rsidR="00583F93" w:rsidRPr="00B344E3" w:rsidRDefault="00583F93" w:rsidP="00B344E3">
            <w:pPr>
              <w:pStyle w:val="af1"/>
              <w:shd w:val="clear" w:color="auto" w:fill="FFFFFF"/>
              <w:spacing w:before="0" w:beforeAutospacing="0" w:after="0" w:afterAutospacing="0"/>
              <w:rPr>
                <w:b/>
              </w:rPr>
            </w:pPr>
            <w:r w:rsidRPr="00B344E3">
              <w:rPr>
                <w:rStyle w:val="af5"/>
                <w:rFonts w:eastAsia="OpenSymbol"/>
                <w:b w:val="0"/>
              </w:rPr>
              <w:t>Все другие варианты ответов не подходят.</w:t>
            </w:r>
          </w:p>
        </w:tc>
      </w:tr>
      <w:tr w:rsidR="00B344E3" w:rsidRPr="00B344E3" w14:paraId="4C5F9DEA" w14:textId="77777777" w:rsidTr="00B254A8">
        <w:trPr>
          <w:jc w:val="center"/>
        </w:trPr>
        <w:tc>
          <w:tcPr>
            <w:tcW w:w="1757" w:type="dxa"/>
            <w:tcBorders>
              <w:left w:val="single" w:sz="2" w:space="0" w:color="000000"/>
            </w:tcBorders>
          </w:tcPr>
          <w:p w14:paraId="0E3C8431" w14:textId="77777777" w:rsidR="00B254A8" w:rsidRPr="00B344E3" w:rsidRDefault="00B254A8" w:rsidP="00B344E3">
            <w:pPr>
              <w:pStyle w:val="TableContents"/>
              <w:jc w:val="center"/>
              <w:rPr>
                <w:rFonts w:ascii="Times New Roman" w:hAnsi="Times New Roman" w:cs="Times New Roman"/>
              </w:rPr>
            </w:pPr>
            <w:r w:rsidRPr="00B344E3">
              <w:rPr>
                <w:rFonts w:ascii="Times New Roman" w:hAnsi="Times New Roman" w:cs="Times New Roman"/>
              </w:rPr>
              <w:t>34</w:t>
            </w:r>
          </w:p>
        </w:tc>
        <w:tc>
          <w:tcPr>
            <w:tcW w:w="8170" w:type="dxa"/>
            <w:tcBorders>
              <w:left w:val="single" w:sz="2" w:space="0" w:color="000000"/>
              <w:right w:val="single" w:sz="2" w:space="0" w:color="000000"/>
            </w:tcBorders>
          </w:tcPr>
          <w:p w14:paraId="41BCBB2E" w14:textId="24D98D96" w:rsidR="00136510" w:rsidRPr="00B344E3" w:rsidRDefault="00382151" w:rsidP="00B344E3">
            <w:pPr>
              <w:pStyle w:val="TableContents"/>
              <w:rPr>
                <w:rStyle w:val="af4"/>
                <w:rFonts w:ascii="Times New Roman" w:hAnsi="Times New Roman" w:cs="Times New Roman"/>
                <w:i w:val="0"/>
                <w:iCs w:val="0"/>
              </w:rPr>
            </w:pPr>
            <w:r w:rsidRPr="00B344E3">
              <w:rPr>
                <w:rFonts w:ascii="Times New Roman" w:hAnsi="Times New Roman" w:cs="Times New Roman"/>
              </w:rPr>
              <w:t>В</w:t>
            </w:r>
          </w:p>
          <w:p w14:paraId="0065B6EC" w14:textId="77777777" w:rsidR="00136510" w:rsidRPr="00B344E3" w:rsidRDefault="00136510" w:rsidP="00B344E3">
            <w:pPr>
              <w:pStyle w:val="af1"/>
              <w:shd w:val="clear" w:color="auto" w:fill="FFFFFF"/>
              <w:spacing w:before="0" w:beforeAutospacing="0" w:after="0" w:afterAutospacing="0"/>
              <w:rPr>
                <w:rStyle w:val="af5"/>
                <w:rFonts w:eastAsia="OpenSymbol"/>
                <w:b w:val="0"/>
              </w:rPr>
            </w:pPr>
            <w:r w:rsidRPr="00B344E3">
              <w:rPr>
                <w:rStyle w:val="af4"/>
                <w:i w:val="0"/>
              </w:rPr>
              <w:t>Поскольку результатом реализации проекта как стадии процесса управления проектом, является</w:t>
            </w:r>
            <w:r w:rsidRPr="00B344E3">
              <w:rPr>
                <w:rStyle w:val="af5"/>
                <w:rFonts w:eastAsia="OpenSymbol"/>
                <w:b w:val="0"/>
              </w:rPr>
              <w:t xml:space="preserve"> осуществление проектных работ и достижение проектных целей, правильный ответ – В.</w:t>
            </w:r>
          </w:p>
          <w:p w14:paraId="59271BBA" w14:textId="77777777" w:rsidR="00136510" w:rsidRPr="00B344E3" w:rsidRDefault="00136510" w:rsidP="00B344E3">
            <w:pPr>
              <w:pStyle w:val="af1"/>
              <w:shd w:val="clear" w:color="auto" w:fill="FFFFFF"/>
              <w:spacing w:before="0" w:beforeAutospacing="0" w:after="0" w:afterAutospacing="0"/>
              <w:rPr>
                <w:b/>
              </w:rPr>
            </w:pPr>
            <w:r w:rsidRPr="00B344E3">
              <w:rPr>
                <w:rStyle w:val="af5"/>
                <w:rFonts w:eastAsia="OpenSymbol"/>
                <w:b w:val="0"/>
              </w:rPr>
              <w:t>Все другие варианты ответов не подходят.</w:t>
            </w:r>
          </w:p>
        </w:tc>
      </w:tr>
      <w:tr w:rsidR="00B344E3" w:rsidRPr="00B344E3" w14:paraId="137F44F1" w14:textId="77777777" w:rsidTr="00B254A8">
        <w:trPr>
          <w:jc w:val="center"/>
        </w:trPr>
        <w:tc>
          <w:tcPr>
            <w:tcW w:w="1757" w:type="dxa"/>
            <w:tcBorders>
              <w:left w:val="single" w:sz="2" w:space="0" w:color="000000"/>
            </w:tcBorders>
          </w:tcPr>
          <w:p w14:paraId="0B39FF17" w14:textId="77777777" w:rsidR="00B254A8" w:rsidRPr="00B344E3" w:rsidRDefault="00B254A8" w:rsidP="00B344E3">
            <w:pPr>
              <w:pStyle w:val="TableContents"/>
              <w:jc w:val="center"/>
              <w:rPr>
                <w:rFonts w:ascii="Times New Roman" w:hAnsi="Times New Roman" w:cs="Times New Roman"/>
              </w:rPr>
            </w:pPr>
            <w:r w:rsidRPr="00B344E3">
              <w:rPr>
                <w:rFonts w:ascii="Times New Roman" w:hAnsi="Times New Roman" w:cs="Times New Roman"/>
              </w:rPr>
              <w:lastRenderedPageBreak/>
              <w:t>35</w:t>
            </w:r>
          </w:p>
        </w:tc>
        <w:tc>
          <w:tcPr>
            <w:tcW w:w="8170" w:type="dxa"/>
            <w:tcBorders>
              <w:left w:val="single" w:sz="2" w:space="0" w:color="000000"/>
              <w:right w:val="single" w:sz="2" w:space="0" w:color="000000"/>
            </w:tcBorders>
          </w:tcPr>
          <w:p w14:paraId="388542DA" w14:textId="77777777" w:rsidR="00B254A8" w:rsidRPr="00B344E3" w:rsidRDefault="00382151" w:rsidP="00B344E3">
            <w:pPr>
              <w:pStyle w:val="TableContents"/>
              <w:rPr>
                <w:rFonts w:ascii="Times New Roman" w:hAnsi="Times New Roman" w:cs="Times New Roman"/>
              </w:rPr>
            </w:pPr>
            <w:proofErr w:type="spellStart"/>
            <w:r w:rsidRPr="00B344E3">
              <w:rPr>
                <w:rFonts w:ascii="Times New Roman" w:hAnsi="Times New Roman" w:cs="Times New Roman"/>
              </w:rPr>
              <w:t>Черьянову</w:t>
            </w:r>
            <w:proofErr w:type="spellEnd"/>
            <w:r w:rsidRPr="00B344E3">
              <w:rPr>
                <w:rFonts w:ascii="Times New Roman" w:hAnsi="Times New Roman" w:cs="Times New Roman"/>
              </w:rPr>
              <w:t xml:space="preserve"> следует составить план управления рисками</w:t>
            </w:r>
            <w:r w:rsidR="00856ACF" w:rsidRPr="00B344E3">
              <w:rPr>
                <w:rFonts w:ascii="Times New Roman" w:hAnsi="Times New Roman" w:cs="Times New Roman"/>
              </w:rPr>
              <w:t>.</w:t>
            </w:r>
          </w:p>
          <w:p w14:paraId="6B628540" w14:textId="54059D6F" w:rsidR="00136510" w:rsidRPr="00B344E3" w:rsidRDefault="00136510" w:rsidP="00B344E3">
            <w:pPr>
              <w:pStyle w:val="TableContents"/>
              <w:rPr>
                <w:rFonts w:ascii="Times New Roman" w:hAnsi="Times New Roman" w:cs="Times New Roman"/>
              </w:rPr>
            </w:pPr>
            <w:r w:rsidRPr="00B344E3">
              <w:rPr>
                <w:rFonts w:ascii="Times New Roman" w:hAnsi="Times New Roman" w:cs="Times New Roman"/>
              </w:rPr>
              <w:t>План управления рисками - документ, разрабатываемый в начале проекта и содержащий описание структуры управления рисками проекта и порядок его выполнения в рамках проекта; включается в состав плана управления проектом.</w:t>
            </w:r>
          </w:p>
          <w:p w14:paraId="3D9EE335" w14:textId="77777777" w:rsidR="00136510" w:rsidRPr="00B344E3" w:rsidRDefault="00136510" w:rsidP="00B344E3">
            <w:pPr>
              <w:pStyle w:val="TableContents"/>
              <w:rPr>
                <w:rFonts w:ascii="Times New Roman" w:hAnsi="Times New Roman" w:cs="Times New Roman"/>
              </w:rPr>
            </w:pPr>
            <w:r w:rsidRPr="00B344E3">
              <w:rPr>
                <w:rFonts w:ascii="Times New Roman" w:hAnsi="Times New Roman" w:cs="Times New Roman"/>
              </w:rPr>
              <w:t>Основная задача такого плана - оценить возможное влияние рисков на проект.</w:t>
            </w:r>
          </w:p>
        </w:tc>
      </w:tr>
      <w:tr w:rsidR="00B344E3" w:rsidRPr="00B344E3" w14:paraId="49B0E450" w14:textId="77777777" w:rsidTr="00B254A8">
        <w:trPr>
          <w:jc w:val="center"/>
        </w:trPr>
        <w:tc>
          <w:tcPr>
            <w:tcW w:w="1757" w:type="dxa"/>
            <w:tcBorders>
              <w:left w:val="single" w:sz="2" w:space="0" w:color="000000"/>
            </w:tcBorders>
          </w:tcPr>
          <w:p w14:paraId="14849F7B" w14:textId="77777777" w:rsidR="00B254A8" w:rsidRPr="00B344E3" w:rsidRDefault="00B254A8" w:rsidP="00B344E3">
            <w:pPr>
              <w:pStyle w:val="TableContents"/>
              <w:jc w:val="center"/>
              <w:rPr>
                <w:rFonts w:ascii="Times New Roman" w:hAnsi="Times New Roman" w:cs="Times New Roman"/>
              </w:rPr>
            </w:pPr>
            <w:r w:rsidRPr="00B344E3">
              <w:rPr>
                <w:rFonts w:ascii="Times New Roman" w:hAnsi="Times New Roman" w:cs="Times New Roman"/>
              </w:rPr>
              <w:t>36</w:t>
            </w:r>
          </w:p>
        </w:tc>
        <w:tc>
          <w:tcPr>
            <w:tcW w:w="8170" w:type="dxa"/>
            <w:tcBorders>
              <w:left w:val="single" w:sz="2" w:space="0" w:color="000000"/>
              <w:right w:val="single" w:sz="2" w:space="0" w:color="000000"/>
            </w:tcBorders>
          </w:tcPr>
          <w:p w14:paraId="3EE6E190" w14:textId="77777777" w:rsidR="00B254A8" w:rsidRPr="00B344E3" w:rsidRDefault="00382151" w:rsidP="00B344E3">
            <w:pPr>
              <w:pStyle w:val="TableContents"/>
              <w:rPr>
                <w:rFonts w:ascii="Times New Roman" w:hAnsi="Times New Roman" w:cs="Times New Roman"/>
              </w:rPr>
            </w:pPr>
            <w:r w:rsidRPr="00B344E3">
              <w:rPr>
                <w:rFonts w:ascii="Times New Roman" w:hAnsi="Times New Roman" w:cs="Times New Roman"/>
              </w:rPr>
              <w:t>А</w:t>
            </w:r>
          </w:p>
          <w:p w14:paraId="3A682DC6" w14:textId="1EF15E95" w:rsidR="00136510" w:rsidRPr="00B344E3" w:rsidRDefault="0065648A" w:rsidP="00B344E3">
            <w:pPr>
              <w:pStyle w:val="TableContents"/>
              <w:rPr>
                <w:rFonts w:ascii="Times New Roman" w:hAnsi="Times New Roman" w:cs="Times New Roman"/>
              </w:rPr>
            </w:pPr>
            <w:r w:rsidRPr="00B344E3">
              <w:rPr>
                <w:rFonts w:ascii="Times New Roman" w:hAnsi="Times New Roman" w:cs="Times New Roman"/>
              </w:rPr>
              <w:t>И</w:t>
            </w:r>
            <w:r w:rsidR="00136510" w:rsidRPr="00B344E3">
              <w:rPr>
                <w:rFonts w:ascii="Times New Roman" w:hAnsi="Times New Roman" w:cs="Times New Roman"/>
              </w:rPr>
              <w:t>з всех предложенных вариантов четкая формулировка цели управления проектом раскрывается через критерий «конкретность». Поэтому верный ответ – А.</w:t>
            </w:r>
          </w:p>
        </w:tc>
      </w:tr>
      <w:tr w:rsidR="00B344E3" w:rsidRPr="00B344E3" w14:paraId="10F9B1D7" w14:textId="77777777" w:rsidTr="00B254A8">
        <w:trPr>
          <w:jc w:val="center"/>
        </w:trPr>
        <w:tc>
          <w:tcPr>
            <w:tcW w:w="1757" w:type="dxa"/>
            <w:tcBorders>
              <w:left w:val="single" w:sz="2" w:space="0" w:color="000000"/>
            </w:tcBorders>
          </w:tcPr>
          <w:p w14:paraId="2233B3AC" w14:textId="77777777" w:rsidR="00B254A8" w:rsidRPr="00B344E3" w:rsidRDefault="00B254A8" w:rsidP="00B344E3">
            <w:pPr>
              <w:pStyle w:val="TableContents"/>
              <w:jc w:val="center"/>
              <w:rPr>
                <w:rFonts w:ascii="Times New Roman" w:hAnsi="Times New Roman" w:cs="Times New Roman"/>
              </w:rPr>
            </w:pPr>
            <w:r w:rsidRPr="00B344E3">
              <w:rPr>
                <w:rFonts w:ascii="Times New Roman" w:hAnsi="Times New Roman" w:cs="Times New Roman"/>
              </w:rPr>
              <w:t>37</w:t>
            </w:r>
          </w:p>
        </w:tc>
        <w:tc>
          <w:tcPr>
            <w:tcW w:w="8170" w:type="dxa"/>
            <w:tcBorders>
              <w:left w:val="single" w:sz="2" w:space="0" w:color="000000"/>
              <w:right w:val="single" w:sz="2" w:space="0" w:color="000000"/>
            </w:tcBorders>
          </w:tcPr>
          <w:p w14:paraId="34808276" w14:textId="77777777" w:rsidR="00B254A8" w:rsidRPr="00B344E3" w:rsidRDefault="00382151" w:rsidP="00B344E3">
            <w:pPr>
              <w:pStyle w:val="TableContents"/>
              <w:rPr>
                <w:rFonts w:ascii="Times New Roman" w:hAnsi="Times New Roman" w:cs="Times New Roman"/>
              </w:rPr>
            </w:pPr>
            <w:r w:rsidRPr="00B344E3">
              <w:rPr>
                <w:rFonts w:ascii="Times New Roman" w:hAnsi="Times New Roman" w:cs="Times New Roman"/>
              </w:rPr>
              <w:t>Фаза реализации проекта</w:t>
            </w:r>
          </w:p>
          <w:p w14:paraId="4119AC74" w14:textId="77777777" w:rsidR="00136510" w:rsidRPr="00B344E3" w:rsidRDefault="00136510" w:rsidP="00B344E3">
            <w:pPr>
              <w:pStyle w:val="TableContents"/>
              <w:rPr>
                <w:rFonts w:ascii="Times New Roman" w:hAnsi="Times New Roman" w:cs="Times New Roman"/>
              </w:rPr>
            </w:pPr>
            <w:r w:rsidRPr="00B344E3">
              <w:rPr>
                <w:rFonts w:ascii="Times New Roman" w:hAnsi="Times New Roman" w:cs="Times New Roman"/>
                <w:shd w:val="clear" w:color="auto" w:fill="FFFFFF"/>
              </w:rPr>
              <w:t>Главное на этой фазе - </w:t>
            </w:r>
            <w:r w:rsidRPr="00B344E3">
              <w:rPr>
                <w:rFonts w:ascii="Times New Roman" w:hAnsi="Times New Roman" w:cs="Times New Roman"/>
              </w:rPr>
              <w:t>выполнение работ проекта, необходимых для достижения основных его целей</w:t>
            </w:r>
            <w:r w:rsidRPr="00B344E3">
              <w:rPr>
                <w:rFonts w:ascii="Times New Roman" w:hAnsi="Times New Roman" w:cs="Times New Roman"/>
                <w:shd w:val="clear" w:color="auto" w:fill="FFFFFF"/>
              </w:rPr>
              <w:t>.</w:t>
            </w:r>
          </w:p>
        </w:tc>
      </w:tr>
      <w:tr w:rsidR="00B344E3" w:rsidRPr="00B344E3" w14:paraId="1C393AE1" w14:textId="77777777" w:rsidTr="00B254A8">
        <w:trPr>
          <w:jc w:val="center"/>
        </w:trPr>
        <w:tc>
          <w:tcPr>
            <w:tcW w:w="1757" w:type="dxa"/>
            <w:tcBorders>
              <w:left w:val="single" w:sz="2" w:space="0" w:color="000000"/>
            </w:tcBorders>
          </w:tcPr>
          <w:p w14:paraId="56283476" w14:textId="77777777" w:rsidR="00B254A8" w:rsidRPr="00B344E3" w:rsidRDefault="00B254A8" w:rsidP="00B344E3">
            <w:pPr>
              <w:pStyle w:val="TableContents"/>
              <w:jc w:val="center"/>
              <w:rPr>
                <w:rFonts w:ascii="Times New Roman" w:hAnsi="Times New Roman" w:cs="Times New Roman"/>
              </w:rPr>
            </w:pPr>
            <w:r w:rsidRPr="00B344E3">
              <w:rPr>
                <w:rFonts w:ascii="Times New Roman" w:hAnsi="Times New Roman" w:cs="Times New Roman"/>
              </w:rPr>
              <w:t>38</w:t>
            </w:r>
          </w:p>
        </w:tc>
        <w:tc>
          <w:tcPr>
            <w:tcW w:w="8170" w:type="dxa"/>
            <w:tcBorders>
              <w:left w:val="single" w:sz="2" w:space="0" w:color="000000"/>
              <w:right w:val="single" w:sz="2" w:space="0" w:color="000000"/>
            </w:tcBorders>
          </w:tcPr>
          <w:p w14:paraId="5F7164E9" w14:textId="175718CB" w:rsidR="00B254A8" w:rsidRPr="00B344E3" w:rsidRDefault="00382151" w:rsidP="00B344E3">
            <w:pPr>
              <w:pStyle w:val="TableContents"/>
              <w:rPr>
                <w:rFonts w:ascii="Times New Roman" w:hAnsi="Times New Roman" w:cs="Times New Roman"/>
              </w:rPr>
            </w:pPr>
            <w:r w:rsidRPr="00B344E3">
              <w:rPr>
                <w:rFonts w:ascii="Times New Roman" w:hAnsi="Times New Roman" w:cs="Times New Roman"/>
              </w:rPr>
              <w:t xml:space="preserve">В первую очередь руководитель </w:t>
            </w:r>
            <w:r w:rsidR="007837CC" w:rsidRPr="00B344E3">
              <w:rPr>
                <w:rFonts w:ascii="Times New Roman" w:hAnsi="Times New Roman" w:cs="Times New Roman"/>
              </w:rPr>
              <w:t>п</w:t>
            </w:r>
            <w:r w:rsidRPr="00B344E3">
              <w:rPr>
                <w:rFonts w:ascii="Times New Roman" w:hAnsi="Times New Roman" w:cs="Times New Roman"/>
              </w:rPr>
              <w:t>роекта должен познакомиться с членами команды, их ролями и сферами ответственности</w:t>
            </w:r>
            <w:r w:rsidR="00136510" w:rsidRPr="00B344E3">
              <w:rPr>
                <w:rFonts w:ascii="Times New Roman" w:hAnsi="Times New Roman" w:cs="Times New Roman"/>
              </w:rPr>
              <w:t>. Так как субъектный состав новых исполнителей будет иметь решающее значение для минимизации рисков и повышения вероятности достижения положительного эффекта.</w:t>
            </w:r>
          </w:p>
        </w:tc>
      </w:tr>
      <w:tr w:rsidR="00B344E3" w:rsidRPr="00B344E3" w14:paraId="73AD564C" w14:textId="77777777" w:rsidTr="00B254A8">
        <w:trPr>
          <w:jc w:val="center"/>
        </w:trPr>
        <w:tc>
          <w:tcPr>
            <w:tcW w:w="1757" w:type="dxa"/>
            <w:tcBorders>
              <w:left w:val="single" w:sz="2" w:space="0" w:color="000000"/>
            </w:tcBorders>
          </w:tcPr>
          <w:p w14:paraId="5A94835B" w14:textId="77777777" w:rsidR="00B254A8" w:rsidRPr="00B344E3" w:rsidRDefault="00B254A8" w:rsidP="00B344E3">
            <w:pPr>
              <w:pStyle w:val="TableContents"/>
              <w:jc w:val="center"/>
              <w:rPr>
                <w:rFonts w:ascii="Times New Roman" w:hAnsi="Times New Roman" w:cs="Times New Roman"/>
              </w:rPr>
            </w:pPr>
            <w:r w:rsidRPr="00B344E3">
              <w:rPr>
                <w:rFonts w:ascii="Times New Roman" w:hAnsi="Times New Roman" w:cs="Times New Roman"/>
              </w:rPr>
              <w:t>39</w:t>
            </w:r>
          </w:p>
        </w:tc>
        <w:tc>
          <w:tcPr>
            <w:tcW w:w="8170" w:type="dxa"/>
            <w:tcBorders>
              <w:left w:val="single" w:sz="2" w:space="0" w:color="000000"/>
              <w:right w:val="single" w:sz="2" w:space="0" w:color="000000"/>
            </w:tcBorders>
          </w:tcPr>
          <w:p w14:paraId="0E802E0D" w14:textId="77777777" w:rsidR="00B254A8" w:rsidRPr="00B344E3" w:rsidRDefault="00382151" w:rsidP="00B344E3">
            <w:pPr>
              <w:pStyle w:val="TableContents"/>
              <w:rPr>
                <w:rFonts w:ascii="Times New Roman" w:hAnsi="Times New Roman" w:cs="Times New Roman"/>
              </w:rPr>
            </w:pPr>
            <w:r w:rsidRPr="00B344E3">
              <w:rPr>
                <w:rFonts w:ascii="Times New Roman" w:hAnsi="Times New Roman" w:cs="Times New Roman"/>
              </w:rPr>
              <w:t>Г</w:t>
            </w:r>
          </w:p>
          <w:p w14:paraId="66736317" w14:textId="77777777" w:rsidR="00136510" w:rsidRPr="00B344E3" w:rsidRDefault="00136510" w:rsidP="00B344E3">
            <w:pPr>
              <w:pStyle w:val="TableContents"/>
              <w:rPr>
                <w:rFonts w:ascii="Times New Roman" w:hAnsi="Times New Roman" w:cs="Times New Roman"/>
              </w:rPr>
            </w:pPr>
            <w:r w:rsidRPr="00B344E3">
              <w:rPr>
                <w:rFonts w:ascii="Times New Roman" w:hAnsi="Times New Roman" w:cs="Times New Roman"/>
              </w:rPr>
              <w:t>Лучше всего в анализе рисков помогут разговоры с сотрудниками, которые в прошлом провалили аналогичный проект, так как в результате можно будет проанализировать ошибки и минимизировать риски их совершения в будущем. Поэтому верный ответ – Г.</w:t>
            </w:r>
          </w:p>
        </w:tc>
      </w:tr>
      <w:tr w:rsidR="00B344E3" w:rsidRPr="00B344E3" w14:paraId="7E8E3980" w14:textId="77777777" w:rsidTr="00B254A8">
        <w:trPr>
          <w:jc w:val="center"/>
        </w:trPr>
        <w:tc>
          <w:tcPr>
            <w:tcW w:w="1757" w:type="dxa"/>
            <w:tcBorders>
              <w:left w:val="single" w:sz="2" w:space="0" w:color="000000"/>
            </w:tcBorders>
          </w:tcPr>
          <w:p w14:paraId="5BD4A5DB" w14:textId="77777777" w:rsidR="00B254A8" w:rsidRPr="00B344E3" w:rsidRDefault="00B254A8" w:rsidP="00B344E3">
            <w:pPr>
              <w:pStyle w:val="TableContents"/>
              <w:jc w:val="center"/>
              <w:rPr>
                <w:rFonts w:ascii="Times New Roman" w:hAnsi="Times New Roman" w:cs="Times New Roman"/>
              </w:rPr>
            </w:pPr>
            <w:r w:rsidRPr="00B344E3">
              <w:rPr>
                <w:rFonts w:ascii="Times New Roman" w:hAnsi="Times New Roman" w:cs="Times New Roman"/>
              </w:rPr>
              <w:t>40</w:t>
            </w:r>
          </w:p>
        </w:tc>
        <w:tc>
          <w:tcPr>
            <w:tcW w:w="8170" w:type="dxa"/>
            <w:tcBorders>
              <w:left w:val="single" w:sz="2" w:space="0" w:color="000000"/>
              <w:right w:val="single" w:sz="2" w:space="0" w:color="000000"/>
            </w:tcBorders>
          </w:tcPr>
          <w:p w14:paraId="07EBB354" w14:textId="77777777" w:rsidR="00B254A8" w:rsidRPr="00B344E3" w:rsidRDefault="00382151" w:rsidP="00B344E3">
            <w:pPr>
              <w:pStyle w:val="TableContents"/>
              <w:rPr>
                <w:rFonts w:ascii="Times New Roman" w:hAnsi="Times New Roman" w:cs="Times New Roman"/>
              </w:rPr>
            </w:pPr>
            <w:r w:rsidRPr="00B344E3">
              <w:rPr>
                <w:rFonts w:ascii="Times New Roman" w:hAnsi="Times New Roman" w:cs="Times New Roman"/>
              </w:rPr>
              <w:t>Б</w:t>
            </w:r>
          </w:p>
          <w:p w14:paraId="784B5F26" w14:textId="77777777" w:rsidR="00FD432D" w:rsidRPr="00B344E3" w:rsidRDefault="00FD432D" w:rsidP="00B344E3">
            <w:pPr>
              <w:pStyle w:val="TableContents"/>
              <w:rPr>
                <w:rFonts w:ascii="Times New Roman" w:hAnsi="Times New Roman" w:cs="Times New Roman"/>
              </w:rPr>
            </w:pPr>
            <w:r w:rsidRPr="00B344E3">
              <w:rPr>
                <w:rFonts w:ascii="Times New Roman" w:hAnsi="Times New Roman" w:cs="Times New Roman"/>
              </w:rPr>
              <w:t>Из всех перечисленных сторон следуют отдать предпочтение общению с руководителем отдела, который будет использовать продукт проекта, поскольку он максимально заинтересован во внедрении продукта.</w:t>
            </w:r>
          </w:p>
        </w:tc>
      </w:tr>
      <w:tr w:rsidR="00B344E3" w:rsidRPr="00B344E3" w14:paraId="013155D2" w14:textId="77777777" w:rsidTr="00B254A8">
        <w:trPr>
          <w:jc w:val="center"/>
        </w:trPr>
        <w:tc>
          <w:tcPr>
            <w:tcW w:w="1757" w:type="dxa"/>
            <w:tcBorders>
              <w:left w:val="single" w:sz="2" w:space="0" w:color="000000"/>
            </w:tcBorders>
          </w:tcPr>
          <w:p w14:paraId="3140D7B7" w14:textId="77777777" w:rsidR="00B254A8" w:rsidRPr="00B344E3" w:rsidRDefault="00B254A8" w:rsidP="00B344E3">
            <w:pPr>
              <w:pStyle w:val="TableContents"/>
              <w:jc w:val="center"/>
              <w:rPr>
                <w:rFonts w:ascii="Times New Roman" w:hAnsi="Times New Roman" w:cs="Times New Roman"/>
              </w:rPr>
            </w:pPr>
            <w:r w:rsidRPr="00B344E3">
              <w:rPr>
                <w:rFonts w:ascii="Times New Roman" w:hAnsi="Times New Roman" w:cs="Times New Roman"/>
              </w:rPr>
              <w:t>41</w:t>
            </w:r>
          </w:p>
        </w:tc>
        <w:tc>
          <w:tcPr>
            <w:tcW w:w="8170" w:type="dxa"/>
            <w:tcBorders>
              <w:left w:val="single" w:sz="2" w:space="0" w:color="000000"/>
              <w:right w:val="single" w:sz="2" w:space="0" w:color="000000"/>
            </w:tcBorders>
          </w:tcPr>
          <w:p w14:paraId="1FA056D5" w14:textId="77777777" w:rsidR="00B254A8" w:rsidRPr="00B344E3" w:rsidRDefault="00382151" w:rsidP="00B344E3">
            <w:pPr>
              <w:pStyle w:val="TableContents"/>
              <w:rPr>
                <w:rFonts w:ascii="Times New Roman" w:hAnsi="Times New Roman" w:cs="Times New Roman"/>
              </w:rPr>
            </w:pPr>
            <w:r w:rsidRPr="00B344E3">
              <w:rPr>
                <w:rFonts w:ascii="Times New Roman" w:hAnsi="Times New Roman" w:cs="Times New Roman"/>
              </w:rPr>
              <w:t>В</w:t>
            </w:r>
          </w:p>
          <w:p w14:paraId="652FEA91" w14:textId="77777777" w:rsidR="00FD432D" w:rsidRPr="00B344E3" w:rsidRDefault="00FD432D"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Видами организационной структуры управления проектом являются функциональная, матричная и проектная.</w:t>
            </w:r>
          </w:p>
          <w:p w14:paraId="7A469790" w14:textId="77777777" w:rsidR="00FD432D" w:rsidRPr="00B344E3" w:rsidRDefault="00FD432D"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eastAsia="Times New Roman" w:hAnsi="Times New Roman" w:cs="Times New Roman"/>
                <w:kern w:val="0"/>
                <w:lang w:eastAsia="ru-RU" w:bidi="ar-SA"/>
              </w:rPr>
              <w:t>Стратегическая - не является видом организационной структуры управления проектом.</w:t>
            </w:r>
          </w:p>
        </w:tc>
      </w:tr>
      <w:tr w:rsidR="00B344E3" w:rsidRPr="00B344E3" w14:paraId="3045B21D" w14:textId="77777777" w:rsidTr="00B254A8">
        <w:trPr>
          <w:jc w:val="center"/>
        </w:trPr>
        <w:tc>
          <w:tcPr>
            <w:tcW w:w="1757" w:type="dxa"/>
            <w:tcBorders>
              <w:left w:val="single" w:sz="2" w:space="0" w:color="000000"/>
            </w:tcBorders>
          </w:tcPr>
          <w:p w14:paraId="5CB5F8FB" w14:textId="77777777" w:rsidR="00B254A8" w:rsidRPr="00B344E3" w:rsidRDefault="00EC3102" w:rsidP="00B344E3">
            <w:pPr>
              <w:pStyle w:val="TableContents"/>
              <w:jc w:val="center"/>
              <w:rPr>
                <w:rFonts w:ascii="Times New Roman" w:hAnsi="Times New Roman" w:cs="Times New Roman"/>
              </w:rPr>
            </w:pPr>
            <w:r w:rsidRPr="00B344E3">
              <w:rPr>
                <w:rFonts w:ascii="Times New Roman" w:hAnsi="Times New Roman" w:cs="Times New Roman"/>
              </w:rPr>
              <w:t>42</w:t>
            </w:r>
          </w:p>
        </w:tc>
        <w:tc>
          <w:tcPr>
            <w:tcW w:w="8170" w:type="dxa"/>
            <w:tcBorders>
              <w:left w:val="single" w:sz="2" w:space="0" w:color="000000"/>
              <w:right w:val="single" w:sz="2" w:space="0" w:color="000000"/>
            </w:tcBorders>
          </w:tcPr>
          <w:p w14:paraId="4C1DAF05" w14:textId="77777777" w:rsidR="00EC3102" w:rsidRPr="00B344E3" w:rsidRDefault="00EC3102" w:rsidP="00B344E3">
            <w:pPr>
              <w:widowControl w:val="0"/>
              <w:suppressLineNumbers/>
              <w:rPr>
                <w:rFonts w:ascii="Times New Roman" w:hAnsi="Times New Roman" w:cs="Times New Roman"/>
              </w:rPr>
            </w:pPr>
            <w:r w:rsidRPr="00B344E3">
              <w:rPr>
                <w:rFonts w:ascii="Times New Roman" w:hAnsi="Times New Roman" w:cs="Times New Roman"/>
              </w:rPr>
              <w:t>В</w:t>
            </w:r>
          </w:p>
          <w:p w14:paraId="29D01F18" w14:textId="77777777" w:rsidR="00B254A8" w:rsidRPr="00B344E3" w:rsidRDefault="00EC3102" w:rsidP="00B344E3">
            <w:pPr>
              <w:pStyle w:val="TableContents"/>
              <w:rPr>
                <w:rFonts w:ascii="Times New Roman" w:hAnsi="Times New Roman" w:cs="Times New Roman"/>
              </w:rPr>
            </w:pPr>
            <w:r w:rsidRPr="00B344E3">
              <w:rPr>
                <w:rFonts w:ascii="Times New Roman" w:hAnsi="Times New Roman" w:cs="Times New Roman"/>
              </w:rPr>
              <w:t>Ключевые понятия здесь коллегиальность и общее информирование</w:t>
            </w:r>
          </w:p>
        </w:tc>
      </w:tr>
      <w:tr w:rsidR="00B344E3" w:rsidRPr="00B344E3" w14:paraId="45C63E57" w14:textId="77777777" w:rsidTr="00B254A8">
        <w:trPr>
          <w:jc w:val="center"/>
        </w:trPr>
        <w:tc>
          <w:tcPr>
            <w:tcW w:w="1757" w:type="dxa"/>
            <w:tcBorders>
              <w:left w:val="single" w:sz="2" w:space="0" w:color="000000"/>
            </w:tcBorders>
          </w:tcPr>
          <w:p w14:paraId="7CCEC691" w14:textId="77777777" w:rsidR="00B254A8" w:rsidRPr="00B344E3" w:rsidRDefault="00EC3102" w:rsidP="00B344E3">
            <w:pPr>
              <w:pStyle w:val="TableContents"/>
              <w:jc w:val="center"/>
              <w:rPr>
                <w:rFonts w:ascii="Times New Roman" w:hAnsi="Times New Roman" w:cs="Times New Roman"/>
              </w:rPr>
            </w:pPr>
            <w:r w:rsidRPr="00B344E3">
              <w:rPr>
                <w:rFonts w:ascii="Times New Roman" w:hAnsi="Times New Roman" w:cs="Times New Roman"/>
              </w:rPr>
              <w:t>43</w:t>
            </w:r>
          </w:p>
        </w:tc>
        <w:tc>
          <w:tcPr>
            <w:tcW w:w="8170" w:type="dxa"/>
            <w:tcBorders>
              <w:left w:val="single" w:sz="2" w:space="0" w:color="000000"/>
              <w:right w:val="single" w:sz="2" w:space="0" w:color="000000"/>
            </w:tcBorders>
          </w:tcPr>
          <w:p w14:paraId="23A4A62F" w14:textId="77777777" w:rsidR="00EC3102" w:rsidRPr="00B344E3" w:rsidRDefault="00EC3102" w:rsidP="00B344E3">
            <w:pPr>
              <w:widowControl w:val="0"/>
              <w:suppressLineNumbers/>
              <w:rPr>
                <w:rFonts w:ascii="Times New Roman" w:hAnsi="Times New Roman" w:cs="Times New Roman"/>
              </w:rPr>
            </w:pPr>
            <w:r w:rsidRPr="00B344E3">
              <w:rPr>
                <w:rFonts w:ascii="Times New Roman" w:hAnsi="Times New Roman" w:cs="Times New Roman"/>
              </w:rPr>
              <w:t>АБВ</w:t>
            </w:r>
          </w:p>
          <w:p w14:paraId="7E881623" w14:textId="77777777" w:rsidR="00B254A8" w:rsidRPr="00B344E3" w:rsidRDefault="00EC3102" w:rsidP="00B344E3">
            <w:pPr>
              <w:pStyle w:val="TableContents"/>
              <w:rPr>
                <w:rFonts w:ascii="Times New Roman" w:hAnsi="Times New Roman" w:cs="Times New Roman"/>
              </w:rPr>
            </w:pPr>
            <w:r w:rsidRPr="00B344E3">
              <w:rPr>
                <w:rFonts w:ascii="Times New Roman" w:hAnsi="Times New Roman" w:cs="Times New Roman"/>
              </w:rPr>
              <w:t>Дискредитация относится к деструктивным стратегиям</w:t>
            </w:r>
          </w:p>
        </w:tc>
      </w:tr>
      <w:tr w:rsidR="00B344E3" w:rsidRPr="00B344E3" w14:paraId="791733F7" w14:textId="77777777" w:rsidTr="00EC3102">
        <w:trPr>
          <w:jc w:val="center"/>
        </w:trPr>
        <w:tc>
          <w:tcPr>
            <w:tcW w:w="1757" w:type="dxa"/>
            <w:tcBorders>
              <w:left w:val="single" w:sz="2" w:space="0" w:color="000000"/>
            </w:tcBorders>
          </w:tcPr>
          <w:p w14:paraId="615272BC" w14:textId="77777777" w:rsidR="00B254A8" w:rsidRPr="00B344E3" w:rsidRDefault="00EC3102" w:rsidP="00B344E3">
            <w:pPr>
              <w:pStyle w:val="TableContents"/>
              <w:jc w:val="center"/>
              <w:rPr>
                <w:rFonts w:ascii="Times New Roman" w:hAnsi="Times New Roman" w:cs="Times New Roman"/>
              </w:rPr>
            </w:pPr>
            <w:r w:rsidRPr="00B344E3">
              <w:rPr>
                <w:rFonts w:ascii="Times New Roman" w:hAnsi="Times New Roman" w:cs="Times New Roman"/>
              </w:rPr>
              <w:t>44</w:t>
            </w:r>
          </w:p>
        </w:tc>
        <w:tc>
          <w:tcPr>
            <w:tcW w:w="8170" w:type="dxa"/>
            <w:tcBorders>
              <w:left w:val="single" w:sz="2" w:space="0" w:color="000000"/>
              <w:right w:val="single" w:sz="2" w:space="0" w:color="000000"/>
            </w:tcBorders>
          </w:tcPr>
          <w:p w14:paraId="33087C0D" w14:textId="77777777" w:rsidR="00EC3102" w:rsidRPr="00B344E3" w:rsidRDefault="00EC3102" w:rsidP="00B344E3">
            <w:pPr>
              <w:widowControl w:val="0"/>
              <w:suppressLineNumbers/>
              <w:rPr>
                <w:rFonts w:ascii="Times New Roman" w:hAnsi="Times New Roman" w:cs="Times New Roman"/>
              </w:rPr>
            </w:pPr>
            <w:r w:rsidRPr="00B344E3">
              <w:rPr>
                <w:rFonts w:ascii="Times New Roman" w:hAnsi="Times New Roman" w:cs="Times New Roman"/>
              </w:rPr>
              <w:t>В</w:t>
            </w:r>
          </w:p>
          <w:p w14:paraId="678BCBD2" w14:textId="77777777" w:rsidR="00B254A8" w:rsidRPr="00B344E3" w:rsidRDefault="00EC3102" w:rsidP="00B344E3">
            <w:pPr>
              <w:pStyle w:val="TableContents"/>
              <w:rPr>
                <w:rFonts w:ascii="Times New Roman" w:hAnsi="Times New Roman" w:cs="Times New Roman"/>
              </w:rPr>
            </w:pPr>
            <w:r w:rsidRPr="00B344E3">
              <w:rPr>
                <w:rFonts w:ascii="Times New Roman" w:hAnsi="Times New Roman" w:cs="Times New Roman"/>
              </w:rPr>
              <w:t>все три категории принципиальны</w:t>
            </w:r>
          </w:p>
        </w:tc>
      </w:tr>
      <w:tr w:rsidR="00B344E3" w:rsidRPr="00B344E3" w14:paraId="091B2E1E" w14:textId="77777777" w:rsidTr="00EC3102">
        <w:trPr>
          <w:jc w:val="center"/>
        </w:trPr>
        <w:tc>
          <w:tcPr>
            <w:tcW w:w="1757" w:type="dxa"/>
            <w:tcBorders>
              <w:left w:val="single" w:sz="2" w:space="0" w:color="000000"/>
            </w:tcBorders>
          </w:tcPr>
          <w:p w14:paraId="0A319487" w14:textId="77777777" w:rsidR="00EC3102" w:rsidRPr="00B344E3" w:rsidRDefault="00EC3102" w:rsidP="00B344E3">
            <w:pPr>
              <w:pStyle w:val="TableContents"/>
              <w:jc w:val="center"/>
              <w:rPr>
                <w:rFonts w:ascii="Times New Roman" w:hAnsi="Times New Roman" w:cs="Times New Roman"/>
              </w:rPr>
            </w:pPr>
            <w:r w:rsidRPr="00B344E3">
              <w:rPr>
                <w:rFonts w:ascii="Times New Roman" w:hAnsi="Times New Roman" w:cs="Times New Roman"/>
              </w:rPr>
              <w:t>45</w:t>
            </w:r>
          </w:p>
        </w:tc>
        <w:tc>
          <w:tcPr>
            <w:tcW w:w="8170" w:type="dxa"/>
            <w:tcBorders>
              <w:left w:val="single" w:sz="2" w:space="0" w:color="000000"/>
              <w:right w:val="single" w:sz="2" w:space="0" w:color="000000"/>
            </w:tcBorders>
          </w:tcPr>
          <w:p w14:paraId="2B1BB405" w14:textId="77777777" w:rsidR="00EC3102" w:rsidRPr="00B344E3" w:rsidRDefault="00EC3102" w:rsidP="00B344E3">
            <w:pPr>
              <w:widowControl w:val="0"/>
              <w:suppressLineNumbers/>
              <w:rPr>
                <w:rFonts w:ascii="Times New Roman" w:hAnsi="Times New Roman" w:cs="Times New Roman"/>
              </w:rPr>
            </w:pPr>
            <w:r w:rsidRPr="00B344E3">
              <w:rPr>
                <w:rFonts w:ascii="Times New Roman" w:hAnsi="Times New Roman" w:cs="Times New Roman"/>
              </w:rPr>
              <w:t>Б</w:t>
            </w:r>
          </w:p>
          <w:p w14:paraId="60D5E766" w14:textId="77777777" w:rsidR="00EC3102" w:rsidRPr="00B344E3" w:rsidRDefault="00EC3102" w:rsidP="00B344E3">
            <w:pPr>
              <w:pStyle w:val="TableContents"/>
              <w:rPr>
                <w:rFonts w:ascii="Times New Roman" w:hAnsi="Times New Roman" w:cs="Times New Roman"/>
              </w:rPr>
            </w:pPr>
            <w:r w:rsidRPr="00B344E3">
              <w:rPr>
                <w:rFonts w:ascii="Times New Roman" w:hAnsi="Times New Roman" w:cs="Times New Roman"/>
              </w:rPr>
              <w:t>основной упор на выдвижении отрицательного суждения о чем-либо</w:t>
            </w:r>
          </w:p>
        </w:tc>
      </w:tr>
      <w:tr w:rsidR="00B344E3" w:rsidRPr="00B344E3" w14:paraId="3B4E6A32" w14:textId="77777777" w:rsidTr="00EC3102">
        <w:trPr>
          <w:jc w:val="center"/>
        </w:trPr>
        <w:tc>
          <w:tcPr>
            <w:tcW w:w="1757" w:type="dxa"/>
            <w:tcBorders>
              <w:left w:val="single" w:sz="2" w:space="0" w:color="000000"/>
            </w:tcBorders>
          </w:tcPr>
          <w:p w14:paraId="72C4E440" w14:textId="77777777" w:rsidR="00EC3102" w:rsidRPr="00B344E3" w:rsidRDefault="00EC3102" w:rsidP="00B344E3">
            <w:pPr>
              <w:pStyle w:val="TableContents"/>
              <w:jc w:val="center"/>
              <w:rPr>
                <w:rFonts w:ascii="Times New Roman" w:hAnsi="Times New Roman" w:cs="Times New Roman"/>
              </w:rPr>
            </w:pPr>
            <w:r w:rsidRPr="00B344E3">
              <w:rPr>
                <w:rFonts w:ascii="Times New Roman" w:hAnsi="Times New Roman" w:cs="Times New Roman"/>
              </w:rPr>
              <w:t>46</w:t>
            </w:r>
          </w:p>
        </w:tc>
        <w:tc>
          <w:tcPr>
            <w:tcW w:w="8170" w:type="dxa"/>
            <w:tcBorders>
              <w:left w:val="single" w:sz="2" w:space="0" w:color="000000"/>
              <w:right w:val="single" w:sz="2" w:space="0" w:color="000000"/>
            </w:tcBorders>
          </w:tcPr>
          <w:p w14:paraId="067563AA" w14:textId="77777777" w:rsidR="00EC3102" w:rsidRPr="00B344E3" w:rsidRDefault="00EC3102" w:rsidP="00B344E3">
            <w:pPr>
              <w:widowControl w:val="0"/>
              <w:suppressLineNumbers/>
              <w:rPr>
                <w:rFonts w:ascii="Times New Roman" w:hAnsi="Times New Roman" w:cs="Times New Roman"/>
              </w:rPr>
            </w:pPr>
            <w:r w:rsidRPr="00B344E3">
              <w:rPr>
                <w:rFonts w:ascii="Times New Roman" w:hAnsi="Times New Roman" w:cs="Times New Roman"/>
              </w:rPr>
              <w:t>АГД</w:t>
            </w:r>
          </w:p>
          <w:p w14:paraId="607D2056" w14:textId="77777777" w:rsidR="00EC3102" w:rsidRPr="00B344E3" w:rsidRDefault="00EC3102" w:rsidP="00B344E3">
            <w:pPr>
              <w:pStyle w:val="TableContents"/>
              <w:rPr>
                <w:rFonts w:ascii="Times New Roman" w:hAnsi="Times New Roman" w:cs="Times New Roman"/>
              </w:rPr>
            </w:pPr>
            <w:r w:rsidRPr="00B344E3">
              <w:rPr>
                <w:rFonts w:ascii="Times New Roman" w:hAnsi="Times New Roman" w:cs="Times New Roman"/>
              </w:rPr>
              <w:t>Оповещения мешают рабочему процессу; общее пространство нужно для согласованности действий; соцсети незнакомого человека — его личное пространство</w:t>
            </w:r>
          </w:p>
        </w:tc>
      </w:tr>
      <w:tr w:rsidR="00B344E3" w:rsidRPr="00B344E3" w14:paraId="2CE7487F" w14:textId="77777777" w:rsidTr="00EC3102">
        <w:trPr>
          <w:jc w:val="center"/>
        </w:trPr>
        <w:tc>
          <w:tcPr>
            <w:tcW w:w="1757" w:type="dxa"/>
            <w:tcBorders>
              <w:left w:val="single" w:sz="2" w:space="0" w:color="000000"/>
            </w:tcBorders>
          </w:tcPr>
          <w:p w14:paraId="4A4CC9AB" w14:textId="77777777" w:rsidR="00EC3102" w:rsidRPr="00B344E3" w:rsidRDefault="00EC3102" w:rsidP="00B344E3">
            <w:pPr>
              <w:pStyle w:val="TableContents"/>
              <w:jc w:val="center"/>
              <w:rPr>
                <w:rFonts w:ascii="Times New Roman" w:hAnsi="Times New Roman" w:cs="Times New Roman"/>
              </w:rPr>
            </w:pPr>
            <w:r w:rsidRPr="00B344E3">
              <w:rPr>
                <w:rFonts w:ascii="Times New Roman" w:hAnsi="Times New Roman" w:cs="Times New Roman"/>
              </w:rPr>
              <w:t>47</w:t>
            </w:r>
          </w:p>
        </w:tc>
        <w:tc>
          <w:tcPr>
            <w:tcW w:w="8170" w:type="dxa"/>
            <w:tcBorders>
              <w:left w:val="single" w:sz="2" w:space="0" w:color="000000"/>
              <w:right w:val="single" w:sz="2" w:space="0" w:color="000000"/>
            </w:tcBorders>
          </w:tcPr>
          <w:p w14:paraId="7EE1863A" w14:textId="77777777" w:rsidR="00EC3102" w:rsidRPr="00B344E3" w:rsidRDefault="00556A52" w:rsidP="00B344E3">
            <w:pPr>
              <w:pStyle w:val="TableContents"/>
              <w:rPr>
                <w:rFonts w:ascii="Times New Roman" w:hAnsi="Times New Roman" w:cs="Times New Roman"/>
              </w:rPr>
            </w:pPr>
            <w:r w:rsidRPr="00B344E3">
              <w:rPr>
                <w:rFonts w:ascii="Times New Roman" w:hAnsi="Times New Roman" w:cs="Times New Roman"/>
              </w:rPr>
              <w:t>А2Б1</w:t>
            </w:r>
          </w:p>
        </w:tc>
      </w:tr>
      <w:tr w:rsidR="00B344E3" w:rsidRPr="00B344E3" w14:paraId="4B79F437" w14:textId="77777777" w:rsidTr="00EC3102">
        <w:trPr>
          <w:jc w:val="center"/>
        </w:trPr>
        <w:tc>
          <w:tcPr>
            <w:tcW w:w="1757" w:type="dxa"/>
            <w:tcBorders>
              <w:left w:val="single" w:sz="2" w:space="0" w:color="000000"/>
            </w:tcBorders>
          </w:tcPr>
          <w:p w14:paraId="3FD4F97E" w14:textId="77777777" w:rsidR="00EC3102" w:rsidRPr="00B344E3" w:rsidRDefault="00EC3102" w:rsidP="00B344E3">
            <w:pPr>
              <w:pStyle w:val="TableContents"/>
              <w:jc w:val="center"/>
              <w:rPr>
                <w:rFonts w:ascii="Times New Roman" w:hAnsi="Times New Roman" w:cs="Times New Roman"/>
              </w:rPr>
            </w:pPr>
            <w:r w:rsidRPr="00B344E3">
              <w:rPr>
                <w:rFonts w:ascii="Times New Roman" w:hAnsi="Times New Roman" w:cs="Times New Roman"/>
              </w:rPr>
              <w:t>48</w:t>
            </w:r>
          </w:p>
        </w:tc>
        <w:tc>
          <w:tcPr>
            <w:tcW w:w="8170" w:type="dxa"/>
            <w:tcBorders>
              <w:left w:val="single" w:sz="2" w:space="0" w:color="000000"/>
              <w:right w:val="single" w:sz="2" w:space="0" w:color="000000"/>
            </w:tcBorders>
          </w:tcPr>
          <w:p w14:paraId="687429F1" w14:textId="77777777" w:rsidR="00EC3102" w:rsidRPr="00B344E3" w:rsidRDefault="00556A52" w:rsidP="00B344E3">
            <w:pPr>
              <w:pStyle w:val="TableContents"/>
              <w:rPr>
                <w:rFonts w:ascii="Times New Roman" w:hAnsi="Times New Roman" w:cs="Times New Roman"/>
              </w:rPr>
            </w:pPr>
            <w:bookmarkStart w:id="74" w:name="_Hlk210937794"/>
            <w:r w:rsidRPr="00B344E3">
              <w:rPr>
                <w:rFonts w:ascii="Times New Roman" w:hAnsi="Times New Roman" w:cs="Times New Roman"/>
              </w:rPr>
              <w:t>А4Б1В3Г2</w:t>
            </w:r>
            <w:bookmarkEnd w:id="74"/>
            <w:r w:rsidRPr="00B344E3">
              <w:rPr>
                <w:rFonts w:ascii="Times New Roman" w:hAnsi="Times New Roman" w:cs="Times New Roman"/>
              </w:rPr>
              <w:t xml:space="preserve">  </w:t>
            </w:r>
          </w:p>
        </w:tc>
      </w:tr>
      <w:tr w:rsidR="00B344E3" w:rsidRPr="00B344E3" w14:paraId="72F44A08" w14:textId="77777777" w:rsidTr="00EC3102">
        <w:trPr>
          <w:jc w:val="center"/>
        </w:trPr>
        <w:tc>
          <w:tcPr>
            <w:tcW w:w="1757" w:type="dxa"/>
            <w:tcBorders>
              <w:left w:val="single" w:sz="2" w:space="0" w:color="000000"/>
            </w:tcBorders>
          </w:tcPr>
          <w:p w14:paraId="209AD0E0" w14:textId="77777777" w:rsidR="00EC3102" w:rsidRPr="00B344E3" w:rsidRDefault="00EC3102" w:rsidP="00B344E3">
            <w:pPr>
              <w:pStyle w:val="TableContents"/>
              <w:jc w:val="center"/>
              <w:rPr>
                <w:rFonts w:ascii="Times New Roman" w:hAnsi="Times New Roman" w:cs="Times New Roman"/>
              </w:rPr>
            </w:pPr>
            <w:r w:rsidRPr="00B344E3">
              <w:rPr>
                <w:rFonts w:ascii="Times New Roman" w:hAnsi="Times New Roman" w:cs="Times New Roman"/>
              </w:rPr>
              <w:t>49</w:t>
            </w:r>
          </w:p>
        </w:tc>
        <w:tc>
          <w:tcPr>
            <w:tcW w:w="8170" w:type="dxa"/>
            <w:tcBorders>
              <w:left w:val="single" w:sz="2" w:space="0" w:color="000000"/>
              <w:right w:val="single" w:sz="2" w:space="0" w:color="000000"/>
            </w:tcBorders>
          </w:tcPr>
          <w:p w14:paraId="6E4BF49E" w14:textId="77777777" w:rsidR="00EC3102" w:rsidRPr="00B344E3" w:rsidRDefault="00556A52" w:rsidP="00B344E3">
            <w:pPr>
              <w:pStyle w:val="TableContents"/>
              <w:rPr>
                <w:rFonts w:ascii="Times New Roman" w:hAnsi="Times New Roman" w:cs="Times New Roman"/>
              </w:rPr>
            </w:pPr>
            <w:r w:rsidRPr="00B344E3">
              <w:rPr>
                <w:rFonts w:ascii="Times New Roman" w:hAnsi="Times New Roman" w:cs="Times New Roman"/>
              </w:rPr>
              <w:t>А2Б1</w:t>
            </w:r>
          </w:p>
        </w:tc>
      </w:tr>
      <w:tr w:rsidR="00B344E3" w:rsidRPr="00B344E3" w14:paraId="0E49F575" w14:textId="77777777" w:rsidTr="00EC3102">
        <w:trPr>
          <w:jc w:val="center"/>
        </w:trPr>
        <w:tc>
          <w:tcPr>
            <w:tcW w:w="1757" w:type="dxa"/>
            <w:tcBorders>
              <w:left w:val="single" w:sz="2" w:space="0" w:color="000000"/>
            </w:tcBorders>
          </w:tcPr>
          <w:p w14:paraId="20C8FFD5" w14:textId="77777777" w:rsidR="00EC3102" w:rsidRPr="00B344E3" w:rsidRDefault="00EC3102" w:rsidP="00B344E3">
            <w:pPr>
              <w:pStyle w:val="TableContents"/>
              <w:jc w:val="center"/>
              <w:rPr>
                <w:rFonts w:ascii="Times New Roman" w:hAnsi="Times New Roman" w:cs="Times New Roman"/>
              </w:rPr>
            </w:pPr>
            <w:r w:rsidRPr="00B344E3">
              <w:rPr>
                <w:rFonts w:ascii="Times New Roman" w:hAnsi="Times New Roman" w:cs="Times New Roman"/>
              </w:rPr>
              <w:t>50</w:t>
            </w:r>
          </w:p>
        </w:tc>
        <w:tc>
          <w:tcPr>
            <w:tcW w:w="8170" w:type="dxa"/>
            <w:tcBorders>
              <w:left w:val="single" w:sz="2" w:space="0" w:color="000000"/>
              <w:right w:val="single" w:sz="2" w:space="0" w:color="000000"/>
            </w:tcBorders>
          </w:tcPr>
          <w:p w14:paraId="5A0B49A5" w14:textId="77777777" w:rsidR="00556A52" w:rsidRPr="00B344E3" w:rsidRDefault="00556A52" w:rsidP="00B344E3">
            <w:pPr>
              <w:widowControl w:val="0"/>
              <w:suppressLineNumbers/>
              <w:rPr>
                <w:rFonts w:ascii="Times New Roman" w:hAnsi="Times New Roman" w:cs="Times New Roman"/>
              </w:rPr>
            </w:pPr>
            <w:r w:rsidRPr="00B344E3">
              <w:rPr>
                <w:rFonts w:ascii="Times New Roman" w:hAnsi="Times New Roman" w:cs="Times New Roman"/>
              </w:rPr>
              <w:t>Принцип/правило Парето;</w:t>
            </w:r>
          </w:p>
          <w:p w14:paraId="7E1532C7" w14:textId="77777777" w:rsidR="00EC3102" w:rsidRPr="00B344E3" w:rsidRDefault="00556A52" w:rsidP="00B344E3">
            <w:pPr>
              <w:pStyle w:val="TableContents"/>
              <w:rPr>
                <w:rFonts w:ascii="Times New Roman" w:hAnsi="Times New Roman" w:cs="Times New Roman"/>
              </w:rPr>
            </w:pPr>
            <w:r w:rsidRPr="00B344E3">
              <w:rPr>
                <w:rFonts w:ascii="Times New Roman" w:hAnsi="Times New Roman" w:cs="Times New Roman"/>
              </w:rPr>
              <w:t>небольшая часть усилий или ресурсов дает наибольшую часть результата, используется как в рабочих процессах, так и в личном планировании задач.</w:t>
            </w:r>
          </w:p>
        </w:tc>
      </w:tr>
      <w:tr w:rsidR="00B344E3" w:rsidRPr="00B344E3" w14:paraId="5AEFC6E6" w14:textId="77777777" w:rsidTr="00EC3102">
        <w:trPr>
          <w:jc w:val="center"/>
        </w:trPr>
        <w:tc>
          <w:tcPr>
            <w:tcW w:w="1757" w:type="dxa"/>
            <w:tcBorders>
              <w:left w:val="single" w:sz="2" w:space="0" w:color="000000"/>
            </w:tcBorders>
          </w:tcPr>
          <w:p w14:paraId="465A320A" w14:textId="77777777" w:rsidR="00EC3102" w:rsidRPr="00B344E3" w:rsidRDefault="00EC3102" w:rsidP="00B344E3">
            <w:pPr>
              <w:pStyle w:val="TableContents"/>
              <w:jc w:val="center"/>
              <w:rPr>
                <w:rFonts w:ascii="Times New Roman" w:hAnsi="Times New Roman" w:cs="Times New Roman"/>
              </w:rPr>
            </w:pPr>
            <w:r w:rsidRPr="00B344E3">
              <w:rPr>
                <w:rFonts w:ascii="Times New Roman" w:hAnsi="Times New Roman" w:cs="Times New Roman"/>
              </w:rPr>
              <w:lastRenderedPageBreak/>
              <w:t>51</w:t>
            </w:r>
          </w:p>
        </w:tc>
        <w:tc>
          <w:tcPr>
            <w:tcW w:w="8170" w:type="dxa"/>
            <w:tcBorders>
              <w:left w:val="single" w:sz="2" w:space="0" w:color="000000"/>
              <w:right w:val="single" w:sz="2" w:space="0" w:color="000000"/>
            </w:tcBorders>
          </w:tcPr>
          <w:p w14:paraId="0D3E8DBE" w14:textId="77777777" w:rsidR="00556A52" w:rsidRPr="00B344E3" w:rsidRDefault="00556A52" w:rsidP="00B344E3">
            <w:pPr>
              <w:widowControl w:val="0"/>
              <w:suppressLineNumbers/>
              <w:rPr>
                <w:rFonts w:ascii="Times New Roman" w:hAnsi="Times New Roman" w:cs="Times New Roman"/>
              </w:rPr>
            </w:pPr>
            <w:r w:rsidRPr="00B344E3">
              <w:rPr>
                <w:rFonts w:ascii="Times New Roman" w:hAnsi="Times New Roman" w:cs="Times New Roman"/>
              </w:rPr>
              <w:t>А</w:t>
            </w:r>
          </w:p>
          <w:p w14:paraId="33D058EA" w14:textId="77777777" w:rsidR="00EC3102" w:rsidRPr="00B344E3" w:rsidRDefault="00556A52" w:rsidP="00B344E3">
            <w:pPr>
              <w:pStyle w:val="TableContents"/>
              <w:rPr>
                <w:rFonts w:ascii="Times New Roman" w:hAnsi="Times New Roman" w:cs="Times New Roman"/>
              </w:rPr>
            </w:pPr>
            <w:r w:rsidRPr="00B344E3">
              <w:rPr>
                <w:rFonts w:ascii="Times New Roman" w:hAnsi="Times New Roman" w:cs="Times New Roman"/>
              </w:rPr>
              <w:t>Провокация относится к деструктивным стратегиям конфликта</w:t>
            </w:r>
          </w:p>
        </w:tc>
      </w:tr>
      <w:tr w:rsidR="00B344E3" w:rsidRPr="00B344E3" w14:paraId="59B80439" w14:textId="77777777" w:rsidTr="00EC3102">
        <w:trPr>
          <w:jc w:val="center"/>
        </w:trPr>
        <w:tc>
          <w:tcPr>
            <w:tcW w:w="1757" w:type="dxa"/>
            <w:tcBorders>
              <w:left w:val="single" w:sz="2" w:space="0" w:color="000000"/>
            </w:tcBorders>
          </w:tcPr>
          <w:p w14:paraId="3BAE40BE" w14:textId="77777777" w:rsidR="00EC3102" w:rsidRPr="00B344E3" w:rsidRDefault="00EC3102" w:rsidP="00B344E3">
            <w:pPr>
              <w:pStyle w:val="TableContents"/>
              <w:jc w:val="center"/>
              <w:rPr>
                <w:rFonts w:ascii="Times New Roman" w:hAnsi="Times New Roman" w:cs="Times New Roman"/>
              </w:rPr>
            </w:pPr>
            <w:r w:rsidRPr="00B344E3">
              <w:rPr>
                <w:rFonts w:ascii="Times New Roman" w:hAnsi="Times New Roman" w:cs="Times New Roman"/>
              </w:rPr>
              <w:t>52</w:t>
            </w:r>
          </w:p>
        </w:tc>
        <w:tc>
          <w:tcPr>
            <w:tcW w:w="8170" w:type="dxa"/>
            <w:tcBorders>
              <w:left w:val="single" w:sz="2" w:space="0" w:color="000000"/>
              <w:right w:val="single" w:sz="2" w:space="0" w:color="000000"/>
            </w:tcBorders>
          </w:tcPr>
          <w:p w14:paraId="26F6950A" w14:textId="77777777" w:rsidR="00556A52" w:rsidRPr="00B344E3" w:rsidRDefault="00556A52" w:rsidP="00B344E3">
            <w:pPr>
              <w:widowControl w:val="0"/>
              <w:suppressLineNumbers/>
              <w:rPr>
                <w:rFonts w:ascii="Times New Roman" w:hAnsi="Times New Roman" w:cs="Times New Roman"/>
              </w:rPr>
            </w:pPr>
            <w:r w:rsidRPr="00B344E3">
              <w:rPr>
                <w:rFonts w:ascii="Times New Roman" w:hAnsi="Times New Roman" w:cs="Times New Roman"/>
              </w:rPr>
              <w:t>В</w:t>
            </w:r>
          </w:p>
          <w:p w14:paraId="5CC05635" w14:textId="73A201BE" w:rsidR="00EC3102" w:rsidRPr="00B344E3" w:rsidRDefault="00556A52" w:rsidP="00B344E3">
            <w:pPr>
              <w:pStyle w:val="TableContents"/>
              <w:rPr>
                <w:rFonts w:ascii="Times New Roman" w:hAnsi="Times New Roman" w:cs="Times New Roman"/>
              </w:rPr>
            </w:pPr>
            <w:r w:rsidRPr="00B344E3">
              <w:rPr>
                <w:rFonts w:ascii="Times New Roman" w:hAnsi="Times New Roman" w:cs="Times New Roman"/>
              </w:rPr>
              <w:t>В жизненный цикл команды входят стадии формирование, конфликта, консенсуса.</w:t>
            </w:r>
          </w:p>
        </w:tc>
      </w:tr>
      <w:tr w:rsidR="00B344E3" w:rsidRPr="00B344E3" w14:paraId="2B65B44F" w14:textId="77777777" w:rsidTr="00EC3102">
        <w:trPr>
          <w:jc w:val="center"/>
        </w:trPr>
        <w:tc>
          <w:tcPr>
            <w:tcW w:w="1757" w:type="dxa"/>
            <w:tcBorders>
              <w:left w:val="single" w:sz="2" w:space="0" w:color="000000"/>
            </w:tcBorders>
          </w:tcPr>
          <w:p w14:paraId="0386D7CD" w14:textId="77777777" w:rsidR="00EC3102" w:rsidRPr="00B344E3" w:rsidRDefault="00EC3102" w:rsidP="00B344E3">
            <w:pPr>
              <w:pStyle w:val="TableContents"/>
              <w:jc w:val="center"/>
              <w:rPr>
                <w:rFonts w:ascii="Times New Roman" w:hAnsi="Times New Roman" w:cs="Times New Roman"/>
              </w:rPr>
            </w:pPr>
            <w:r w:rsidRPr="00B344E3">
              <w:rPr>
                <w:rFonts w:ascii="Times New Roman" w:hAnsi="Times New Roman" w:cs="Times New Roman"/>
              </w:rPr>
              <w:t>53</w:t>
            </w:r>
          </w:p>
        </w:tc>
        <w:tc>
          <w:tcPr>
            <w:tcW w:w="8170" w:type="dxa"/>
            <w:tcBorders>
              <w:left w:val="single" w:sz="2" w:space="0" w:color="000000"/>
              <w:right w:val="single" w:sz="2" w:space="0" w:color="000000"/>
            </w:tcBorders>
          </w:tcPr>
          <w:p w14:paraId="671185D3" w14:textId="77777777" w:rsidR="00556A52" w:rsidRPr="00B344E3" w:rsidRDefault="00556A52" w:rsidP="00B344E3">
            <w:pPr>
              <w:widowControl w:val="0"/>
              <w:suppressLineNumbers/>
              <w:rPr>
                <w:rFonts w:ascii="Times New Roman" w:hAnsi="Times New Roman" w:cs="Times New Roman"/>
              </w:rPr>
            </w:pPr>
            <w:r w:rsidRPr="00B344E3">
              <w:rPr>
                <w:rFonts w:ascii="Times New Roman" w:hAnsi="Times New Roman" w:cs="Times New Roman"/>
              </w:rPr>
              <w:t>АБГ</w:t>
            </w:r>
          </w:p>
          <w:p w14:paraId="2647CBE4" w14:textId="77777777" w:rsidR="00EC3102" w:rsidRPr="00B344E3" w:rsidRDefault="00556A52" w:rsidP="00B344E3">
            <w:pPr>
              <w:pStyle w:val="TableContents"/>
              <w:rPr>
                <w:rFonts w:ascii="Times New Roman" w:hAnsi="Times New Roman" w:cs="Times New Roman"/>
              </w:rPr>
            </w:pPr>
            <w:r w:rsidRPr="00B344E3">
              <w:rPr>
                <w:rFonts w:ascii="Times New Roman" w:hAnsi="Times New Roman" w:cs="Times New Roman"/>
              </w:rPr>
              <w:t>Управление активами относится к финансовой деятельности компании</w:t>
            </w:r>
          </w:p>
        </w:tc>
      </w:tr>
      <w:tr w:rsidR="00B344E3" w:rsidRPr="00B344E3" w14:paraId="043663AA" w14:textId="77777777" w:rsidTr="00EC3102">
        <w:trPr>
          <w:jc w:val="center"/>
        </w:trPr>
        <w:tc>
          <w:tcPr>
            <w:tcW w:w="1757" w:type="dxa"/>
            <w:tcBorders>
              <w:left w:val="single" w:sz="2" w:space="0" w:color="000000"/>
            </w:tcBorders>
          </w:tcPr>
          <w:p w14:paraId="77C3034D" w14:textId="77777777" w:rsidR="00EC3102" w:rsidRPr="00B344E3" w:rsidRDefault="00EC3102" w:rsidP="00B344E3">
            <w:pPr>
              <w:pStyle w:val="TableContents"/>
              <w:jc w:val="center"/>
              <w:rPr>
                <w:rFonts w:ascii="Times New Roman" w:hAnsi="Times New Roman" w:cs="Times New Roman"/>
              </w:rPr>
            </w:pPr>
            <w:r w:rsidRPr="00B344E3">
              <w:rPr>
                <w:rFonts w:ascii="Times New Roman" w:hAnsi="Times New Roman" w:cs="Times New Roman"/>
              </w:rPr>
              <w:t>54</w:t>
            </w:r>
          </w:p>
        </w:tc>
        <w:tc>
          <w:tcPr>
            <w:tcW w:w="8170" w:type="dxa"/>
            <w:tcBorders>
              <w:left w:val="single" w:sz="2" w:space="0" w:color="000000"/>
              <w:right w:val="single" w:sz="2" w:space="0" w:color="000000"/>
            </w:tcBorders>
          </w:tcPr>
          <w:p w14:paraId="0F62A18E" w14:textId="77777777" w:rsidR="00556A52" w:rsidRPr="00B344E3" w:rsidRDefault="00556A52" w:rsidP="00B344E3">
            <w:pPr>
              <w:widowControl w:val="0"/>
              <w:suppressLineNumbers/>
              <w:rPr>
                <w:rFonts w:ascii="Times New Roman" w:hAnsi="Times New Roman" w:cs="Times New Roman"/>
              </w:rPr>
            </w:pPr>
            <w:r w:rsidRPr="00B344E3">
              <w:rPr>
                <w:rFonts w:ascii="Times New Roman" w:hAnsi="Times New Roman" w:cs="Times New Roman"/>
              </w:rPr>
              <w:t>АБГ</w:t>
            </w:r>
          </w:p>
          <w:p w14:paraId="55DC6C5F" w14:textId="3DA38C76" w:rsidR="00EC3102" w:rsidRPr="00B344E3" w:rsidRDefault="00FB06EC" w:rsidP="00B344E3">
            <w:pPr>
              <w:pStyle w:val="TableContents"/>
              <w:rPr>
                <w:rFonts w:ascii="Times New Roman" w:hAnsi="Times New Roman" w:cs="Times New Roman"/>
              </w:rPr>
            </w:pPr>
            <w:r w:rsidRPr="00B344E3">
              <w:rPr>
                <w:rFonts w:ascii="Times New Roman" w:hAnsi="Times New Roman" w:cs="Times New Roman"/>
              </w:rPr>
              <w:t>Б</w:t>
            </w:r>
            <w:r w:rsidR="00556A52" w:rsidRPr="00B344E3">
              <w:rPr>
                <w:rFonts w:ascii="Times New Roman" w:hAnsi="Times New Roman" w:cs="Times New Roman"/>
              </w:rPr>
              <w:t>локировщи</w:t>
            </w:r>
            <w:r w:rsidR="004E4AB8" w:rsidRPr="00B344E3">
              <w:rPr>
                <w:rFonts w:ascii="Times New Roman" w:hAnsi="Times New Roman" w:cs="Times New Roman"/>
              </w:rPr>
              <w:t>к</w:t>
            </w:r>
            <w:r w:rsidR="00556A52" w:rsidRPr="00B344E3">
              <w:rPr>
                <w:rFonts w:ascii="Times New Roman" w:hAnsi="Times New Roman" w:cs="Times New Roman"/>
              </w:rPr>
              <w:t xml:space="preserve"> приложений относится к практикам цифрового потребления</w:t>
            </w:r>
          </w:p>
        </w:tc>
      </w:tr>
      <w:tr w:rsidR="00B344E3" w:rsidRPr="00B344E3" w14:paraId="4F32167D" w14:textId="77777777" w:rsidTr="00EC3102">
        <w:trPr>
          <w:jc w:val="center"/>
        </w:trPr>
        <w:tc>
          <w:tcPr>
            <w:tcW w:w="1757" w:type="dxa"/>
            <w:tcBorders>
              <w:left w:val="single" w:sz="2" w:space="0" w:color="000000"/>
            </w:tcBorders>
          </w:tcPr>
          <w:p w14:paraId="359A1A7E" w14:textId="77777777" w:rsidR="00EC3102" w:rsidRPr="00B344E3" w:rsidRDefault="00EC3102" w:rsidP="00B344E3">
            <w:pPr>
              <w:pStyle w:val="TableContents"/>
              <w:jc w:val="center"/>
              <w:rPr>
                <w:rFonts w:ascii="Times New Roman" w:hAnsi="Times New Roman" w:cs="Times New Roman"/>
              </w:rPr>
            </w:pPr>
            <w:r w:rsidRPr="00B344E3">
              <w:rPr>
                <w:rFonts w:ascii="Times New Roman" w:hAnsi="Times New Roman" w:cs="Times New Roman"/>
              </w:rPr>
              <w:t>55</w:t>
            </w:r>
          </w:p>
        </w:tc>
        <w:tc>
          <w:tcPr>
            <w:tcW w:w="8170" w:type="dxa"/>
            <w:tcBorders>
              <w:left w:val="single" w:sz="2" w:space="0" w:color="000000"/>
              <w:right w:val="single" w:sz="2" w:space="0" w:color="000000"/>
            </w:tcBorders>
          </w:tcPr>
          <w:p w14:paraId="73F73447" w14:textId="77777777" w:rsidR="004E4AB8" w:rsidRPr="00B344E3" w:rsidRDefault="004E4AB8" w:rsidP="00B344E3">
            <w:pPr>
              <w:widowControl w:val="0"/>
              <w:suppressLineNumbers/>
              <w:rPr>
                <w:rFonts w:ascii="Times New Roman" w:hAnsi="Times New Roman" w:cs="Times New Roman"/>
              </w:rPr>
            </w:pPr>
            <w:r w:rsidRPr="00B344E3">
              <w:rPr>
                <w:rFonts w:ascii="Times New Roman" w:hAnsi="Times New Roman" w:cs="Times New Roman"/>
              </w:rPr>
              <w:t>АВГ</w:t>
            </w:r>
          </w:p>
          <w:p w14:paraId="6D9D8632" w14:textId="1511C6FB" w:rsidR="00EC3102" w:rsidRPr="00B344E3" w:rsidRDefault="00FB06EC" w:rsidP="00B344E3">
            <w:pPr>
              <w:pStyle w:val="TableContents"/>
              <w:rPr>
                <w:rFonts w:ascii="Times New Roman" w:hAnsi="Times New Roman" w:cs="Times New Roman"/>
              </w:rPr>
            </w:pPr>
            <w:r w:rsidRPr="00B344E3">
              <w:rPr>
                <w:rFonts w:ascii="Times New Roman" w:hAnsi="Times New Roman" w:cs="Times New Roman"/>
              </w:rPr>
              <w:t>И</w:t>
            </w:r>
            <w:r w:rsidR="004E4AB8" w:rsidRPr="00B344E3">
              <w:rPr>
                <w:rFonts w:ascii="Times New Roman" w:hAnsi="Times New Roman" w:cs="Times New Roman"/>
              </w:rPr>
              <w:t>збыточность относится скорее к недостаткам деловой коммуникации</w:t>
            </w:r>
          </w:p>
        </w:tc>
      </w:tr>
      <w:tr w:rsidR="00B344E3" w:rsidRPr="00B344E3" w14:paraId="3986781F" w14:textId="77777777" w:rsidTr="00EC3102">
        <w:trPr>
          <w:jc w:val="center"/>
        </w:trPr>
        <w:tc>
          <w:tcPr>
            <w:tcW w:w="1757" w:type="dxa"/>
            <w:tcBorders>
              <w:left w:val="single" w:sz="2" w:space="0" w:color="000000"/>
            </w:tcBorders>
          </w:tcPr>
          <w:p w14:paraId="4F9589A8" w14:textId="77777777" w:rsidR="00EC3102" w:rsidRPr="00B344E3" w:rsidRDefault="00EC3102" w:rsidP="00B344E3">
            <w:pPr>
              <w:pStyle w:val="TableContents"/>
              <w:jc w:val="center"/>
              <w:rPr>
                <w:rFonts w:ascii="Times New Roman" w:hAnsi="Times New Roman" w:cs="Times New Roman"/>
              </w:rPr>
            </w:pPr>
            <w:r w:rsidRPr="00B344E3">
              <w:rPr>
                <w:rFonts w:ascii="Times New Roman" w:hAnsi="Times New Roman" w:cs="Times New Roman"/>
              </w:rPr>
              <w:t>56</w:t>
            </w:r>
          </w:p>
        </w:tc>
        <w:tc>
          <w:tcPr>
            <w:tcW w:w="8170" w:type="dxa"/>
            <w:tcBorders>
              <w:left w:val="single" w:sz="2" w:space="0" w:color="000000"/>
              <w:right w:val="single" w:sz="2" w:space="0" w:color="000000"/>
            </w:tcBorders>
          </w:tcPr>
          <w:p w14:paraId="36CEE07A" w14:textId="77777777" w:rsidR="00EC3102" w:rsidRPr="00B344E3" w:rsidRDefault="004E4AB8" w:rsidP="00B344E3">
            <w:pPr>
              <w:pStyle w:val="TableContents"/>
              <w:rPr>
                <w:rFonts w:ascii="Times New Roman" w:hAnsi="Times New Roman" w:cs="Times New Roman"/>
              </w:rPr>
            </w:pPr>
            <w:bookmarkStart w:id="75" w:name="_Hlk210938261"/>
            <w:r w:rsidRPr="00B344E3">
              <w:rPr>
                <w:rFonts w:ascii="Times New Roman" w:hAnsi="Times New Roman" w:cs="Times New Roman"/>
              </w:rPr>
              <w:t>А4Б1В2Г3</w:t>
            </w:r>
            <w:bookmarkEnd w:id="75"/>
          </w:p>
        </w:tc>
      </w:tr>
      <w:tr w:rsidR="00B344E3" w:rsidRPr="00B344E3" w14:paraId="0556D34F" w14:textId="77777777" w:rsidTr="00EC3102">
        <w:trPr>
          <w:jc w:val="center"/>
        </w:trPr>
        <w:tc>
          <w:tcPr>
            <w:tcW w:w="1757" w:type="dxa"/>
            <w:tcBorders>
              <w:left w:val="single" w:sz="2" w:space="0" w:color="000000"/>
            </w:tcBorders>
          </w:tcPr>
          <w:p w14:paraId="76BB01E5" w14:textId="77777777" w:rsidR="00EC3102" w:rsidRPr="00B344E3" w:rsidRDefault="00EC3102" w:rsidP="00B344E3">
            <w:pPr>
              <w:pStyle w:val="TableContents"/>
              <w:jc w:val="center"/>
              <w:rPr>
                <w:rFonts w:ascii="Times New Roman" w:hAnsi="Times New Roman" w:cs="Times New Roman"/>
              </w:rPr>
            </w:pPr>
            <w:r w:rsidRPr="00B344E3">
              <w:rPr>
                <w:rFonts w:ascii="Times New Roman" w:hAnsi="Times New Roman" w:cs="Times New Roman"/>
              </w:rPr>
              <w:t>57</w:t>
            </w:r>
          </w:p>
        </w:tc>
        <w:tc>
          <w:tcPr>
            <w:tcW w:w="8170" w:type="dxa"/>
            <w:tcBorders>
              <w:left w:val="single" w:sz="2" w:space="0" w:color="000000"/>
              <w:right w:val="single" w:sz="2" w:space="0" w:color="000000"/>
            </w:tcBorders>
          </w:tcPr>
          <w:p w14:paraId="7F4496B6" w14:textId="77777777" w:rsidR="00EC3102" w:rsidRPr="00B344E3" w:rsidRDefault="004E4AB8" w:rsidP="00B344E3">
            <w:pPr>
              <w:pStyle w:val="TableContents"/>
              <w:rPr>
                <w:rFonts w:ascii="Times New Roman" w:hAnsi="Times New Roman" w:cs="Times New Roman"/>
              </w:rPr>
            </w:pPr>
            <w:bookmarkStart w:id="76" w:name="_Hlk210938375"/>
            <w:r w:rsidRPr="00B344E3">
              <w:rPr>
                <w:rFonts w:ascii="Times New Roman" w:hAnsi="Times New Roman" w:cs="Times New Roman"/>
              </w:rPr>
              <w:t>А2Б3В1</w:t>
            </w:r>
            <w:bookmarkEnd w:id="76"/>
          </w:p>
        </w:tc>
      </w:tr>
      <w:tr w:rsidR="00B344E3" w:rsidRPr="00B344E3" w14:paraId="7961E562" w14:textId="77777777" w:rsidTr="00EC3102">
        <w:trPr>
          <w:jc w:val="center"/>
        </w:trPr>
        <w:tc>
          <w:tcPr>
            <w:tcW w:w="1757" w:type="dxa"/>
            <w:tcBorders>
              <w:left w:val="single" w:sz="2" w:space="0" w:color="000000"/>
            </w:tcBorders>
          </w:tcPr>
          <w:p w14:paraId="6EF535AB" w14:textId="77777777" w:rsidR="00EC3102" w:rsidRPr="00B344E3" w:rsidRDefault="00EC3102" w:rsidP="00B344E3">
            <w:pPr>
              <w:pStyle w:val="TableContents"/>
              <w:jc w:val="center"/>
              <w:rPr>
                <w:rFonts w:ascii="Times New Roman" w:hAnsi="Times New Roman" w:cs="Times New Roman"/>
              </w:rPr>
            </w:pPr>
            <w:r w:rsidRPr="00B344E3">
              <w:rPr>
                <w:rFonts w:ascii="Times New Roman" w:hAnsi="Times New Roman" w:cs="Times New Roman"/>
              </w:rPr>
              <w:t>58</w:t>
            </w:r>
          </w:p>
        </w:tc>
        <w:tc>
          <w:tcPr>
            <w:tcW w:w="8170" w:type="dxa"/>
            <w:tcBorders>
              <w:left w:val="single" w:sz="2" w:space="0" w:color="000000"/>
              <w:right w:val="single" w:sz="2" w:space="0" w:color="000000"/>
            </w:tcBorders>
          </w:tcPr>
          <w:p w14:paraId="5018D542" w14:textId="77777777" w:rsidR="004E4AB8" w:rsidRPr="00B344E3" w:rsidRDefault="004E4AB8" w:rsidP="00B344E3">
            <w:pPr>
              <w:widowControl w:val="0"/>
              <w:suppressLineNumbers/>
              <w:rPr>
                <w:rFonts w:ascii="Times New Roman" w:hAnsi="Times New Roman" w:cs="Times New Roman"/>
              </w:rPr>
            </w:pPr>
            <w:r w:rsidRPr="00B344E3">
              <w:rPr>
                <w:rFonts w:ascii="Times New Roman" w:hAnsi="Times New Roman" w:cs="Times New Roman"/>
              </w:rPr>
              <w:t>Профессиональное выгорание</w:t>
            </w:r>
          </w:p>
          <w:p w14:paraId="63BA33CB" w14:textId="52FB4378" w:rsidR="00EC3102" w:rsidRPr="00B344E3" w:rsidRDefault="004E4AB8" w:rsidP="00B344E3">
            <w:pPr>
              <w:pStyle w:val="TableContents"/>
              <w:rPr>
                <w:rFonts w:ascii="Times New Roman" w:hAnsi="Times New Roman" w:cs="Times New Roman"/>
              </w:rPr>
            </w:pPr>
            <w:r w:rsidRPr="00B344E3">
              <w:rPr>
                <w:rFonts w:ascii="Times New Roman" w:hAnsi="Times New Roman" w:cs="Times New Roman"/>
              </w:rPr>
              <w:t xml:space="preserve">Причинами могут быть: </w:t>
            </w:r>
            <w:r w:rsidR="00FB06EC" w:rsidRPr="00B344E3">
              <w:rPr>
                <w:rFonts w:ascii="Times New Roman" w:hAnsi="Times New Roman" w:cs="Times New Roman"/>
              </w:rPr>
              <w:t>х</w:t>
            </w:r>
            <w:r w:rsidRPr="00B344E3">
              <w:rPr>
                <w:rFonts w:ascii="Times New Roman" w:hAnsi="Times New Roman" w:cs="Times New Roman"/>
              </w:rPr>
              <w:t>роническая перегрузка работников, ощущение потери контроля над собственной работой, неадекватное вознаграждение усилий, отсутствие поддержки, несправедливое отношение, дисбаланс ценностей и умений.</w:t>
            </w:r>
          </w:p>
        </w:tc>
      </w:tr>
      <w:tr w:rsidR="00B344E3" w:rsidRPr="00B344E3" w14:paraId="083BFD85" w14:textId="77777777" w:rsidTr="00EC3102">
        <w:trPr>
          <w:jc w:val="center"/>
        </w:trPr>
        <w:tc>
          <w:tcPr>
            <w:tcW w:w="1757" w:type="dxa"/>
            <w:tcBorders>
              <w:left w:val="single" w:sz="2" w:space="0" w:color="000000"/>
            </w:tcBorders>
          </w:tcPr>
          <w:p w14:paraId="3BA9DD5C" w14:textId="77777777" w:rsidR="00EC3102" w:rsidRPr="00B344E3" w:rsidRDefault="00EC3102" w:rsidP="00B344E3">
            <w:pPr>
              <w:pStyle w:val="TableContents"/>
              <w:jc w:val="center"/>
              <w:rPr>
                <w:rFonts w:ascii="Times New Roman" w:hAnsi="Times New Roman" w:cs="Times New Roman"/>
              </w:rPr>
            </w:pPr>
            <w:r w:rsidRPr="00B344E3">
              <w:rPr>
                <w:rFonts w:ascii="Times New Roman" w:hAnsi="Times New Roman" w:cs="Times New Roman"/>
              </w:rPr>
              <w:t>59</w:t>
            </w:r>
          </w:p>
        </w:tc>
        <w:tc>
          <w:tcPr>
            <w:tcW w:w="8170" w:type="dxa"/>
            <w:tcBorders>
              <w:left w:val="single" w:sz="2" w:space="0" w:color="000000"/>
              <w:right w:val="single" w:sz="2" w:space="0" w:color="000000"/>
            </w:tcBorders>
          </w:tcPr>
          <w:p w14:paraId="7E9DD687" w14:textId="77777777" w:rsidR="00EC3102" w:rsidRPr="00B344E3" w:rsidRDefault="004E4AB8" w:rsidP="00B344E3">
            <w:pPr>
              <w:pStyle w:val="TableContents"/>
              <w:rPr>
                <w:rFonts w:ascii="Times New Roman" w:hAnsi="Times New Roman" w:cs="Times New Roman"/>
              </w:rPr>
            </w:pPr>
            <w:r w:rsidRPr="00B344E3">
              <w:rPr>
                <w:rFonts w:ascii="Times New Roman" w:hAnsi="Times New Roman" w:cs="Times New Roman"/>
              </w:rPr>
              <w:t>Такой прием считается неприемлемым, потому что деловая переписка обычно имеет более формальный характер, а добавление неформальных элементов коммуникации может способствовать неверному истолкованию поставленной задачи или самого сообщения.</w:t>
            </w:r>
          </w:p>
        </w:tc>
      </w:tr>
      <w:tr w:rsidR="00B344E3" w:rsidRPr="00B344E3" w14:paraId="23C323A1" w14:textId="77777777" w:rsidTr="00EC3102">
        <w:trPr>
          <w:jc w:val="center"/>
        </w:trPr>
        <w:tc>
          <w:tcPr>
            <w:tcW w:w="1757" w:type="dxa"/>
            <w:tcBorders>
              <w:left w:val="single" w:sz="2" w:space="0" w:color="000000"/>
            </w:tcBorders>
          </w:tcPr>
          <w:p w14:paraId="00799031" w14:textId="77777777" w:rsidR="00EC3102" w:rsidRPr="00B344E3" w:rsidRDefault="00EC3102" w:rsidP="00B344E3">
            <w:pPr>
              <w:pStyle w:val="TableContents"/>
              <w:jc w:val="center"/>
              <w:rPr>
                <w:rFonts w:ascii="Times New Roman" w:hAnsi="Times New Roman" w:cs="Times New Roman"/>
              </w:rPr>
            </w:pPr>
            <w:r w:rsidRPr="00B344E3">
              <w:rPr>
                <w:rFonts w:ascii="Times New Roman" w:hAnsi="Times New Roman" w:cs="Times New Roman"/>
              </w:rPr>
              <w:t>60</w:t>
            </w:r>
          </w:p>
        </w:tc>
        <w:tc>
          <w:tcPr>
            <w:tcW w:w="8170" w:type="dxa"/>
            <w:tcBorders>
              <w:left w:val="single" w:sz="2" w:space="0" w:color="000000"/>
              <w:right w:val="single" w:sz="2" w:space="0" w:color="000000"/>
            </w:tcBorders>
          </w:tcPr>
          <w:p w14:paraId="529D561B" w14:textId="77777777" w:rsidR="004E4AB8" w:rsidRPr="00B344E3" w:rsidRDefault="004E4AB8" w:rsidP="00B344E3">
            <w:pPr>
              <w:widowControl w:val="0"/>
              <w:suppressLineNumbers/>
              <w:rPr>
                <w:rFonts w:ascii="Times New Roman" w:hAnsi="Times New Roman" w:cs="Times New Roman"/>
              </w:rPr>
            </w:pPr>
            <w:r w:rsidRPr="00B344E3">
              <w:rPr>
                <w:rFonts w:ascii="Times New Roman" w:hAnsi="Times New Roman" w:cs="Times New Roman"/>
              </w:rPr>
              <w:t>Конфликт</w:t>
            </w:r>
          </w:p>
          <w:p w14:paraId="78FD2D63" w14:textId="77777777" w:rsidR="00EC3102" w:rsidRPr="00B344E3" w:rsidRDefault="004E4AB8" w:rsidP="00B344E3">
            <w:pPr>
              <w:pStyle w:val="TableContents"/>
              <w:rPr>
                <w:rFonts w:ascii="Times New Roman" w:hAnsi="Times New Roman" w:cs="Times New Roman"/>
              </w:rPr>
            </w:pPr>
            <w:r w:rsidRPr="00B344E3">
              <w:rPr>
                <w:rFonts w:ascii="Times New Roman" w:hAnsi="Times New Roman" w:cs="Times New Roman"/>
              </w:rPr>
              <w:t>Причины могут быть личностные, профессиональные, командные</w:t>
            </w:r>
          </w:p>
        </w:tc>
      </w:tr>
      <w:tr w:rsidR="00B344E3" w:rsidRPr="00B344E3" w14:paraId="6412DF2E" w14:textId="77777777" w:rsidTr="00EC3102">
        <w:trPr>
          <w:jc w:val="center"/>
        </w:trPr>
        <w:tc>
          <w:tcPr>
            <w:tcW w:w="1757" w:type="dxa"/>
            <w:tcBorders>
              <w:left w:val="single" w:sz="2" w:space="0" w:color="000000"/>
            </w:tcBorders>
          </w:tcPr>
          <w:p w14:paraId="103AAA4A" w14:textId="77777777" w:rsidR="00EC3102" w:rsidRPr="00B344E3" w:rsidRDefault="00EC3102" w:rsidP="00B344E3">
            <w:pPr>
              <w:pStyle w:val="TableContents"/>
              <w:jc w:val="center"/>
              <w:rPr>
                <w:rFonts w:ascii="Times New Roman" w:hAnsi="Times New Roman" w:cs="Times New Roman"/>
              </w:rPr>
            </w:pPr>
            <w:r w:rsidRPr="00B344E3">
              <w:rPr>
                <w:rFonts w:ascii="Times New Roman" w:hAnsi="Times New Roman" w:cs="Times New Roman"/>
              </w:rPr>
              <w:t>61</w:t>
            </w:r>
          </w:p>
        </w:tc>
        <w:tc>
          <w:tcPr>
            <w:tcW w:w="8170" w:type="dxa"/>
            <w:tcBorders>
              <w:left w:val="single" w:sz="2" w:space="0" w:color="000000"/>
              <w:right w:val="single" w:sz="2" w:space="0" w:color="000000"/>
            </w:tcBorders>
          </w:tcPr>
          <w:p w14:paraId="35A38158" w14:textId="77777777" w:rsidR="004E4AB8" w:rsidRPr="00B344E3" w:rsidRDefault="004E4AB8" w:rsidP="00B344E3">
            <w:pPr>
              <w:widowControl w:val="0"/>
              <w:suppressLineNumbers/>
              <w:rPr>
                <w:rFonts w:ascii="Times New Roman" w:hAnsi="Times New Roman" w:cs="Times New Roman"/>
              </w:rPr>
            </w:pPr>
            <w:r w:rsidRPr="00B344E3">
              <w:rPr>
                <w:rFonts w:ascii="Times New Roman" w:hAnsi="Times New Roman" w:cs="Times New Roman"/>
              </w:rPr>
              <w:t>Деловая беседа</w:t>
            </w:r>
          </w:p>
          <w:p w14:paraId="5CA5EA1A" w14:textId="77777777" w:rsidR="00EC3102" w:rsidRPr="00B344E3" w:rsidRDefault="004E4AB8" w:rsidP="00B344E3">
            <w:pPr>
              <w:pStyle w:val="TableContents"/>
              <w:rPr>
                <w:rFonts w:ascii="Times New Roman" w:hAnsi="Times New Roman" w:cs="Times New Roman"/>
              </w:rPr>
            </w:pPr>
            <w:r w:rsidRPr="00B344E3">
              <w:rPr>
                <w:rFonts w:ascii="Times New Roman" w:hAnsi="Times New Roman" w:cs="Times New Roman"/>
              </w:rPr>
              <w:t>Может происходить между коллегами, между начальником и подчиненным</w:t>
            </w:r>
          </w:p>
        </w:tc>
      </w:tr>
      <w:tr w:rsidR="00B344E3" w:rsidRPr="00B344E3" w14:paraId="436925B3" w14:textId="77777777" w:rsidTr="002313AB">
        <w:trPr>
          <w:jc w:val="center"/>
        </w:trPr>
        <w:tc>
          <w:tcPr>
            <w:tcW w:w="1757" w:type="dxa"/>
            <w:tcBorders>
              <w:left w:val="single" w:sz="2" w:space="0" w:color="000000"/>
            </w:tcBorders>
          </w:tcPr>
          <w:p w14:paraId="4308CB97" w14:textId="77777777" w:rsidR="00EC3102" w:rsidRPr="00B344E3" w:rsidRDefault="002313AB" w:rsidP="00B344E3">
            <w:pPr>
              <w:pStyle w:val="TableContents"/>
              <w:jc w:val="center"/>
              <w:rPr>
                <w:rFonts w:ascii="Times New Roman" w:hAnsi="Times New Roman" w:cs="Times New Roman"/>
              </w:rPr>
            </w:pPr>
            <w:r w:rsidRPr="00B344E3">
              <w:rPr>
                <w:rFonts w:ascii="Times New Roman" w:hAnsi="Times New Roman" w:cs="Times New Roman"/>
              </w:rPr>
              <w:t>62</w:t>
            </w:r>
          </w:p>
        </w:tc>
        <w:tc>
          <w:tcPr>
            <w:tcW w:w="8170" w:type="dxa"/>
            <w:tcBorders>
              <w:left w:val="single" w:sz="2" w:space="0" w:color="000000"/>
              <w:right w:val="single" w:sz="2" w:space="0" w:color="000000"/>
            </w:tcBorders>
          </w:tcPr>
          <w:p w14:paraId="43773E91" w14:textId="77777777" w:rsidR="00C07650" w:rsidRPr="00B344E3" w:rsidRDefault="00C07650" w:rsidP="00B344E3">
            <w:pPr>
              <w:pStyle w:val="richfactdown-paragraph"/>
              <w:shd w:val="clear" w:color="auto" w:fill="FFFFFF"/>
              <w:spacing w:before="0" w:beforeAutospacing="0" w:after="0" w:afterAutospacing="0"/>
              <w:jc w:val="both"/>
              <w:rPr>
                <w:shd w:val="clear" w:color="auto" w:fill="FFFFFF"/>
              </w:rPr>
            </w:pPr>
            <w:r w:rsidRPr="00B344E3">
              <w:t xml:space="preserve">А </w:t>
            </w:r>
          </w:p>
          <w:p w14:paraId="2807843F" w14:textId="7079BF0F" w:rsidR="00EC3102" w:rsidRPr="00B344E3" w:rsidRDefault="00F3227E" w:rsidP="00B344E3">
            <w:pPr>
              <w:pStyle w:val="richfactdown-paragraph"/>
              <w:shd w:val="clear" w:color="auto" w:fill="FFFFFF"/>
              <w:spacing w:before="0" w:beforeAutospacing="0" w:after="0" w:afterAutospacing="0"/>
              <w:jc w:val="both"/>
            </w:pPr>
            <w:r w:rsidRPr="00B344E3">
              <w:t>Официально-деловой стиль речи — </w:t>
            </w:r>
            <w:r w:rsidRPr="00B344E3">
              <w:rPr>
                <w:rStyle w:val="af5"/>
                <w:b w:val="0"/>
                <w:bCs w:val="0"/>
              </w:rPr>
              <w:t>это один из книжных стилей, характерный для сферы деловых и официальных отношений, используемый при оформлении деловых бумаг и различных документов. Для официально-делового стиля речи характерны: формальная лексика, ясность и логичность, отсутствие сокращений и сленговых выражений.</w:t>
            </w:r>
          </w:p>
        </w:tc>
      </w:tr>
      <w:tr w:rsidR="00B344E3" w:rsidRPr="00B344E3" w14:paraId="7DA374C3" w14:textId="77777777" w:rsidTr="002313AB">
        <w:trPr>
          <w:jc w:val="center"/>
        </w:trPr>
        <w:tc>
          <w:tcPr>
            <w:tcW w:w="1757" w:type="dxa"/>
            <w:tcBorders>
              <w:left w:val="single" w:sz="2" w:space="0" w:color="000000"/>
            </w:tcBorders>
          </w:tcPr>
          <w:p w14:paraId="33D82270" w14:textId="77777777" w:rsidR="002313AB" w:rsidRPr="00B344E3" w:rsidRDefault="002313AB" w:rsidP="00B344E3">
            <w:pPr>
              <w:pStyle w:val="TableContents"/>
              <w:jc w:val="center"/>
              <w:rPr>
                <w:rFonts w:ascii="Times New Roman" w:hAnsi="Times New Roman" w:cs="Times New Roman"/>
                <w:highlight w:val="yellow"/>
              </w:rPr>
            </w:pPr>
            <w:r w:rsidRPr="00B344E3">
              <w:rPr>
                <w:rFonts w:ascii="Times New Roman" w:hAnsi="Times New Roman" w:cs="Times New Roman"/>
              </w:rPr>
              <w:t>63</w:t>
            </w:r>
          </w:p>
        </w:tc>
        <w:tc>
          <w:tcPr>
            <w:tcW w:w="8170" w:type="dxa"/>
            <w:tcBorders>
              <w:left w:val="single" w:sz="2" w:space="0" w:color="000000"/>
              <w:right w:val="single" w:sz="2" w:space="0" w:color="000000"/>
            </w:tcBorders>
          </w:tcPr>
          <w:p w14:paraId="4A4F21E0" w14:textId="77777777" w:rsidR="002313AB" w:rsidRPr="00B344E3" w:rsidRDefault="00A760C6" w:rsidP="00B344E3">
            <w:pPr>
              <w:pStyle w:val="TableContents"/>
              <w:jc w:val="both"/>
              <w:rPr>
                <w:rFonts w:ascii="Times New Roman" w:hAnsi="Times New Roman" w:cs="Times New Roman"/>
              </w:rPr>
            </w:pPr>
            <w:r w:rsidRPr="00B344E3">
              <w:rPr>
                <w:rFonts w:ascii="Times New Roman" w:hAnsi="Times New Roman" w:cs="Times New Roman"/>
              </w:rPr>
              <w:t>АВ</w:t>
            </w:r>
          </w:p>
          <w:p w14:paraId="5264E86F" w14:textId="77777777" w:rsidR="00A760C6" w:rsidRPr="00B344E3" w:rsidRDefault="00A760C6" w:rsidP="00B344E3">
            <w:pPr>
              <w:pStyle w:val="TableContents"/>
              <w:jc w:val="both"/>
              <w:rPr>
                <w:rFonts w:ascii="Times New Roman" w:hAnsi="Times New Roman" w:cs="Times New Roman"/>
                <w:bCs/>
                <w:shd w:val="clear" w:color="auto" w:fill="FFFFFF"/>
              </w:rPr>
            </w:pPr>
            <w:r w:rsidRPr="00B344E3">
              <w:rPr>
                <w:rFonts w:ascii="Times New Roman" w:hAnsi="Times New Roman" w:cs="Times New Roman"/>
                <w:bCs/>
                <w:shd w:val="clear" w:color="auto" w:fill="FFFFFF"/>
              </w:rPr>
              <w:t>Закон</w:t>
            </w:r>
            <w:r w:rsidRPr="00B344E3">
              <w:rPr>
                <w:rFonts w:ascii="Times New Roman" w:hAnsi="Times New Roman" w:cs="Times New Roman"/>
                <w:shd w:val="clear" w:color="auto" w:fill="FFFFFF"/>
              </w:rPr>
              <w:t> </w:t>
            </w:r>
            <w:r w:rsidRPr="00B344E3">
              <w:rPr>
                <w:rFonts w:ascii="Times New Roman" w:hAnsi="Times New Roman" w:cs="Times New Roman"/>
                <w:bCs/>
                <w:shd w:val="clear" w:color="auto" w:fill="FFFFFF"/>
              </w:rPr>
              <w:t>тождества</w:t>
            </w:r>
            <w:r w:rsidRPr="00B344E3">
              <w:rPr>
                <w:rFonts w:ascii="Times New Roman" w:hAnsi="Times New Roman" w:cs="Times New Roman"/>
                <w:shd w:val="clear" w:color="auto" w:fill="FFFFFF"/>
              </w:rPr>
              <w:t> требует, чтобы в процессе рассуждения одно знание о предмете не подменялось другим. </w:t>
            </w:r>
            <w:r w:rsidRPr="00B344E3">
              <w:rPr>
                <w:rFonts w:ascii="Times New Roman" w:hAnsi="Times New Roman" w:cs="Times New Roman"/>
                <w:bCs/>
                <w:shd w:val="clear" w:color="auto" w:fill="FFFFFF"/>
              </w:rPr>
              <w:t>Этот</w:t>
            </w:r>
            <w:r w:rsidRPr="00B344E3">
              <w:rPr>
                <w:rFonts w:ascii="Times New Roman" w:hAnsi="Times New Roman" w:cs="Times New Roman"/>
                <w:shd w:val="clear" w:color="auto" w:fill="FFFFFF"/>
              </w:rPr>
              <w:t> </w:t>
            </w:r>
            <w:r w:rsidRPr="00B344E3">
              <w:rPr>
                <w:rFonts w:ascii="Times New Roman" w:hAnsi="Times New Roman" w:cs="Times New Roman"/>
                <w:bCs/>
                <w:shd w:val="clear" w:color="auto" w:fill="FFFFFF"/>
              </w:rPr>
              <w:t>закон</w:t>
            </w:r>
            <w:r w:rsidRPr="00B344E3">
              <w:rPr>
                <w:rFonts w:ascii="Times New Roman" w:hAnsi="Times New Roman" w:cs="Times New Roman"/>
                <w:shd w:val="clear" w:color="auto" w:fill="FFFFFF"/>
              </w:rPr>
              <w:t> направлен на устранение неопределенности рассуждений и «подмены тезисов».</w:t>
            </w:r>
          </w:p>
          <w:p w14:paraId="76DC5485" w14:textId="0435C18B" w:rsidR="00A760C6" w:rsidRPr="00B344E3" w:rsidRDefault="00A760C6" w:rsidP="00B344E3">
            <w:pPr>
              <w:pStyle w:val="TableContents"/>
              <w:jc w:val="both"/>
              <w:rPr>
                <w:rFonts w:ascii="Times New Roman" w:hAnsi="Times New Roman" w:cs="Times New Roman"/>
              </w:rPr>
            </w:pPr>
            <w:r w:rsidRPr="00B344E3">
              <w:rPr>
                <w:rFonts w:ascii="Times New Roman" w:hAnsi="Times New Roman" w:cs="Times New Roman"/>
                <w:shd w:val="clear" w:color="auto" w:fill="FFFFFF"/>
              </w:rPr>
              <w:t>Закон исключенного третьего. </w:t>
            </w:r>
            <w:r w:rsidRPr="00B344E3">
              <w:rPr>
                <w:rFonts w:ascii="Times New Roman" w:hAnsi="Times New Roman" w:cs="Times New Roman"/>
                <w:bCs/>
                <w:shd w:val="clear" w:color="auto" w:fill="FFFFFF"/>
              </w:rPr>
              <w:t>Из двух противоречащих высказываний в одно и то же время и в одном и том же отношении одно непременно истинно, другое – ложно</w:t>
            </w:r>
            <w:r w:rsidRPr="00B344E3">
              <w:rPr>
                <w:rFonts w:ascii="Times New Roman" w:hAnsi="Times New Roman" w:cs="Times New Roman"/>
                <w:shd w:val="clear" w:color="auto" w:fill="FFFFFF"/>
              </w:rPr>
              <w:t>. Одно суждение что-то утверждает, другое – отрицает, третьего между ними нет.</w:t>
            </w:r>
          </w:p>
        </w:tc>
      </w:tr>
      <w:tr w:rsidR="00B344E3" w:rsidRPr="00B344E3" w14:paraId="6CB0100B" w14:textId="77777777" w:rsidTr="002313AB">
        <w:trPr>
          <w:jc w:val="center"/>
        </w:trPr>
        <w:tc>
          <w:tcPr>
            <w:tcW w:w="1757" w:type="dxa"/>
            <w:tcBorders>
              <w:left w:val="single" w:sz="2" w:space="0" w:color="000000"/>
            </w:tcBorders>
          </w:tcPr>
          <w:p w14:paraId="02C36630" w14:textId="77777777" w:rsidR="002313AB" w:rsidRPr="00B344E3" w:rsidRDefault="002313AB" w:rsidP="00B344E3">
            <w:pPr>
              <w:pStyle w:val="TableContents"/>
              <w:jc w:val="center"/>
              <w:rPr>
                <w:rFonts w:ascii="Times New Roman" w:hAnsi="Times New Roman" w:cs="Times New Roman"/>
              </w:rPr>
            </w:pPr>
            <w:r w:rsidRPr="00B344E3">
              <w:rPr>
                <w:rFonts w:ascii="Times New Roman" w:hAnsi="Times New Roman" w:cs="Times New Roman"/>
              </w:rPr>
              <w:t>64</w:t>
            </w:r>
          </w:p>
        </w:tc>
        <w:tc>
          <w:tcPr>
            <w:tcW w:w="8170" w:type="dxa"/>
            <w:tcBorders>
              <w:left w:val="single" w:sz="2" w:space="0" w:color="000000"/>
              <w:right w:val="single" w:sz="2" w:space="0" w:color="000000"/>
            </w:tcBorders>
          </w:tcPr>
          <w:p w14:paraId="1D33F0F8" w14:textId="77777777" w:rsidR="002313AB" w:rsidRPr="00B344E3" w:rsidRDefault="00216EBB" w:rsidP="00B344E3">
            <w:pPr>
              <w:pStyle w:val="TableContents"/>
              <w:rPr>
                <w:rFonts w:ascii="Times New Roman" w:hAnsi="Times New Roman" w:cs="Times New Roman"/>
              </w:rPr>
            </w:pPr>
            <w:bookmarkStart w:id="77" w:name="_Hlk210939777"/>
            <w:r w:rsidRPr="00B344E3">
              <w:rPr>
                <w:rFonts w:ascii="Times New Roman" w:hAnsi="Times New Roman" w:cs="Times New Roman"/>
              </w:rPr>
              <w:t>А3Б12В4</w:t>
            </w:r>
            <w:bookmarkEnd w:id="77"/>
          </w:p>
        </w:tc>
      </w:tr>
      <w:tr w:rsidR="00B344E3" w:rsidRPr="00B344E3" w14:paraId="32DAA252" w14:textId="77777777" w:rsidTr="002313AB">
        <w:trPr>
          <w:jc w:val="center"/>
        </w:trPr>
        <w:tc>
          <w:tcPr>
            <w:tcW w:w="1757" w:type="dxa"/>
            <w:tcBorders>
              <w:left w:val="single" w:sz="2" w:space="0" w:color="000000"/>
            </w:tcBorders>
          </w:tcPr>
          <w:p w14:paraId="39645E72" w14:textId="77777777" w:rsidR="002313AB" w:rsidRPr="00B344E3" w:rsidRDefault="002313AB" w:rsidP="00B344E3">
            <w:pPr>
              <w:pStyle w:val="TableContents"/>
              <w:jc w:val="center"/>
              <w:rPr>
                <w:rFonts w:ascii="Times New Roman" w:hAnsi="Times New Roman" w:cs="Times New Roman"/>
              </w:rPr>
            </w:pPr>
            <w:r w:rsidRPr="00B344E3">
              <w:rPr>
                <w:rFonts w:ascii="Times New Roman" w:hAnsi="Times New Roman" w:cs="Times New Roman"/>
              </w:rPr>
              <w:t>65</w:t>
            </w:r>
          </w:p>
        </w:tc>
        <w:tc>
          <w:tcPr>
            <w:tcW w:w="8170" w:type="dxa"/>
            <w:tcBorders>
              <w:left w:val="single" w:sz="2" w:space="0" w:color="000000"/>
              <w:right w:val="single" w:sz="2" w:space="0" w:color="000000"/>
            </w:tcBorders>
          </w:tcPr>
          <w:p w14:paraId="5A881D58" w14:textId="77777777" w:rsidR="002313AB" w:rsidRPr="00B344E3" w:rsidRDefault="00216EBB" w:rsidP="00B344E3">
            <w:pPr>
              <w:pStyle w:val="TableContents"/>
              <w:rPr>
                <w:rFonts w:ascii="Times New Roman" w:hAnsi="Times New Roman" w:cs="Times New Roman"/>
              </w:rPr>
            </w:pPr>
            <w:bookmarkStart w:id="78" w:name="_Hlk210939919"/>
            <w:r w:rsidRPr="00B344E3">
              <w:rPr>
                <w:rFonts w:ascii="Times New Roman" w:hAnsi="Times New Roman" w:cs="Times New Roman"/>
              </w:rPr>
              <w:t>А24Б135</w:t>
            </w:r>
            <w:bookmarkEnd w:id="78"/>
          </w:p>
        </w:tc>
      </w:tr>
      <w:tr w:rsidR="00B344E3" w:rsidRPr="00B344E3" w14:paraId="7675AB9D" w14:textId="77777777" w:rsidTr="002313AB">
        <w:trPr>
          <w:jc w:val="center"/>
        </w:trPr>
        <w:tc>
          <w:tcPr>
            <w:tcW w:w="1757" w:type="dxa"/>
            <w:tcBorders>
              <w:left w:val="single" w:sz="2" w:space="0" w:color="000000"/>
            </w:tcBorders>
          </w:tcPr>
          <w:p w14:paraId="0891E61B" w14:textId="77777777" w:rsidR="002313AB" w:rsidRPr="00B344E3" w:rsidRDefault="002313AB" w:rsidP="00B344E3">
            <w:pPr>
              <w:pStyle w:val="TableContents"/>
              <w:jc w:val="center"/>
              <w:rPr>
                <w:rFonts w:ascii="Times New Roman" w:hAnsi="Times New Roman" w:cs="Times New Roman"/>
              </w:rPr>
            </w:pPr>
            <w:r w:rsidRPr="00B344E3">
              <w:rPr>
                <w:rFonts w:ascii="Times New Roman" w:hAnsi="Times New Roman" w:cs="Times New Roman"/>
              </w:rPr>
              <w:t>66</w:t>
            </w:r>
          </w:p>
        </w:tc>
        <w:tc>
          <w:tcPr>
            <w:tcW w:w="8170" w:type="dxa"/>
            <w:tcBorders>
              <w:left w:val="single" w:sz="2" w:space="0" w:color="000000"/>
              <w:right w:val="single" w:sz="2" w:space="0" w:color="000000"/>
            </w:tcBorders>
          </w:tcPr>
          <w:p w14:paraId="603543C4" w14:textId="42160B50" w:rsidR="002313AB" w:rsidRPr="00B344E3" w:rsidRDefault="00AA5B1D" w:rsidP="00B344E3">
            <w:pPr>
              <w:pStyle w:val="TableContents"/>
              <w:rPr>
                <w:rFonts w:ascii="Times New Roman" w:hAnsi="Times New Roman" w:cs="Times New Roman"/>
              </w:rPr>
            </w:pPr>
            <w:r w:rsidRPr="00B344E3">
              <w:rPr>
                <w:rFonts w:ascii="Times New Roman" w:hAnsi="Times New Roman" w:cs="Times New Roman"/>
              </w:rPr>
              <w:t>Полемика— это спор, при котором имеется противостояние, противоборство сторон, идей и речей. Исходя из этого, полемику можно определить как борьбу принципиально противоположных мнений, публичный спор с целью защитить, отстоять свою точку зрения и опровергнуть мнение оппонента.</w:t>
            </w:r>
          </w:p>
        </w:tc>
      </w:tr>
      <w:tr w:rsidR="00B344E3" w:rsidRPr="00B344E3" w14:paraId="15E5C041" w14:textId="77777777" w:rsidTr="002313AB">
        <w:trPr>
          <w:jc w:val="center"/>
        </w:trPr>
        <w:tc>
          <w:tcPr>
            <w:tcW w:w="1757" w:type="dxa"/>
            <w:tcBorders>
              <w:left w:val="single" w:sz="2" w:space="0" w:color="000000"/>
            </w:tcBorders>
          </w:tcPr>
          <w:p w14:paraId="1B459814" w14:textId="77777777" w:rsidR="002313AB" w:rsidRPr="00B344E3" w:rsidRDefault="002313AB" w:rsidP="00B344E3">
            <w:pPr>
              <w:pStyle w:val="TableContents"/>
              <w:jc w:val="center"/>
              <w:rPr>
                <w:rFonts w:ascii="Times New Roman" w:hAnsi="Times New Roman" w:cs="Times New Roman"/>
              </w:rPr>
            </w:pPr>
            <w:r w:rsidRPr="00B344E3">
              <w:rPr>
                <w:rFonts w:ascii="Times New Roman" w:hAnsi="Times New Roman" w:cs="Times New Roman"/>
              </w:rPr>
              <w:t>67</w:t>
            </w:r>
          </w:p>
        </w:tc>
        <w:tc>
          <w:tcPr>
            <w:tcW w:w="8170" w:type="dxa"/>
            <w:tcBorders>
              <w:left w:val="single" w:sz="2" w:space="0" w:color="000000"/>
              <w:right w:val="single" w:sz="2" w:space="0" w:color="000000"/>
            </w:tcBorders>
          </w:tcPr>
          <w:p w14:paraId="57E7FC6C" w14:textId="77777777" w:rsidR="00280EF4" w:rsidRPr="00B344E3" w:rsidRDefault="00280EF4" w:rsidP="00B344E3">
            <w:pPr>
              <w:pStyle w:val="TableContents"/>
              <w:jc w:val="both"/>
              <w:rPr>
                <w:rFonts w:ascii="Times New Roman" w:hAnsi="Times New Roman" w:cs="Times New Roman"/>
              </w:rPr>
            </w:pPr>
            <w:r w:rsidRPr="00B344E3">
              <w:rPr>
                <w:rFonts w:ascii="Times New Roman" w:hAnsi="Times New Roman" w:cs="Times New Roman"/>
              </w:rPr>
              <w:t xml:space="preserve">Б  </w:t>
            </w:r>
          </w:p>
          <w:p w14:paraId="79CBAE2C" w14:textId="5C1F7F7E" w:rsidR="002313AB" w:rsidRPr="00B344E3" w:rsidRDefault="007A4B01" w:rsidP="00B344E3">
            <w:pPr>
              <w:pStyle w:val="TableContents"/>
              <w:rPr>
                <w:rFonts w:ascii="Times New Roman" w:hAnsi="Times New Roman" w:cs="Times New Roman"/>
              </w:rPr>
            </w:pPr>
            <w:r w:rsidRPr="00B344E3">
              <w:rPr>
                <w:rStyle w:val="af5"/>
                <w:rFonts w:ascii="Times New Roman" w:hAnsi="Times New Roman" w:cs="Times New Roman"/>
                <w:b w:val="0"/>
                <w:bCs w:val="0"/>
                <w:shd w:val="clear" w:color="auto" w:fill="FFFFFF"/>
              </w:rPr>
              <w:t xml:space="preserve">Проверочный спор ведется с целью проверки обоснованности какой-либо мысли, суждения. </w:t>
            </w:r>
            <w:r w:rsidRPr="00B344E3">
              <w:rPr>
                <w:rFonts w:ascii="Times New Roman" w:hAnsi="Times New Roman" w:cs="Times New Roman"/>
              </w:rPr>
              <w:t xml:space="preserve">Часто применяется учеными для проверки правильности </w:t>
            </w:r>
            <w:r w:rsidRPr="00B344E3">
              <w:rPr>
                <w:rFonts w:ascii="Times New Roman" w:hAnsi="Times New Roman" w:cs="Times New Roman"/>
              </w:rPr>
              <w:lastRenderedPageBreak/>
              <w:t xml:space="preserve">своих выводов в споре с оппонентами. </w:t>
            </w:r>
          </w:p>
        </w:tc>
      </w:tr>
      <w:tr w:rsidR="00B344E3" w:rsidRPr="00B344E3" w14:paraId="2FCAA724" w14:textId="77777777" w:rsidTr="002313AB">
        <w:trPr>
          <w:jc w:val="center"/>
        </w:trPr>
        <w:tc>
          <w:tcPr>
            <w:tcW w:w="1757" w:type="dxa"/>
            <w:tcBorders>
              <w:left w:val="single" w:sz="2" w:space="0" w:color="000000"/>
            </w:tcBorders>
          </w:tcPr>
          <w:p w14:paraId="2A0D313E" w14:textId="77777777" w:rsidR="002313AB" w:rsidRPr="00B344E3" w:rsidRDefault="002313AB" w:rsidP="00B344E3">
            <w:pPr>
              <w:pStyle w:val="TableContents"/>
              <w:jc w:val="center"/>
              <w:rPr>
                <w:rFonts w:ascii="Times New Roman" w:hAnsi="Times New Roman" w:cs="Times New Roman"/>
              </w:rPr>
            </w:pPr>
            <w:r w:rsidRPr="00B344E3">
              <w:rPr>
                <w:rFonts w:ascii="Times New Roman" w:hAnsi="Times New Roman" w:cs="Times New Roman"/>
              </w:rPr>
              <w:lastRenderedPageBreak/>
              <w:t>68</w:t>
            </w:r>
          </w:p>
        </w:tc>
        <w:tc>
          <w:tcPr>
            <w:tcW w:w="8170" w:type="dxa"/>
            <w:tcBorders>
              <w:left w:val="single" w:sz="2" w:space="0" w:color="000000"/>
              <w:right w:val="single" w:sz="2" w:space="0" w:color="000000"/>
            </w:tcBorders>
          </w:tcPr>
          <w:p w14:paraId="5726D0C4" w14:textId="5510F8B8" w:rsidR="00280EF4" w:rsidRPr="00B344E3" w:rsidRDefault="00280EF4" w:rsidP="00B344E3">
            <w:pPr>
              <w:pStyle w:val="TableContents"/>
              <w:jc w:val="both"/>
              <w:rPr>
                <w:rFonts w:ascii="Times New Roman" w:hAnsi="Times New Roman" w:cs="Times New Roman"/>
              </w:rPr>
            </w:pPr>
            <w:r w:rsidRPr="00B344E3">
              <w:rPr>
                <w:rFonts w:ascii="Times New Roman" w:hAnsi="Times New Roman" w:cs="Times New Roman"/>
              </w:rPr>
              <w:t>А</w:t>
            </w:r>
            <w:r w:rsidR="004672BA" w:rsidRPr="00B344E3">
              <w:rPr>
                <w:rFonts w:ascii="Times New Roman" w:hAnsi="Times New Roman" w:cs="Times New Roman"/>
              </w:rPr>
              <w:t>БГ</w:t>
            </w:r>
          </w:p>
          <w:p w14:paraId="414636ED" w14:textId="77777777" w:rsidR="004672BA" w:rsidRPr="00B344E3" w:rsidRDefault="004672BA" w:rsidP="00B344E3">
            <w:pPr>
              <w:pStyle w:val="TableContents"/>
              <w:jc w:val="both"/>
              <w:rPr>
                <w:rFonts w:ascii="Times New Roman" w:hAnsi="Times New Roman" w:cs="Times New Roman"/>
              </w:rPr>
            </w:pPr>
            <w:r w:rsidRPr="00B344E3">
              <w:rPr>
                <w:rFonts w:ascii="Times New Roman" w:hAnsi="Times New Roman" w:cs="Times New Roman"/>
              </w:rPr>
              <w:t xml:space="preserve">Регламентированность — подчинение установленным правилам и ограничениям. Предполагает соблюдение делового этикета, отражающего накопленный опыт, нравственные установки и вкусы определенных социальных групп. </w:t>
            </w:r>
          </w:p>
          <w:p w14:paraId="3DB601C8" w14:textId="77777777" w:rsidR="004672BA" w:rsidRPr="00B344E3" w:rsidRDefault="004672BA" w:rsidP="00B344E3">
            <w:pPr>
              <w:pStyle w:val="TableContents"/>
              <w:jc w:val="both"/>
              <w:rPr>
                <w:rFonts w:ascii="Times New Roman" w:hAnsi="Times New Roman" w:cs="Times New Roman"/>
              </w:rPr>
            </w:pPr>
            <w:r w:rsidRPr="00B344E3">
              <w:rPr>
                <w:rFonts w:ascii="Times New Roman" w:hAnsi="Times New Roman" w:cs="Times New Roman"/>
              </w:rPr>
              <w:t>В процессе взаимодействия деловому человеку в разных ситуациях необходимо соблюдение ролевого амплуа, которое упорядочивает, стабилизирует рабочий процесс и тем самым обеспечивает его эффективность</w:t>
            </w:r>
          </w:p>
          <w:p w14:paraId="4A1C03CD" w14:textId="0A6F2DC7" w:rsidR="002313AB" w:rsidRPr="00B344E3" w:rsidRDefault="004672BA" w:rsidP="00B344E3">
            <w:pPr>
              <w:pStyle w:val="TableContents"/>
              <w:jc w:val="both"/>
              <w:rPr>
                <w:rFonts w:ascii="Times New Roman" w:hAnsi="Times New Roman" w:cs="Times New Roman"/>
              </w:rPr>
            </w:pPr>
            <w:r w:rsidRPr="00B344E3">
              <w:rPr>
                <w:rFonts w:ascii="Times New Roman" w:hAnsi="Times New Roman" w:cs="Times New Roman"/>
              </w:rPr>
              <w:t>В деловом общении не допускаются бранные слова и нецензурные выражения, просторечия, нежелательным является использование слов ограниченной сферы употребления</w:t>
            </w:r>
          </w:p>
        </w:tc>
      </w:tr>
      <w:tr w:rsidR="00B344E3" w:rsidRPr="00B344E3" w14:paraId="06B3F449" w14:textId="77777777" w:rsidTr="002313AB">
        <w:trPr>
          <w:jc w:val="center"/>
        </w:trPr>
        <w:tc>
          <w:tcPr>
            <w:tcW w:w="1757" w:type="dxa"/>
            <w:tcBorders>
              <w:left w:val="single" w:sz="2" w:space="0" w:color="000000"/>
            </w:tcBorders>
          </w:tcPr>
          <w:p w14:paraId="0C7AD77D" w14:textId="77777777" w:rsidR="002313AB" w:rsidRPr="00B344E3" w:rsidRDefault="002313AB" w:rsidP="00B344E3">
            <w:pPr>
              <w:pStyle w:val="TableContents"/>
              <w:jc w:val="center"/>
              <w:rPr>
                <w:rFonts w:ascii="Times New Roman" w:hAnsi="Times New Roman" w:cs="Times New Roman"/>
              </w:rPr>
            </w:pPr>
            <w:r w:rsidRPr="00B344E3">
              <w:rPr>
                <w:rFonts w:ascii="Times New Roman" w:hAnsi="Times New Roman" w:cs="Times New Roman"/>
              </w:rPr>
              <w:t>69</w:t>
            </w:r>
          </w:p>
        </w:tc>
        <w:tc>
          <w:tcPr>
            <w:tcW w:w="8170" w:type="dxa"/>
            <w:tcBorders>
              <w:left w:val="single" w:sz="2" w:space="0" w:color="000000"/>
              <w:right w:val="single" w:sz="2" w:space="0" w:color="000000"/>
            </w:tcBorders>
          </w:tcPr>
          <w:p w14:paraId="5FA98DDB" w14:textId="3988AFA0" w:rsidR="002313AB" w:rsidRPr="00B344E3" w:rsidRDefault="00644987" w:rsidP="00B344E3">
            <w:pPr>
              <w:pStyle w:val="Standard"/>
              <w:jc w:val="both"/>
              <w:rPr>
                <w:rFonts w:ascii="Times New Roman" w:hAnsi="Times New Roman" w:cs="Times New Roman"/>
                <w:bCs/>
              </w:rPr>
            </w:pPr>
            <w:r w:rsidRPr="00B344E3">
              <w:rPr>
                <w:rFonts w:ascii="Times New Roman" w:hAnsi="Times New Roman" w:cs="Times New Roman"/>
                <w:bCs/>
              </w:rPr>
              <w:t>А5Б6В4Г2Д1</w:t>
            </w:r>
            <w:r w:rsidR="00D93410" w:rsidRPr="00B344E3">
              <w:rPr>
                <w:rFonts w:ascii="Times New Roman" w:hAnsi="Times New Roman" w:cs="Times New Roman"/>
                <w:bCs/>
              </w:rPr>
              <w:t>Е3</w:t>
            </w:r>
          </w:p>
        </w:tc>
      </w:tr>
      <w:tr w:rsidR="00B344E3" w:rsidRPr="00B344E3" w14:paraId="4564CC94" w14:textId="77777777" w:rsidTr="002313AB">
        <w:trPr>
          <w:jc w:val="center"/>
        </w:trPr>
        <w:tc>
          <w:tcPr>
            <w:tcW w:w="1757" w:type="dxa"/>
            <w:tcBorders>
              <w:left w:val="single" w:sz="2" w:space="0" w:color="000000"/>
            </w:tcBorders>
          </w:tcPr>
          <w:p w14:paraId="40AF534F" w14:textId="77777777" w:rsidR="002313AB" w:rsidRPr="00B344E3" w:rsidRDefault="002313AB" w:rsidP="00B344E3">
            <w:pPr>
              <w:pStyle w:val="TableContents"/>
              <w:jc w:val="center"/>
              <w:rPr>
                <w:rFonts w:ascii="Times New Roman" w:hAnsi="Times New Roman" w:cs="Times New Roman"/>
              </w:rPr>
            </w:pPr>
            <w:r w:rsidRPr="00B344E3">
              <w:rPr>
                <w:rFonts w:ascii="Times New Roman" w:hAnsi="Times New Roman" w:cs="Times New Roman"/>
              </w:rPr>
              <w:t>70</w:t>
            </w:r>
          </w:p>
        </w:tc>
        <w:tc>
          <w:tcPr>
            <w:tcW w:w="8170" w:type="dxa"/>
            <w:tcBorders>
              <w:left w:val="single" w:sz="2" w:space="0" w:color="000000"/>
              <w:right w:val="single" w:sz="2" w:space="0" w:color="000000"/>
            </w:tcBorders>
          </w:tcPr>
          <w:p w14:paraId="211BDFC8" w14:textId="77777777" w:rsidR="002313AB" w:rsidRPr="00B344E3" w:rsidRDefault="007B738F" w:rsidP="00B344E3">
            <w:pPr>
              <w:pStyle w:val="TableContents"/>
              <w:rPr>
                <w:rFonts w:ascii="Times New Roman" w:hAnsi="Times New Roman" w:cs="Times New Roman"/>
                <w:bCs/>
              </w:rPr>
            </w:pPr>
            <w:r w:rsidRPr="00B344E3">
              <w:rPr>
                <w:rFonts w:ascii="Times New Roman" w:hAnsi="Times New Roman" w:cs="Times New Roman"/>
                <w:bCs/>
              </w:rPr>
              <w:t>ВГАБ</w:t>
            </w:r>
          </w:p>
        </w:tc>
      </w:tr>
      <w:tr w:rsidR="00B344E3" w:rsidRPr="00B344E3" w14:paraId="5B2456F3" w14:textId="77777777" w:rsidTr="002313AB">
        <w:trPr>
          <w:jc w:val="center"/>
        </w:trPr>
        <w:tc>
          <w:tcPr>
            <w:tcW w:w="1757" w:type="dxa"/>
            <w:tcBorders>
              <w:left w:val="single" w:sz="2" w:space="0" w:color="000000"/>
            </w:tcBorders>
          </w:tcPr>
          <w:p w14:paraId="47092A33" w14:textId="77777777" w:rsidR="002313AB" w:rsidRPr="00B344E3" w:rsidRDefault="002313AB" w:rsidP="00B344E3">
            <w:pPr>
              <w:pStyle w:val="TableContents"/>
              <w:jc w:val="center"/>
              <w:rPr>
                <w:rFonts w:ascii="Times New Roman" w:hAnsi="Times New Roman" w:cs="Times New Roman"/>
              </w:rPr>
            </w:pPr>
            <w:r w:rsidRPr="00B344E3">
              <w:rPr>
                <w:rFonts w:ascii="Times New Roman" w:hAnsi="Times New Roman" w:cs="Times New Roman"/>
              </w:rPr>
              <w:t>71</w:t>
            </w:r>
          </w:p>
        </w:tc>
        <w:tc>
          <w:tcPr>
            <w:tcW w:w="8170" w:type="dxa"/>
            <w:tcBorders>
              <w:left w:val="single" w:sz="2" w:space="0" w:color="000000"/>
              <w:right w:val="single" w:sz="2" w:space="0" w:color="000000"/>
            </w:tcBorders>
          </w:tcPr>
          <w:p w14:paraId="45A4B79A" w14:textId="77777777" w:rsidR="002313AB" w:rsidRPr="00B344E3" w:rsidRDefault="00256B93" w:rsidP="00B344E3">
            <w:pPr>
              <w:pStyle w:val="TableContents"/>
              <w:rPr>
                <w:rFonts w:ascii="Times New Roman" w:hAnsi="Times New Roman" w:cs="Times New Roman"/>
                <w:bCs/>
              </w:rPr>
            </w:pPr>
            <w:r w:rsidRPr="00B344E3">
              <w:rPr>
                <w:rFonts w:ascii="Times New Roman" w:hAnsi="Times New Roman" w:cs="Times New Roman"/>
                <w:bCs/>
              </w:rPr>
              <w:t xml:space="preserve">ВДБАГ </w:t>
            </w:r>
          </w:p>
        </w:tc>
      </w:tr>
      <w:tr w:rsidR="00B344E3" w:rsidRPr="00B344E3" w14:paraId="5B4E7FF9" w14:textId="77777777" w:rsidTr="002313AB">
        <w:trPr>
          <w:jc w:val="center"/>
        </w:trPr>
        <w:tc>
          <w:tcPr>
            <w:tcW w:w="1757" w:type="dxa"/>
            <w:tcBorders>
              <w:left w:val="single" w:sz="2" w:space="0" w:color="000000"/>
            </w:tcBorders>
          </w:tcPr>
          <w:p w14:paraId="1C289779" w14:textId="77777777" w:rsidR="002313AB" w:rsidRPr="00B344E3" w:rsidRDefault="002313AB" w:rsidP="00B344E3">
            <w:pPr>
              <w:pStyle w:val="TableContents"/>
              <w:jc w:val="center"/>
              <w:rPr>
                <w:rFonts w:ascii="Times New Roman" w:hAnsi="Times New Roman" w:cs="Times New Roman"/>
              </w:rPr>
            </w:pPr>
            <w:r w:rsidRPr="00B344E3">
              <w:rPr>
                <w:rFonts w:ascii="Times New Roman" w:hAnsi="Times New Roman" w:cs="Times New Roman"/>
              </w:rPr>
              <w:t>72</w:t>
            </w:r>
          </w:p>
        </w:tc>
        <w:tc>
          <w:tcPr>
            <w:tcW w:w="8170" w:type="dxa"/>
            <w:tcBorders>
              <w:left w:val="single" w:sz="2" w:space="0" w:color="000000"/>
              <w:right w:val="single" w:sz="2" w:space="0" w:color="000000"/>
            </w:tcBorders>
          </w:tcPr>
          <w:p w14:paraId="5C47C5B6" w14:textId="77777777" w:rsidR="00256B93" w:rsidRPr="00B344E3" w:rsidRDefault="00256B93" w:rsidP="00B344E3">
            <w:pPr>
              <w:pStyle w:val="TableContents"/>
              <w:rPr>
                <w:rFonts w:ascii="Times New Roman" w:eastAsia="Times New Roman" w:hAnsi="Times New Roman" w:cs="Times New Roman"/>
                <w:bCs/>
                <w:lang w:val="en-US" w:eastAsia="ru-RU"/>
              </w:rPr>
            </w:pPr>
            <w:r w:rsidRPr="00B344E3">
              <w:rPr>
                <w:rFonts w:ascii="Times New Roman" w:eastAsia="Times New Roman" w:hAnsi="Times New Roman" w:cs="Times New Roman"/>
                <w:bCs/>
                <w:lang w:eastAsia="ru-RU"/>
              </w:rPr>
              <w:t>Б</w:t>
            </w:r>
          </w:p>
          <w:p w14:paraId="4878BF44" w14:textId="77777777" w:rsidR="002313AB" w:rsidRPr="00B344E3" w:rsidRDefault="00256B93" w:rsidP="00B344E3">
            <w:pPr>
              <w:pStyle w:val="Standard"/>
              <w:jc w:val="both"/>
              <w:rPr>
                <w:rFonts w:ascii="Times New Roman" w:hAnsi="Times New Roman" w:cs="Times New Roman"/>
                <w:bCs/>
                <w:lang w:val="en-US"/>
              </w:rPr>
            </w:pPr>
            <w:r w:rsidRPr="00B344E3">
              <w:rPr>
                <w:rFonts w:ascii="Times New Roman" w:hAnsi="Times New Roman" w:cs="Times New Roman"/>
                <w:bCs/>
                <w:lang w:val="en-US"/>
              </w:rPr>
              <w:t xml:space="preserve">A bottle of wine is usually enough. You can also bring soft drinks. Small </w:t>
            </w:r>
            <w:proofErr w:type="gramStart"/>
            <w:r w:rsidRPr="00B344E3">
              <w:rPr>
                <w:rFonts w:ascii="Times New Roman" w:hAnsi="Times New Roman" w:cs="Times New Roman"/>
                <w:bCs/>
                <w:lang w:val="en-US"/>
              </w:rPr>
              <w:t>snacks  (</w:t>
            </w:r>
            <w:proofErr w:type="gramEnd"/>
            <w:r w:rsidRPr="00B344E3">
              <w:rPr>
                <w:rFonts w:ascii="Times New Roman" w:hAnsi="Times New Roman" w:cs="Times New Roman"/>
                <w:bCs/>
                <w:lang w:val="en-US"/>
              </w:rPr>
              <w:t xml:space="preserve">such as crisps, cake ) are another alternative. Similarly, if you are invited to </w:t>
            </w:r>
            <w:proofErr w:type="gramStart"/>
            <w:r w:rsidRPr="00B344E3">
              <w:rPr>
                <w:rFonts w:ascii="Times New Roman" w:hAnsi="Times New Roman" w:cs="Times New Roman"/>
                <w:bCs/>
                <w:lang w:val="en-US"/>
              </w:rPr>
              <w:t>someone's  home</w:t>
            </w:r>
            <w:proofErr w:type="gramEnd"/>
            <w:r w:rsidRPr="00B344E3">
              <w:rPr>
                <w:rFonts w:ascii="Times New Roman" w:hAnsi="Times New Roman" w:cs="Times New Roman"/>
                <w:bCs/>
                <w:lang w:val="en-US"/>
              </w:rPr>
              <w:t xml:space="preserve"> - bring a small gift.</w:t>
            </w:r>
          </w:p>
        </w:tc>
      </w:tr>
      <w:tr w:rsidR="00B344E3" w:rsidRPr="00B344E3" w14:paraId="16E07ED3" w14:textId="77777777" w:rsidTr="002313AB">
        <w:trPr>
          <w:jc w:val="center"/>
        </w:trPr>
        <w:tc>
          <w:tcPr>
            <w:tcW w:w="1757" w:type="dxa"/>
            <w:tcBorders>
              <w:left w:val="single" w:sz="2" w:space="0" w:color="000000"/>
            </w:tcBorders>
          </w:tcPr>
          <w:p w14:paraId="6D905F5A" w14:textId="77777777" w:rsidR="002313AB" w:rsidRPr="00B344E3" w:rsidRDefault="002313AB" w:rsidP="00B344E3">
            <w:pPr>
              <w:pStyle w:val="TableContents"/>
              <w:jc w:val="center"/>
              <w:rPr>
                <w:rFonts w:ascii="Times New Roman" w:hAnsi="Times New Roman" w:cs="Times New Roman"/>
              </w:rPr>
            </w:pPr>
            <w:r w:rsidRPr="00B344E3">
              <w:rPr>
                <w:rFonts w:ascii="Times New Roman" w:hAnsi="Times New Roman" w:cs="Times New Roman"/>
              </w:rPr>
              <w:t>73</w:t>
            </w:r>
          </w:p>
        </w:tc>
        <w:tc>
          <w:tcPr>
            <w:tcW w:w="8170" w:type="dxa"/>
            <w:tcBorders>
              <w:left w:val="single" w:sz="2" w:space="0" w:color="000000"/>
              <w:right w:val="single" w:sz="2" w:space="0" w:color="000000"/>
            </w:tcBorders>
          </w:tcPr>
          <w:p w14:paraId="56A6EF1D" w14:textId="77777777" w:rsidR="00256B93" w:rsidRPr="00B344E3" w:rsidRDefault="00256B93" w:rsidP="00B344E3">
            <w:pPr>
              <w:pStyle w:val="Standard"/>
              <w:jc w:val="both"/>
              <w:rPr>
                <w:rFonts w:ascii="Times New Roman" w:hAnsi="Times New Roman" w:cs="Times New Roman"/>
                <w:bCs/>
                <w:lang w:val="en-US"/>
              </w:rPr>
            </w:pPr>
            <w:r w:rsidRPr="00B344E3">
              <w:rPr>
                <w:rFonts w:ascii="Times New Roman" w:hAnsi="Times New Roman" w:cs="Times New Roman"/>
                <w:bCs/>
              </w:rPr>
              <w:t>В</w:t>
            </w:r>
          </w:p>
          <w:p w14:paraId="5D300945" w14:textId="77777777" w:rsidR="002313AB" w:rsidRPr="00B344E3" w:rsidRDefault="00256B93" w:rsidP="00B344E3">
            <w:pPr>
              <w:pStyle w:val="Standard"/>
              <w:jc w:val="both"/>
              <w:rPr>
                <w:rFonts w:ascii="Times New Roman" w:hAnsi="Times New Roman" w:cs="Times New Roman"/>
                <w:bCs/>
                <w:lang w:val="en-US"/>
              </w:rPr>
            </w:pPr>
            <w:r w:rsidRPr="00B344E3">
              <w:rPr>
                <w:rFonts w:ascii="Times New Roman" w:hAnsi="Times New Roman" w:cs="Times New Roman"/>
                <w:bCs/>
                <w:lang w:val="en-US"/>
              </w:rPr>
              <w:t>This concept has given rise to some of the nation's deepest beliefs. Although it is not always achieved, Americans strive for equality. They commonly use the first names of their elders, professors, and lawyers.</w:t>
            </w:r>
          </w:p>
        </w:tc>
      </w:tr>
      <w:tr w:rsidR="00B344E3" w:rsidRPr="00B344E3" w14:paraId="22C90604" w14:textId="77777777" w:rsidTr="002313AB">
        <w:trPr>
          <w:jc w:val="center"/>
        </w:trPr>
        <w:tc>
          <w:tcPr>
            <w:tcW w:w="1757" w:type="dxa"/>
            <w:tcBorders>
              <w:left w:val="single" w:sz="2" w:space="0" w:color="000000"/>
            </w:tcBorders>
          </w:tcPr>
          <w:p w14:paraId="3D6E2790" w14:textId="77777777" w:rsidR="002313AB" w:rsidRPr="00B344E3" w:rsidRDefault="002313AB" w:rsidP="00B344E3">
            <w:pPr>
              <w:pStyle w:val="TableContents"/>
              <w:jc w:val="center"/>
              <w:rPr>
                <w:rFonts w:ascii="Times New Roman" w:hAnsi="Times New Roman" w:cs="Times New Roman"/>
              </w:rPr>
            </w:pPr>
            <w:r w:rsidRPr="00B344E3">
              <w:rPr>
                <w:rFonts w:ascii="Times New Roman" w:hAnsi="Times New Roman" w:cs="Times New Roman"/>
              </w:rPr>
              <w:t>74</w:t>
            </w:r>
          </w:p>
        </w:tc>
        <w:tc>
          <w:tcPr>
            <w:tcW w:w="8170" w:type="dxa"/>
            <w:tcBorders>
              <w:left w:val="single" w:sz="2" w:space="0" w:color="000000"/>
              <w:right w:val="single" w:sz="2" w:space="0" w:color="000000"/>
            </w:tcBorders>
          </w:tcPr>
          <w:p w14:paraId="45F0A105" w14:textId="77777777" w:rsidR="00256B93" w:rsidRPr="00B344E3" w:rsidRDefault="00256B93" w:rsidP="00B344E3">
            <w:pPr>
              <w:pStyle w:val="Standard"/>
              <w:tabs>
                <w:tab w:val="left" w:pos="426"/>
                <w:tab w:val="right" w:leader="underscore" w:pos="8505"/>
              </w:tabs>
              <w:jc w:val="both"/>
              <w:rPr>
                <w:rFonts w:ascii="Times New Roman" w:hAnsi="Times New Roman" w:cs="Times New Roman"/>
                <w:bCs/>
                <w:lang w:val="en-US"/>
              </w:rPr>
            </w:pPr>
            <w:r w:rsidRPr="00B344E3">
              <w:rPr>
                <w:rFonts w:ascii="Times New Roman" w:hAnsi="Times New Roman" w:cs="Times New Roman"/>
                <w:bCs/>
                <w:lang w:val="en-US"/>
              </w:rPr>
              <w:t>Г</w:t>
            </w:r>
          </w:p>
          <w:p w14:paraId="3B5E1143" w14:textId="77777777" w:rsidR="002313AB" w:rsidRPr="00B344E3" w:rsidRDefault="00256B93" w:rsidP="00B344E3">
            <w:pPr>
              <w:pStyle w:val="Standard"/>
              <w:tabs>
                <w:tab w:val="left" w:pos="426"/>
                <w:tab w:val="right" w:leader="underscore" w:pos="8505"/>
              </w:tabs>
              <w:jc w:val="both"/>
              <w:rPr>
                <w:rFonts w:ascii="Times New Roman" w:hAnsi="Times New Roman" w:cs="Times New Roman"/>
                <w:bCs/>
                <w:lang w:val="en-US"/>
              </w:rPr>
            </w:pPr>
            <w:r w:rsidRPr="00B344E3">
              <w:rPr>
                <w:rFonts w:ascii="Times New Roman" w:hAnsi="Times New Roman" w:cs="Times New Roman"/>
                <w:bCs/>
                <w:lang w:val="en-US"/>
              </w:rPr>
              <w:t xml:space="preserve">Different attitudes, different values </w:t>
            </w:r>
            <w:proofErr w:type="gramStart"/>
            <w:r w:rsidRPr="00B344E3">
              <w:rPr>
                <w:rFonts w:ascii="Times New Roman" w:hAnsi="Times New Roman" w:cs="Times New Roman"/>
                <w:bCs/>
                <w:lang w:val="en-US"/>
              </w:rPr>
              <w:t>must  be</w:t>
            </w:r>
            <w:proofErr w:type="gramEnd"/>
            <w:r w:rsidRPr="00B344E3">
              <w:rPr>
                <w:rFonts w:ascii="Times New Roman" w:hAnsi="Times New Roman" w:cs="Times New Roman"/>
                <w:bCs/>
                <w:lang w:val="en-US"/>
              </w:rPr>
              <w:t xml:space="preserve"> accepted in a successful business. International business people often invest time and money in their knowledge of foreign languages to communicate with colleagues from around the world.</w:t>
            </w:r>
          </w:p>
        </w:tc>
      </w:tr>
      <w:tr w:rsidR="00B344E3" w:rsidRPr="00B344E3" w14:paraId="1D877D46" w14:textId="77777777" w:rsidTr="002313AB">
        <w:trPr>
          <w:jc w:val="center"/>
        </w:trPr>
        <w:tc>
          <w:tcPr>
            <w:tcW w:w="1757" w:type="dxa"/>
            <w:tcBorders>
              <w:left w:val="single" w:sz="2" w:space="0" w:color="000000"/>
            </w:tcBorders>
          </w:tcPr>
          <w:p w14:paraId="14F896A8" w14:textId="77777777" w:rsidR="002313AB" w:rsidRPr="00B344E3" w:rsidRDefault="002313AB" w:rsidP="00B344E3">
            <w:pPr>
              <w:pStyle w:val="TableContents"/>
              <w:jc w:val="center"/>
              <w:rPr>
                <w:rFonts w:ascii="Times New Roman" w:hAnsi="Times New Roman" w:cs="Times New Roman"/>
              </w:rPr>
            </w:pPr>
            <w:r w:rsidRPr="00B344E3">
              <w:rPr>
                <w:rFonts w:ascii="Times New Roman" w:hAnsi="Times New Roman" w:cs="Times New Roman"/>
              </w:rPr>
              <w:t>75</w:t>
            </w:r>
          </w:p>
        </w:tc>
        <w:tc>
          <w:tcPr>
            <w:tcW w:w="8170" w:type="dxa"/>
            <w:tcBorders>
              <w:left w:val="single" w:sz="2" w:space="0" w:color="000000"/>
              <w:right w:val="single" w:sz="2" w:space="0" w:color="000000"/>
            </w:tcBorders>
          </w:tcPr>
          <w:p w14:paraId="1FB85E49" w14:textId="77777777" w:rsidR="00645708" w:rsidRPr="00B344E3" w:rsidRDefault="00645708" w:rsidP="00B344E3">
            <w:pPr>
              <w:pStyle w:val="TableContents"/>
              <w:rPr>
                <w:rFonts w:ascii="Times New Roman" w:hAnsi="Times New Roman" w:cs="Times New Roman"/>
              </w:rPr>
            </w:pPr>
            <w:r w:rsidRPr="00B344E3">
              <w:rPr>
                <w:rFonts w:ascii="Times New Roman" w:hAnsi="Times New Roman" w:cs="Times New Roman"/>
              </w:rPr>
              <w:t xml:space="preserve">А  </w:t>
            </w:r>
          </w:p>
          <w:p w14:paraId="7F05D348" w14:textId="77777777" w:rsidR="002313AB" w:rsidRPr="00B344E3" w:rsidRDefault="00645708" w:rsidP="00B344E3">
            <w:pPr>
              <w:pStyle w:val="TableContents"/>
              <w:rPr>
                <w:rFonts w:ascii="Times New Roman" w:hAnsi="Times New Roman" w:cs="Times New Roman"/>
              </w:rPr>
            </w:pPr>
            <w:r w:rsidRPr="00B344E3">
              <w:rPr>
                <w:rFonts w:ascii="Times New Roman" w:hAnsi="Times New Roman" w:cs="Times New Roman"/>
                <w:shd w:val="clear" w:color="auto" w:fill="FFFFFF"/>
              </w:rPr>
              <w:t>Содержание всякой мысли в процессе рассуждения должно быть одним и тем же, постоянным, т.е. тождественным самому себе</w:t>
            </w:r>
          </w:p>
        </w:tc>
      </w:tr>
      <w:tr w:rsidR="00B344E3" w:rsidRPr="00B344E3" w14:paraId="1D7948CD" w14:textId="77777777" w:rsidTr="002313AB">
        <w:trPr>
          <w:jc w:val="center"/>
        </w:trPr>
        <w:tc>
          <w:tcPr>
            <w:tcW w:w="1757" w:type="dxa"/>
            <w:tcBorders>
              <w:left w:val="single" w:sz="2" w:space="0" w:color="000000"/>
            </w:tcBorders>
          </w:tcPr>
          <w:p w14:paraId="71DDB3AE" w14:textId="77777777" w:rsidR="002313AB" w:rsidRPr="00B344E3" w:rsidRDefault="002313AB" w:rsidP="00B344E3">
            <w:pPr>
              <w:pStyle w:val="TableContents"/>
              <w:jc w:val="center"/>
              <w:rPr>
                <w:rFonts w:ascii="Times New Roman" w:hAnsi="Times New Roman" w:cs="Times New Roman"/>
              </w:rPr>
            </w:pPr>
            <w:r w:rsidRPr="00B344E3">
              <w:rPr>
                <w:rFonts w:ascii="Times New Roman" w:hAnsi="Times New Roman" w:cs="Times New Roman"/>
              </w:rPr>
              <w:t>76</w:t>
            </w:r>
          </w:p>
        </w:tc>
        <w:tc>
          <w:tcPr>
            <w:tcW w:w="8170" w:type="dxa"/>
            <w:tcBorders>
              <w:left w:val="single" w:sz="2" w:space="0" w:color="000000"/>
              <w:right w:val="single" w:sz="2" w:space="0" w:color="000000"/>
            </w:tcBorders>
          </w:tcPr>
          <w:p w14:paraId="6142FE77" w14:textId="57A1E2EE" w:rsidR="00645708" w:rsidRPr="00B344E3" w:rsidRDefault="00645708" w:rsidP="00B344E3">
            <w:pPr>
              <w:pStyle w:val="TableContents"/>
              <w:rPr>
                <w:rFonts w:ascii="Times New Roman" w:hAnsi="Times New Roman" w:cs="Times New Roman"/>
              </w:rPr>
            </w:pPr>
            <w:r w:rsidRPr="00B344E3">
              <w:rPr>
                <w:rFonts w:ascii="Times New Roman" w:hAnsi="Times New Roman" w:cs="Times New Roman"/>
              </w:rPr>
              <w:t>А</w:t>
            </w:r>
            <w:r w:rsidR="001A7048" w:rsidRPr="00B344E3">
              <w:rPr>
                <w:rFonts w:ascii="Times New Roman" w:hAnsi="Times New Roman" w:cs="Times New Roman"/>
              </w:rPr>
              <w:t>БВ</w:t>
            </w:r>
          </w:p>
          <w:p w14:paraId="6228F691" w14:textId="0D8ABBE1" w:rsidR="00645708" w:rsidRPr="00B344E3" w:rsidRDefault="001A7048" w:rsidP="00B344E3">
            <w:pPr>
              <w:pStyle w:val="TableContents"/>
              <w:rPr>
                <w:rFonts w:ascii="Times New Roman" w:hAnsi="Times New Roman" w:cs="Times New Roman"/>
              </w:rPr>
            </w:pPr>
            <w:r w:rsidRPr="00B344E3">
              <w:rPr>
                <w:rFonts w:ascii="Times New Roman" w:hAnsi="Times New Roman" w:cs="Times New Roman"/>
              </w:rPr>
              <w:t xml:space="preserve">А- </w:t>
            </w:r>
            <w:r w:rsidR="00645708" w:rsidRPr="00B344E3">
              <w:rPr>
                <w:rFonts w:ascii="Times New Roman" w:hAnsi="Times New Roman" w:cs="Times New Roman"/>
              </w:rPr>
              <w:t>Если тезис обосновывается ложными суждениями, которые выдаются за истинные</w:t>
            </w:r>
          </w:p>
          <w:p w14:paraId="74D987D1" w14:textId="1D736C0D" w:rsidR="00645708" w:rsidRPr="00B344E3" w:rsidRDefault="00645708" w:rsidP="00B344E3">
            <w:pPr>
              <w:pStyle w:val="TableContents"/>
              <w:rPr>
                <w:rFonts w:ascii="Times New Roman" w:hAnsi="Times New Roman" w:cs="Times New Roman"/>
              </w:rPr>
            </w:pPr>
            <w:r w:rsidRPr="00B344E3">
              <w:rPr>
                <w:rFonts w:ascii="Times New Roman" w:hAnsi="Times New Roman" w:cs="Times New Roman"/>
              </w:rPr>
              <w:t>Б</w:t>
            </w:r>
            <w:r w:rsidR="001A7048" w:rsidRPr="00B344E3">
              <w:rPr>
                <w:rFonts w:ascii="Times New Roman" w:hAnsi="Times New Roman" w:cs="Times New Roman"/>
              </w:rPr>
              <w:t xml:space="preserve">- </w:t>
            </w:r>
            <w:r w:rsidRPr="00B344E3">
              <w:rPr>
                <w:rFonts w:ascii="Times New Roman" w:hAnsi="Times New Roman" w:cs="Times New Roman"/>
              </w:rPr>
              <w:t>Когда в качестве аргумента берется недоказанное положение</w:t>
            </w:r>
          </w:p>
          <w:p w14:paraId="1E2F73C7" w14:textId="6E833243" w:rsidR="002313AB" w:rsidRPr="00B344E3" w:rsidRDefault="00645708" w:rsidP="00B344E3">
            <w:pPr>
              <w:pStyle w:val="TableContents"/>
              <w:rPr>
                <w:rFonts w:ascii="Times New Roman" w:hAnsi="Times New Roman" w:cs="Times New Roman"/>
              </w:rPr>
            </w:pPr>
            <w:r w:rsidRPr="00B344E3">
              <w:rPr>
                <w:rFonts w:ascii="Times New Roman" w:hAnsi="Times New Roman" w:cs="Times New Roman"/>
              </w:rPr>
              <w:t>В</w:t>
            </w:r>
            <w:r w:rsidR="001A7048" w:rsidRPr="00B344E3">
              <w:rPr>
                <w:rFonts w:ascii="Times New Roman" w:hAnsi="Times New Roman" w:cs="Times New Roman"/>
              </w:rPr>
              <w:t xml:space="preserve">- </w:t>
            </w:r>
            <w:r w:rsidRPr="00B344E3">
              <w:rPr>
                <w:rFonts w:ascii="Times New Roman" w:hAnsi="Times New Roman" w:cs="Times New Roman"/>
              </w:rPr>
              <w:t>Тезис обосновывается аргументами, а аргументы выводятся из этого же тезиса</w:t>
            </w:r>
          </w:p>
        </w:tc>
      </w:tr>
      <w:tr w:rsidR="00B344E3" w:rsidRPr="00B344E3" w14:paraId="011808B5" w14:textId="77777777" w:rsidTr="002313AB">
        <w:trPr>
          <w:jc w:val="center"/>
        </w:trPr>
        <w:tc>
          <w:tcPr>
            <w:tcW w:w="1757" w:type="dxa"/>
            <w:tcBorders>
              <w:left w:val="single" w:sz="2" w:space="0" w:color="000000"/>
            </w:tcBorders>
          </w:tcPr>
          <w:p w14:paraId="50EA9A18" w14:textId="77777777" w:rsidR="002313AB" w:rsidRPr="00B344E3" w:rsidRDefault="002313AB" w:rsidP="00B344E3">
            <w:pPr>
              <w:pStyle w:val="TableContents"/>
              <w:jc w:val="center"/>
              <w:rPr>
                <w:rFonts w:ascii="Times New Roman" w:hAnsi="Times New Roman" w:cs="Times New Roman"/>
              </w:rPr>
            </w:pPr>
            <w:r w:rsidRPr="00B344E3">
              <w:rPr>
                <w:rFonts w:ascii="Times New Roman" w:hAnsi="Times New Roman" w:cs="Times New Roman"/>
              </w:rPr>
              <w:t>77</w:t>
            </w:r>
          </w:p>
        </w:tc>
        <w:tc>
          <w:tcPr>
            <w:tcW w:w="8170" w:type="dxa"/>
            <w:tcBorders>
              <w:left w:val="single" w:sz="2" w:space="0" w:color="000000"/>
              <w:right w:val="single" w:sz="2" w:space="0" w:color="000000"/>
            </w:tcBorders>
          </w:tcPr>
          <w:p w14:paraId="53265858" w14:textId="77777777" w:rsidR="002313AB" w:rsidRPr="00B344E3" w:rsidRDefault="00245DD2" w:rsidP="00B344E3">
            <w:pPr>
              <w:pStyle w:val="TableContents"/>
              <w:rPr>
                <w:rFonts w:ascii="Times New Roman" w:hAnsi="Times New Roman" w:cs="Times New Roman"/>
              </w:rPr>
            </w:pPr>
            <w:bookmarkStart w:id="79" w:name="_Hlk210979331"/>
            <w:r w:rsidRPr="00B344E3">
              <w:rPr>
                <w:rFonts w:ascii="Times New Roman" w:hAnsi="Times New Roman" w:cs="Times New Roman"/>
              </w:rPr>
              <w:t>А3Б14В25</w:t>
            </w:r>
            <w:bookmarkEnd w:id="79"/>
          </w:p>
        </w:tc>
      </w:tr>
      <w:tr w:rsidR="00B344E3" w:rsidRPr="00B344E3" w14:paraId="7E18DACC" w14:textId="77777777" w:rsidTr="002313AB">
        <w:trPr>
          <w:jc w:val="center"/>
        </w:trPr>
        <w:tc>
          <w:tcPr>
            <w:tcW w:w="1757" w:type="dxa"/>
            <w:tcBorders>
              <w:left w:val="single" w:sz="2" w:space="0" w:color="000000"/>
            </w:tcBorders>
          </w:tcPr>
          <w:p w14:paraId="1212A7FA" w14:textId="77777777" w:rsidR="002313AB" w:rsidRPr="00B344E3" w:rsidRDefault="002313AB" w:rsidP="00B344E3">
            <w:pPr>
              <w:pStyle w:val="TableContents"/>
              <w:jc w:val="center"/>
              <w:rPr>
                <w:rFonts w:ascii="Times New Roman" w:hAnsi="Times New Roman" w:cs="Times New Roman"/>
              </w:rPr>
            </w:pPr>
            <w:r w:rsidRPr="00B344E3">
              <w:rPr>
                <w:rFonts w:ascii="Times New Roman" w:hAnsi="Times New Roman" w:cs="Times New Roman"/>
              </w:rPr>
              <w:t>78</w:t>
            </w:r>
          </w:p>
        </w:tc>
        <w:tc>
          <w:tcPr>
            <w:tcW w:w="8170" w:type="dxa"/>
            <w:tcBorders>
              <w:left w:val="single" w:sz="2" w:space="0" w:color="000000"/>
              <w:right w:val="single" w:sz="2" w:space="0" w:color="000000"/>
            </w:tcBorders>
          </w:tcPr>
          <w:p w14:paraId="70C2D957" w14:textId="77777777" w:rsidR="002313AB" w:rsidRPr="00B344E3" w:rsidRDefault="00245DD2" w:rsidP="00B344E3">
            <w:pPr>
              <w:pStyle w:val="TableContents"/>
              <w:rPr>
                <w:rFonts w:ascii="Times New Roman" w:hAnsi="Times New Roman" w:cs="Times New Roman"/>
              </w:rPr>
            </w:pPr>
            <w:bookmarkStart w:id="80" w:name="_Hlk210979439"/>
            <w:r w:rsidRPr="00B344E3">
              <w:rPr>
                <w:rFonts w:ascii="Times New Roman" w:hAnsi="Times New Roman" w:cs="Times New Roman"/>
              </w:rPr>
              <w:t>А24Б135</w:t>
            </w:r>
            <w:bookmarkEnd w:id="80"/>
          </w:p>
        </w:tc>
      </w:tr>
      <w:tr w:rsidR="00B344E3" w:rsidRPr="00B344E3" w14:paraId="5A0B9F9C" w14:textId="77777777" w:rsidTr="002313AB">
        <w:trPr>
          <w:jc w:val="center"/>
        </w:trPr>
        <w:tc>
          <w:tcPr>
            <w:tcW w:w="1757" w:type="dxa"/>
            <w:tcBorders>
              <w:left w:val="single" w:sz="2" w:space="0" w:color="000000"/>
            </w:tcBorders>
          </w:tcPr>
          <w:p w14:paraId="1A8EB3D4" w14:textId="77777777" w:rsidR="002313AB" w:rsidRPr="00B344E3" w:rsidRDefault="002313AB" w:rsidP="00B344E3">
            <w:pPr>
              <w:pStyle w:val="TableContents"/>
              <w:jc w:val="center"/>
              <w:rPr>
                <w:rFonts w:ascii="Times New Roman" w:hAnsi="Times New Roman" w:cs="Times New Roman"/>
              </w:rPr>
            </w:pPr>
            <w:r w:rsidRPr="00B344E3">
              <w:rPr>
                <w:rFonts w:ascii="Times New Roman" w:hAnsi="Times New Roman" w:cs="Times New Roman"/>
              </w:rPr>
              <w:t>79</w:t>
            </w:r>
          </w:p>
        </w:tc>
        <w:tc>
          <w:tcPr>
            <w:tcW w:w="8170" w:type="dxa"/>
            <w:tcBorders>
              <w:left w:val="single" w:sz="2" w:space="0" w:color="000000"/>
              <w:right w:val="single" w:sz="2" w:space="0" w:color="000000"/>
            </w:tcBorders>
          </w:tcPr>
          <w:p w14:paraId="6F959F42" w14:textId="63F52A92" w:rsidR="002313AB" w:rsidRPr="00B344E3" w:rsidRDefault="00171E54" w:rsidP="00B344E3">
            <w:pPr>
              <w:pStyle w:val="TableContents"/>
              <w:jc w:val="both"/>
              <w:rPr>
                <w:rFonts w:ascii="Times New Roman" w:hAnsi="Times New Roman" w:cs="Times New Roman"/>
              </w:rPr>
            </w:pPr>
            <w:r w:rsidRPr="00B344E3">
              <w:rPr>
                <w:rFonts w:ascii="Times New Roman" w:hAnsi="Times New Roman" w:cs="Times New Roman"/>
              </w:rPr>
              <w:t xml:space="preserve">В официально-деловой юридической речи существует много готовых устойчивых оборотов, которые являются необходимыми элементами юридических документов и юридических выступлений. Эти языковые стандарты несут определенную функциональную нагрузку: способствуют быстрому и точному составлению документов, однозначному выражению мысли и облегчают общение. </w:t>
            </w:r>
          </w:p>
        </w:tc>
      </w:tr>
      <w:tr w:rsidR="00B344E3" w:rsidRPr="00B344E3" w14:paraId="09FEF565" w14:textId="77777777" w:rsidTr="002313AB">
        <w:trPr>
          <w:jc w:val="center"/>
        </w:trPr>
        <w:tc>
          <w:tcPr>
            <w:tcW w:w="1757" w:type="dxa"/>
            <w:tcBorders>
              <w:left w:val="single" w:sz="2" w:space="0" w:color="000000"/>
            </w:tcBorders>
          </w:tcPr>
          <w:p w14:paraId="0AF70E99" w14:textId="77777777" w:rsidR="002313AB" w:rsidRPr="00B344E3" w:rsidRDefault="002313AB" w:rsidP="00B344E3">
            <w:pPr>
              <w:pStyle w:val="TableContents"/>
              <w:jc w:val="center"/>
              <w:rPr>
                <w:rFonts w:ascii="Times New Roman" w:hAnsi="Times New Roman" w:cs="Times New Roman"/>
              </w:rPr>
            </w:pPr>
            <w:r w:rsidRPr="00B344E3">
              <w:rPr>
                <w:rFonts w:ascii="Times New Roman" w:hAnsi="Times New Roman" w:cs="Times New Roman"/>
              </w:rPr>
              <w:t>80</w:t>
            </w:r>
          </w:p>
        </w:tc>
        <w:tc>
          <w:tcPr>
            <w:tcW w:w="8170" w:type="dxa"/>
            <w:tcBorders>
              <w:left w:val="single" w:sz="2" w:space="0" w:color="000000"/>
              <w:right w:val="single" w:sz="2" w:space="0" w:color="000000"/>
            </w:tcBorders>
          </w:tcPr>
          <w:p w14:paraId="42F7BEC7" w14:textId="77777777" w:rsidR="00245DD2" w:rsidRPr="00B344E3" w:rsidRDefault="00245DD2" w:rsidP="00B344E3">
            <w:pPr>
              <w:pStyle w:val="TableContents"/>
              <w:rPr>
                <w:rFonts w:ascii="Times New Roman" w:hAnsi="Times New Roman" w:cs="Times New Roman"/>
              </w:rPr>
            </w:pPr>
            <w:r w:rsidRPr="00B344E3">
              <w:rPr>
                <w:rFonts w:ascii="Times New Roman" w:hAnsi="Times New Roman" w:cs="Times New Roman"/>
              </w:rPr>
              <w:t>В</w:t>
            </w:r>
          </w:p>
          <w:p w14:paraId="355E9ECD" w14:textId="77777777" w:rsidR="002313AB" w:rsidRPr="00B344E3" w:rsidRDefault="00245DD2" w:rsidP="00B344E3">
            <w:pPr>
              <w:pStyle w:val="TableContents"/>
              <w:rPr>
                <w:rFonts w:ascii="Times New Roman" w:hAnsi="Times New Roman" w:cs="Times New Roman"/>
              </w:rPr>
            </w:pPr>
            <w:r w:rsidRPr="00B344E3">
              <w:rPr>
                <w:rFonts w:ascii="Times New Roman" w:hAnsi="Times New Roman" w:cs="Times New Roman"/>
              </w:rPr>
              <w:t>Вопросы в тексте относятся к категории проблемных, поскольку заставляют аудиторию задуматься. Данные вопросы вызывают интерес к конкретным деталям.</w:t>
            </w:r>
          </w:p>
        </w:tc>
      </w:tr>
      <w:tr w:rsidR="00B344E3" w:rsidRPr="00B344E3" w14:paraId="2D3523DD" w14:textId="77777777" w:rsidTr="002313AB">
        <w:trPr>
          <w:jc w:val="center"/>
        </w:trPr>
        <w:tc>
          <w:tcPr>
            <w:tcW w:w="1757" w:type="dxa"/>
            <w:tcBorders>
              <w:left w:val="single" w:sz="2" w:space="0" w:color="000000"/>
            </w:tcBorders>
          </w:tcPr>
          <w:p w14:paraId="1518CBC8" w14:textId="77777777" w:rsidR="002313AB" w:rsidRPr="00B344E3" w:rsidRDefault="002313AB" w:rsidP="00B344E3">
            <w:pPr>
              <w:pStyle w:val="TableContents"/>
              <w:jc w:val="center"/>
              <w:rPr>
                <w:rFonts w:ascii="Times New Roman" w:hAnsi="Times New Roman" w:cs="Times New Roman"/>
              </w:rPr>
            </w:pPr>
            <w:r w:rsidRPr="00B344E3">
              <w:rPr>
                <w:rFonts w:ascii="Times New Roman" w:hAnsi="Times New Roman" w:cs="Times New Roman"/>
              </w:rPr>
              <w:t>81</w:t>
            </w:r>
          </w:p>
        </w:tc>
        <w:tc>
          <w:tcPr>
            <w:tcW w:w="8170" w:type="dxa"/>
            <w:tcBorders>
              <w:left w:val="single" w:sz="2" w:space="0" w:color="000000"/>
              <w:right w:val="single" w:sz="2" w:space="0" w:color="000000"/>
            </w:tcBorders>
          </w:tcPr>
          <w:p w14:paraId="734E71F3" w14:textId="2F5F7145" w:rsidR="001B5F84" w:rsidRPr="00B344E3" w:rsidRDefault="001B5F84" w:rsidP="00B344E3">
            <w:pPr>
              <w:pStyle w:val="TableContents"/>
              <w:jc w:val="both"/>
              <w:rPr>
                <w:rFonts w:ascii="Times New Roman" w:hAnsi="Times New Roman" w:cs="Times New Roman"/>
              </w:rPr>
            </w:pPr>
            <w:r w:rsidRPr="00B344E3">
              <w:rPr>
                <w:rFonts w:ascii="Times New Roman" w:hAnsi="Times New Roman" w:cs="Times New Roman"/>
              </w:rPr>
              <w:t>А</w:t>
            </w:r>
            <w:r w:rsidR="00834FC4" w:rsidRPr="00B344E3">
              <w:rPr>
                <w:rFonts w:ascii="Times New Roman" w:hAnsi="Times New Roman" w:cs="Times New Roman"/>
              </w:rPr>
              <w:t>БВ</w:t>
            </w:r>
          </w:p>
          <w:p w14:paraId="23765D42" w14:textId="54566F0B" w:rsidR="001B5F84" w:rsidRPr="00B344E3" w:rsidRDefault="00834FC4" w:rsidP="00B344E3">
            <w:pPr>
              <w:pStyle w:val="TableContents"/>
              <w:jc w:val="both"/>
              <w:rPr>
                <w:rFonts w:ascii="Times New Roman" w:hAnsi="Times New Roman" w:cs="Times New Roman"/>
              </w:rPr>
            </w:pPr>
            <w:r w:rsidRPr="00B344E3">
              <w:rPr>
                <w:rFonts w:ascii="Times New Roman" w:hAnsi="Times New Roman" w:cs="Times New Roman"/>
              </w:rPr>
              <w:t xml:space="preserve">А- </w:t>
            </w:r>
            <w:r w:rsidR="001B5F84" w:rsidRPr="00B344E3">
              <w:rPr>
                <w:rFonts w:ascii="Times New Roman" w:hAnsi="Times New Roman" w:cs="Times New Roman"/>
              </w:rPr>
              <w:t xml:space="preserve">Необходимо использовать в качестве аргументов только те, что принимает </w:t>
            </w:r>
            <w:r w:rsidR="001B5F84" w:rsidRPr="00B344E3">
              <w:rPr>
                <w:rFonts w:ascii="Times New Roman" w:hAnsi="Times New Roman" w:cs="Times New Roman"/>
              </w:rPr>
              <w:lastRenderedPageBreak/>
              <w:t>оппонент. Нельзя смешивать факты и мнения.</w:t>
            </w:r>
          </w:p>
          <w:p w14:paraId="6B914596" w14:textId="47AF8A71" w:rsidR="001B5F84" w:rsidRPr="00B344E3" w:rsidRDefault="001B5F84" w:rsidP="00B344E3">
            <w:pPr>
              <w:pStyle w:val="TableContents"/>
              <w:jc w:val="both"/>
              <w:rPr>
                <w:rFonts w:ascii="Times New Roman" w:hAnsi="Times New Roman" w:cs="Times New Roman"/>
              </w:rPr>
            </w:pPr>
            <w:r w:rsidRPr="00B344E3">
              <w:rPr>
                <w:rFonts w:ascii="Times New Roman" w:hAnsi="Times New Roman" w:cs="Times New Roman"/>
              </w:rPr>
              <w:t>Б</w:t>
            </w:r>
            <w:r w:rsidR="00834FC4" w:rsidRPr="00B344E3">
              <w:rPr>
                <w:rFonts w:ascii="Times New Roman" w:hAnsi="Times New Roman" w:cs="Times New Roman"/>
              </w:rPr>
              <w:t xml:space="preserve">- </w:t>
            </w:r>
            <w:r w:rsidRPr="00B344E3">
              <w:rPr>
                <w:rFonts w:ascii="Times New Roman" w:hAnsi="Times New Roman" w:cs="Times New Roman"/>
              </w:rPr>
              <w:t>Аргументы следует встраивать в логику рассуждений партнера, а не вбивать (ломая ее), не излагать их параллельно.</w:t>
            </w:r>
          </w:p>
          <w:p w14:paraId="6664343E" w14:textId="672E4493" w:rsidR="002313AB" w:rsidRPr="00B344E3" w:rsidRDefault="001B5F84" w:rsidP="00B344E3">
            <w:pPr>
              <w:pStyle w:val="TableContents"/>
              <w:jc w:val="both"/>
              <w:rPr>
                <w:rFonts w:ascii="Times New Roman" w:hAnsi="Times New Roman" w:cs="Times New Roman"/>
              </w:rPr>
            </w:pPr>
            <w:r w:rsidRPr="00B344E3">
              <w:rPr>
                <w:rFonts w:ascii="Times New Roman" w:hAnsi="Times New Roman" w:cs="Times New Roman"/>
              </w:rPr>
              <w:t>В</w:t>
            </w:r>
            <w:r w:rsidR="00834FC4" w:rsidRPr="00B344E3">
              <w:rPr>
                <w:rFonts w:ascii="Times New Roman" w:hAnsi="Times New Roman" w:cs="Times New Roman"/>
              </w:rPr>
              <w:t xml:space="preserve">- </w:t>
            </w:r>
            <w:r w:rsidRPr="00B344E3">
              <w:rPr>
                <w:rFonts w:ascii="Times New Roman" w:hAnsi="Times New Roman" w:cs="Times New Roman"/>
              </w:rPr>
              <w:t>В процессе аргументации нельзя допускать неэтичное поведение (агрессия, обман, высокомерие, манипуляции и т.д.), нельзя задевать «больные места» оппонента.</w:t>
            </w:r>
          </w:p>
        </w:tc>
      </w:tr>
      <w:tr w:rsidR="00B344E3" w:rsidRPr="00B344E3" w14:paraId="51B24E0B" w14:textId="77777777" w:rsidTr="0035627A">
        <w:trPr>
          <w:jc w:val="center"/>
        </w:trPr>
        <w:tc>
          <w:tcPr>
            <w:tcW w:w="1757" w:type="dxa"/>
            <w:tcBorders>
              <w:left w:val="single" w:sz="2" w:space="0" w:color="000000"/>
            </w:tcBorders>
          </w:tcPr>
          <w:p w14:paraId="6AAD99FE" w14:textId="77777777" w:rsidR="002313AB" w:rsidRPr="00B344E3" w:rsidRDefault="0035627A" w:rsidP="00B344E3">
            <w:pPr>
              <w:pStyle w:val="TableContents"/>
              <w:jc w:val="center"/>
              <w:rPr>
                <w:rFonts w:ascii="Times New Roman" w:hAnsi="Times New Roman" w:cs="Times New Roman"/>
                <w:highlight w:val="yellow"/>
              </w:rPr>
            </w:pPr>
            <w:r w:rsidRPr="00B344E3">
              <w:rPr>
                <w:rFonts w:ascii="Times New Roman" w:hAnsi="Times New Roman" w:cs="Times New Roman"/>
              </w:rPr>
              <w:lastRenderedPageBreak/>
              <w:t>82</w:t>
            </w:r>
          </w:p>
        </w:tc>
        <w:tc>
          <w:tcPr>
            <w:tcW w:w="8170" w:type="dxa"/>
            <w:tcBorders>
              <w:left w:val="single" w:sz="2" w:space="0" w:color="000000"/>
              <w:right w:val="single" w:sz="2" w:space="0" w:color="000000"/>
            </w:tcBorders>
          </w:tcPr>
          <w:p w14:paraId="20F994C5" w14:textId="77777777" w:rsidR="0035627A" w:rsidRPr="00B344E3" w:rsidRDefault="0035627A" w:rsidP="00B344E3">
            <w:pPr>
              <w:widowControl w:val="0"/>
              <w:suppressLineNumbers/>
              <w:rPr>
                <w:rFonts w:ascii="Times New Roman" w:hAnsi="Times New Roman" w:cs="Times New Roman"/>
              </w:rPr>
            </w:pPr>
            <w:r w:rsidRPr="00B344E3">
              <w:rPr>
                <w:rFonts w:ascii="Times New Roman" w:hAnsi="Times New Roman" w:cs="Times New Roman"/>
              </w:rPr>
              <w:t>В</w:t>
            </w:r>
          </w:p>
          <w:p w14:paraId="21CD07D6" w14:textId="77777777" w:rsidR="002313AB" w:rsidRPr="00B344E3" w:rsidRDefault="0035627A" w:rsidP="00B344E3">
            <w:pPr>
              <w:pStyle w:val="TableContents"/>
              <w:rPr>
                <w:rFonts w:ascii="Times New Roman" w:hAnsi="Times New Roman" w:cs="Times New Roman"/>
              </w:rPr>
            </w:pPr>
            <w:r w:rsidRPr="00B344E3">
              <w:rPr>
                <w:rFonts w:ascii="Times New Roman" w:hAnsi="Times New Roman" w:cs="Times New Roman"/>
              </w:rPr>
              <w:t>Из страха рождаются новые идеи и решения</w:t>
            </w:r>
          </w:p>
        </w:tc>
      </w:tr>
      <w:tr w:rsidR="00B344E3" w:rsidRPr="00B344E3" w14:paraId="33F5EEB7" w14:textId="77777777" w:rsidTr="0035627A">
        <w:trPr>
          <w:jc w:val="center"/>
        </w:trPr>
        <w:tc>
          <w:tcPr>
            <w:tcW w:w="1757" w:type="dxa"/>
            <w:tcBorders>
              <w:left w:val="single" w:sz="2" w:space="0" w:color="000000"/>
            </w:tcBorders>
          </w:tcPr>
          <w:p w14:paraId="4068E9C4" w14:textId="77777777" w:rsidR="0035627A" w:rsidRPr="00B344E3" w:rsidRDefault="0035627A" w:rsidP="00B344E3">
            <w:pPr>
              <w:pStyle w:val="TableContents"/>
              <w:jc w:val="center"/>
              <w:rPr>
                <w:rFonts w:ascii="Times New Roman" w:hAnsi="Times New Roman" w:cs="Times New Roman"/>
              </w:rPr>
            </w:pPr>
            <w:r w:rsidRPr="00B344E3">
              <w:rPr>
                <w:rFonts w:ascii="Times New Roman" w:hAnsi="Times New Roman" w:cs="Times New Roman"/>
              </w:rPr>
              <w:t>83</w:t>
            </w:r>
          </w:p>
        </w:tc>
        <w:tc>
          <w:tcPr>
            <w:tcW w:w="8170" w:type="dxa"/>
            <w:tcBorders>
              <w:left w:val="single" w:sz="2" w:space="0" w:color="000000"/>
              <w:right w:val="single" w:sz="2" w:space="0" w:color="000000"/>
            </w:tcBorders>
          </w:tcPr>
          <w:p w14:paraId="13DCE204" w14:textId="77777777" w:rsidR="0035627A" w:rsidRPr="00B344E3" w:rsidRDefault="0035627A" w:rsidP="00B344E3">
            <w:pPr>
              <w:widowControl w:val="0"/>
              <w:suppressLineNumbers/>
              <w:rPr>
                <w:rFonts w:ascii="Times New Roman" w:hAnsi="Times New Roman" w:cs="Times New Roman"/>
              </w:rPr>
            </w:pPr>
            <w:r w:rsidRPr="00B344E3">
              <w:rPr>
                <w:rFonts w:ascii="Times New Roman" w:hAnsi="Times New Roman" w:cs="Times New Roman"/>
              </w:rPr>
              <w:t>АВ</w:t>
            </w:r>
          </w:p>
          <w:p w14:paraId="1BD776D1" w14:textId="0D65DF41" w:rsidR="0035627A" w:rsidRPr="00B344E3" w:rsidRDefault="00834FC4" w:rsidP="00B344E3">
            <w:pPr>
              <w:pStyle w:val="TableContents"/>
              <w:rPr>
                <w:rFonts w:ascii="Times New Roman" w:hAnsi="Times New Roman" w:cs="Times New Roman"/>
              </w:rPr>
            </w:pPr>
            <w:r w:rsidRPr="00B344E3">
              <w:rPr>
                <w:rFonts w:ascii="Times New Roman" w:hAnsi="Times New Roman" w:cs="Times New Roman"/>
              </w:rPr>
              <w:t>П</w:t>
            </w:r>
            <w:r w:rsidR="0035627A" w:rsidRPr="00B344E3">
              <w:rPr>
                <w:rFonts w:ascii="Times New Roman" w:hAnsi="Times New Roman" w:cs="Times New Roman"/>
              </w:rPr>
              <w:t>ланирование времени и его учет, распределение задач</w:t>
            </w:r>
          </w:p>
        </w:tc>
      </w:tr>
      <w:tr w:rsidR="00B344E3" w:rsidRPr="00B344E3" w14:paraId="2BD06F82" w14:textId="77777777" w:rsidTr="0035627A">
        <w:trPr>
          <w:jc w:val="center"/>
        </w:trPr>
        <w:tc>
          <w:tcPr>
            <w:tcW w:w="1757" w:type="dxa"/>
            <w:tcBorders>
              <w:left w:val="single" w:sz="2" w:space="0" w:color="000000"/>
            </w:tcBorders>
          </w:tcPr>
          <w:p w14:paraId="7CD3C48F" w14:textId="77777777" w:rsidR="0035627A" w:rsidRPr="00B344E3" w:rsidRDefault="0035627A" w:rsidP="00B344E3">
            <w:pPr>
              <w:pStyle w:val="TableContents"/>
              <w:jc w:val="center"/>
              <w:rPr>
                <w:rFonts w:ascii="Times New Roman" w:hAnsi="Times New Roman" w:cs="Times New Roman"/>
              </w:rPr>
            </w:pPr>
            <w:r w:rsidRPr="00B344E3">
              <w:rPr>
                <w:rFonts w:ascii="Times New Roman" w:hAnsi="Times New Roman" w:cs="Times New Roman"/>
              </w:rPr>
              <w:t>84</w:t>
            </w:r>
          </w:p>
        </w:tc>
        <w:tc>
          <w:tcPr>
            <w:tcW w:w="8170" w:type="dxa"/>
            <w:tcBorders>
              <w:left w:val="single" w:sz="2" w:space="0" w:color="000000"/>
              <w:right w:val="single" w:sz="2" w:space="0" w:color="000000"/>
            </w:tcBorders>
          </w:tcPr>
          <w:p w14:paraId="6328993C" w14:textId="77777777" w:rsidR="0035627A" w:rsidRPr="00B344E3" w:rsidRDefault="0035627A" w:rsidP="00B344E3">
            <w:pPr>
              <w:widowControl w:val="0"/>
              <w:suppressLineNumbers/>
              <w:rPr>
                <w:rFonts w:ascii="Times New Roman" w:hAnsi="Times New Roman" w:cs="Times New Roman"/>
              </w:rPr>
            </w:pPr>
            <w:r w:rsidRPr="00B344E3">
              <w:rPr>
                <w:rFonts w:ascii="Times New Roman" w:hAnsi="Times New Roman" w:cs="Times New Roman"/>
              </w:rPr>
              <w:t>АБВДЕ</w:t>
            </w:r>
          </w:p>
          <w:p w14:paraId="278B733B" w14:textId="2B9ECE7D" w:rsidR="0035627A" w:rsidRPr="00B344E3" w:rsidRDefault="00E5460C" w:rsidP="00B344E3">
            <w:pPr>
              <w:pStyle w:val="TableContents"/>
              <w:jc w:val="both"/>
              <w:rPr>
                <w:rFonts w:ascii="Times New Roman" w:hAnsi="Times New Roman" w:cs="Times New Roman"/>
              </w:rPr>
            </w:pPr>
            <w:r w:rsidRPr="00B344E3">
              <w:rPr>
                <w:rStyle w:val="af5"/>
                <w:rFonts w:ascii="Times New Roman" w:hAnsi="Times New Roman" w:cs="Times New Roman"/>
                <w:b w:val="0"/>
                <w:bCs w:val="0"/>
                <w:shd w:val="clear" w:color="auto" w:fill="FFFFFF"/>
              </w:rPr>
              <w:t>Целеполагание предполагает навыки, связанные с постановкой целей, планированием и достижением желаемого результата</w:t>
            </w:r>
            <w:r w:rsidRPr="00B344E3">
              <w:rPr>
                <w:rFonts w:ascii="Times New Roman" w:hAnsi="Times New Roman" w:cs="Times New Roman"/>
                <w:b/>
                <w:bCs/>
                <w:shd w:val="clear" w:color="auto" w:fill="FFFFFF"/>
              </w:rPr>
              <w:t xml:space="preserve">. </w:t>
            </w:r>
            <w:r w:rsidRPr="00B344E3">
              <w:rPr>
                <w:rFonts w:ascii="Times New Roman" w:hAnsi="Times New Roman" w:cs="Times New Roman"/>
                <w:shd w:val="clear" w:color="auto" w:fill="FFFFFF"/>
              </w:rPr>
              <w:t>Стрессоустойчивость к ним не относится.</w:t>
            </w:r>
          </w:p>
        </w:tc>
      </w:tr>
      <w:tr w:rsidR="00B344E3" w:rsidRPr="00B344E3" w14:paraId="7A283BAC" w14:textId="77777777" w:rsidTr="0035627A">
        <w:trPr>
          <w:jc w:val="center"/>
        </w:trPr>
        <w:tc>
          <w:tcPr>
            <w:tcW w:w="1757" w:type="dxa"/>
            <w:tcBorders>
              <w:left w:val="single" w:sz="2" w:space="0" w:color="000000"/>
            </w:tcBorders>
          </w:tcPr>
          <w:p w14:paraId="7652963B" w14:textId="77777777" w:rsidR="0035627A" w:rsidRPr="00B344E3" w:rsidRDefault="0035627A" w:rsidP="00B344E3">
            <w:pPr>
              <w:pStyle w:val="TableContents"/>
              <w:jc w:val="center"/>
              <w:rPr>
                <w:rFonts w:ascii="Times New Roman" w:hAnsi="Times New Roman" w:cs="Times New Roman"/>
              </w:rPr>
            </w:pPr>
            <w:r w:rsidRPr="00B344E3">
              <w:rPr>
                <w:rFonts w:ascii="Times New Roman" w:hAnsi="Times New Roman" w:cs="Times New Roman"/>
              </w:rPr>
              <w:t>85</w:t>
            </w:r>
          </w:p>
        </w:tc>
        <w:tc>
          <w:tcPr>
            <w:tcW w:w="8170" w:type="dxa"/>
            <w:tcBorders>
              <w:left w:val="single" w:sz="2" w:space="0" w:color="000000"/>
              <w:right w:val="single" w:sz="2" w:space="0" w:color="000000"/>
            </w:tcBorders>
          </w:tcPr>
          <w:p w14:paraId="595A44A0" w14:textId="77777777" w:rsidR="0035627A" w:rsidRPr="00B344E3" w:rsidRDefault="0035627A" w:rsidP="00B344E3">
            <w:pPr>
              <w:widowControl w:val="0"/>
              <w:suppressLineNumbers/>
              <w:rPr>
                <w:rFonts w:ascii="Times New Roman" w:hAnsi="Times New Roman" w:cs="Times New Roman"/>
              </w:rPr>
            </w:pPr>
            <w:r w:rsidRPr="00B344E3">
              <w:rPr>
                <w:rFonts w:ascii="Times New Roman" w:hAnsi="Times New Roman" w:cs="Times New Roman"/>
              </w:rPr>
              <w:t>Б</w:t>
            </w:r>
          </w:p>
          <w:p w14:paraId="77079D3E" w14:textId="77777777" w:rsidR="0035627A" w:rsidRPr="00B344E3" w:rsidRDefault="0035627A" w:rsidP="00B344E3">
            <w:pPr>
              <w:pStyle w:val="TableContents"/>
              <w:rPr>
                <w:rFonts w:ascii="Times New Roman" w:hAnsi="Times New Roman" w:cs="Times New Roman"/>
              </w:rPr>
            </w:pPr>
            <w:r w:rsidRPr="00B344E3">
              <w:rPr>
                <w:rFonts w:ascii="Times New Roman" w:hAnsi="Times New Roman" w:cs="Times New Roman"/>
              </w:rPr>
              <w:t>Лидерство не подразумевает стратегии отступления</w:t>
            </w:r>
          </w:p>
        </w:tc>
      </w:tr>
      <w:tr w:rsidR="00B344E3" w:rsidRPr="00B344E3" w14:paraId="7E645C44" w14:textId="77777777" w:rsidTr="0035627A">
        <w:trPr>
          <w:jc w:val="center"/>
        </w:trPr>
        <w:tc>
          <w:tcPr>
            <w:tcW w:w="1757" w:type="dxa"/>
            <w:tcBorders>
              <w:left w:val="single" w:sz="2" w:space="0" w:color="000000"/>
            </w:tcBorders>
          </w:tcPr>
          <w:p w14:paraId="748621E7" w14:textId="77777777" w:rsidR="0035627A" w:rsidRPr="00B344E3" w:rsidRDefault="0035627A" w:rsidP="00B344E3">
            <w:pPr>
              <w:pStyle w:val="TableContents"/>
              <w:jc w:val="center"/>
              <w:rPr>
                <w:rFonts w:ascii="Times New Roman" w:hAnsi="Times New Roman" w:cs="Times New Roman"/>
              </w:rPr>
            </w:pPr>
            <w:r w:rsidRPr="00B344E3">
              <w:rPr>
                <w:rFonts w:ascii="Times New Roman" w:hAnsi="Times New Roman" w:cs="Times New Roman"/>
              </w:rPr>
              <w:t>86</w:t>
            </w:r>
          </w:p>
        </w:tc>
        <w:tc>
          <w:tcPr>
            <w:tcW w:w="8170" w:type="dxa"/>
            <w:tcBorders>
              <w:left w:val="single" w:sz="2" w:space="0" w:color="000000"/>
              <w:right w:val="single" w:sz="2" w:space="0" w:color="000000"/>
            </w:tcBorders>
          </w:tcPr>
          <w:p w14:paraId="58CF94D3" w14:textId="77777777" w:rsidR="0072022B" w:rsidRPr="00B344E3" w:rsidRDefault="0072022B" w:rsidP="00B344E3">
            <w:pPr>
              <w:widowControl w:val="0"/>
              <w:suppressLineNumbers/>
              <w:rPr>
                <w:rFonts w:ascii="Times New Roman" w:hAnsi="Times New Roman" w:cs="Times New Roman"/>
              </w:rPr>
            </w:pPr>
            <w:r w:rsidRPr="00B344E3">
              <w:rPr>
                <w:rFonts w:ascii="Times New Roman" w:hAnsi="Times New Roman" w:cs="Times New Roman"/>
              </w:rPr>
              <w:t>А</w:t>
            </w:r>
          </w:p>
          <w:p w14:paraId="2E8D50E0" w14:textId="105BD249" w:rsidR="0035627A" w:rsidRPr="00B344E3" w:rsidRDefault="00A571FD" w:rsidP="00B344E3">
            <w:pPr>
              <w:pStyle w:val="TableContents"/>
              <w:jc w:val="both"/>
              <w:rPr>
                <w:rFonts w:ascii="Times New Roman" w:hAnsi="Times New Roman" w:cs="Times New Roman"/>
              </w:rPr>
            </w:pPr>
            <w:r w:rsidRPr="00B344E3">
              <w:rPr>
                <w:rFonts w:ascii="Times New Roman" w:hAnsi="Times New Roman" w:cs="Times New Roman"/>
                <w:shd w:val="clear" w:color="auto" w:fill="FFFFFF"/>
              </w:rPr>
              <w:t xml:space="preserve">SMART — это техника эффективного целеполагания, которая предполагает, что цели и задачи должны соответствовать </w:t>
            </w:r>
            <w:r w:rsidRPr="00B344E3">
              <w:rPr>
                <w:rFonts w:ascii="Times New Roman" w:hAnsi="Times New Roman" w:cs="Times New Roman"/>
              </w:rPr>
              <w:t>конкретности, измеримости, достижимости. Приоритетность ресурсов не предполагается</w:t>
            </w:r>
            <w:r w:rsidRPr="00B344E3">
              <w:rPr>
                <w:rFonts w:ascii="Times New Roman" w:hAnsi="Times New Roman" w:cs="Times New Roman"/>
              </w:rPr>
              <w:t>.</w:t>
            </w:r>
          </w:p>
        </w:tc>
      </w:tr>
      <w:tr w:rsidR="00B344E3" w:rsidRPr="00B344E3" w14:paraId="1EA117E1" w14:textId="77777777" w:rsidTr="0035627A">
        <w:trPr>
          <w:jc w:val="center"/>
        </w:trPr>
        <w:tc>
          <w:tcPr>
            <w:tcW w:w="1757" w:type="dxa"/>
            <w:tcBorders>
              <w:left w:val="single" w:sz="2" w:space="0" w:color="000000"/>
            </w:tcBorders>
          </w:tcPr>
          <w:p w14:paraId="6B349410" w14:textId="77777777" w:rsidR="0035627A" w:rsidRPr="00B344E3" w:rsidRDefault="0035627A" w:rsidP="00B344E3">
            <w:pPr>
              <w:pStyle w:val="TableContents"/>
              <w:jc w:val="center"/>
              <w:rPr>
                <w:rFonts w:ascii="Times New Roman" w:hAnsi="Times New Roman" w:cs="Times New Roman"/>
              </w:rPr>
            </w:pPr>
            <w:r w:rsidRPr="00B344E3">
              <w:rPr>
                <w:rFonts w:ascii="Times New Roman" w:hAnsi="Times New Roman" w:cs="Times New Roman"/>
              </w:rPr>
              <w:t>87</w:t>
            </w:r>
          </w:p>
        </w:tc>
        <w:tc>
          <w:tcPr>
            <w:tcW w:w="8170" w:type="dxa"/>
            <w:tcBorders>
              <w:left w:val="single" w:sz="2" w:space="0" w:color="000000"/>
              <w:right w:val="single" w:sz="2" w:space="0" w:color="000000"/>
            </w:tcBorders>
          </w:tcPr>
          <w:p w14:paraId="5B21114A" w14:textId="77777777" w:rsidR="0035627A" w:rsidRPr="00B344E3" w:rsidRDefault="0072022B" w:rsidP="00B344E3">
            <w:pPr>
              <w:pStyle w:val="TableContents"/>
              <w:rPr>
                <w:rFonts w:ascii="Times New Roman" w:hAnsi="Times New Roman" w:cs="Times New Roman"/>
              </w:rPr>
            </w:pPr>
            <w:bookmarkStart w:id="81" w:name="_Hlk210981415"/>
            <w:r w:rsidRPr="00B344E3">
              <w:rPr>
                <w:rFonts w:ascii="Times New Roman" w:hAnsi="Times New Roman" w:cs="Times New Roman"/>
              </w:rPr>
              <w:t>А2Б1В4Г3</w:t>
            </w:r>
            <w:bookmarkEnd w:id="81"/>
          </w:p>
        </w:tc>
      </w:tr>
      <w:tr w:rsidR="00B344E3" w:rsidRPr="00B344E3" w14:paraId="78C5E865" w14:textId="77777777" w:rsidTr="0035627A">
        <w:trPr>
          <w:jc w:val="center"/>
        </w:trPr>
        <w:tc>
          <w:tcPr>
            <w:tcW w:w="1757" w:type="dxa"/>
            <w:tcBorders>
              <w:left w:val="single" w:sz="2" w:space="0" w:color="000000"/>
            </w:tcBorders>
          </w:tcPr>
          <w:p w14:paraId="251DDDF8" w14:textId="77777777" w:rsidR="0035627A" w:rsidRPr="00B344E3" w:rsidRDefault="0035627A" w:rsidP="00B344E3">
            <w:pPr>
              <w:pStyle w:val="TableContents"/>
              <w:jc w:val="center"/>
              <w:rPr>
                <w:rFonts w:ascii="Times New Roman" w:hAnsi="Times New Roman" w:cs="Times New Roman"/>
              </w:rPr>
            </w:pPr>
            <w:r w:rsidRPr="00B344E3">
              <w:rPr>
                <w:rFonts w:ascii="Times New Roman" w:hAnsi="Times New Roman" w:cs="Times New Roman"/>
              </w:rPr>
              <w:t>88</w:t>
            </w:r>
          </w:p>
        </w:tc>
        <w:tc>
          <w:tcPr>
            <w:tcW w:w="8170" w:type="dxa"/>
            <w:tcBorders>
              <w:left w:val="single" w:sz="2" w:space="0" w:color="000000"/>
              <w:right w:val="single" w:sz="2" w:space="0" w:color="000000"/>
            </w:tcBorders>
          </w:tcPr>
          <w:p w14:paraId="05D934A9" w14:textId="77777777" w:rsidR="0035627A" w:rsidRPr="00B344E3" w:rsidRDefault="0072022B" w:rsidP="00B344E3">
            <w:pPr>
              <w:pStyle w:val="TableContents"/>
              <w:rPr>
                <w:rFonts w:ascii="Times New Roman" w:hAnsi="Times New Roman" w:cs="Times New Roman"/>
              </w:rPr>
            </w:pPr>
            <w:r w:rsidRPr="00B344E3">
              <w:rPr>
                <w:rFonts w:ascii="Times New Roman" w:hAnsi="Times New Roman" w:cs="Times New Roman"/>
              </w:rPr>
              <w:t>А3Б1В2</w:t>
            </w:r>
          </w:p>
        </w:tc>
      </w:tr>
      <w:tr w:rsidR="00B344E3" w:rsidRPr="00B344E3" w14:paraId="22536E79" w14:textId="77777777" w:rsidTr="0035627A">
        <w:trPr>
          <w:jc w:val="center"/>
        </w:trPr>
        <w:tc>
          <w:tcPr>
            <w:tcW w:w="1757" w:type="dxa"/>
            <w:tcBorders>
              <w:left w:val="single" w:sz="2" w:space="0" w:color="000000"/>
            </w:tcBorders>
          </w:tcPr>
          <w:p w14:paraId="5B7162F3" w14:textId="77777777" w:rsidR="0035627A" w:rsidRPr="00B344E3" w:rsidRDefault="0035627A" w:rsidP="00B344E3">
            <w:pPr>
              <w:pStyle w:val="TableContents"/>
              <w:jc w:val="center"/>
              <w:rPr>
                <w:rFonts w:ascii="Times New Roman" w:hAnsi="Times New Roman" w:cs="Times New Roman"/>
              </w:rPr>
            </w:pPr>
            <w:r w:rsidRPr="00B344E3">
              <w:rPr>
                <w:rFonts w:ascii="Times New Roman" w:hAnsi="Times New Roman" w:cs="Times New Roman"/>
              </w:rPr>
              <w:t>89</w:t>
            </w:r>
          </w:p>
        </w:tc>
        <w:tc>
          <w:tcPr>
            <w:tcW w:w="8170" w:type="dxa"/>
            <w:tcBorders>
              <w:left w:val="single" w:sz="2" w:space="0" w:color="000000"/>
              <w:right w:val="single" w:sz="2" w:space="0" w:color="000000"/>
            </w:tcBorders>
          </w:tcPr>
          <w:p w14:paraId="27EDF2A6" w14:textId="77777777" w:rsidR="0072022B" w:rsidRPr="00B344E3" w:rsidRDefault="0072022B" w:rsidP="00B344E3">
            <w:pPr>
              <w:widowControl w:val="0"/>
              <w:suppressLineNumbers/>
              <w:rPr>
                <w:rFonts w:ascii="Times New Roman" w:hAnsi="Times New Roman" w:cs="Times New Roman"/>
              </w:rPr>
            </w:pPr>
            <w:r w:rsidRPr="00B344E3">
              <w:rPr>
                <w:rFonts w:ascii="Times New Roman" w:hAnsi="Times New Roman" w:cs="Times New Roman"/>
              </w:rPr>
              <w:t>В</w:t>
            </w:r>
          </w:p>
          <w:p w14:paraId="6E829322" w14:textId="77777777" w:rsidR="0035627A" w:rsidRPr="00B344E3" w:rsidRDefault="0072022B" w:rsidP="00B344E3">
            <w:pPr>
              <w:pStyle w:val="TableContents"/>
              <w:rPr>
                <w:rFonts w:ascii="Times New Roman" w:hAnsi="Times New Roman" w:cs="Times New Roman"/>
              </w:rPr>
            </w:pPr>
            <w:r w:rsidRPr="00B344E3">
              <w:rPr>
                <w:rFonts w:ascii="Times New Roman" w:hAnsi="Times New Roman" w:cs="Times New Roman"/>
              </w:rPr>
              <w:t>Остальные области относятся к личностному уровню</w:t>
            </w:r>
          </w:p>
        </w:tc>
      </w:tr>
      <w:tr w:rsidR="00B344E3" w:rsidRPr="00B344E3" w14:paraId="05CEA530" w14:textId="77777777" w:rsidTr="0035627A">
        <w:trPr>
          <w:jc w:val="center"/>
        </w:trPr>
        <w:tc>
          <w:tcPr>
            <w:tcW w:w="1757" w:type="dxa"/>
            <w:tcBorders>
              <w:left w:val="single" w:sz="2" w:space="0" w:color="000000"/>
            </w:tcBorders>
          </w:tcPr>
          <w:p w14:paraId="75C1D9D1" w14:textId="77777777" w:rsidR="0035627A" w:rsidRPr="00B344E3" w:rsidRDefault="0035627A" w:rsidP="00B344E3">
            <w:pPr>
              <w:pStyle w:val="TableContents"/>
              <w:jc w:val="center"/>
              <w:rPr>
                <w:rFonts w:ascii="Times New Roman" w:hAnsi="Times New Roman" w:cs="Times New Roman"/>
              </w:rPr>
            </w:pPr>
            <w:r w:rsidRPr="00B344E3">
              <w:rPr>
                <w:rFonts w:ascii="Times New Roman" w:hAnsi="Times New Roman" w:cs="Times New Roman"/>
              </w:rPr>
              <w:t>90</w:t>
            </w:r>
          </w:p>
        </w:tc>
        <w:tc>
          <w:tcPr>
            <w:tcW w:w="8170" w:type="dxa"/>
            <w:tcBorders>
              <w:left w:val="single" w:sz="2" w:space="0" w:color="000000"/>
              <w:right w:val="single" w:sz="2" w:space="0" w:color="000000"/>
            </w:tcBorders>
          </w:tcPr>
          <w:p w14:paraId="28CE1A2B" w14:textId="77777777" w:rsidR="0035627A" w:rsidRPr="00B344E3" w:rsidRDefault="0072022B" w:rsidP="00B344E3">
            <w:pPr>
              <w:pStyle w:val="TableContents"/>
              <w:rPr>
                <w:rFonts w:ascii="Times New Roman" w:hAnsi="Times New Roman" w:cs="Times New Roman"/>
              </w:rPr>
            </w:pPr>
            <w:r w:rsidRPr="00B344E3">
              <w:rPr>
                <w:rFonts w:ascii="Times New Roman" w:hAnsi="Times New Roman" w:cs="Times New Roman"/>
              </w:rPr>
              <w:t>Метод ABC, применяется для классификации задач и дел по степени важности.</w:t>
            </w:r>
          </w:p>
        </w:tc>
      </w:tr>
      <w:tr w:rsidR="00B344E3" w:rsidRPr="00B344E3" w14:paraId="7AE79D35" w14:textId="77777777" w:rsidTr="0035627A">
        <w:trPr>
          <w:jc w:val="center"/>
        </w:trPr>
        <w:tc>
          <w:tcPr>
            <w:tcW w:w="1757" w:type="dxa"/>
            <w:tcBorders>
              <w:left w:val="single" w:sz="2" w:space="0" w:color="000000"/>
            </w:tcBorders>
          </w:tcPr>
          <w:p w14:paraId="63A3D370" w14:textId="77777777" w:rsidR="0035627A" w:rsidRPr="00B344E3" w:rsidRDefault="0035627A" w:rsidP="00B344E3">
            <w:pPr>
              <w:pStyle w:val="TableContents"/>
              <w:jc w:val="center"/>
              <w:rPr>
                <w:rFonts w:ascii="Times New Roman" w:hAnsi="Times New Roman" w:cs="Times New Roman"/>
              </w:rPr>
            </w:pPr>
            <w:r w:rsidRPr="00B344E3">
              <w:rPr>
                <w:rFonts w:ascii="Times New Roman" w:hAnsi="Times New Roman" w:cs="Times New Roman"/>
              </w:rPr>
              <w:t>91</w:t>
            </w:r>
          </w:p>
        </w:tc>
        <w:tc>
          <w:tcPr>
            <w:tcW w:w="8170" w:type="dxa"/>
            <w:tcBorders>
              <w:left w:val="single" w:sz="2" w:space="0" w:color="000000"/>
              <w:right w:val="single" w:sz="2" w:space="0" w:color="000000"/>
            </w:tcBorders>
          </w:tcPr>
          <w:p w14:paraId="1EF367F3" w14:textId="77777777" w:rsidR="0035627A" w:rsidRPr="00B344E3" w:rsidRDefault="0072022B" w:rsidP="00B344E3">
            <w:pPr>
              <w:pStyle w:val="TableContents"/>
              <w:rPr>
                <w:rFonts w:ascii="Times New Roman" w:hAnsi="Times New Roman" w:cs="Times New Roman"/>
              </w:rPr>
            </w:pPr>
            <w:r w:rsidRPr="00B344E3">
              <w:rPr>
                <w:rFonts w:ascii="Times New Roman" w:hAnsi="Times New Roman" w:cs="Times New Roman"/>
              </w:rPr>
              <w:t>Матрица Эйзенхауэра, применяется для расстановки приоритетов для эффективного управления временем и целями</w:t>
            </w:r>
          </w:p>
        </w:tc>
      </w:tr>
      <w:tr w:rsidR="00B344E3" w:rsidRPr="00B344E3" w14:paraId="67011698" w14:textId="77777777" w:rsidTr="0035627A">
        <w:trPr>
          <w:jc w:val="center"/>
        </w:trPr>
        <w:tc>
          <w:tcPr>
            <w:tcW w:w="1757" w:type="dxa"/>
            <w:tcBorders>
              <w:left w:val="single" w:sz="2" w:space="0" w:color="000000"/>
            </w:tcBorders>
          </w:tcPr>
          <w:p w14:paraId="2286E27B" w14:textId="77777777" w:rsidR="0035627A" w:rsidRPr="00B344E3" w:rsidRDefault="0035627A" w:rsidP="00B344E3">
            <w:pPr>
              <w:pStyle w:val="TableContents"/>
              <w:jc w:val="center"/>
              <w:rPr>
                <w:rFonts w:ascii="Times New Roman" w:hAnsi="Times New Roman" w:cs="Times New Roman"/>
              </w:rPr>
            </w:pPr>
            <w:r w:rsidRPr="00B344E3">
              <w:rPr>
                <w:rFonts w:ascii="Times New Roman" w:hAnsi="Times New Roman" w:cs="Times New Roman"/>
              </w:rPr>
              <w:t>92</w:t>
            </w:r>
          </w:p>
        </w:tc>
        <w:tc>
          <w:tcPr>
            <w:tcW w:w="8170" w:type="dxa"/>
            <w:tcBorders>
              <w:left w:val="single" w:sz="2" w:space="0" w:color="000000"/>
              <w:right w:val="single" w:sz="2" w:space="0" w:color="000000"/>
            </w:tcBorders>
          </w:tcPr>
          <w:p w14:paraId="2BAB55A3" w14:textId="77777777" w:rsidR="0035627A" w:rsidRPr="00B344E3" w:rsidRDefault="0072022B" w:rsidP="00B344E3">
            <w:pPr>
              <w:pStyle w:val="TableContents"/>
              <w:rPr>
                <w:rFonts w:ascii="Times New Roman" w:hAnsi="Times New Roman" w:cs="Times New Roman"/>
              </w:rPr>
            </w:pPr>
            <w:r w:rsidRPr="00B344E3">
              <w:rPr>
                <w:rFonts w:ascii="Times New Roman" w:hAnsi="Times New Roman" w:cs="Times New Roman"/>
              </w:rPr>
              <w:t>Лидерство, взаимодействие осуществляется между лидером и последователями</w:t>
            </w:r>
          </w:p>
        </w:tc>
      </w:tr>
      <w:tr w:rsidR="00B344E3" w:rsidRPr="00B344E3" w14:paraId="7FBF9F26" w14:textId="77777777" w:rsidTr="0035627A">
        <w:trPr>
          <w:jc w:val="center"/>
        </w:trPr>
        <w:tc>
          <w:tcPr>
            <w:tcW w:w="1757" w:type="dxa"/>
            <w:tcBorders>
              <w:left w:val="single" w:sz="2" w:space="0" w:color="000000"/>
            </w:tcBorders>
          </w:tcPr>
          <w:p w14:paraId="2FCCB0E4" w14:textId="77777777" w:rsidR="0035627A" w:rsidRPr="00B344E3" w:rsidRDefault="0035627A" w:rsidP="00B344E3">
            <w:pPr>
              <w:pStyle w:val="TableContents"/>
              <w:jc w:val="center"/>
              <w:rPr>
                <w:rFonts w:ascii="Times New Roman" w:hAnsi="Times New Roman" w:cs="Times New Roman"/>
              </w:rPr>
            </w:pPr>
            <w:r w:rsidRPr="00B344E3">
              <w:rPr>
                <w:rFonts w:ascii="Times New Roman" w:hAnsi="Times New Roman" w:cs="Times New Roman"/>
              </w:rPr>
              <w:t>93</w:t>
            </w:r>
          </w:p>
        </w:tc>
        <w:tc>
          <w:tcPr>
            <w:tcW w:w="8170" w:type="dxa"/>
            <w:tcBorders>
              <w:left w:val="single" w:sz="2" w:space="0" w:color="000000"/>
              <w:right w:val="single" w:sz="2" w:space="0" w:color="000000"/>
            </w:tcBorders>
          </w:tcPr>
          <w:p w14:paraId="08960B5E" w14:textId="77777777" w:rsidR="0035627A" w:rsidRPr="00B344E3" w:rsidRDefault="00481A45" w:rsidP="00B344E3">
            <w:pPr>
              <w:pStyle w:val="TableContents"/>
              <w:rPr>
                <w:rFonts w:ascii="Times New Roman" w:hAnsi="Times New Roman" w:cs="Times New Roman"/>
              </w:rPr>
            </w:pPr>
            <w:r w:rsidRPr="00B344E3">
              <w:rPr>
                <w:rFonts w:ascii="Times New Roman" w:hAnsi="Times New Roman" w:cs="Times New Roman"/>
              </w:rPr>
              <w:t>В</w:t>
            </w:r>
          </w:p>
          <w:p w14:paraId="6B92F4A0" w14:textId="167AB71B" w:rsidR="00481A45" w:rsidRPr="00B344E3" w:rsidRDefault="00481A45" w:rsidP="00B344E3">
            <w:pPr>
              <w:pStyle w:val="TableContents"/>
              <w:rPr>
                <w:rFonts w:ascii="Times New Roman" w:hAnsi="Times New Roman" w:cs="Times New Roman"/>
              </w:rPr>
            </w:pPr>
            <w:r w:rsidRPr="00B344E3">
              <w:rPr>
                <w:rFonts w:ascii="Times New Roman" w:hAnsi="Times New Roman" w:cs="Times New Roman"/>
              </w:rPr>
              <w:t>Манипуляция не относится к основным стадиям стресса, поскольку стадии стресса включают последовательно этапы тревоги, адаптации, истощения.</w:t>
            </w:r>
          </w:p>
        </w:tc>
      </w:tr>
      <w:tr w:rsidR="00B344E3" w:rsidRPr="00B344E3" w14:paraId="78B01932" w14:textId="77777777" w:rsidTr="0035627A">
        <w:trPr>
          <w:jc w:val="center"/>
        </w:trPr>
        <w:tc>
          <w:tcPr>
            <w:tcW w:w="1757" w:type="dxa"/>
            <w:tcBorders>
              <w:left w:val="single" w:sz="2" w:space="0" w:color="000000"/>
            </w:tcBorders>
          </w:tcPr>
          <w:p w14:paraId="75496CE9" w14:textId="77777777" w:rsidR="0035627A" w:rsidRPr="00B344E3" w:rsidRDefault="0035627A" w:rsidP="00B344E3">
            <w:pPr>
              <w:pStyle w:val="TableContents"/>
              <w:jc w:val="center"/>
              <w:rPr>
                <w:rFonts w:ascii="Times New Roman" w:hAnsi="Times New Roman" w:cs="Times New Roman"/>
              </w:rPr>
            </w:pPr>
            <w:r w:rsidRPr="00B344E3">
              <w:rPr>
                <w:rFonts w:ascii="Times New Roman" w:hAnsi="Times New Roman" w:cs="Times New Roman"/>
              </w:rPr>
              <w:t>94</w:t>
            </w:r>
          </w:p>
        </w:tc>
        <w:tc>
          <w:tcPr>
            <w:tcW w:w="8170" w:type="dxa"/>
            <w:tcBorders>
              <w:left w:val="single" w:sz="2" w:space="0" w:color="000000"/>
              <w:right w:val="single" w:sz="2" w:space="0" w:color="000000"/>
            </w:tcBorders>
          </w:tcPr>
          <w:p w14:paraId="1CE42D71" w14:textId="77777777" w:rsidR="0035627A" w:rsidRPr="00B344E3" w:rsidRDefault="0072022B" w:rsidP="00B344E3">
            <w:pPr>
              <w:pStyle w:val="TableContents"/>
              <w:rPr>
                <w:rFonts w:ascii="Times New Roman" w:hAnsi="Times New Roman" w:cs="Times New Roman"/>
              </w:rPr>
            </w:pPr>
            <w:bookmarkStart w:id="82" w:name="_Hlk210982402"/>
            <w:r w:rsidRPr="00B344E3">
              <w:rPr>
                <w:rFonts w:ascii="Times New Roman" w:hAnsi="Times New Roman" w:cs="Times New Roman"/>
              </w:rPr>
              <w:t>А2Б4В1Г3</w:t>
            </w:r>
            <w:bookmarkEnd w:id="82"/>
          </w:p>
        </w:tc>
      </w:tr>
      <w:tr w:rsidR="00B344E3" w:rsidRPr="00B344E3" w14:paraId="6FEDF2D0" w14:textId="77777777" w:rsidTr="0035627A">
        <w:trPr>
          <w:jc w:val="center"/>
        </w:trPr>
        <w:tc>
          <w:tcPr>
            <w:tcW w:w="1757" w:type="dxa"/>
            <w:tcBorders>
              <w:left w:val="single" w:sz="2" w:space="0" w:color="000000"/>
            </w:tcBorders>
          </w:tcPr>
          <w:p w14:paraId="16C38881" w14:textId="77777777" w:rsidR="0035627A" w:rsidRPr="00B344E3" w:rsidRDefault="0035627A" w:rsidP="00B344E3">
            <w:pPr>
              <w:pStyle w:val="TableContents"/>
              <w:jc w:val="center"/>
              <w:rPr>
                <w:rFonts w:ascii="Times New Roman" w:hAnsi="Times New Roman" w:cs="Times New Roman"/>
              </w:rPr>
            </w:pPr>
            <w:r w:rsidRPr="00B344E3">
              <w:rPr>
                <w:rFonts w:ascii="Times New Roman" w:hAnsi="Times New Roman" w:cs="Times New Roman"/>
              </w:rPr>
              <w:t>95</w:t>
            </w:r>
          </w:p>
        </w:tc>
        <w:tc>
          <w:tcPr>
            <w:tcW w:w="8170" w:type="dxa"/>
            <w:tcBorders>
              <w:left w:val="single" w:sz="2" w:space="0" w:color="000000"/>
              <w:right w:val="single" w:sz="2" w:space="0" w:color="000000"/>
            </w:tcBorders>
          </w:tcPr>
          <w:p w14:paraId="665881B8" w14:textId="77777777" w:rsidR="0072022B" w:rsidRPr="00B344E3" w:rsidRDefault="0072022B" w:rsidP="00B344E3">
            <w:pPr>
              <w:widowControl w:val="0"/>
              <w:suppressLineNumbers/>
              <w:rPr>
                <w:rFonts w:ascii="Times New Roman" w:hAnsi="Times New Roman" w:cs="Times New Roman"/>
              </w:rPr>
            </w:pPr>
            <w:r w:rsidRPr="00B344E3">
              <w:rPr>
                <w:rFonts w:ascii="Times New Roman" w:hAnsi="Times New Roman" w:cs="Times New Roman"/>
              </w:rPr>
              <w:t>АБГ</w:t>
            </w:r>
          </w:p>
          <w:p w14:paraId="6C756D45" w14:textId="77777777" w:rsidR="0035627A" w:rsidRPr="00B344E3" w:rsidRDefault="0072022B" w:rsidP="00B344E3">
            <w:pPr>
              <w:pStyle w:val="TableContents"/>
              <w:rPr>
                <w:rFonts w:ascii="Times New Roman" w:hAnsi="Times New Roman" w:cs="Times New Roman"/>
              </w:rPr>
            </w:pPr>
            <w:r w:rsidRPr="00B344E3">
              <w:rPr>
                <w:rFonts w:ascii="Times New Roman" w:hAnsi="Times New Roman" w:cs="Times New Roman"/>
              </w:rPr>
              <w:t>Депривация, или отрицание, способствуют ухудшени</w:t>
            </w:r>
            <w:r w:rsidR="00C44C74" w:rsidRPr="00B344E3">
              <w:rPr>
                <w:rFonts w:ascii="Times New Roman" w:hAnsi="Times New Roman" w:cs="Times New Roman"/>
              </w:rPr>
              <w:t>и</w:t>
            </w:r>
            <w:r w:rsidRPr="00B344E3">
              <w:rPr>
                <w:rFonts w:ascii="Times New Roman" w:hAnsi="Times New Roman" w:cs="Times New Roman"/>
              </w:rPr>
              <w:t xml:space="preserve"> общего психоэмоционального состояния человека</w:t>
            </w:r>
          </w:p>
        </w:tc>
      </w:tr>
      <w:tr w:rsidR="00B344E3" w:rsidRPr="00B344E3" w14:paraId="33508EAC" w14:textId="77777777" w:rsidTr="0035627A">
        <w:trPr>
          <w:jc w:val="center"/>
        </w:trPr>
        <w:tc>
          <w:tcPr>
            <w:tcW w:w="1757" w:type="dxa"/>
            <w:tcBorders>
              <w:left w:val="single" w:sz="2" w:space="0" w:color="000000"/>
            </w:tcBorders>
          </w:tcPr>
          <w:p w14:paraId="1689146B" w14:textId="77777777" w:rsidR="0035627A" w:rsidRPr="00B344E3" w:rsidRDefault="0035627A" w:rsidP="00B344E3">
            <w:pPr>
              <w:pStyle w:val="TableContents"/>
              <w:jc w:val="center"/>
              <w:rPr>
                <w:rFonts w:ascii="Times New Roman" w:hAnsi="Times New Roman" w:cs="Times New Roman"/>
              </w:rPr>
            </w:pPr>
            <w:r w:rsidRPr="00B344E3">
              <w:rPr>
                <w:rFonts w:ascii="Times New Roman" w:hAnsi="Times New Roman" w:cs="Times New Roman"/>
              </w:rPr>
              <w:t>96</w:t>
            </w:r>
          </w:p>
        </w:tc>
        <w:tc>
          <w:tcPr>
            <w:tcW w:w="8170" w:type="dxa"/>
            <w:tcBorders>
              <w:left w:val="single" w:sz="2" w:space="0" w:color="000000"/>
              <w:right w:val="single" w:sz="2" w:space="0" w:color="000000"/>
            </w:tcBorders>
          </w:tcPr>
          <w:p w14:paraId="23E11448" w14:textId="33061D3E" w:rsidR="00C44C74" w:rsidRPr="00B344E3" w:rsidRDefault="00C44C74" w:rsidP="00B344E3">
            <w:pPr>
              <w:widowControl w:val="0"/>
              <w:suppressLineNumbers/>
              <w:rPr>
                <w:rFonts w:ascii="Times New Roman" w:hAnsi="Times New Roman" w:cs="Times New Roman"/>
              </w:rPr>
            </w:pPr>
            <w:r w:rsidRPr="00B344E3">
              <w:rPr>
                <w:rFonts w:ascii="Times New Roman" w:hAnsi="Times New Roman" w:cs="Times New Roman"/>
              </w:rPr>
              <w:t>Эмоциональный интеллект</w:t>
            </w:r>
          </w:p>
          <w:p w14:paraId="0CD3C59B" w14:textId="2A84E1A6" w:rsidR="0035627A" w:rsidRPr="00B344E3" w:rsidRDefault="003A3D59" w:rsidP="00B344E3">
            <w:pPr>
              <w:pStyle w:val="TableContents"/>
              <w:rPr>
                <w:rFonts w:ascii="Times New Roman" w:hAnsi="Times New Roman" w:cs="Times New Roman"/>
              </w:rPr>
            </w:pPr>
            <w:r w:rsidRPr="00B344E3">
              <w:rPr>
                <w:rFonts w:ascii="Times New Roman" w:hAnsi="Times New Roman" w:cs="Times New Roman"/>
              </w:rPr>
              <w:t>позволяет р</w:t>
            </w:r>
            <w:r w:rsidR="00C44C74" w:rsidRPr="00B344E3">
              <w:rPr>
                <w:rFonts w:ascii="Times New Roman" w:hAnsi="Times New Roman" w:cs="Times New Roman"/>
              </w:rPr>
              <w:t>аспознать эмоцию, определить цель в конкретной ситуации, понять, насколько эмоция соответствует цели, если эмоция не соответствует, то определить, какая эмоция необходима, выбрать способ достижения желаемого эмоционального состояния.</w:t>
            </w:r>
          </w:p>
        </w:tc>
      </w:tr>
      <w:tr w:rsidR="00B344E3" w:rsidRPr="00B344E3" w14:paraId="7AE10A05" w14:textId="77777777" w:rsidTr="0035627A">
        <w:trPr>
          <w:jc w:val="center"/>
        </w:trPr>
        <w:tc>
          <w:tcPr>
            <w:tcW w:w="1757" w:type="dxa"/>
            <w:tcBorders>
              <w:left w:val="single" w:sz="2" w:space="0" w:color="000000"/>
            </w:tcBorders>
          </w:tcPr>
          <w:p w14:paraId="347E1B46" w14:textId="77777777" w:rsidR="0035627A" w:rsidRPr="00B344E3" w:rsidRDefault="0035627A" w:rsidP="00B344E3">
            <w:pPr>
              <w:pStyle w:val="TableContents"/>
              <w:jc w:val="center"/>
              <w:rPr>
                <w:rFonts w:ascii="Times New Roman" w:hAnsi="Times New Roman" w:cs="Times New Roman"/>
              </w:rPr>
            </w:pPr>
            <w:r w:rsidRPr="00B344E3">
              <w:rPr>
                <w:rFonts w:ascii="Times New Roman" w:hAnsi="Times New Roman" w:cs="Times New Roman"/>
              </w:rPr>
              <w:t>97</w:t>
            </w:r>
          </w:p>
        </w:tc>
        <w:tc>
          <w:tcPr>
            <w:tcW w:w="8170" w:type="dxa"/>
            <w:tcBorders>
              <w:left w:val="single" w:sz="2" w:space="0" w:color="000000"/>
              <w:right w:val="single" w:sz="2" w:space="0" w:color="000000"/>
            </w:tcBorders>
          </w:tcPr>
          <w:p w14:paraId="64E92E82" w14:textId="46D161DD" w:rsidR="00C44C74" w:rsidRPr="00B344E3" w:rsidRDefault="00C44C74" w:rsidP="00B344E3">
            <w:pPr>
              <w:widowControl w:val="0"/>
              <w:suppressLineNumbers/>
              <w:rPr>
                <w:rFonts w:ascii="Times New Roman" w:hAnsi="Times New Roman" w:cs="Times New Roman"/>
              </w:rPr>
            </w:pPr>
            <w:r w:rsidRPr="00B344E3">
              <w:rPr>
                <w:rFonts w:ascii="Times New Roman" w:hAnsi="Times New Roman" w:cs="Times New Roman"/>
              </w:rPr>
              <w:t>Системное мышление</w:t>
            </w:r>
          </w:p>
          <w:p w14:paraId="60AA2883" w14:textId="77777777" w:rsidR="0035627A" w:rsidRPr="00B344E3" w:rsidRDefault="00C44C74" w:rsidP="00B344E3">
            <w:pPr>
              <w:pStyle w:val="TableContents"/>
              <w:rPr>
                <w:rFonts w:ascii="Times New Roman" w:hAnsi="Times New Roman" w:cs="Times New Roman"/>
              </w:rPr>
            </w:pPr>
            <w:r w:rsidRPr="00B344E3">
              <w:rPr>
                <w:rFonts w:ascii="Times New Roman" w:hAnsi="Times New Roman" w:cs="Times New Roman"/>
              </w:rPr>
              <w:t>позволяет разбивать сложные проекты на более простые части, связывать теорию и практику, а также работать в больших коллективах и организовывать свою команду.</w:t>
            </w:r>
          </w:p>
        </w:tc>
      </w:tr>
      <w:tr w:rsidR="00B344E3" w:rsidRPr="00B344E3" w14:paraId="252B8E56" w14:textId="77777777" w:rsidTr="0035627A">
        <w:trPr>
          <w:jc w:val="center"/>
        </w:trPr>
        <w:tc>
          <w:tcPr>
            <w:tcW w:w="1757" w:type="dxa"/>
            <w:tcBorders>
              <w:left w:val="single" w:sz="2" w:space="0" w:color="000000"/>
            </w:tcBorders>
          </w:tcPr>
          <w:p w14:paraId="264A5941" w14:textId="77777777" w:rsidR="0035627A" w:rsidRPr="00B344E3" w:rsidRDefault="0035627A" w:rsidP="00B344E3">
            <w:pPr>
              <w:pStyle w:val="TableContents"/>
              <w:jc w:val="center"/>
              <w:rPr>
                <w:rFonts w:ascii="Times New Roman" w:hAnsi="Times New Roman" w:cs="Times New Roman"/>
              </w:rPr>
            </w:pPr>
            <w:r w:rsidRPr="00B344E3">
              <w:rPr>
                <w:rFonts w:ascii="Times New Roman" w:hAnsi="Times New Roman" w:cs="Times New Roman"/>
              </w:rPr>
              <w:t>98</w:t>
            </w:r>
          </w:p>
        </w:tc>
        <w:tc>
          <w:tcPr>
            <w:tcW w:w="8170" w:type="dxa"/>
            <w:tcBorders>
              <w:left w:val="single" w:sz="2" w:space="0" w:color="000000"/>
              <w:right w:val="single" w:sz="2" w:space="0" w:color="000000"/>
            </w:tcBorders>
          </w:tcPr>
          <w:p w14:paraId="0D4EDAC6" w14:textId="77777777" w:rsidR="0035627A" w:rsidRPr="00B344E3" w:rsidRDefault="00C44C74" w:rsidP="00B344E3">
            <w:pPr>
              <w:pStyle w:val="TableContents"/>
              <w:rPr>
                <w:rFonts w:ascii="Times New Roman" w:hAnsi="Times New Roman" w:cs="Times New Roman"/>
              </w:rPr>
            </w:pPr>
            <w:bookmarkStart w:id="83" w:name="_Hlk210982647"/>
            <w:r w:rsidRPr="00B344E3">
              <w:rPr>
                <w:rFonts w:ascii="Times New Roman" w:hAnsi="Times New Roman" w:cs="Times New Roman"/>
              </w:rPr>
              <w:t>А3Б1В2</w:t>
            </w:r>
            <w:bookmarkEnd w:id="83"/>
          </w:p>
        </w:tc>
      </w:tr>
      <w:tr w:rsidR="00B344E3" w:rsidRPr="00B344E3" w14:paraId="11A45E7A" w14:textId="77777777" w:rsidTr="0035627A">
        <w:trPr>
          <w:jc w:val="center"/>
        </w:trPr>
        <w:tc>
          <w:tcPr>
            <w:tcW w:w="1757" w:type="dxa"/>
            <w:tcBorders>
              <w:left w:val="single" w:sz="2" w:space="0" w:color="000000"/>
            </w:tcBorders>
          </w:tcPr>
          <w:p w14:paraId="130039C2" w14:textId="77777777" w:rsidR="0035627A" w:rsidRPr="00B344E3" w:rsidRDefault="0035627A" w:rsidP="00B344E3">
            <w:pPr>
              <w:pStyle w:val="TableContents"/>
              <w:jc w:val="center"/>
              <w:rPr>
                <w:rFonts w:ascii="Times New Roman" w:hAnsi="Times New Roman" w:cs="Times New Roman"/>
              </w:rPr>
            </w:pPr>
            <w:r w:rsidRPr="00B344E3">
              <w:rPr>
                <w:rFonts w:ascii="Times New Roman" w:hAnsi="Times New Roman" w:cs="Times New Roman"/>
              </w:rPr>
              <w:t>99</w:t>
            </w:r>
          </w:p>
        </w:tc>
        <w:tc>
          <w:tcPr>
            <w:tcW w:w="8170" w:type="dxa"/>
            <w:tcBorders>
              <w:left w:val="single" w:sz="2" w:space="0" w:color="000000"/>
              <w:right w:val="single" w:sz="2" w:space="0" w:color="000000"/>
            </w:tcBorders>
          </w:tcPr>
          <w:p w14:paraId="0AB48A04" w14:textId="77777777" w:rsidR="00C44C74" w:rsidRPr="00B344E3" w:rsidRDefault="00C44C74" w:rsidP="00B344E3">
            <w:pPr>
              <w:widowControl w:val="0"/>
              <w:suppressLineNumbers/>
              <w:rPr>
                <w:rFonts w:ascii="Times New Roman" w:hAnsi="Times New Roman" w:cs="Times New Roman"/>
              </w:rPr>
            </w:pPr>
            <w:r w:rsidRPr="00B344E3">
              <w:rPr>
                <w:rFonts w:ascii="Times New Roman" w:hAnsi="Times New Roman" w:cs="Times New Roman"/>
              </w:rPr>
              <w:t>АБВ</w:t>
            </w:r>
          </w:p>
          <w:p w14:paraId="4B1F7A51" w14:textId="77777777" w:rsidR="0035627A" w:rsidRPr="00B344E3" w:rsidRDefault="00C44C74" w:rsidP="00B344E3">
            <w:pPr>
              <w:pStyle w:val="TableContents"/>
              <w:rPr>
                <w:rFonts w:ascii="Times New Roman" w:hAnsi="Times New Roman" w:cs="Times New Roman"/>
              </w:rPr>
            </w:pPr>
            <w:r w:rsidRPr="00B344E3">
              <w:rPr>
                <w:rFonts w:ascii="Times New Roman" w:hAnsi="Times New Roman" w:cs="Times New Roman"/>
              </w:rPr>
              <w:t xml:space="preserve">Финансовая стратегия относится к другой области компетенций (финансовая </w:t>
            </w:r>
            <w:r w:rsidRPr="00B344E3">
              <w:rPr>
                <w:rFonts w:ascii="Times New Roman" w:hAnsi="Times New Roman" w:cs="Times New Roman"/>
              </w:rPr>
              <w:lastRenderedPageBreak/>
              <w:t>грамотность).</w:t>
            </w:r>
          </w:p>
        </w:tc>
      </w:tr>
      <w:tr w:rsidR="00B344E3" w:rsidRPr="00B344E3" w14:paraId="4F68291E" w14:textId="77777777" w:rsidTr="0035627A">
        <w:trPr>
          <w:jc w:val="center"/>
        </w:trPr>
        <w:tc>
          <w:tcPr>
            <w:tcW w:w="1757" w:type="dxa"/>
            <w:tcBorders>
              <w:left w:val="single" w:sz="2" w:space="0" w:color="000000"/>
            </w:tcBorders>
          </w:tcPr>
          <w:p w14:paraId="69C93B1F" w14:textId="77777777" w:rsidR="0035627A" w:rsidRPr="00B344E3" w:rsidRDefault="0035627A" w:rsidP="00B344E3">
            <w:pPr>
              <w:pStyle w:val="TableContents"/>
              <w:jc w:val="center"/>
              <w:rPr>
                <w:rFonts w:ascii="Times New Roman" w:hAnsi="Times New Roman" w:cs="Times New Roman"/>
              </w:rPr>
            </w:pPr>
            <w:r w:rsidRPr="00B344E3">
              <w:rPr>
                <w:rFonts w:ascii="Times New Roman" w:hAnsi="Times New Roman" w:cs="Times New Roman"/>
              </w:rPr>
              <w:lastRenderedPageBreak/>
              <w:t>100</w:t>
            </w:r>
          </w:p>
        </w:tc>
        <w:tc>
          <w:tcPr>
            <w:tcW w:w="8170" w:type="dxa"/>
            <w:tcBorders>
              <w:left w:val="single" w:sz="2" w:space="0" w:color="000000"/>
              <w:right w:val="single" w:sz="2" w:space="0" w:color="000000"/>
            </w:tcBorders>
          </w:tcPr>
          <w:p w14:paraId="67EDF511" w14:textId="77777777" w:rsidR="00C44C74" w:rsidRPr="00B344E3" w:rsidRDefault="00C44C74" w:rsidP="00B344E3">
            <w:pPr>
              <w:widowControl w:val="0"/>
              <w:suppressLineNumbers/>
              <w:rPr>
                <w:rFonts w:ascii="Times New Roman" w:hAnsi="Times New Roman" w:cs="Times New Roman"/>
              </w:rPr>
            </w:pPr>
            <w:r w:rsidRPr="00B344E3">
              <w:rPr>
                <w:rFonts w:ascii="Times New Roman" w:hAnsi="Times New Roman" w:cs="Times New Roman"/>
              </w:rPr>
              <w:t>АБГ</w:t>
            </w:r>
          </w:p>
          <w:p w14:paraId="2EDF8117" w14:textId="77777777" w:rsidR="0035627A" w:rsidRPr="00B344E3" w:rsidRDefault="00C44C74" w:rsidP="00B344E3">
            <w:pPr>
              <w:pStyle w:val="TableContents"/>
              <w:rPr>
                <w:rFonts w:ascii="Times New Roman" w:hAnsi="Times New Roman" w:cs="Times New Roman"/>
              </w:rPr>
            </w:pPr>
            <w:r w:rsidRPr="00B344E3">
              <w:rPr>
                <w:rFonts w:ascii="Times New Roman" w:hAnsi="Times New Roman" w:cs="Times New Roman"/>
              </w:rPr>
              <w:t>Планирование коммуникации относится к коммуникативным стратегиям.</w:t>
            </w:r>
          </w:p>
        </w:tc>
      </w:tr>
      <w:tr w:rsidR="00B344E3" w:rsidRPr="00B344E3" w14:paraId="45903726" w14:textId="77777777" w:rsidTr="0035627A">
        <w:trPr>
          <w:jc w:val="center"/>
        </w:trPr>
        <w:tc>
          <w:tcPr>
            <w:tcW w:w="1757" w:type="dxa"/>
            <w:tcBorders>
              <w:left w:val="single" w:sz="2" w:space="0" w:color="000000"/>
            </w:tcBorders>
          </w:tcPr>
          <w:p w14:paraId="69FE54F7" w14:textId="77777777" w:rsidR="0035627A" w:rsidRPr="00B344E3" w:rsidRDefault="0035627A" w:rsidP="00B344E3">
            <w:pPr>
              <w:pStyle w:val="TableContents"/>
              <w:jc w:val="center"/>
              <w:rPr>
                <w:rFonts w:ascii="Times New Roman" w:hAnsi="Times New Roman" w:cs="Times New Roman"/>
              </w:rPr>
            </w:pPr>
            <w:r w:rsidRPr="00B344E3">
              <w:rPr>
                <w:rFonts w:ascii="Times New Roman" w:hAnsi="Times New Roman" w:cs="Times New Roman"/>
              </w:rPr>
              <w:t>101</w:t>
            </w:r>
          </w:p>
        </w:tc>
        <w:tc>
          <w:tcPr>
            <w:tcW w:w="8170" w:type="dxa"/>
            <w:tcBorders>
              <w:left w:val="single" w:sz="2" w:space="0" w:color="000000"/>
              <w:right w:val="single" w:sz="2" w:space="0" w:color="000000"/>
            </w:tcBorders>
          </w:tcPr>
          <w:p w14:paraId="5D0E653D" w14:textId="77777777" w:rsidR="00C44C74" w:rsidRPr="00B344E3" w:rsidRDefault="00C44C74" w:rsidP="00B344E3">
            <w:pPr>
              <w:widowControl w:val="0"/>
              <w:suppressLineNumbers/>
              <w:rPr>
                <w:rFonts w:ascii="Times New Roman" w:hAnsi="Times New Roman" w:cs="Times New Roman"/>
              </w:rPr>
            </w:pPr>
            <w:r w:rsidRPr="00B344E3">
              <w:rPr>
                <w:rFonts w:ascii="Times New Roman" w:hAnsi="Times New Roman" w:cs="Times New Roman"/>
              </w:rPr>
              <w:t>А</w:t>
            </w:r>
            <w:r w:rsidR="007F017F" w:rsidRPr="00B344E3">
              <w:rPr>
                <w:rFonts w:ascii="Times New Roman" w:hAnsi="Times New Roman" w:cs="Times New Roman"/>
              </w:rPr>
              <w:t>В</w:t>
            </w:r>
            <w:r w:rsidRPr="00B344E3">
              <w:rPr>
                <w:rFonts w:ascii="Times New Roman" w:hAnsi="Times New Roman" w:cs="Times New Roman"/>
              </w:rPr>
              <w:t>Г</w:t>
            </w:r>
          </w:p>
          <w:p w14:paraId="0C4EC961" w14:textId="77777777" w:rsidR="0035627A" w:rsidRPr="00B344E3" w:rsidRDefault="00C44C74" w:rsidP="00B344E3">
            <w:pPr>
              <w:pStyle w:val="TableContents"/>
              <w:rPr>
                <w:rFonts w:ascii="Times New Roman" w:hAnsi="Times New Roman" w:cs="Times New Roman"/>
              </w:rPr>
            </w:pPr>
            <w:r w:rsidRPr="00B344E3">
              <w:rPr>
                <w:rFonts w:ascii="Times New Roman" w:hAnsi="Times New Roman" w:cs="Times New Roman"/>
              </w:rPr>
              <w:t>Анализ конкурентов относится к области бизнес-планирования.</w:t>
            </w:r>
          </w:p>
        </w:tc>
      </w:tr>
      <w:tr w:rsidR="00B344E3" w:rsidRPr="00B344E3" w14:paraId="52224F95" w14:textId="77777777" w:rsidTr="0083550E">
        <w:trPr>
          <w:jc w:val="center"/>
        </w:trPr>
        <w:tc>
          <w:tcPr>
            <w:tcW w:w="1757" w:type="dxa"/>
            <w:tcBorders>
              <w:left w:val="single" w:sz="2" w:space="0" w:color="000000"/>
            </w:tcBorders>
          </w:tcPr>
          <w:p w14:paraId="48A08D63" w14:textId="77777777" w:rsidR="0035627A" w:rsidRPr="00B344E3" w:rsidRDefault="0083550E" w:rsidP="00B344E3">
            <w:pPr>
              <w:pStyle w:val="TableContents"/>
              <w:jc w:val="center"/>
              <w:rPr>
                <w:rFonts w:ascii="Times New Roman" w:hAnsi="Times New Roman" w:cs="Times New Roman"/>
              </w:rPr>
            </w:pPr>
            <w:r w:rsidRPr="00B344E3">
              <w:rPr>
                <w:rFonts w:ascii="Times New Roman" w:hAnsi="Times New Roman" w:cs="Times New Roman"/>
              </w:rPr>
              <w:t>102</w:t>
            </w:r>
          </w:p>
        </w:tc>
        <w:tc>
          <w:tcPr>
            <w:tcW w:w="8170" w:type="dxa"/>
            <w:tcBorders>
              <w:left w:val="single" w:sz="2" w:space="0" w:color="000000"/>
              <w:right w:val="single" w:sz="2" w:space="0" w:color="000000"/>
            </w:tcBorders>
          </w:tcPr>
          <w:p w14:paraId="525CEDF9" w14:textId="77777777" w:rsidR="0035627A" w:rsidRPr="00B344E3" w:rsidRDefault="0083550E" w:rsidP="00B344E3">
            <w:pPr>
              <w:pStyle w:val="TableContents"/>
              <w:rPr>
                <w:rFonts w:ascii="Times New Roman" w:hAnsi="Times New Roman" w:cs="Times New Roman"/>
              </w:rPr>
            </w:pPr>
            <w:r w:rsidRPr="00B344E3">
              <w:rPr>
                <w:rFonts w:ascii="Times New Roman" w:hAnsi="Times New Roman" w:cs="Times New Roman"/>
              </w:rPr>
              <w:t>А</w:t>
            </w:r>
          </w:p>
        </w:tc>
      </w:tr>
      <w:tr w:rsidR="00B344E3" w:rsidRPr="00B344E3" w14:paraId="59F34D56" w14:textId="77777777" w:rsidTr="0083550E">
        <w:trPr>
          <w:jc w:val="center"/>
        </w:trPr>
        <w:tc>
          <w:tcPr>
            <w:tcW w:w="1757" w:type="dxa"/>
            <w:tcBorders>
              <w:left w:val="single" w:sz="2" w:space="0" w:color="000000"/>
            </w:tcBorders>
          </w:tcPr>
          <w:p w14:paraId="0953F713" w14:textId="77777777" w:rsidR="0083550E" w:rsidRPr="00B344E3" w:rsidRDefault="0083550E" w:rsidP="00B344E3">
            <w:pPr>
              <w:pStyle w:val="TableContents"/>
              <w:jc w:val="center"/>
              <w:rPr>
                <w:rFonts w:ascii="Times New Roman" w:hAnsi="Times New Roman" w:cs="Times New Roman"/>
              </w:rPr>
            </w:pPr>
            <w:r w:rsidRPr="00B344E3">
              <w:rPr>
                <w:rFonts w:ascii="Times New Roman" w:hAnsi="Times New Roman" w:cs="Times New Roman"/>
              </w:rPr>
              <w:t>103</w:t>
            </w:r>
          </w:p>
        </w:tc>
        <w:tc>
          <w:tcPr>
            <w:tcW w:w="8170" w:type="dxa"/>
            <w:tcBorders>
              <w:left w:val="single" w:sz="2" w:space="0" w:color="000000"/>
              <w:right w:val="single" w:sz="2" w:space="0" w:color="000000"/>
            </w:tcBorders>
          </w:tcPr>
          <w:p w14:paraId="753A559D" w14:textId="77777777" w:rsidR="0083550E" w:rsidRPr="00B344E3" w:rsidRDefault="0083550E" w:rsidP="00B344E3">
            <w:pPr>
              <w:pStyle w:val="TableContents"/>
              <w:rPr>
                <w:rFonts w:ascii="Times New Roman" w:hAnsi="Times New Roman" w:cs="Times New Roman"/>
              </w:rPr>
            </w:pPr>
            <w:r w:rsidRPr="00B344E3">
              <w:rPr>
                <w:rFonts w:ascii="Times New Roman" w:hAnsi="Times New Roman" w:cs="Times New Roman"/>
              </w:rPr>
              <w:t>В</w:t>
            </w:r>
          </w:p>
        </w:tc>
      </w:tr>
      <w:tr w:rsidR="00B344E3" w:rsidRPr="00B344E3" w14:paraId="67A073FF" w14:textId="77777777" w:rsidTr="0083550E">
        <w:trPr>
          <w:jc w:val="center"/>
        </w:trPr>
        <w:tc>
          <w:tcPr>
            <w:tcW w:w="1757" w:type="dxa"/>
            <w:tcBorders>
              <w:left w:val="single" w:sz="2" w:space="0" w:color="000000"/>
            </w:tcBorders>
          </w:tcPr>
          <w:p w14:paraId="65EACC42" w14:textId="77777777" w:rsidR="0083550E" w:rsidRPr="00B344E3" w:rsidRDefault="0083550E" w:rsidP="00B344E3">
            <w:pPr>
              <w:pStyle w:val="TableContents"/>
              <w:jc w:val="center"/>
              <w:rPr>
                <w:rFonts w:ascii="Times New Roman" w:hAnsi="Times New Roman" w:cs="Times New Roman"/>
              </w:rPr>
            </w:pPr>
            <w:r w:rsidRPr="00B344E3">
              <w:rPr>
                <w:rFonts w:ascii="Times New Roman" w:hAnsi="Times New Roman" w:cs="Times New Roman"/>
              </w:rPr>
              <w:t>104</w:t>
            </w:r>
          </w:p>
        </w:tc>
        <w:tc>
          <w:tcPr>
            <w:tcW w:w="8170" w:type="dxa"/>
            <w:tcBorders>
              <w:left w:val="single" w:sz="2" w:space="0" w:color="000000"/>
              <w:right w:val="single" w:sz="2" w:space="0" w:color="000000"/>
            </w:tcBorders>
          </w:tcPr>
          <w:p w14:paraId="7BAAEF04" w14:textId="77777777" w:rsidR="0083550E" w:rsidRPr="00B344E3" w:rsidRDefault="0083550E" w:rsidP="00B344E3">
            <w:pPr>
              <w:pStyle w:val="TableContents"/>
              <w:rPr>
                <w:rFonts w:ascii="Times New Roman" w:hAnsi="Times New Roman" w:cs="Times New Roman"/>
              </w:rPr>
            </w:pPr>
            <w:bookmarkStart w:id="84" w:name="_Hlk210983095"/>
            <w:r w:rsidRPr="00B344E3">
              <w:rPr>
                <w:rFonts w:ascii="Times New Roman" w:hAnsi="Times New Roman" w:cs="Times New Roman"/>
              </w:rPr>
              <w:t>А123Б4</w:t>
            </w:r>
            <w:bookmarkEnd w:id="84"/>
          </w:p>
        </w:tc>
      </w:tr>
      <w:tr w:rsidR="00B344E3" w:rsidRPr="00B344E3" w14:paraId="7BE35E37" w14:textId="77777777" w:rsidTr="0083550E">
        <w:trPr>
          <w:jc w:val="center"/>
        </w:trPr>
        <w:tc>
          <w:tcPr>
            <w:tcW w:w="1757" w:type="dxa"/>
            <w:tcBorders>
              <w:left w:val="single" w:sz="2" w:space="0" w:color="000000"/>
            </w:tcBorders>
          </w:tcPr>
          <w:p w14:paraId="118EEE1B" w14:textId="77777777" w:rsidR="0083550E" w:rsidRPr="00B344E3" w:rsidRDefault="0083550E" w:rsidP="00B344E3">
            <w:pPr>
              <w:pStyle w:val="TableContents"/>
              <w:jc w:val="center"/>
              <w:rPr>
                <w:rFonts w:ascii="Times New Roman" w:hAnsi="Times New Roman" w:cs="Times New Roman"/>
              </w:rPr>
            </w:pPr>
            <w:r w:rsidRPr="00B344E3">
              <w:rPr>
                <w:rFonts w:ascii="Times New Roman" w:hAnsi="Times New Roman" w:cs="Times New Roman"/>
              </w:rPr>
              <w:t>105</w:t>
            </w:r>
          </w:p>
        </w:tc>
        <w:tc>
          <w:tcPr>
            <w:tcW w:w="8170" w:type="dxa"/>
            <w:tcBorders>
              <w:left w:val="single" w:sz="2" w:space="0" w:color="000000"/>
              <w:right w:val="single" w:sz="2" w:space="0" w:color="000000"/>
            </w:tcBorders>
          </w:tcPr>
          <w:p w14:paraId="33514DF0" w14:textId="77777777" w:rsidR="0083550E" w:rsidRPr="00B344E3" w:rsidRDefault="0083550E" w:rsidP="00B344E3">
            <w:pPr>
              <w:pStyle w:val="TableContents"/>
              <w:rPr>
                <w:rFonts w:ascii="Times New Roman" w:hAnsi="Times New Roman" w:cs="Times New Roman"/>
              </w:rPr>
            </w:pPr>
            <w:r w:rsidRPr="00B344E3">
              <w:rPr>
                <w:rFonts w:ascii="Times New Roman" w:hAnsi="Times New Roman" w:cs="Times New Roman"/>
              </w:rPr>
              <w:t>Д</w:t>
            </w:r>
          </w:p>
          <w:p w14:paraId="5127B8A4" w14:textId="77777777" w:rsidR="0083550E" w:rsidRPr="00B344E3" w:rsidRDefault="0083550E" w:rsidP="00B344E3">
            <w:pPr>
              <w:pStyle w:val="TableContents"/>
              <w:rPr>
                <w:rFonts w:ascii="Times New Roman" w:hAnsi="Times New Roman" w:cs="Times New Roman"/>
              </w:rPr>
            </w:pPr>
            <w:r w:rsidRPr="00B344E3">
              <w:rPr>
                <w:rFonts w:ascii="Times New Roman" w:hAnsi="Times New Roman" w:cs="Times New Roman"/>
                <w:shd w:val="clear" w:color="auto" w:fill="FFFFFF"/>
              </w:rPr>
              <w:t>К объектам юридического анализа относятся интересы именно клиента.</w:t>
            </w:r>
          </w:p>
        </w:tc>
      </w:tr>
      <w:tr w:rsidR="00B344E3" w:rsidRPr="00B344E3" w14:paraId="4EB8C1AD" w14:textId="77777777" w:rsidTr="0083550E">
        <w:trPr>
          <w:jc w:val="center"/>
        </w:trPr>
        <w:tc>
          <w:tcPr>
            <w:tcW w:w="1757" w:type="dxa"/>
            <w:tcBorders>
              <w:left w:val="single" w:sz="2" w:space="0" w:color="000000"/>
            </w:tcBorders>
          </w:tcPr>
          <w:p w14:paraId="5CA260BC" w14:textId="77777777" w:rsidR="0083550E" w:rsidRPr="00B344E3" w:rsidRDefault="0083550E" w:rsidP="00B344E3">
            <w:pPr>
              <w:pStyle w:val="TableContents"/>
              <w:jc w:val="center"/>
              <w:rPr>
                <w:rFonts w:ascii="Times New Roman" w:hAnsi="Times New Roman" w:cs="Times New Roman"/>
              </w:rPr>
            </w:pPr>
            <w:r w:rsidRPr="00B344E3">
              <w:rPr>
                <w:rFonts w:ascii="Times New Roman" w:hAnsi="Times New Roman" w:cs="Times New Roman"/>
              </w:rPr>
              <w:t>106</w:t>
            </w:r>
          </w:p>
        </w:tc>
        <w:tc>
          <w:tcPr>
            <w:tcW w:w="8170" w:type="dxa"/>
            <w:tcBorders>
              <w:left w:val="single" w:sz="2" w:space="0" w:color="000000"/>
              <w:right w:val="single" w:sz="2" w:space="0" w:color="000000"/>
            </w:tcBorders>
          </w:tcPr>
          <w:p w14:paraId="5C65F6C5" w14:textId="142913B7" w:rsidR="0083550E" w:rsidRPr="00B344E3" w:rsidRDefault="00B54FD1" w:rsidP="00B344E3">
            <w:pPr>
              <w:pStyle w:val="TableContents"/>
              <w:jc w:val="both"/>
              <w:rPr>
                <w:rFonts w:ascii="Times New Roman" w:hAnsi="Times New Roman" w:cs="Times New Roman"/>
              </w:rPr>
            </w:pPr>
            <w:r w:rsidRPr="00B344E3">
              <w:rPr>
                <w:rFonts w:ascii="Times New Roman" w:hAnsi="Times New Roman" w:cs="Times New Roman"/>
                <w:shd w:val="clear" w:color="auto" w:fill="FFFFFF"/>
              </w:rPr>
              <w:t xml:space="preserve">Предмет доказывания </w:t>
            </w:r>
            <w:proofErr w:type="gramStart"/>
            <w:r w:rsidRPr="00B344E3">
              <w:rPr>
                <w:rFonts w:ascii="Times New Roman" w:hAnsi="Times New Roman" w:cs="Times New Roman"/>
                <w:shd w:val="clear" w:color="auto" w:fill="FFFFFF"/>
              </w:rPr>
              <w:t>- это</w:t>
            </w:r>
            <w:proofErr w:type="gramEnd"/>
            <w:r w:rsidRPr="00B344E3">
              <w:rPr>
                <w:rFonts w:ascii="Times New Roman" w:hAnsi="Times New Roman" w:cs="Times New Roman"/>
                <w:shd w:val="clear" w:color="auto" w:fill="FFFFFF"/>
              </w:rPr>
              <w:t xml:space="preserve"> совокупность обстоятельств, которые необходимо установить суду для правильного разрешения дела, вынесения законного и обоснованного решения. Правильное определение предмета доказывания помогает выяснить все существенные обстоятельства по делу для принятия законного решения.</w:t>
            </w:r>
          </w:p>
        </w:tc>
      </w:tr>
      <w:tr w:rsidR="00B344E3" w:rsidRPr="00B344E3" w14:paraId="542BBCB6" w14:textId="77777777" w:rsidTr="0083550E">
        <w:trPr>
          <w:jc w:val="center"/>
        </w:trPr>
        <w:tc>
          <w:tcPr>
            <w:tcW w:w="1757" w:type="dxa"/>
            <w:tcBorders>
              <w:left w:val="single" w:sz="2" w:space="0" w:color="000000"/>
            </w:tcBorders>
          </w:tcPr>
          <w:p w14:paraId="20EAE915" w14:textId="77777777" w:rsidR="0083550E" w:rsidRPr="00B344E3" w:rsidRDefault="0083550E" w:rsidP="00B344E3">
            <w:pPr>
              <w:pStyle w:val="TableContents"/>
              <w:jc w:val="center"/>
              <w:rPr>
                <w:rFonts w:ascii="Times New Roman" w:hAnsi="Times New Roman" w:cs="Times New Roman"/>
              </w:rPr>
            </w:pPr>
            <w:r w:rsidRPr="00B344E3">
              <w:rPr>
                <w:rFonts w:ascii="Times New Roman" w:hAnsi="Times New Roman" w:cs="Times New Roman"/>
              </w:rPr>
              <w:t>107</w:t>
            </w:r>
          </w:p>
        </w:tc>
        <w:tc>
          <w:tcPr>
            <w:tcW w:w="8170" w:type="dxa"/>
            <w:tcBorders>
              <w:left w:val="single" w:sz="2" w:space="0" w:color="000000"/>
              <w:right w:val="single" w:sz="2" w:space="0" w:color="000000"/>
            </w:tcBorders>
          </w:tcPr>
          <w:p w14:paraId="6EFC9F4C" w14:textId="77777777" w:rsidR="0083550E" w:rsidRPr="00B344E3" w:rsidRDefault="0083550E" w:rsidP="00B344E3">
            <w:pPr>
              <w:pStyle w:val="TableContents"/>
              <w:rPr>
                <w:rFonts w:ascii="Times New Roman" w:hAnsi="Times New Roman" w:cs="Times New Roman"/>
              </w:rPr>
            </w:pPr>
            <w:r w:rsidRPr="00B344E3">
              <w:rPr>
                <w:rFonts w:ascii="Times New Roman" w:hAnsi="Times New Roman" w:cs="Times New Roman"/>
              </w:rPr>
              <w:t>А</w:t>
            </w:r>
          </w:p>
          <w:p w14:paraId="6C780A30" w14:textId="77777777" w:rsidR="0083550E" w:rsidRPr="00B344E3" w:rsidRDefault="0083550E" w:rsidP="00B344E3">
            <w:pPr>
              <w:pStyle w:val="TableContents"/>
              <w:rPr>
                <w:rFonts w:ascii="Times New Roman" w:hAnsi="Times New Roman" w:cs="Times New Roman"/>
              </w:rPr>
            </w:pPr>
            <w:r w:rsidRPr="00B344E3">
              <w:rPr>
                <w:rFonts w:ascii="Times New Roman" w:hAnsi="Times New Roman" w:cs="Times New Roman"/>
              </w:rPr>
              <w:t xml:space="preserve">Административный способ не предусматривает добровольности поведения субъектов.  </w:t>
            </w:r>
          </w:p>
        </w:tc>
      </w:tr>
      <w:tr w:rsidR="00B344E3" w:rsidRPr="00B344E3" w14:paraId="37CDF4E1" w14:textId="77777777" w:rsidTr="00C4588A">
        <w:trPr>
          <w:jc w:val="center"/>
        </w:trPr>
        <w:tc>
          <w:tcPr>
            <w:tcW w:w="1757" w:type="dxa"/>
            <w:tcBorders>
              <w:left w:val="single" w:sz="2" w:space="0" w:color="000000"/>
            </w:tcBorders>
          </w:tcPr>
          <w:p w14:paraId="2CF373E6" w14:textId="77777777" w:rsidR="0083550E" w:rsidRPr="00B344E3" w:rsidRDefault="0083550E" w:rsidP="00B344E3">
            <w:pPr>
              <w:pStyle w:val="TableContents"/>
              <w:jc w:val="center"/>
              <w:rPr>
                <w:rFonts w:ascii="Times New Roman" w:hAnsi="Times New Roman" w:cs="Times New Roman"/>
              </w:rPr>
            </w:pPr>
            <w:r w:rsidRPr="00B344E3">
              <w:rPr>
                <w:rFonts w:ascii="Times New Roman" w:hAnsi="Times New Roman" w:cs="Times New Roman"/>
              </w:rPr>
              <w:t>108</w:t>
            </w:r>
          </w:p>
        </w:tc>
        <w:tc>
          <w:tcPr>
            <w:tcW w:w="8170" w:type="dxa"/>
            <w:tcBorders>
              <w:left w:val="single" w:sz="2" w:space="0" w:color="000000"/>
              <w:right w:val="single" w:sz="2" w:space="0" w:color="000000"/>
            </w:tcBorders>
          </w:tcPr>
          <w:p w14:paraId="12B219F8" w14:textId="77777777" w:rsidR="0083550E" w:rsidRPr="00B344E3" w:rsidRDefault="0083550E" w:rsidP="00B344E3">
            <w:pPr>
              <w:pStyle w:val="TableContents"/>
              <w:rPr>
                <w:rFonts w:ascii="Times New Roman" w:hAnsi="Times New Roman" w:cs="Times New Roman"/>
              </w:rPr>
            </w:pPr>
            <w:r w:rsidRPr="00B344E3">
              <w:rPr>
                <w:rFonts w:ascii="Times New Roman" w:hAnsi="Times New Roman" w:cs="Times New Roman"/>
              </w:rPr>
              <w:t>Г</w:t>
            </w:r>
          </w:p>
          <w:p w14:paraId="559B09A5" w14:textId="354595BE" w:rsidR="0083550E" w:rsidRPr="00B344E3" w:rsidRDefault="005509E9" w:rsidP="00B344E3">
            <w:pPr>
              <w:pStyle w:val="TableContents"/>
              <w:rPr>
                <w:rFonts w:ascii="Times New Roman" w:hAnsi="Times New Roman" w:cs="Times New Roman"/>
              </w:rPr>
            </w:pPr>
            <w:r w:rsidRPr="00B344E3">
              <w:rPr>
                <w:rFonts w:ascii="Times New Roman" w:hAnsi="Times New Roman" w:cs="Times New Roman"/>
              </w:rPr>
              <w:t>о</w:t>
            </w:r>
            <w:r w:rsidR="0083550E" w:rsidRPr="00B344E3">
              <w:rPr>
                <w:rFonts w:ascii="Times New Roman" w:hAnsi="Times New Roman" w:cs="Times New Roman"/>
              </w:rPr>
              <w:t>тносится к осуществлению правовой квалификации ситуации</w:t>
            </w:r>
          </w:p>
        </w:tc>
      </w:tr>
      <w:tr w:rsidR="00B344E3" w:rsidRPr="00B344E3" w14:paraId="74363D59" w14:textId="77777777" w:rsidTr="00C4588A">
        <w:trPr>
          <w:jc w:val="center"/>
        </w:trPr>
        <w:tc>
          <w:tcPr>
            <w:tcW w:w="1757" w:type="dxa"/>
            <w:tcBorders>
              <w:left w:val="single" w:sz="2" w:space="0" w:color="000000"/>
            </w:tcBorders>
          </w:tcPr>
          <w:p w14:paraId="733831D4" w14:textId="77777777" w:rsidR="00C4588A" w:rsidRPr="00B344E3" w:rsidRDefault="00C4588A" w:rsidP="00B344E3">
            <w:pPr>
              <w:pStyle w:val="TableContents"/>
              <w:jc w:val="center"/>
              <w:rPr>
                <w:rFonts w:ascii="Times New Roman" w:hAnsi="Times New Roman" w:cs="Times New Roman"/>
              </w:rPr>
            </w:pPr>
            <w:r w:rsidRPr="00B344E3">
              <w:rPr>
                <w:rFonts w:ascii="Times New Roman" w:hAnsi="Times New Roman" w:cs="Times New Roman"/>
              </w:rPr>
              <w:t>109</w:t>
            </w:r>
          </w:p>
        </w:tc>
        <w:tc>
          <w:tcPr>
            <w:tcW w:w="8170" w:type="dxa"/>
            <w:tcBorders>
              <w:left w:val="single" w:sz="2" w:space="0" w:color="000000"/>
              <w:right w:val="single" w:sz="2" w:space="0" w:color="000000"/>
            </w:tcBorders>
          </w:tcPr>
          <w:p w14:paraId="4DDC86E7" w14:textId="77777777" w:rsidR="00762D75" w:rsidRPr="00B344E3" w:rsidRDefault="00762D75"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Г</w:t>
            </w:r>
          </w:p>
          <w:p w14:paraId="2030338C" w14:textId="77777777" w:rsidR="00C4588A" w:rsidRPr="00B344E3" w:rsidRDefault="00762D75"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 xml:space="preserve">Суд принимает исковое заявление к производству, если форма и содержание соответствует гражданскому законодательству, а именно ст. 131 ГПК РФ. </w:t>
            </w:r>
          </w:p>
        </w:tc>
      </w:tr>
      <w:tr w:rsidR="00B344E3" w:rsidRPr="00B344E3" w14:paraId="694BE248" w14:textId="77777777" w:rsidTr="00C4588A">
        <w:trPr>
          <w:jc w:val="center"/>
        </w:trPr>
        <w:tc>
          <w:tcPr>
            <w:tcW w:w="1757" w:type="dxa"/>
            <w:tcBorders>
              <w:left w:val="single" w:sz="2" w:space="0" w:color="000000"/>
            </w:tcBorders>
          </w:tcPr>
          <w:p w14:paraId="5FDC8813" w14:textId="77777777" w:rsidR="00C4588A" w:rsidRPr="00B344E3" w:rsidRDefault="00C4588A" w:rsidP="00B344E3">
            <w:pPr>
              <w:pStyle w:val="TableContents"/>
              <w:jc w:val="center"/>
              <w:rPr>
                <w:rFonts w:ascii="Times New Roman" w:hAnsi="Times New Roman" w:cs="Times New Roman"/>
              </w:rPr>
            </w:pPr>
            <w:r w:rsidRPr="00B344E3">
              <w:rPr>
                <w:rFonts w:ascii="Times New Roman" w:hAnsi="Times New Roman" w:cs="Times New Roman"/>
              </w:rPr>
              <w:t>110</w:t>
            </w:r>
          </w:p>
        </w:tc>
        <w:tc>
          <w:tcPr>
            <w:tcW w:w="8170" w:type="dxa"/>
            <w:tcBorders>
              <w:left w:val="single" w:sz="2" w:space="0" w:color="000000"/>
              <w:right w:val="single" w:sz="2" w:space="0" w:color="000000"/>
            </w:tcBorders>
          </w:tcPr>
          <w:p w14:paraId="2A5D2DC6" w14:textId="77777777" w:rsidR="00762D75" w:rsidRPr="00B344E3" w:rsidRDefault="00762D75"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А</w:t>
            </w:r>
          </w:p>
          <w:p w14:paraId="53B1DBD8" w14:textId="5AE0E45E" w:rsidR="00C4588A" w:rsidRPr="00B344E3" w:rsidRDefault="00762D75"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 xml:space="preserve">Следователь или дознаватель предупреждает участников уголовного судопроизводства о недопустимости разглашения без соответствующего разрешения данных предварительного расследования, о чем у них берется подписка с предупреждением об ответственности в соответствии со </w:t>
            </w:r>
            <w:hyperlink r:id="rId21" w:history="1">
              <w:r w:rsidRPr="00B344E3">
                <w:rPr>
                  <w:rFonts w:ascii="Times New Roman" w:eastAsiaTheme="minorHAnsi" w:hAnsi="Times New Roman" w:cs="Times New Roman"/>
                  <w:kern w:val="0"/>
                  <w:lang w:eastAsia="en-US" w:bidi="ar-SA"/>
                </w:rPr>
                <w:t>статьей 310</w:t>
              </w:r>
            </w:hyperlink>
            <w:r w:rsidRPr="00B344E3">
              <w:rPr>
                <w:rFonts w:ascii="Times New Roman" w:eastAsiaTheme="minorHAnsi" w:hAnsi="Times New Roman" w:cs="Times New Roman"/>
                <w:kern w:val="0"/>
                <w:lang w:eastAsia="en-US" w:bidi="ar-SA"/>
              </w:rPr>
              <w:t xml:space="preserve"> </w:t>
            </w:r>
            <w:r w:rsidR="00006CA1" w:rsidRPr="00B344E3">
              <w:rPr>
                <w:rFonts w:ascii="Times New Roman" w:eastAsiaTheme="minorHAnsi" w:hAnsi="Times New Roman" w:cs="Times New Roman"/>
                <w:kern w:val="0"/>
                <w:lang w:eastAsia="en-US" w:bidi="ar-SA"/>
              </w:rPr>
              <w:t>УК РФ.</w:t>
            </w:r>
          </w:p>
        </w:tc>
      </w:tr>
      <w:tr w:rsidR="00B344E3" w:rsidRPr="00B344E3" w14:paraId="35CBA124" w14:textId="77777777" w:rsidTr="00C4588A">
        <w:trPr>
          <w:jc w:val="center"/>
        </w:trPr>
        <w:tc>
          <w:tcPr>
            <w:tcW w:w="1757" w:type="dxa"/>
            <w:tcBorders>
              <w:left w:val="single" w:sz="2" w:space="0" w:color="000000"/>
            </w:tcBorders>
          </w:tcPr>
          <w:p w14:paraId="1F34C4D1" w14:textId="77777777" w:rsidR="00C4588A" w:rsidRPr="00B344E3" w:rsidRDefault="00C4588A" w:rsidP="00B344E3">
            <w:pPr>
              <w:pStyle w:val="TableContents"/>
              <w:jc w:val="center"/>
              <w:rPr>
                <w:rFonts w:ascii="Times New Roman" w:hAnsi="Times New Roman" w:cs="Times New Roman"/>
              </w:rPr>
            </w:pPr>
            <w:r w:rsidRPr="00B344E3">
              <w:rPr>
                <w:rFonts w:ascii="Times New Roman" w:hAnsi="Times New Roman" w:cs="Times New Roman"/>
              </w:rPr>
              <w:t>111</w:t>
            </w:r>
          </w:p>
        </w:tc>
        <w:tc>
          <w:tcPr>
            <w:tcW w:w="8170" w:type="dxa"/>
            <w:tcBorders>
              <w:left w:val="single" w:sz="2" w:space="0" w:color="000000"/>
              <w:right w:val="single" w:sz="2" w:space="0" w:color="000000"/>
            </w:tcBorders>
          </w:tcPr>
          <w:p w14:paraId="466F458A" w14:textId="77777777" w:rsidR="00C4588A" w:rsidRPr="00B344E3" w:rsidRDefault="00762D75" w:rsidP="00B344E3">
            <w:pPr>
              <w:pStyle w:val="TableContents"/>
              <w:rPr>
                <w:rFonts w:ascii="Times New Roman" w:hAnsi="Times New Roman" w:cs="Times New Roman"/>
              </w:rPr>
            </w:pPr>
            <w:r w:rsidRPr="00B344E3">
              <w:rPr>
                <w:rFonts w:ascii="Times New Roman" w:eastAsiaTheme="minorHAnsi" w:hAnsi="Times New Roman" w:cs="Times New Roman"/>
                <w:kern w:val="0"/>
                <w:lang w:eastAsia="en-US" w:bidi="ar-SA"/>
              </w:rPr>
              <w:t xml:space="preserve">Работодатель обязан оборудовать комнаты для отдыха в рабочее время и психологической разгрузки, если такая обязанность предусмотрена требованиями охраны труда. При их оборудовании следует руководствоваться методическими рекомендациями и сводами правил. </w:t>
            </w:r>
          </w:p>
        </w:tc>
      </w:tr>
      <w:tr w:rsidR="00B344E3" w:rsidRPr="00B344E3" w14:paraId="1B62E691" w14:textId="77777777" w:rsidTr="00C4588A">
        <w:trPr>
          <w:jc w:val="center"/>
        </w:trPr>
        <w:tc>
          <w:tcPr>
            <w:tcW w:w="1757" w:type="dxa"/>
            <w:tcBorders>
              <w:left w:val="single" w:sz="2" w:space="0" w:color="000000"/>
            </w:tcBorders>
          </w:tcPr>
          <w:p w14:paraId="5FF1AC08" w14:textId="77777777" w:rsidR="00C4588A" w:rsidRPr="00B344E3" w:rsidRDefault="00C4588A" w:rsidP="00B344E3">
            <w:pPr>
              <w:pStyle w:val="TableContents"/>
              <w:jc w:val="center"/>
              <w:rPr>
                <w:rFonts w:ascii="Times New Roman" w:hAnsi="Times New Roman" w:cs="Times New Roman"/>
              </w:rPr>
            </w:pPr>
            <w:r w:rsidRPr="00B344E3">
              <w:rPr>
                <w:rFonts w:ascii="Times New Roman" w:hAnsi="Times New Roman" w:cs="Times New Roman"/>
              </w:rPr>
              <w:t>112</w:t>
            </w:r>
          </w:p>
        </w:tc>
        <w:tc>
          <w:tcPr>
            <w:tcW w:w="8170" w:type="dxa"/>
            <w:tcBorders>
              <w:left w:val="single" w:sz="2" w:space="0" w:color="000000"/>
              <w:right w:val="single" w:sz="2" w:space="0" w:color="000000"/>
            </w:tcBorders>
          </w:tcPr>
          <w:p w14:paraId="55619376" w14:textId="77777777" w:rsidR="00C4588A" w:rsidRPr="00B344E3" w:rsidRDefault="00762D75" w:rsidP="00B344E3">
            <w:pPr>
              <w:pStyle w:val="TableContents"/>
              <w:rPr>
                <w:rFonts w:ascii="Times New Roman" w:hAnsi="Times New Roman" w:cs="Times New Roman"/>
              </w:rPr>
            </w:pPr>
            <w:bookmarkStart w:id="85" w:name="_Hlk210984401"/>
            <w:r w:rsidRPr="00B344E3">
              <w:rPr>
                <w:rFonts w:ascii="Times New Roman" w:hAnsi="Times New Roman" w:cs="Times New Roman"/>
              </w:rPr>
              <w:t>А2Б3В1</w:t>
            </w:r>
            <w:bookmarkEnd w:id="85"/>
          </w:p>
        </w:tc>
      </w:tr>
      <w:tr w:rsidR="00B344E3" w:rsidRPr="00B344E3" w14:paraId="26321966" w14:textId="77777777" w:rsidTr="00C4588A">
        <w:trPr>
          <w:jc w:val="center"/>
        </w:trPr>
        <w:tc>
          <w:tcPr>
            <w:tcW w:w="1757" w:type="dxa"/>
            <w:tcBorders>
              <w:left w:val="single" w:sz="2" w:space="0" w:color="000000"/>
            </w:tcBorders>
          </w:tcPr>
          <w:p w14:paraId="3C341434" w14:textId="77777777" w:rsidR="00C4588A" w:rsidRPr="00B344E3" w:rsidRDefault="00C4588A" w:rsidP="00B344E3">
            <w:pPr>
              <w:pStyle w:val="TableContents"/>
              <w:jc w:val="center"/>
              <w:rPr>
                <w:rFonts w:ascii="Times New Roman" w:hAnsi="Times New Roman" w:cs="Times New Roman"/>
              </w:rPr>
            </w:pPr>
            <w:r w:rsidRPr="00B344E3">
              <w:rPr>
                <w:rFonts w:ascii="Times New Roman" w:hAnsi="Times New Roman" w:cs="Times New Roman"/>
              </w:rPr>
              <w:t>113</w:t>
            </w:r>
          </w:p>
        </w:tc>
        <w:tc>
          <w:tcPr>
            <w:tcW w:w="8170" w:type="dxa"/>
            <w:tcBorders>
              <w:left w:val="single" w:sz="2" w:space="0" w:color="000000"/>
              <w:right w:val="single" w:sz="2" w:space="0" w:color="000000"/>
            </w:tcBorders>
          </w:tcPr>
          <w:p w14:paraId="34F7EC54" w14:textId="77777777" w:rsidR="007F017F" w:rsidRPr="00B344E3" w:rsidRDefault="007F017F" w:rsidP="00B344E3">
            <w:pPr>
              <w:jc w:val="both"/>
              <w:rPr>
                <w:rFonts w:ascii="Times New Roman" w:hAnsi="Times New Roman" w:cs="Times New Roman"/>
                <w:bCs/>
                <w:iCs/>
              </w:rPr>
            </w:pPr>
            <w:r w:rsidRPr="00B344E3">
              <w:rPr>
                <w:rFonts w:ascii="Times New Roman" w:hAnsi="Times New Roman" w:cs="Times New Roman"/>
                <w:bCs/>
                <w:iCs/>
              </w:rPr>
              <w:t>Можно принять работника на муниципальную службу без испытательного срока, если иное не закреплено в нормативном правовом акте субъекта РФ, муниципальном (локальном) правовом акте работодателя.</w:t>
            </w:r>
          </w:p>
        </w:tc>
      </w:tr>
      <w:tr w:rsidR="00B344E3" w:rsidRPr="00B344E3" w14:paraId="5864EE14" w14:textId="77777777" w:rsidTr="00C4588A">
        <w:trPr>
          <w:jc w:val="center"/>
        </w:trPr>
        <w:tc>
          <w:tcPr>
            <w:tcW w:w="1757" w:type="dxa"/>
            <w:tcBorders>
              <w:left w:val="single" w:sz="2" w:space="0" w:color="000000"/>
            </w:tcBorders>
          </w:tcPr>
          <w:p w14:paraId="6B053173" w14:textId="77777777" w:rsidR="00C4588A" w:rsidRPr="00B344E3" w:rsidRDefault="00C4588A" w:rsidP="00B344E3">
            <w:pPr>
              <w:pStyle w:val="TableContents"/>
              <w:jc w:val="center"/>
              <w:rPr>
                <w:rFonts w:ascii="Times New Roman" w:hAnsi="Times New Roman" w:cs="Times New Roman"/>
              </w:rPr>
            </w:pPr>
            <w:r w:rsidRPr="00B344E3">
              <w:rPr>
                <w:rFonts w:ascii="Times New Roman" w:hAnsi="Times New Roman" w:cs="Times New Roman"/>
              </w:rPr>
              <w:t>114</w:t>
            </w:r>
          </w:p>
        </w:tc>
        <w:tc>
          <w:tcPr>
            <w:tcW w:w="8170" w:type="dxa"/>
            <w:tcBorders>
              <w:left w:val="single" w:sz="2" w:space="0" w:color="000000"/>
              <w:right w:val="single" w:sz="2" w:space="0" w:color="000000"/>
            </w:tcBorders>
          </w:tcPr>
          <w:p w14:paraId="4146E8FC" w14:textId="6EE66ED4" w:rsidR="00C4588A" w:rsidRPr="00B344E3" w:rsidRDefault="008E5384" w:rsidP="00B344E3">
            <w:pPr>
              <w:pStyle w:val="TableContents"/>
              <w:rPr>
                <w:rFonts w:ascii="Times New Roman" w:hAnsi="Times New Roman" w:cs="Times New Roman"/>
              </w:rPr>
            </w:pPr>
            <w:bookmarkStart w:id="86" w:name="_Hlk210984525"/>
            <w:r w:rsidRPr="00B344E3">
              <w:rPr>
                <w:rFonts w:ascii="Times New Roman" w:hAnsi="Times New Roman" w:cs="Times New Roman"/>
              </w:rPr>
              <w:t>БАГВ</w:t>
            </w:r>
            <w:bookmarkEnd w:id="86"/>
          </w:p>
        </w:tc>
      </w:tr>
      <w:tr w:rsidR="00B344E3" w:rsidRPr="00B344E3" w14:paraId="09C00054" w14:textId="77777777" w:rsidTr="00C4588A">
        <w:trPr>
          <w:jc w:val="center"/>
        </w:trPr>
        <w:tc>
          <w:tcPr>
            <w:tcW w:w="1757" w:type="dxa"/>
            <w:tcBorders>
              <w:left w:val="single" w:sz="2" w:space="0" w:color="000000"/>
            </w:tcBorders>
          </w:tcPr>
          <w:p w14:paraId="330E49A3" w14:textId="77777777" w:rsidR="00C4588A" w:rsidRPr="00B344E3" w:rsidRDefault="00C4588A" w:rsidP="00B344E3">
            <w:pPr>
              <w:pStyle w:val="TableContents"/>
              <w:jc w:val="center"/>
              <w:rPr>
                <w:rFonts w:ascii="Times New Roman" w:hAnsi="Times New Roman" w:cs="Times New Roman"/>
              </w:rPr>
            </w:pPr>
            <w:r w:rsidRPr="00B344E3">
              <w:rPr>
                <w:rFonts w:ascii="Times New Roman" w:hAnsi="Times New Roman" w:cs="Times New Roman"/>
              </w:rPr>
              <w:t>115</w:t>
            </w:r>
          </w:p>
        </w:tc>
        <w:tc>
          <w:tcPr>
            <w:tcW w:w="8170" w:type="dxa"/>
            <w:tcBorders>
              <w:left w:val="single" w:sz="2" w:space="0" w:color="000000"/>
              <w:right w:val="single" w:sz="2" w:space="0" w:color="000000"/>
            </w:tcBorders>
          </w:tcPr>
          <w:p w14:paraId="462BB9EC" w14:textId="77777777" w:rsidR="00762D75" w:rsidRPr="00B344E3" w:rsidRDefault="00762D75"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 xml:space="preserve">Г </w:t>
            </w:r>
          </w:p>
          <w:p w14:paraId="1688660F" w14:textId="77777777" w:rsidR="00C4588A" w:rsidRPr="00B344E3" w:rsidRDefault="007F017F" w:rsidP="00B344E3">
            <w:pPr>
              <w:jc w:val="both"/>
              <w:rPr>
                <w:rFonts w:ascii="Times New Roman" w:hAnsi="Times New Roman" w:cs="Times New Roman"/>
              </w:rPr>
            </w:pPr>
            <w:r w:rsidRPr="00B344E3">
              <w:rPr>
                <w:rFonts w:ascii="Times New Roman" w:hAnsi="Times New Roman" w:cs="Times New Roman"/>
              </w:rPr>
              <w:t>Если в организации есть профсоюз, то правила внутреннего трудового распорядка необходимо утвердить с учетом его мнения в порядке, установленном трудовым законодательством. Работодатель обязан направить проект документа в профсоюз, а профсоюз в течение пяти рабочих дней после получения этих документов должен направить работодателю в письменной форме мотивированное мнение по проекту документа. После этой процедуры можно утвердить ПВР.</w:t>
            </w:r>
          </w:p>
        </w:tc>
      </w:tr>
      <w:bookmarkEnd w:id="73"/>
      <w:tr w:rsidR="00B344E3" w:rsidRPr="00B344E3" w14:paraId="6D8DB03B" w14:textId="77777777" w:rsidTr="00C4588A">
        <w:trPr>
          <w:jc w:val="center"/>
        </w:trPr>
        <w:tc>
          <w:tcPr>
            <w:tcW w:w="1757" w:type="dxa"/>
            <w:tcBorders>
              <w:left w:val="single" w:sz="2" w:space="0" w:color="000000"/>
            </w:tcBorders>
          </w:tcPr>
          <w:p w14:paraId="25D956CE" w14:textId="77777777" w:rsidR="00C4588A" w:rsidRPr="00B344E3" w:rsidRDefault="00C4588A" w:rsidP="00B344E3">
            <w:pPr>
              <w:pStyle w:val="TableContents"/>
              <w:jc w:val="center"/>
              <w:rPr>
                <w:rFonts w:ascii="Times New Roman" w:hAnsi="Times New Roman" w:cs="Times New Roman"/>
              </w:rPr>
            </w:pPr>
            <w:r w:rsidRPr="00B344E3">
              <w:rPr>
                <w:rFonts w:ascii="Times New Roman" w:hAnsi="Times New Roman" w:cs="Times New Roman"/>
              </w:rPr>
              <w:t>116</w:t>
            </w:r>
          </w:p>
        </w:tc>
        <w:tc>
          <w:tcPr>
            <w:tcW w:w="8170" w:type="dxa"/>
            <w:tcBorders>
              <w:left w:val="single" w:sz="2" w:space="0" w:color="000000"/>
              <w:right w:val="single" w:sz="2" w:space="0" w:color="000000"/>
            </w:tcBorders>
          </w:tcPr>
          <w:p w14:paraId="1DE3F0D5" w14:textId="77777777" w:rsidR="00E64C5F" w:rsidRPr="00B344E3" w:rsidRDefault="00E64C5F" w:rsidP="00B344E3">
            <w:pPr>
              <w:pStyle w:val="TableContents"/>
              <w:jc w:val="both"/>
              <w:rPr>
                <w:rFonts w:ascii="Times New Roman" w:hAnsi="Times New Roman" w:cs="Times New Roman"/>
              </w:rPr>
            </w:pPr>
            <w:r w:rsidRPr="00B344E3">
              <w:rPr>
                <w:rFonts w:ascii="Times New Roman" w:hAnsi="Times New Roman" w:cs="Times New Roman"/>
              </w:rPr>
              <w:t>А</w:t>
            </w:r>
          </w:p>
          <w:p w14:paraId="4C9AE69B" w14:textId="77777777" w:rsidR="00C4588A" w:rsidRPr="00B344E3" w:rsidRDefault="00E64C5F" w:rsidP="00B344E3">
            <w:pPr>
              <w:pStyle w:val="TableContents"/>
              <w:rPr>
                <w:rFonts w:ascii="Times New Roman" w:hAnsi="Times New Roman" w:cs="Times New Roman"/>
              </w:rPr>
            </w:pPr>
            <w:r w:rsidRPr="00B344E3">
              <w:rPr>
                <w:rFonts w:ascii="Times New Roman" w:hAnsi="Times New Roman" w:cs="Times New Roman"/>
              </w:rPr>
              <w:t xml:space="preserve">В соответствии с трудовым законодательством работодатель обязан применить </w:t>
            </w:r>
            <w:r w:rsidRPr="00B344E3">
              <w:rPr>
                <w:rFonts w:ascii="Times New Roman" w:eastAsiaTheme="minorHAnsi" w:hAnsi="Times New Roman" w:cs="Times New Roman"/>
                <w:kern w:val="0"/>
                <w:lang w:eastAsia="en-US" w:bidi="ar-SA"/>
              </w:rPr>
              <w:t xml:space="preserve">дисциплинарное взыскание не позднее одного месяца со </w:t>
            </w:r>
            <w:hyperlink r:id="rId22" w:history="1">
              <w:r w:rsidRPr="00B344E3">
                <w:rPr>
                  <w:rFonts w:ascii="Times New Roman" w:eastAsiaTheme="minorHAnsi" w:hAnsi="Times New Roman" w:cs="Times New Roman"/>
                  <w:kern w:val="0"/>
                  <w:lang w:eastAsia="en-US" w:bidi="ar-SA"/>
                </w:rPr>
                <w:t>дня обнаружения</w:t>
              </w:r>
            </w:hyperlink>
            <w:r w:rsidRPr="00B344E3">
              <w:rPr>
                <w:rFonts w:ascii="Times New Roman" w:eastAsiaTheme="minorHAnsi" w:hAnsi="Times New Roman" w:cs="Times New Roman"/>
                <w:kern w:val="0"/>
                <w:lang w:eastAsia="en-US" w:bidi="ar-SA"/>
              </w:rPr>
              <w:t xml:space="preserve"> проступка, не считая времени болезни работника, пребывания </w:t>
            </w:r>
            <w:r w:rsidRPr="00B344E3">
              <w:rPr>
                <w:rFonts w:ascii="Times New Roman" w:eastAsiaTheme="minorHAnsi" w:hAnsi="Times New Roman" w:cs="Times New Roman"/>
                <w:kern w:val="0"/>
                <w:lang w:eastAsia="en-US" w:bidi="ar-SA"/>
              </w:rPr>
              <w:lastRenderedPageBreak/>
              <w:t>его в отпуске, а также времени, необходимого на учет мнения представительного органа работников.</w:t>
            </w:r>
          </w:p>
        </w:tc>
      </w:tr>
      <w:tr w:rsidR="00B344E3" w:rsidRPr="00B344E3" w14:paraId="2FA0D6BF" w14:textId="77777777" w:rsidTr="00C4588A">
        <w:trPr>
          <w:jc w:val="center"/>
        </w:trPr>
        <w:tc>
          <w:tcPr>
            <w:tcW w:w="1757" w:type="dxa"/>
            <w:tcBorders>
              <w:left w:val="single" w:sz="2" w:space="0" w:color="000000"/>
            </w:tcBorders>
          </w:tcPr>
          <w:p w14:paraId="6FAEC529" w14:textId="77777777" w:rsidR="00C4588A" w:rsidRPr="00B344E3" w:rsidRDefault="00C4588A" w:rsidP="00B344E3">
            <w:pPr>
              <w:pStyle w:val="TableContents"/>
              <w:jc w:val="center"/>
              <w:rPr>
                <w:rFonts w:ascii="Times New Roman" w:hAnsi="Times New Roman" w:cs="Times New Roman"/>
              </w:rPr>
            </w:pPr>
            <w:r w:rsidRPr="00B344E3">
              <w:rPr>
                <w:rFonts w:ascii="Times New Roman" w:hAnsi="Times New Roman" w:cs="Times New Roman"/>
              </w:rPr>
              <w:lastRenderedPageBreak/>
              <w:t>117</w:t>
            </w:r>
          </w:p>
        </w:tc>
        <w:tc>
          <w:tcPr>
            <w:tcW w:w="8170" w:type="dxa"/>
            <w:tcBorders>
              <w:left w:val="single" w:sz="2" w:space="0" w:color="000000"/>
              <w:right w:val="single" w:sz="2" w:space="0" w:color="000000"/>
            </w:tcBorders>
          </w:tcPr>
          <w:p w14:paraId="1ECEAE4F" w14:textId="77777777" w:rsidR="00E64C5F" w:rsidRPr="00B344E3" w:rsidRDefault="00E64C5F" w:rsidP="00B344E3">
            <w:pPr>
              <w:pStyle w:val="TableContents"/>
              <w:rPr>
                <w:rFonts w:ascii="Times New Roman" w:hAnsi="Times New Roman" w:cs="Times New Roman"/>
              </w:rPr>
            </w:pPr>
            <w:r w:rsidRPr="00B344E3">
              <w:rPr>
                <w:rFonts w:ascii="Times New Roman" w:hAnsi="Times New Roman" w:cs="Times New Roman"/>
              </w:rPr>
              <w:t>Б</w:t>
            </w:r>
          </w:p>
          <w:p w14:paraId="7A01BC47" w14:textId="77777777" w:rsidR="00C4588A" w:rsidRPr="00B344E3" w:rsidRDefault="00E64C5F" w:rsidP="00B344E3">
            <w:pPr>
              <w:pStyle w:val="TableContents"/>
              <w:rPr>
                <w:rFonts w:ascii="Times New Roman" w:hAnsi="Times New Roman" w:cs="Times New Roman"/>
              </w:rPr>
            </w:pPr>
            <w:r w:rsidRPr="00B344E3">
              <w:rPr>
                <w:rFonts w:ascii="Times New Roman" w:hAnsi="Times New Roman" w:cs="Times New Roman"/>
              </w:rPr>
              <w:t xml:space="preserve">В соответствии с трудовым законодательством </w:t>
            </w:r>
            <w:r w:rsidRPr="00B344E3">
              <w:rPr>
                <w:rFonts w:ascii="Times New Roman" w:eastAsiaTheme="minorHAnsi" w:hAnsi="Times New Roman" w:cs="Times New Roman"/>
                <w:kern w:val="0"/>
                <w:lang w:eastAsia="en-US" w:bidi="ar-SA"/>
              </w:rPr>
              <w:t>если работник совершил дисциплинарный проступок, работодатель может применить к нему одно из следующих дисциплинарных взысканий: замечание, выговор, увольнение по специальному основанию. Штраф за дисциплинарный проступок применять незаконно.</w:t>
            </w:r>
          </w:p>
        </w:tc>
      </w:tr>
      <w:tr w:rsidR="00B344E3" w:rsidRPr="00B344E3" w14:paraId="48156308" w14:textId="77777777" w:rsidTr="00C4588A">
        <w:trPr>
          <w:jc w:val="center"/>
        </w:trPr>
        <w:tc>
          <w:tcPr>
            <w:tcW w:w="1757" w:type="dxa"/>
            <w:tcBorders>
              <w:left w:val="single" w:sz="2" w:space="0" w:color="000000"/>
            </w:tcBorders>
          </w:tcPr>
          <w:p w14:paraId="485B270B" w14:textId="77777777" w:rsidR="00C4588A" w:rsidRPr="00B344E3" w:rsidRDefault="00C4588A" w:rsidP="00B344E3">
            <w:pPr>
              <w:pStyle w:val="TableContents"/>
              <w:jc w:val="center"/>
              <w:rPr>
                <w:rFonts w:ascii="Times New Roman" w:hAnsi="Times New Roman" w:cs="Times New Roman"/>
              </w:rPr>
            </w:pPr>
            <w:r w:rsidRPr="00B344E3">
              <w:rPr>
                <w:rFonts w:ascii="Times New Roman" w:hAnsi="Times New Roman" w:cs="Times New Roman"/>
              </w:rPr>
              <w:t>118</w:t>
            </w:r>
          </w:p>
        </w:tc>
        <w:tc>
          <w:tcPr>
            <w:tcW w:w="8170" w:type="dxa"/>
            <w:tcBorders>
              <w:left w:val="single" w:sz="2" w:space="0" w:color="000000"/>
              <w:right w:val="single" w:sz="2" w:space="0" w:color="000000"/>
            </w:tcBorders>
          </w:tcPr>
          <w:p w14:paraId="6BF599AD" w14:textId="77777777" w:rsidR="00C4588A" w:rsidRPr="00B344E3" w:rsidRDefault="00E64C5F" w:rsidP="00B344E3">
            <w:pPr>
              <w:pStyle w:val="TableContents"/>
              <w:rPr>
                <w:rFonts w:ascii="Times New Roman" w:hAnsi="Times New Roman" w:cs="Times New Roman"/>
              </w:rPr>
            </w:pPr>
            <w:r w:rsidRPr="00B344E3">
              <w:rPr>
                <w:rFonts w:ascii="Times New Roman" w:eastAsiaTheme="minorHAnsi" w:hAnsi="Times New Roman" w:cs="Times New Roman"/>
                <w:kern w:val="0"/>
                <w:lang w:eastAsia="en-US" w:bidi="ar-SA"/>
              </w:rPr>
              <w:t xml:space="preserve">Работодатель вправе осуществлять передачу персональных данных работника третьим лицам, в том числе в коммерческих целях, только с его предварительного письменного согласия. Поэтому, </w:t>
            </w:r>
            <w:r w:rsidRPr="00B344E3">
              <w:rPr>
                <w:rFonts w:ascii="Times New Roman" w:hAnsi="Times New Roman" w:cs="Times New Roman"/>
                <w:bCs/>
              </w:rPr>
              <w:t>сотрудник отдела кадров не имеет права разглашать информацию, запрашиваемую из банка.</w:t>
            </w:r>
          </w:p>
        </w:tc>
      </w:tr>
      <w:tr w:rsidR="00B344E3" w:rsidRPr="00B344E3" w14:paraId="71C6A3CC" w14:textId="77777777" w:rsidTr="00C4588A">
        <w:trPr>
          <w:jc w:val="center"/>
        </w:trPr>
        <w:tc>
          <w:tcPr>
            <w:tcW w:w="1757" w:type="dxa"/>
            <w:tcBorders>
              <w:left w:val="single" w:sz="2" w:space="0" w:color="000000"/>
            </w:tcBorders>
          </w:tcPr>
          <w:p w14:paraId="7784F402" w14:textId="77777777" w:rsidR="00C4588A" w:rsidRPr="00B344E3" w:rsidRDefault="00C4588A" w:rsidP="00B344E3">
            <w:pPr>
              <w:pStyle w:val="TableContents"/>
              <w:jc w:val="center"/>
              <w:rPr>
                <w:rFonts w:ascii="Times New Roman" w:hAnsi="Times New Roman" w:cs="Times New Roman"/>
              </w:rPr>
            </w:pPr>
            <w:r w:rsidRPr="00B344E3">
              <w:rPr>
                <w:rFonts w:ascii="Times New Roman" w:hAnsi="Times New Roman" w:cs="Times New Roman"/>
              </w:rPr>
              <w:t>119</w:t>
            </w:r>
          </w:p>
        </w:tc>
        <w:tc>
          <w:tcPr>
            <w:tcW w:w="8170" w:type="dxa"/>
            <w:tcBorders>
              <w:left w:val="single" w:sz="2" w:space="0" w:color="000000"/>
              <w:right w:val="single" w:sz="2" w:space="0" w:color="000000"/>
            </w:tcBorders>
          </w:tcPr>
          <w:p w14:paraId="4291E338" w14:textId="77777777" w:rsidR="00C4588A" w:rsidRPr="00B344E3" w:rsidRDefault="00E64C5F" w:rsidP="00B344E3">
            <w:pPr>
              <w:pStyle w:val="TableContents"/>
              <w:rPr>
                <w:rFonts w:ascii="Times New Roman" w:hAnsi="Times New Roman" w:cs="Times New Roman"/>
              </w:rPr>
            </w:pPr>
            <w:r w:rsidRPr="00B344E3">
              <w:rPr>
                <w:rFonts w:ascii="Times New Roman" w:hAnsi="Times New Roman" w:cs="Times New Roman"/>
              </w:rPr>
              <w:t>А3Б2В1</w:t>
            </w:r>
          </w:p>
        </w:tc>
      </w:tr>
      <w:tr w:rsidR="00B344E3" w:rsidRPr="00B344E3" w14:paraId="59358E4B" w14:textId="77777777" w:rsidTr="00C4588A">
        <w:trPr>
          <w:jc w:val="center"/>
        </w:trPr>
        <w:tc>
          <w:tcPr>
            <w:tcW w:w="1757" w:type="dxa"/>
            <w:tcBorders>
              <w:left w:val="single" w:sz="2" w:space="0" w:color="000000"/>
            </w:tcBorders>
          </w:tcPr>
          <w:p w14:paraId="6C86BBBF" w14:textId="77777777" w:rsidR="00C4588A" w:rsidRPr="00B344E3" w:rsidRDefault="00C4588A" w:rsidP="00B344E3">
            <w:pPr>
              <w:pStyle w:val="TableContents"/>
              <w:jc w:val="center"/>
              <w:rPr>
                <w:rFonts w:ascii="Times New Roman" w:hAnsi="Times New Roman" w:cs="Times New Roman"/>
              </w:rPr>
            </w:pPr>
            <w:r w:rsidRPr="00B344E3">
              <w:rPr>
                <w:rFonts w:ascii="Times New Roman" w:hAnsi="Times New Roman" w:cs="Times New Roman"/>
              </w:rPr>
              <w:t>120</w:t>
            </w:r>
          </w:p>
        </w:tc>
        <w:tc>
          <w:tcPr>
            <w:tcW w:w="8170" w:type="dxa"/>
            <w:tcBorders>
              <w:left w:val="single" w:sz="2" w:space="0" w:color="000000"/>
              <w:right w:val="single" w:sz="2" w:space="0" w:color="000000"/>
            </w:tcBorders>
          </w:tcPr>
          <w:p w14:paraId="07DD8B4C" w14:textId="77777777" w:rsidR="00C4588A" w:rsidRPr="00B344E3" w:rsidRDefault="00E64C5F"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 xml:space="preserve">Законодательством РФ не установлен запрет на проживание командированного гражданского служащего в жилом помещении, не относящемся к гостиничному комплексу. При этом следует учитывать нормы возмещения расходов на наем жилого помещения, определенные </w:t>
            </w:r>
            <w:proofErr w:type="spellStart"/>
            <w:r w:rsidRPr="00B344E3">
              <w:rPr>
                <w:rFonts w:ascii="Times New Roman" w:eastAsiaTheme="minorHAnsi" w:hAnsi="Times New Roman" w:cs="Times New Roman"/>
                <w:kern w:val="0"/>
                <w:lang w:eastAsia="en-US" w:bidi="ar-SA"/>
              </w:rPr>
              <w:t>н.п.а</w:t>
            </w:r>
            <w:proofErr w:type="spellEnd"/>
            <w:r w:rsidRPr="00B344E3">
              <w:rPr>
                <w:rFonts w:ascii="Times New Roman" w:eastAsiaTheme="minorHAnsi" w:hAnsi="Times New Roman" w:cs="Times New Roman"/>
                <w:kern w:val="0"/>
                <w:lang w:eastAsia="en-US" w:bidi="ar-SA"/>
              </w:rPr>
              <w:t xml:space="preserve">. Таким образом территориальный орган федерального органа исполнительной власти вправе возместить гражданскому служащему фактические расходы на наем квартиры в целях проживания в месте командирования, но не более норм возмещения расходов на наем жилого помещения, установленных </w:t>
            </w:r>
            <w:proofErr w:type="spellStart"/>
            <w:r w:rsidRPr="00B344E3">
              <w:rPr>
                <w:rFonts w:ascii="Times New Roman" w:eastAsiaTheme="minorHAnsi" w:hAnsi="Times New Roman" w:cs="Times New Roman"/>
                <w:kern w:val="0"/>
                <w:lang w:eastAsia="en-US" w:bidi="ar-SA"/>
              </w:rPr>
              <w:t>н.п.а</w:t>
            </w:r>
            <w:proofErr w:type="spellEnd"/>
            <w:r w:rsidRPr="00B344E3">
              <w:rPr>
                <w:rFonts w:ascii="Times New Roman" w:eastAsiaTheme="minorHAnsi" w:hAnsi="Times New Roman" w:cs="Times New Roman"/>
                <w:kern w:val="0"/>
                <w:lang w:eastAsia="en-US" w:bidi="ar-SA"/>
              </w:rPr>
              <w:t>.</w:t>
            </w:r>
          </w:p>
        </w:tc>
      </w:tr>
      <w:tr w:rsidR="00B344E3" w:rsidRPr="00B344E3" w14:paraId="569BC504" w14:textId="77777777" w:rsidTr="00762D75">
        <w:trPr>
          <w:jc w:val="center"/>
        </w:trPr>
        <w:tc>
          <w:tcPr>
            <w:tcW w:w="1757" w:type="dxa"/>
            <w:tcBorders>
              <w:left w:val="single" w:sz="2" w:space="0" w:color="000000"/>
            </w:tcBorders>
          </w:tcPr>
          <w:p w14:paraId="76A0A91C" w14:textId="77777777" w:rsidR="00C4588A" w:rsidRPr="00B344E3" w:rsidRDefault="00C4588A" w:rsidP="00B344E3">
            <w:pPr>
              <w:pStyle w:val="TableContents"/>
              <w:jc w:val="center"/>
              <w:rPr>
                <w:rFonts w:ascii="Times New Roman" w:hAnsi="Times New Roman" w:cs="Times New Roman"/>
              </w:rPr>
            </w:pPr>
            <w:r w:rsidRPr="00B344E3">
              <w:rPr>
                <w:rFonts w:ascii="Times New Roman" w:hAnsi="Times New Roman" w:cs="Times New Roman"/>
              </w:rPr>
              <w:t>121</w:t>
            </w:r>
          </w:p>
        </w:tc>
        <w:tc>
          <w:tcPr>
            <w:tcW w:w="8170" w:type="dxa"/>
            <w:tcBorders>
              <w:left w:val="single" w:sz="2" w:space="0" w:color="000000"/>
              <w:right w:val="single" w:sz="2" w:space="0" w:color="000000"/>
            </w:tcBorders>
          </w:tcPr>
          <w:p w14:paraId="0C849D86" w14:textId="32EF061D" w:rsidR="00C4588A" w:rsidRPr="00B344E3" w:rsidRDefault="008E5384" w:rsidP="00B344E3">
            <w:pPr>
              <w:pStyle w:val="TableContents"/>
              <w:rPr>
                <w:rFonts w:ascii="Times New Roman" w:hAnsi="Times New Roman" w:cs="Times New Roman"/>
              </w:rPr>
            </w:pPr>
            <w:r w:rsidRPr="00B344E3">
              <w:rPr>
                <w:rFonts w:ascii="Times New Roman" w:hAnsi="Times New Roman" w:cs="Times New Roman"/>
              </w:rPr>
              <w:t>БАВГ</w:t>
            </w:r>
          </w:p>
        </w:tc>
      </w:tr>
      <w:tr w:rsidR="00B344E3" w:rsidRPr="00B344E3" w14:paraId="4DE8DEBA" w14:textId="77777777" w:rsidTr="00564224">
        <w:trPr>
          <w:jc w:val="center"/>
        </w:trPr>
        <w:tc>
          <w:tcPr>
            <w:tcW w:w="1757" w:type="dxa"/>
            <w:tcBorders>
              <w:left w:val="single" w:sz="2" w:space="0" w:color="000000"/>
            </w:tcBorders>
          </w:tcPr>
          <w:p w14:paraId="30E21228" w14:textId="77777777" w:rsidR="00762D75" w:rsidRPr="00B344E3" w:rsidRDefault="00762D75" w:rsidP="00B344E3">
            <w:pPr>
              <w:pStyle w:val="TableContents"/>
              <w:jc w:val="center"/>
              <w:rPr>
                <w:rFonts w:ascii="Times New Roman" w:hAnsi="Times New Roman" w:cs="Times New Roman"/>
              </w:rPr>
            </w:pPr>
            <w:r w:rsidRPr="00B344E3">
              <w:rPr>
                <w:rFonts w:ascii="Times New Roman" w:hAnsi="Times New Roman" w:cs="Times New Roman"/>
              </w:rPr>
              <w:t>122</w:t>
            </w:r>
          </w:p>
        </w:tc>
        <w:tc>
          <w:tcPr>
            <w:tcW w:w="8170" w:type="dxa"/>
            <w:tcBorders>
              <w:left w:val="single" w:sz="2" w:space="0" w:color="000000"/>
              <w:right w:val="single" w:sz="2" w:space="0" w:color="000000"/>
            </w:tcBorders>
          </w:tcPr>
          <w:p w14:paraId="6BDF4AFE" w14:textId="77777777" w:rsidR="00E64C5F" w:rsidRPr="00B344E3" w:rsidRDefault="00E64C5F"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Б</w:t>
            </w:r>
          </w:p>
          <w:p w14:paraId="704CD088" w14:textId="2CC63AF2" w:rsidR="00762D75" w:rsidRPr="00B344E3" w:rsidRDefault="00E64C5F" w:rsidP="00B344E3">
            <w:pPr>
              <w:pStyle w:val="TableContents"/>
              <w:rPr>
                <w:rFonts w:ascii="Times New Roman" w:hAnsi="Times New Roman" w:cs="Times New Roman"/>
              </w:rPr>
            </w:pPr>
            <w:r w:rsidRPr="00B344E3">
              <w:rPr>
                <w:rFonts w:ascii="Times New Roman" w:hAnsi="Times New Roman" w:cs="Times New Roman"/>
              </w:rPr>
              <w:t>В соответствии с трудовым законодательством учет трудовой деятельности должен вестись, если работник не отказался от бумажной трудовой книжке, и в бумажном</w:t>
            </w:r>
            <w:r w:rsidR="0065648A" w:rsidRPr="00B344E3">
              <w:rPr>
                <w:rFonts w:ascii="Times New Roman" w:hAnsi="Times New Roman" w:cs="Times New Roman"/>
              </w:rPr>
              <w:t>,</w:t>
            </w:r>
            <w:r w:rsidRPr="00B344E3">
              <w:rPr>
                <w:rFonts w:ascii="Times New Roman" w:hAnsi="Times New Roman" w:cs="Times New Roman"/>
              </w:rPr>
              <w:t xml:space="preserve"> и в электронном формате.</w:t>
            </w:r>
          </w:p>
        </w:tc>
      </w:tr>
      <w:tr w:rsidR="00B344E3" w:rsidRPr="00B344E3" w14:paraId="7B374A96" w14:textId="77777777" w:rsidTr="00564224">
        <w:trPr>
          <w:jc w:val="center"/>
        </w:trPr>
        <w:tc>
          <w:tcPr>
            <w:tcW w:w="1757" w:type="dxa"/>
            <w:tcBorders>
              <w:left w:val="single" w:sz="2" w:space="0" w:color="000000"/>
            </w:tcBorders>
          </w:tcPr>
          <w:p w14:paraId="79B56001" w14:textId="77777777" w:rsidR="00564224" w:rsidRPr="00B344E3" w:rsidRDefault="00564224" w:rsidP="00B344E3">
            <w:pPr>
              <w:pStyle w:val="TableContents"/>
              <w:jc w:val="center"/>
              <w:rPr>
                <w:rFonts w:ascii="Times New Roman" w:hAnsi="Times New Roman" w:cs="Times New Roman"/>
              </w:rPr>
            </w:pPr>
            <w:bookmarkStart w:id="87" w:name="_Hlk206669126"/>
            <w:r w:rsidRPr="00B344E3">
              <w:rPr>
                <w:rFonts w:ascii="Times New Roman" w:hAnsi="Times New Roman" w:cs="Times New Roman"/>
              </w:rPr>
              <w:t>123</w:t>
            </w:r>
          </w:p>
        </w:tc>
        <w:tc>
          <w:tcPr>
            <w:tcW w:w="8170" w:type="dxa"/>
            <w:tcBorders>
              <w:left w:val="single" w:sz="2" w:space="0" w:color="000000"/>
              <w:right w:val="single" w:sz="2" w:space="0" w:color="000000"/>
            </w:tcBorders>
          </w:tcPr>
          <w:p w14:paraId="3E310FC8" w14:textId="77777777" w:rsidR="00564224" w:rsidRPr="00B344E3" w:rsidRDefault="00BB418E"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Вид документа – приказ, поскольку вопрос должен быть урегулирован нормативно-правовым актом.</w:t>
            </w:r>
          </w:p>
        </w:tc>
      </w:tr>
      <w:tr w:rsidR="00B344E3" w:rsidRPr="00B344E3" w14:paraId="6C102D41" w14:textId="77777777" w:rsidTr="00564224">
        <w:trPr>
          <w:jc w:val="center"/>
        </w:trPr>
        <w:tc>
          <w:tcPr>
            <w:tcW w:w="1757" w:type="dxa"/>
            <w:tcBorders>
              <w:left w:val="single" w:sz="2" w:space="0" w:color="000000"/>
            </w:tcBorders>
          </w:tcPr>
          <w:p w14:paraId="13356204" w14:textId="77777777" w:rsidR="004725CD" w:rsidRPr="00B344E3" w:rsidRDefault="004725CD" w:rsidP="00B344E3">
            <w:pPr>
              <w:pStyle w:val="TableContents"/>
              <w:jc w:val="center"/>
              <w:rPr>
                <w:rFonts w:ascii="Times New Roman" w:hAnsi="Times New Roman" w:cs="Times New Roman"/>
              </w:rPr>
            </w:pPr>
            <w:r w:rsidRPr="00B344E3">
              <w:rPr>
                <w:rFonts w:ascii="Times New Roman" w:hAnsi="Times New Roman" w:cs="Times New Roman"/>
              </w:rPr>
              <w:t>124</w:t>
            </w:r>
          </w:p>
        </w:tc>
        <w:tc>
          <w:tcPr>
            <w:tcW w:w="8170" w:type="dxa"/>
            <w:tcBorders>
              <w:left w:val="single" w:sz="2" w:space="0" w:color="000000"/>
              <w:right w:val="single" w:sz="2" w:space="0" w:color="000000"/>
            </w:tcBorders>
          </w:tcPr>
          <w:p w14:paraId="01FE014F" w14:textId="77777777" w:rsidR="00BB418E" w:rsidRPr="00B344E3" w:rsidRDefault="00BB418E" w:rsidP="00B344E3">
            <w:pPr>
              <w:pStyle w:val="TableContents"/>
              <w:rPr>
                <w:rFonts w:ascii="Times New Roman" w:hAnsi="Times New Roman" w:cs="Times New Roman"/>
              </w:rPr>
            </w:pPr>
            <w:r w:rsidRPr="00B344E3">
              <w:rPr>
                <w:rFonts w:ascii="Times New Roman" w:hAnsi="Times New Roman" w:cs="Times New Roman"/>
              </w:rPr>
              <w:t>Г</w:t>
            </w:r>
          </w:p>
          <w:p w14:paraId="0884DC9D" w14:textId="77777777" w:rsidR="004725CD" w:rsidRPr="00B344E3" w:rsidRDefault="00BB418E"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Вопрос изменения цены поставленного товара может быть согласован только путем договора между сторонами</w:t>
            </w:r>
          </w:p>
        </w:tc>
      </w:tr>
      <w:tr w:rsidR="00B344E3" w:rsidRPr="00B344E3" w14:paraId="7074D242" w14:textId="77777777" w:rsidTr="00564224">
        <w:trPr>
          <w:jc w:val="center"/>
        </w:trPr>
        <w:tc>
          <w:tcPr>
            <w:tcW w:w="1757" w:type="dxa"/>
            <w:tcBorders>
              <w:left w:val="single" w:sz="2" w:space="0" w:color="000000"/>
            </w:tcBorders>
          </w:tcPr>
          <w:p w14:paraId="43A50C9E" w14:textId="77777777" w:rsidR="004725CD" w:rsidRPr="00B344E3" w:rsidRDefault="004725CD" w:rsidP="00B344E3">
            <w:pPr>
              <w:pStyle w:val="TableContents"/>
              <w:jc w:val="center"/>
              <w:rPr>
                <w:rFonts w:ascii="Times New Roman" w:hAnsi="Times New Roman" w:cs="Times New Roman"/>
              </w:rPr>
            </w:pPr>
            <w:r w:rsidRPr="00B344E3">
              <w:rPr>
                <w:rFonts w:ascii="Times New Roman" w:hAnsi="Times New Roman" w:cs="Times New Roman"/>
              </w:rPr>
              <w:t>125</w:t>
            </w:r>
          </w:p>
        </w:tc>
        <w:tc>
          <w:tcPr>
            <w:tcW w:w="8170" w:type="dxa"/>
            <w:tcBorders>
              <w:left w:val="single" w:sz="2" w:space="0" w:color="000000"/>
              <w:right w:val="single" w:sz="2" w:space="0" w:color="000000"/>
            </w:tcBorders>
          </w:tcPr>
          <w:p w14:paraId="2DE1D740" w14:textId="77777777" w:rsidR="00BB418E" w:rsidRPr="00B344E3" w:rsidRDefault="00BB418E" w:rsidP="00B344E3">
            <w:pPr>
              <w:pStyle w:val="TableContents"/>
              <w:rPr>
                <w:rFonts w:ascii="Times New Roman" w:hAnsi="Times New Roman" w:cs="Times New Roman"/>
              </w:rPr>
            </w:pPr>
            <w:r w:rsidRPr="00B344E3">
              <w:rPr>
                <w:rFonts w:ascii="Times New Roman" w:hAnsi="Times New Roman" w:cs="Times New Roman"/>
              </w:rPr>
              <w:t>Г</w:t>
            </w:r>
          </w:p>
          <w:p w14:paraId="4C0B8186" w14:textId="77777777" w:rsidR="004725CD" w:rsidRPr="00B344E3" w:rsidRDefault="00BB418E"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Договор между субъектами РФ является видом нормативного договора, следовательно – нормативным документом</w:t>
            </w:r>
          </w:p>
        </w:tc>
      </w:tr>
      <w:tr w:rsidR="00B344E3" w:rsidRPr="00B344E3" w14:paraId="6AE84F72" w14:textId="77777777" w:rsidTr="00564224">
        <w:trPr>
          <w:jc w:val="center"/>
        </w:trPr>
        <w:tc>
          <w:tcPr>
            <w:tcW w:w="1757" w:type="dxa"/>
            <w:tcBorders>
              <w:left w:val="single" w:sz="2" w:space="0" w:color="000000"/>
            </w:tcBorders>
          </w:tcPr>
          <w:p w14:paraId="4CB33359" w14:textId="77777777" w:rsidR="004725CD" w:rsidRPr="00B344E3" w:rsidRDefault="004725CD" w:rsidP="00B344E3">
            <w:pPr>
              <w:pStyle w:val="TableContents"/>
              <w:jc w:val="center"/>
              <w:rPr>
                <w:rFonts w:ascii="Times New Roman" w:hAnsi="Times New Roman" w:cs="Times New Roman"/>
              </w:rPr>
            </w:pPr>
            <w:r w:rsidRPr="00B344E3">
              <w:rPr>
                <w:rFonts w:ascii="Times New Roman" w:hAnsi="Times New Roman" w:cs="Times New Roman"/>
              </w:rPr>
              <w:t>126</w:t>
            </w:r>
          </w:p>
        </w:tc>
        <w:tc>
          <w:tcPr>
            <w:tcW w:w="8170" w:type="dxa"/>
            <w:tcBorders>
              <w:left w:val="single" w:sz="2" w:space="0" w:color="000000"/>
              <w:right w:val="single" w:sz="2" w:space="0" w:color="000000"/>
            </w:tcBorders>
          </w:tcPr>
          <w:p w14:paraId="11C5C376" w14:textId="77777777" w:rsidR="004725CD" w:rsidRPr="00B344E3" w:rsidRDefault="00BB418E"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Были нарушены требования достоверности</w:t>
            </w:r>
          </w:p>
        </w:tc>
      </w:tr>
      <w:tr w:rsidR="00B344E3" w:rsidRPr="00B344E3" w14:paraId="7F9EFF27" w14:textId="77777777" w:rsidTr="00564224">
        <w:trPr>
          <w:jc w:val="center"/>
        </w:trPr>
        <w:tc>
          <w:tcPr>
            <w:tcW w:w="1757" w:type="dxa"/>
            <w:tcBorders>
              <w:left w:val="single" w:sz="2" w:space="0" w:color="000000"/>
            </w:tcBorders>
          </w:tcPr>
          <w:p w14:paraId="6D3CB07D" w14:textId="77777777" w:rsidR="004725CD" w:rsidRPr="00B344E3" w:rsidRDefault="004725CD" w:rsidP="00B344E3">
            <w:pPr>
              <w:pStyle w:val="TableContents"/>
              <w:jc w:val="center"/>
              <w:rPr>
                <w:rFonts w:ascii="Times New Roman" w:hAnsi="Times New Roman" w:cs="Times New Roman"/>
              </w:rPr>
            </w:pPr>
            <w:r w:rsidRPr="00B344E3">
              <w:rPr>
                <w:rFonts w:ascii="Times New Roman" w:hAnsi="Times New Roman" w:cs="Times New Roman"/>
              </w:rPr>
              <w:t>127</w:t>
            </w:r>
          </w:p>
        </w:tc>
        <w:tc>
          <w:tcPr>
            <w:tcW w:w="8170" w:type="dxa"/>
            <w:tcBorders>
              <w:left w:val="single" w:sz="2" w:space="0" w:color="000000"/>
              <w:right w:val="single" w:sz="2" w:space="0" w:color="000000"/>
            </w:tcBorders>
          </w:tcPr>
          <w:p w14:paraId="4C4B90CA" w14:textId="77777777" w:rsidR="00BB418E" w:rsidRPr="00B344E3" w:rsidRDefault="00BB418E" w:rsidP="00B344E3">
            <w:pPr>
              <w:pStyle w:val="TableContents"/>
              <w:rPr>
                <w:rFonts w:ascii="Times New Roman" w:hAnsi="Times New Roman" w:cs="Times New Roman"/>
              </w:rPr>
            </w:pPr>
            <w:r w:rsidRPr="00B344E3">
              <w:rPr>
                <w:rFonts w:ascii="Times New Roman" w:hAnsi="Times New Roman" w:cs="Times New Roman"/>
              </w:rPr>
              <w:t>В</w:t>
            </w:r>
          </w:p>
          <w:p w14:paraId="09FE6616" w14:textId="77777777" w:rsidR="004725CD" w:rsidRPr="00B344E3" w:rsidRDefault="00BB418E"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Это юридико-содержательная ошибка, т.к. имеется конкуренция проектируемых норм с уже принятыми нормами той же юридической силы</w:t>
            </w:r>
          </w:p>
        </w:tc>
      </w:tr>
      <w:tr w:rsidR="00B344E3" w:rsidRPr="00B344E3" w14:paraId="5AC94816" w14:textId="77777777" w:rsidTr="00564224">
        <w:trPr>
          <w:jc w:val="center"/>
        </w:trPr>
        <w:tc>
          <w:tcPr>
            <w:tcW w:w="1757" w:type="dxa"/>
            <w:tcBorders>
              <w:left w:val="single" w:sz="2" w:space="0" w:color="000000"/>
            </w:tcBorders>
          </w:tcPr>
          <w:p w14:paraId="11AF7EF8" w14:textId="77777777" w:rsidR="004725CD" w:rsidRPr="00B344E3" w:rsidRDefault="004725CD" w:rsidP="00B344E3">
            <w:pPr>
              <w:pStyle w:val="TableContents"/>
              <w:jc w:val="center"/>
              <w:rPr>
                <w:rFonts w:ascii="Times New Roman" w:hAnsi="Times New Roman" w:cs="Times New Roman"/>
              </w:rPr>
            </w:pPr>
            <w:r w:rsidRPr="00B344E3">
              <w:rPr>
                <w:rFonts w:ascii="Times New Roman" w:hAnsi="Times New Roman" w:cs="Times New Roman"/>
              </w:rPr>
              <w:t>128</w:t>
            </w:r>
          </w:p>
        </w:tc>
        <w:tc>
          <w:tcPr>
            <w:tcW w:w="8170" w:type="dxa"/>
            <w:tcBorders>
              <w:left w:val="single" w:sz="2" w:space="0" w:color="000000"/>
              <w:right w:val="single" w:sz="2" w:space="0" w:color="000000"/>
            </w:tcBorders>
          </w:tcPr>
          <w:p w14:paraId="14A6B70E" w14:textId="77777777" w:rsidR="004725CD" w:rsidRPr="00B344E3" w:rsidRDefault="00BB418E"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 xml:space="preserve">Да, входит, поскольку целями экспертизы является минимизация юридических ошибок, в том числе </w:t>
            </w:r>
            <w:proofErr w:type="spellStart"/>
            <w:r w:rsidRPr="00B344E3">
              <w:rPr>
                <w:rFonts w:ascii="Times New Roman" w:hAnsi="Times New Roman" w:cs="Times New Roman"/>
              </w:rPr>
              <w:t>компетенционных</w:t>
            </w:r>
            <w:proofErr w:type="spellEnd"/>
          </w:p>
        </w:tc>
      </w:tr>
      <w:tr w:rsidR="00B344E3" w:rsidRPr="00B344E3" w14:paraId="22D88EEC" w14:textId="77777777" w:rsidTr="00564224">
        <w:trPr>
          <w:jc w:val="center"/>
        </w:trPr>
        <w:tc>
          <w:tcPr>
            <w:tcW w:w="1757" w:type="dxa"/>
            <w:tcBorders>
              <w:left w:val="single" w:sz="2" w:space="0" w:color="000000"/>
            </w:tcBorders>
          </w:tcPr>
          <w:p w14:paraId="76DF5013" w14:textId="77777777" w:rsidR="004725CD" w:rsidRPr="00B344E3" w:rsidRDefault="004725CD" w:rsidP="00B344E3">
            <w:pPr>
              <w:pStyle w:val="TableContents"/>
              <w:jc w:val="center"/>
              <w:rPr>
                <w:rFonts w:ascii="Times New Roman" w:hAnsi="Times New Roman" w:cs="Times New Roman"/>
              </w:rPr>
            </w:pPr>
            <w:r w:rsidRPr="00B344E3">
              <w:rPr>
                <w:rFonts w:ascii="Times New Roman" w:hAnsi="Times New Roman" w:cs="Times New Roman"/>
              </w:rPr>
              <w:t>129</w:t>
            </w:r>
          </w:p>
        </w:tc>
        <w:tc>
          <w:tcPr>
            <w:tcW w:w="8170" w:type="dxa"/>
            <w:tcBorders>
              <w:left w:val="single" w:sz="2" w:space="0" w:color="000000"/>
              <w:right w:val="single" w:sz="2" w:space="0" w:color="000000"/>
            </w:tcBorders>
          </w:tcPr>
          <w:p w14:paraId="700FF22B" w14:textId="77777777" w:rsidR="00BB418E" w:rsidRPr="00B344E3" w:rsidRDefault="00BB418E" w:rsidP="00B344E3">
            <w:pPr>
              <w:pStyle w:val="TableContents"/>
              <w:rPr>
                <w:rFonts w:ascii="Times New Roman" w:hAnsi="Times New Roman" w:cs="Times New Roman"/>
              </w:rPr>
            </w:pPr>
            <w:r w:rsidRPr="00B344E3">
              <w:rPr>
                <w:rFonts w:ascii="Times New Roman" w:hAnsi="Times New Roman" w:cs="Times New Roman"/>
              </w:rPr>
              <w:t>А</w:t>
            </w:r>
          </w:p>
          <w:p w14:paraId="2ECA52D5" w14:textId="77777777" w:rsidR="004725CD" w:rsidRPr="00B344E3" w:rsidRDefault="00BB418E"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Всеобщность экспертизы обязательна только для нормативно-правовых актов</w:t>
            </w:r>
          </w:p>
        </w:tc>
      </w:tr>
      <w:tr w:rsidR="00B344E3" w:rsidRPr="00B344E3" w14:paraId="524286E2" w14:textId="77777777" w:rsidTr="00564224">
        <w:trPr>
          <w:jc w:val="center"/>
        </w:trPr>
        <w:tc>
          <w:tcPr>
            <w:tcW w:w="1757" w:type="dxa"/>
            <w:tcBorders>
              <w:left w:val="single" w:sz="2" w:space="0" w:color="000000"/>
            </w:tcBorders>
          </w:tcPr>
          <w:p w14:paraId="68EFA988" w14:textId="77777777" w:rsidR="004725CD" w:rsidRPr="00B344E3" w:rsidRDefault="004725CD" w:rsidP="00B344E3">
            <w:pPr>
              <w:pStyle w:val="TableContents"/>
              <w:jc w:val="center"/>
              <w:rPr>
                <w:rFonts w:ascii="Times New Roman" w:hAnsi="Times New Roman" w:cs="Times New Roman"/>
              </w:rPr>
            </w:pPr>
            <w:r w:rsidRPr="00B344E3">
              <w:rPr>
                <w:rFonts w:ascii="Times New Roman" w:hAnsi="Times New Roman" w:cs="Times New Roman"/>
              </w:rPr>
              <w:t>130</w:t>
            </w:r>
          </w:p>
        </w:tc>
        <w:tc>
          <w:tcPr>
            <w:tcW w:w="8170" w:type="dxa"/>
            <w:tcBorders>
              <w:left w:val="single" w:sz="2" w:space="0" w:color="000000"/>
              <w:right w:val="single" w:sz="2" w:space="0" w:color="000000"/>
            </w:tcBorders>
          </w:tcPr>
          <w:p w14:paraId="4D47B048" w14:textId="77777777" w:rsidR="004725CD" w:rsidRPr="00B344E3" w:rsidRDefault="00BB418E"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В идеале необходимо предложить варианты устранения погрешностей, однако подобные рекомендации не являются необходимым элементом экспертизы</w:t>
            </w:r>
          </w:p>
        </w:tc>
      </w:tr>
      <w:tr w:rsidR="00B344E3" w:rsidRPr="00B344E3" w14:paraId="231B8419" w14:textId="77777777" w:rsidTr="00564224">
        <w:trPr>
          <w:jc w:val="center"/>
        </w:trPr>
        <w:tc>
          <w:tcPr>
            <w:tcW w:w="1757" w:type="dxa"/>
            <w:tcBorders>
              <w:left w:val="single" w:sz="2" w:space="0" w:color="000000"/>
            </w:tcBorders>
          </w:tcPr>
          <w:p w14:paraId="5D3D65F0" w14:textId="77777777" w:rsidR="004725CD" w:rsidRPr="00B344E3" w:rsidRDefault="004725CD" w:rsidP="00B344E3">
            <w:pPr>
              <w:pStyle w:val="TableContents"/>
              <w:jc w:val="center"/>
              <w:rPr>
                <w:rFonts w:ascii="Times New Roman" w:hAnsi="Times New Roman" w:cs="Times New Roman"/>
              </w:rPr>
            </w:pPr>
            <w:r w:rsidRPr="00B344E3">
              <w:rPr>
                <w:rFonts w:ascii="Times New Roman" w:hAnsi="Times New Roman" w:cs="Times New Roman"/>
              </w:rPr>
              <w:t>131</w:t>
            </w:r>
          </w:p>
        </w:tc>
        <w:tc>
          <w:tcPr>
            <w:tcW w:w="8170" w:type="dxa"/>
            <w:tcBorders>
              <w:left w:val="single" w:sz="2" w:space="0" w:color="000000"/>
              <w:right w:val="single" w:sz="2" w:space="0" w:color="000000"/>
            </w:tcBorders>
          </w:tcPr>
          <w:p w14:paraId="177CA03A" w14:textId="77777777" w:rsidR="004725CD" w:rsidRPr="00B344E3" w:rsidRDefault="00BB418E"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Эксперт должен строить свое заключение от общего к частному, сначала выделяя основные, принципиальные недостатки и противоречия, если таковые выявлены, а затем перейти к последовательному изложению замечаний по отдельным положениям рассматриваемого законопроекта.</w:t>
            </w:r>
          </w:p>
        </w:tc>
      </w:tr>
      <w:tr w:rsidR="00B344E3" w:rsidRPr="00B344E3" w14:paraId="2BDDACA7" w14:textId="77777777" w:rsidTr="00564224">
        <w:trPr>
          <w:jc w:val="center"/>
        </w:trPr>
        <w:tc>
          <w:tcPr>
            <w:tcW w:w="1757" w:type="dxa"/>
            <w:tcBorders>
              <w:left w:val="single" w:sz="2" w:space="0" w:color="000000"/>
            </w:tcBorders>
          </w:tcPr>
          <w:p w14:paraId="71A7814E" w14:textId="77777777" w:rsidR="004725CD" w:rsidRPr="00B344E3" w:rsidRDefault="004725CD" w:rsidP="00B344E3">
            <w:pPr>
              <w:pStyle w:val="TableContents"/>
              <w:jc w:val="center"/>
              <w:rPr>
                <w:rFonts w:ascii="Times New Roman" w:hAnsi="Times New Roman" w:cs="Times New Roman"/>
              </w:rPr>
            </w:pPr>
            <w:r w:rsidRPr="00B344E3">
              <w:rPr>
                <w:rFonts w:ascii="Times New Roman" w:hAnsi="Times New Roman" w:cs="Times New Roman"/>
              </w:rPr>
              <w:t>132</w:t>
            </w:r>
          </w:p>
        </w:tc>
        <w:tc>
          <w:tcPr>
            <w:tcW w:w="8170" w:type="dxa"/>
            <w:tcBorders>
              <w:left w:val="single" w:sz="2" w:space="0" w:color="000000"/>
              <w:right w:val="single" w:sz="2" w:space="0" w:color="000000"/>
            </w:tcBorders>
          </w:tcPr>
          <w:p w14:paraId="42187F74" w14:textId="77777777" w:rsidR="00BB418E" w:rsidRPr="00B344E3" w:rsidRDefault="00BB418E" w:rsidP="00B344E3">
            <w:pPr>
              <w:pStyle w:val="TableContents"/>
              <w:rPr>
                <w:rFonts w:ascii="Times New Roman" w:hAnsi="Times New Roman" w:cs="Times New Roman"/>
              </w:rPr>
            </w:pPr>
            <w:r w:rsidRPr="00B344E3">
              <w:rPr>
                <w:rFonts w:ascii="Times New Roman" w:hAnsi="Times New Roman" w:cs="Times New Roman"/>
              </w:rPr>
              <w:t>Г</w:t>
            </w:r>
          </w:p>
          <w:p w14:paraId="40DE5131" w14:textId="77777777" w:rsidR="004725CD" w:rsidRPr="00B344E3" w:rsidRDefault="00BB418E"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lastRenderedPageBreak/>
              <w:t>Специально-юридический метод толкования состоит в изучении юридических конструкций</w:t>
            </w:r>
          </w:p>
        </w:tc>
      </w:tr>
      <w:bookmarkEnd w:id="87"/>
      <w:tr w:rsidR="00B344E3" w:rsidRPr="00B344E3" w14:paraId="79142097" w14:textId="77777777" w:rsidTr="00564224">
        <w:trPr>
          <w:jc w:val="center"/>
        </w:trPr>
        <w:tc>
          <w:tcPr>
            <w:tcW w:w="1757" w:type="dxa"/>
            <w:tcBorders>
              <w:left w:val="single" w:sz="2" w:space="0" w:color="000000"/>
            </w:tcBorders>
          </w:tcPr>
          <w:p w14:paraId="72355310" w14:textId="77777777" w:rsidR="00564224" w:rsidRPr="00B344E3" w:rsidRDefault="00564224" w:rsidP="00B344E3">
            <w:pPr>
              <w:pStyle w:val="TableContents"/>
              <w:jc w:val="center"/>
              <w:rPr>
                <w:rFonts w:ascii="Times New Roman" w:hAnsi="Times New Roman" w:cs="Times New Roman"/>
                <w:highlight w:val="yellow"/>
              </w:rPr>
            </w:pPr>
            <w:r w:rsidRPr="00B344E3">
              <w:rPr>
                <w:rFonts w:ascii="Times New Roman" w:hAnsi="Times New Roman" w:cs="Times New Roman"/>
              </w:rPr>
              <w:lastRenderedPageBreak/>
              <w:t>133</w:t>
            </w:r>
          </w:p>
        </w:tc>
        <w:tc>
          <w:tcPr>
            <w:tcW w:w="8170" w:type="dxa"/>
            <w:tcBorders>
              <w:left w:val="single" w:sz="2" w:space="0" w:color="000000"/>
              <w:right w:val="single" w:sz="2" w:space="0" w:color="000000"/>
            </w:tcBorders>
          </w:tcPr>
          <w:p w14:paraId="02C08933" w14:textId="77777777" w:rsidR="003F625C" w:rsidRPr="00B344E3" w:rsidRDefault="003F625C"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В</w:t>
            </w:r>
          </w:p>
          <w:p w14:paraId="2F5C0AB9" w14:textId="77777777" w:rsidR="00564224" w:rsidRPr="00B344E3" w:rsidRDefault="003F625C"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tc>
      </w:tr>
      <w:tr w:rsidR="00B344E3" w:rsidRPr="00B344E3" w14:paraId="45A9F402" w14:textId="77777777" w:rsidTr="00564224">
        <w:trPr>
          <w:jc w:val="center"/>
        </w:trPr>
        <w:tc>
          <w:tcPr>
            <w:tcW w:w="1757" w:type="dxa"/>
            <w:tcBorders>
              <w:left w:val="single" w:sz="2" w:space="0" w:color="000000"/>
            </w:tcBorders>
          </w:tcPr>
          <w:p w14:paraId="14333958" w14:textId="77777777" w:rsidR="00564224" w:rsidRPr="00B344E3" w:rsidRDefault="003F625C" w:rsidP="00B344E3">
            <w:pPr>
              <w:pStyle w:val="TableContents"/>
              <w:jc w:val="center"/>
              <w:rPr>
                <w:rFonts w:ascii="Times New Roman" w:hAnsi="Times New Roman" w:cs="Times New Roman"/>
                <w:highlight w:val="yellow"/>
              </w:rPr>
            </w:pPr>
            <w:r w:rsidRPr="00B344E3">
              <w:rPr>
                <w:rFonts w:ascii="Times New Roman" w:hAnsi="Times New Roman" w:cs="Times New Roman"/>
              </w:rPr>
              <w:t>134</w:t>
            </w:r>
          </w:p>
        </w:tc>
        <w:tc>
          <w:tcPr>
            <w:tcW w:w="8170" w:type="dxa"/>
            <w:tcBorders>
              <w:left w:val="single" w:sz="2" w:space="0" w:color="000000"/>
              <w:right w:val="single" w:sz="2" w:space="0" w:color="000000"/>
            </w:tcBorders>
          </w:tcPr>
          <w:p w14:paraId="0C2B9B72" w14:textId="77777777" w:rsidR="003F625C" w:rsidRPr="00B344E3" w:rsidRDefault="003F625C" w:rsidP="00B344E3">
            <w:pPr>
              <w:pStyle w:val="TableContents"/>
              <w:jc w:val="both"/>
              <w:rPr>
                <w:rFonts w:ascii="Times New Roman" w:hAnsi="Times New Roman" w:cs="Times New Roman"/>
              </w:rPr>
            </w:pPr>
            <w:r w:rsidRPr="00B344E3">
              <w:rPr>
                <w:rFonts w:ascii="Times New Roman" w:hAnsi="Times New Roman" w:cs="Times New Roman"/>
              </w:rPr>
              <w:t>Б</w:t>
            </w:r>
          </w:p>
          <w:p w14:paraId="7FF719E9" w14:textId="77777777" w:rsidR="00564224" w:rsidRPr="00B344E3" w:rsidRDefault="003F625C"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В соответствии с трудовым законодательством работник считается подвергнутым дисциплинарному взысканию в течение года со дня его применения.</w:t>
            </w:r>
          </w:p>
        </w:tc>
      </w:tr>
      <w:tr w:rsidR="00B344E3" w:rsidRPr="00B344E3" w14:paraId="7368ACB0" w14:textId="77777777" w:rsidTr="00564224">
        <w:trPr>
          <w:jc w:val="center"/>
        </w:trPr>
        <w:tc>
          <w:tcPr>
            <w:tcW w:w="1757" w:type="dxa"/>
            <w:tcBorders>
              <w:left w:val="single" w:sz="2" w:space="0" w:color="000000"/>
            </w:tcBorders>
          </w:tcPr>
          <w:p w14:paraId="2402CE04" w14:textId="77777777" w:rsidR="00564224" w:rsidRPr="00B344E3" w:rsidRDefault="003F625C" w:rsidP="00B344E3">
            <w:pPr>
              <w:pStyle w:val="TableContents"/>
              <w:jc w:val="center"/>
              <w:rPr>
                <w:rFonts w:ascii="Times New Roman" w:hAnsi="Times New Roman" w:cs="Times New Roman"/>
                <w:highlight w:val="yellow"/>
              </w:rPr>
            </w:pPr>
            <w:r w:rsidRPr="00B344E3">
              <w:rPr>
                <w:rFonts w:ascii="Times New Roman" w:hAnsi="Times New Roman" w:cs="Times New Roman"/>
              </w:rPr>
              <w:t>135</w:t>
            </w:r>
          </w:p>
        </w:tc>
        <w:tc>
          <w:tcPr>
            <w:tcW w:w="8170" w:type="dxa"/>
            <w:tcBorders>
              <w:left w:val="single" w:sz="2" w:space="0" w:color="000000"/>
              <w:right w:val="single" w:sz="2" w:space="0" w:color="000000"/>
            </w:tcBorders>
          </w:tcPr>
          <w:p w14:paraId="1AA62867" w14:textId="77777777" w:rsidR="00564224" w:rsidRPr="00B344E3" w:rsidRDefault="003F625C" w:rsidP="00B344E3">
            <w:pPr>
              <w:suppressAutoHyphens w:val="0"/>
              <w:autoSpaceDE w:val="0"/>
              <w:autoSpaceDN w:val="0"/>
              <w:adjustRightInd w:val="0"/>
              <w:jc w:val="both"/>
              <w:rPr>
                <w:rFonts w:ascii="Times New Roman" w:hAnsi="Times New Roman" w:cs="Times New Roman"/>
              </w:rPr>
            </w:pPr>
            <w:r w:rsidRPr="00B344E3">
              <w:rPr>
                <w:rFonts w:ascii="Times New Roman" w:eastAsiaTheme="minorHAnsi" w:hAnsi="Times New Roman" w:cs="Times New Roman"/>
                <w:kern w:val="0"/>
                <w:lang w:eastAsia="en-US" w:bidi="ar-SA"/>
              </w:rPr>
              <w:t>Орган местного самоуправления по запросу прокурора обязан предоставлять нормативные правовые акты органа местного самоуправления и пояснения к ним для антикоррупционной экспертизы. В случае умышленного невыполнения требований прокурора о предоставлении нормативных правовых актов органа местного самоуправления и пояснений к ним для антикоррупционной экспертизы руководитель органа местного самоуправления может быть привлечен к административной ответственности.</w:t>
            </w:r>
          </w:p>
        </w:tc>
      </w:tr>
      <w:tr w:rsidR="00B344E3" w:rsidRPr="00B344E3" w14:paraId="42A7BEAE" w14:textId="77777777" w:rsidTr="00564224">
        <w:trPr>
          <w:jc w:val="center"/>
        </w:trPr>
        <w:tc>
          <w:tcPr>
            <w:tcW w:w="1757" w:type="dxa"/>
            <w:tcBorders>
              <w:left w:val="single" w:sz="2" w:space="0" w:color="000000"/>
            </w:tcBorders>
          </w:tcPr>
          <w:p w14:paraId="11B5E1C3" w14:textId="77777777" w:rsidR="00564224" w:rsidRPr="00B344E3" w:rsidRDefault="003F625C" w:rsidP="00B344E3">
            <w:pPr>
              <w:pStyle w:val="TableContents"/>
              <w:jc w:val="center"/>
              <w:rPr>
                <w:rFonts w:ascii="Times New Roman" w:hAnsi="Times New Roman" w:cs="Times New Roman"/>
              </w:rPr>
            </w:pPr>
            <w:r w:rsidRPr="00B344E3">
              <w:rPr>
                <w:rFonts w:ascii="Times New Roman" w:hAnsi="Times New Roman" w:cs="Times New Roman"/>
              </w:rPr>
              <w:t>136</w:t>
            </w:r>
          </w:p>
        </w:tc>
        <w:tc>
          <w:tcPr>
            <w:tcW w:w="8170" w:type="dxa"/>
            <w:tcBorders>
              <w:left w:val="single" w:sz="2" w:space="0" w:color="000000"/>
              <w:right w:val="single" w:sz="2" w:space="0" w:color="000000"/>
            </w:tcBorders>
          </w:tcPr>
          <w:p w14:paraId="09A2B934" w14:textId="686B15AC" w:rsidR="00564224" w:rsidRPr="00B344E3" w:rsidRDefault="003F625C"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Независимая антикоррупционная экспертиза проводится юридическими и физическими лицами, аккредитованными Минюстом России в качестве экспертов по проведению независимой антикоррупционной экспертизы нормативных правовых актов и проектов нормативных правовых актов. Разработчики проектов нормативных правовых актов в течение рабочего дня, соответствующего дню направления указанных проектов на согласование в государственные органы и организации, размещают эти проекты на сайте https://regulation.gov.ru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с указанием дат начала и окончания приема заключений по результатам независимой антикоррупционной экспертизы. Результаты независимой антикоррупционной экспертизы отражаются в заключении. Эксперты направляют на бумажном носителе и (или) в форме электронного документа заключения по результатам независимой антикоррупционной экспертизы и их копии. Органы, нормативные правовые акты которых подлежат государственной регистрации, размещают информацию об адресах электронной почты, предназначенных для получения заключений по результатам независимой антикоррупционной экспертизы, на своих официальных сайтах.</w:t>
            </w:r>
          </w:p>
        </w:tc>
      </w:tr>
      <w:tr w:rsidR="00B344E3" w:rsidRPr="00B344E3" w14:paraId="58127B0D" w14:textId="77777777" w:rsidTr="00564224">
        <w:trPr>
          <w:jc w:val="center"/>
        </w:trPr>
        <w:tc>
          <w:tcPr>
            <w:tcW w:w="1757" w:type="dxa"/>
            <w:tcBorders>
              <w:left w:val="single" w:sz="2" w:space="0" w:color="000000"/>
            </w:tcBorders>
          </w:tcPr>
          <w:p w14:paraId="384AFB4B" w14:textId="77777777" w:rsidR="00564224" w:rsidRPr="00B344E3" w:rsidRDefault="003F625C" w:rsidP="00B344E3">
            <w:pPr>
              <w:pStyle w:val="TableContents"/>
              <w:jc w:val="center"/>
              <w:rPr>
                <w:rFonts w:ascii="Times New Roman" w:hAnsi="Times New Roman" w:cs="Times New Roman"/>
              </w:rPr>
            </w:pPr>
            <w:r w:rsidRPr="00B344E3">
              <w:rPr>
                <w:rFonts w:ascii="Times New Roman" w:hAnsi="Times New Roman" w:cs="Times New Roman"/>
              </w:rPr>
              <w:t>137</w:t>
            </w:r>
          </w:p>
        </w:tc>
        <w:tc>
          <w:tcPr>
            <w:tcW w:w="8170" w:type="dxa"/>
            <w:tcBorders>
              <w:left w:val="single" w:sz="2" w:space="0" w:color="000000"/>
              <w:right w:val="single" w:sz="2" w:space="0" w:color="000000"/>
            </w:tcBorders>
          </w:tcPr>
          <w:p w14:paraId="2F973D2C" w14:textId="77777777" w:rsidR="00564224" w:rsidRPr="00B344E3" w:rsidRDefault="003F625C"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А3Б1В2</w:t>
            </w:r>
          </w:p>
        </w:tc>
      </w:tr>
      <w:tr w:rsidR="00B344E3" w:rsidRPr="00B344E3" w14:paraId="210343C0" w14:textId="77777777" w:rsidTr="00564224">
        <w:trPr>
          <w:jc w:val="center"/>
        </w:trPr>
        <w:tc>
          <w:tcPr>
            <w:tcW w:w="1757" w:type="dxa"/>
            <w:tcBorders>
              <w:left w:val="single" w:sz="2" w:space="0" w:color="000000"/>
            </w:tcBorders>
          </w:tcPr>
          <w:p w14:paraId="58079928" w14:textId="77777777" w:rsidR="00564224" w:rsidRPr="00B344E3" w:rsidRDefault="003F625C" w:rsidP="00B344E3">
            <w:pPr>
              <w:pStyle w:val="TableContents"/>
              <w:jc w:val="center"/>
              <w:rPr>
                <w:rFonts w:ascii="Times New Roman" w:hAnsi="Times New Roman" w:cs="Times New Roman"/>
              </w:rPr>
            </w:pPr>
            <w:r w:rsidRPr="00B344E3">
              <w:rPr>
                <w:rFonts w:ascii="Times New Roman" w:hAnsi="Times New Roman" w:cs="Times New Roman"/>
              </w:rPr>
              <w:t>138</w:t>
            </w:r>
          </w:p>
        </w:tc>
        <w:tc>
          <w:tcPr>
            <w:tcW w:w="8170" w:type="dxa"/>
            <w:tcBorders>
              <w:left w:val="single" w:sz="2" w:space="0" w:color="000000"/>
              <w:right w:val="single" w:sz="2" w:space="0" w:color="000000"/>
            </w:tcBorders>
          </w:tcPr>
          <w:p w14:paraId="368B81E7" w14:textId="77777777" w:rsidR="00564224" w:rsidRPr="00B344E3" w:rsidRDefault="003F625C" w:rsidP="00B344E3">
            <w:pPr>
              <w:suppressAutoHyphens w:val="0"/>
              <w:autoSpaceDE w:val="0"/>
              <w:autoSpaceDN w:val="0"/>
              <w:adjustRightInd w:val="0"/>
              <w:jc w:val="both"/>
              <w:rPr>
                <w:rFonts w:ascii="Times New Roman" w:hAnsi="Times New Roman" w:cs="Times New Roman"/>
              </w:rPr>
            </w:pPr>
            <w:r w:rsidRPr="00B344E3">
              <w:rPr>
                <w:rFonts w:ascii="Times New Roman" w:eastAsiaTheme="minorHAnsi" w:hAnsi="Times New Roman" w:cs="Times New Roman"/>
                <w:kern w:val="0"/>
                <w:lang w:eastAsia="en-US" w:bidi="ar-SA"/>
              </w:rPr>
              <w:t>Правоприменитель - субъект, который применяет право, когда определенная ситуация требует разрешения в соответствии с нормативными актами.</w:t>
            </w:r>
          </w:p>
        </w:tc>
      </w:tr>
      <w:tr w:rsidR="00B344E3" w:rsidRPr="00B344E3" w14:paraId="0AE170B8" w14:textId="77777777" w:rsidTr="00564224">
        <w:trPr>
          <w:jc w:val="center"/>
        </w:trPr>
        <w:tc>
          <w:tcPr>
            <w:tcW w:w="1757" w:type="dxa"/>
            <w:tcBorders>
              <w:left w:val="single" w:sz="2" w:space="0" w:color="000000"/>
            </w:tcBorders>
          </w:tcPr>
          <w:p w14:paraId="154AE582" w14:textId="77777777" w:rsidR="00564224" w:rsidRPr="00B344E3" w:rsidRDefault="003F625C" w:rsidP="00B344E3">
            <w:pPr>
              <w:pStyle w:val="TableContents"/>
              <w:jc w:val="center"/>
              <w:rPr>
                <w:rFonts w:ascii="Times New Roman" w:hAnsi="Times New Roman" w:cs="Times New Roman"/>
              </w:rPr>
            </w:pPr>
            <w:r w:rsidRPr="00B344E3">
              <w:rPr>
                <w:rFonts w:ascii="Times New Roman" w:hAnsi="Times New Roman" w:cs="Times New Roman"/>
              </w:rPr>
              <w:t>139</w:t>
            </w:r>
          </w:p>
        </w:tc>
        <w:tc>
          <w:tcPr>
            <w:tcW w:w="8170" w:type="dxa"/>
            <w:tcBorders>
              <w:left w:val="single" w:sz="2" w:space="0" w:color="000000"/>
              <w:right w:val="single" w:sz="2" w:space="0" w:color="000000"/>
            </w:tcBorders>
          </w:tcPr>
          <w:p w14:paraId="75536E03" w14:textId="77777777" w:rsidR="003F625C" w:rsidRPr="00B344E3" w:rsidRDefault="003F625C"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Согласно нормам Федерального закона от 26.07.2006 N 135-ФЗ "О защите конкуренции"  антимонопольный орган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а также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14:paraId="1CB0555D" w14:textId="77777777" w:rsidR="003F625C" w:rsidRPr="00B344E3" w:rsidRDefault="003F625C"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Таким образом, проведение правовых и антикоррупционных экспертиз актов Министерства просвещения Российской Федерации и других федеральных органов исполнительной власти не относится к компетенции ФАС России.</w:t>
            </w:r>
          </w:p>
          <w:p w14:paraId="33C79665" w14:textId="77777777" w:rsidR="00564224" w:rsidRPr="00B344E3" w:rsidRDefault="003F625C"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lastRenderedPageBreak/>
              <w:t>Проведение правовой и антикоррупционной экспертизы относится к компетенции Министерства юстиции Российской Федерации.</w:t>
            </w:r>
          </w:p>
        </w:tc>
      </w:tr>
      <w:tr w:rsidR="00B344E3" w:rsidRPr="00B344E3" w14:paraId="6259D5B1" w14:textId="77777777" w:rsidTr="00564224">
        <w:trPr>
          <w:jc w:val="center"/>
        </w:trPr>
        <w:tc>
          <w:tcPr>
            <w:tcW w:w="1757" w:type="dxa"/>
            <w:tcBorders>
              <w:left w:val="single" w:sz="2" w:space="0" w:color="000000"/>
            </w:tcBorders>
          </w:tcPr>
          <w:p w14:paraId="05ADF606" w14:textId="77777777" w:rsidR="00564224" w:rsidRPr="00B344E3" w:rsidRDefault="003F625C" w:rsidP="00B344E3">
            <w:pPr>
              <w:pStyle w:val="TableContents"/>
              <w:jc w:val="center"/>
              <w:rPr>
                <w:rFonts w:ascii="Times New Roman" w:hAnsi="Times New Roman" w:cs="Times New Roman"/>
              </w:rPr>
            </w:pPr>
            <w:r w:rsidRPr="00B344E3">
              <w:rPr>
                <w:rFonts w:ascii="Times New Roman" w:hAnsi="Times New Roman" w:cs="Times New Roman"/>
              </w:rPr>
              <w:lastRenderedPageBreak/>
              <w:t>140</w:t>
            </w:r>
          </w:p>
        </w:tc>
        <w:tc>
          <w:tcPr>
            <w:tcW w:w="8170" w:type="dxa"/>
            <w:tcBorders>
              <w:left w:val="single" w:sz="2" w:space="0" w:color="000000"/>
              <w:right w:val="single" w:sz="2" w:space="0" w:color="000000"/>
            </w:tcBorders>
          </w:tcPr>
          <w:p w14:paraId="7DC3F9FA" w14:textId="77777777" w:rsidR="00564224" w:rsidRPr="00B344E3" w:rsidRDefault="00490B4F"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А3Б2В4Г1</w:t>
            </w:r>
          </w:p>
        </w:tc>
      </w:tr>
      <w:tr w:rsidR="00B344E3" w:rsidRPr="00B344E3" w14:paraId="259AD3D0" w14:textId="77777777" w:rsidTr="00564224">
        <w:trPr>
          <w:jc w:val="center"/>
        </w:trPr>
        <w:tc>
          <w:tcPr>
            <w:tcW w:w="1757" w:type="dxa"/>
            <w:tcBorders>
              <w:left w:val="single" w:sz="2" w:space="0" w:color="000000"/>
            </w:tcBorders>
          </w:tcPr>
          <w:p w14:paraId="2B67DA78" w14:textId="77777777" w:rsidR="00564224" w:rsidRPr="00B344E3" w:rsidRDefault="003F625C" w:rsidP="00B344E3">
            <w:pPr>
              <w:pStyle w:val="TableContents"/>
              <w:jc w:val="center"/>
              <w:rPr>
                <w:rFonts w:ascii="Times New Roman" w:hAnsi="Times New Roman" w:cs="Times New Roman"/>
              </w:rPr>
            </w:pPr>
            <w:r w:rsidRPr="00B344E3">
              <w:rPr>
                <w:rFonts w:ascii="Times New Roman" w:hAnsi="Times New Roman" w:cs="Times New Roman"/>
              </w:rPr>
              <w:t>141</w:t>
            </w:r>
          </w:p>
        </w:tc>
        <w:tc>
          <w:tcPr>
            <w:tcW w:w="8170" w:type="dxa"/>
            <w:tcBorders>
              <w:left w:val="single" w:sz="2" w:space="0" w:color="000000"/>
              <w:right w:val="single" w:sz="2" w:space="0" w:color="000000"/>
            </w:tcBorders>
          </w:tcPr>
          <w:p w14:paraId="4A34E80A" w14:textId="77777777" w:rsidR="00490B4F" w:rsidRPr="00B344E3" w:rsidRDefault="00490B4F"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В</w:t>
            </w:r>
          </w:p>
          <w:p w14:paraId="6AB6952E" w14:textId="77777777" w:rsidR="00490B4F" w:rsidRPr="00B344E3" w:rsidRDefault="00490B4F"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Федеральный закон от 17.07.2009 N 172-ФЗ "Об антикоррупционной экспертизе нормативных правовых актов и проектов нормативных правовых актов"</w:t>
            </w:r>
          </w:p>
          <w:p w14:paraId="798605D6" w14:textId="77777777" w:rsidR="00564224" w:rsidRPr="00B344E3" w:rsidRDefault="00490B4F"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w:t>
            </w:r>
          </w:p>
        </w:tc>
      </w:tr>
      <w:tr w:rsidR="00B344E3" w:rsidRPr="00B344E3" w14:paraId="4D05DB42" w14:textId="77777777" w:rsidTr="005F5D80">
        <w:trPr>
          <w:jc w:val="center"/>
        </w:trPr>
        <w:tc>
          <w:tcPr>
            <w:tcW w:w="1757" w:type="dxa"/>
            <w:tcBorders>
              <w:left w:val="single" w:sz="2" w:space="0" w:color="000000"/>
            </w:tcBorders>
          </w:tcPr>
          <w:p w14:paraId="3FBC89C9" w14:textId="77777777" w:rsidR="00564224" w:rsidRPr="00B344E3" w:rsidRDefault="003F625C" w:rsidP="00B344E3">
            <w:pPr>
              <w:pStyle w:val="TableContents"/>
              <w:jc w:val="center"/>
              <w:rPr>
                <w:rFonts w:ascii="Times New Roman" w:hAnsi="Times New Roman" w:cs="Times New Roman"/>
              </w:rPr>
            </w:pPr>
            <w:r w:rsidRPr="00B344E3">
              <w:rPr>
                <w:rFonts w:ascii="Times New Roman" w:hAnsi="Times New Roman" w:cs="Times New Roman"/>
              </w:rPr>
              <w:t>142</w:t>
            </w:r>
          </w:p>
        </w:tc>
        <w:tc>
          <w:tcPr>
            <w:tcW w:w="8170" w:type="dxa"/>
            <w:tcBorders>
              <w:left w:val="single" w:sz="2" w:space="0" w:color="000000"/>
              <w:right w:val="single" w:sz="2" w:space="0" w:color="000000"/>
            </w:tcBorders>
          </w:tcPr>
          <w:p w14:paraId="3EFEB8D7" w14:textId="77777777" w:rsidR="00564224" w:rsidRPr="00B344E3" w:rsidRDefault="00490B4F"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Срок проведения антикоррупционной экспертизы нормативных правовых актов и проектов нормативных правовых актов законодательством не установлен и может быть определен органом, принимающим нормативный акт.</w:t>
            </w:r>
          </w:p>
        </w:tc>
      </w:tr>
      <w:tr w:rsidR="00B344E3" w:rsidRPr="00B344E3" w14:paraId="3766A6D1" w14:textId="77777777" w:rsidTr="005F5D80">
        <w:trPr>
          <w:jc w:val="center"/>
        </w:trPr>
        <w:tc>
          <w:tcPr>
            <w:tcW w:w="1757" w:type="dxa"/>
            <w:tcBorders>
              <w:left w:val="single" w:sz="2" w:space="0" w:color="000000"/>
            </w:tcBorders>
          </w:tcPr>
          <w:p w14:paraId="74B953EE" w14:textId="77777777" w:rsidR="005F5D80" w:rsidRPr="00B344E3" w:rsidRDefault="005F5D80" w:rsidP="00B344E3">
            <w:pPr>
              <w:pStyle w:val="TableContents"/>
              <w:jc w:val="center"/>
              <w:rPr>
                <w:rFonts w:ascii="Times New Roman" w:hAnsi="Times New Roman" w:cs="Times New Roman"/>
              </w:rPr>
            </w:pPr>
            <w:bookmarkStart w:id="88" w:name="_Hlk206669170"/>
            <w:r w:rsidRPr="00B344E3">
              <w:rPr>
                <w:rFonts w:ascii="Times New Roman" w:hAnsi="Times New Roman" w:cs="Times New Roman"/>
              </w:rPr>
              <w:t>143</w:t>
            </w:r>
          </w:p>
        </w:tc>
        <w:tc>
          <w:tcPr>
            <w:tcW w:w="8170" w:type="dxa"/>
            <w:tcBorders>
              <w:left w:val="single" w:sz="2" w:space="0" w:color="000000"/>
              <w:right w:val="single" w:sz="2" w:space="0" w:color="000000"/>
            </w:tcBorders>
          </w:tcPr>
          <w:p w14:paraId="04D5D351" w14:textId="77777777" w:rsidR="00BD3233" w:rsidRPr="00B344E3" w:rsidRDefault="00BD3233" w:rsidP="00B344E3">
            <w:pPr>
              <w:pStyle w:val="TableContents"/>
              <w:rPr>
                <w:rFonts w:ascii="Times New Roman" w:hAnsi="Times New Roman" w:cs="Times New Roman"/>
              </w:rPr>
            </w:pPr>
            <w:r w:rsidRPr="00B344E3">
              <w:rPr>
                <w:rFonts w:ascii="Times New Roman" w:hAnsi="Times New Roman" w:cs="Times New Roman"/>
              </w:rPr>
              <w:t>В</w:t>
            </w:r>
          </w:p>
          <w:p w14:paraId="1A1875A9" w14:textId="29D03851" w:rsidR="005F5D80" w:rsidRPr="00B344E3" w:rsidRDefault="00693413"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Буквальное – вид толкования по объему, остальные направлены на установление содержания</w:t>
            </w:r>
          </w:p>
        </w:tc>
      </w:tr>
      <w:tr w:rsidR="00B344E3" w:rsidRPr="00B344E3" w14:paraId="209527E5" w14:textId="77777777" w:rsidTr="005F5D80">
        <w:trPr>
          <w:jc w:val="center"/>
        </w:trPr>
        <w:tc>
          <w:tcPr>
            <w:tcW w:w="1757" w:type="dxa"/>
            <w:tcBorders>
              <w:left w:val="single" w:sz="2" w:space="0" w:color="000000"/>
            </w:tcBorders>
          </w:tcPr>
          <w:p w14:paraId="781A7245" w14:textId="77777777" w:rsidR="005F5D80" w:rsidRPr="00B344E3" w:rsidRDefault="005F5D80" w:rsidP="00B344E3">
            <w:pPr>
              <w:pStyle w:val="TableContents"/>
              <w:jc w:val="center"/>
              <w:rPr>
                <w:rFonts w:ascii="Times New Roman" w:hAnsi="Times New Roman" w:cs="Times New Roman"/>
              </w:rPr>
            </w:pPr>
            <w:r w:rsidRPr="00B344E3">
              <w:rPr>
                <w:rFonts w:ascii="Times New Roman" w:hAnsi="Times New Roman" w:cs="Times New Roman"/>
              </w:rPr>
              <w:t>144</w:t>
            </w:r>
          </w:p>
        </w:tc>
        <w:tc>
          <w:tcPr>
            <w:tcW w:w="8170" w:type="dxa"/>
            <w:tcBorders>
              <w:left w:val="single" w:sz="2" w:space="0" w:color="000000"/>
              <w:right w:val="single" w:sz="2" w:space="0" w:color="000000"/>
            </w:tcBorders>
          </w:tcPr>
          <w:p w14:paraId="299EB2CF" w14:textId="77777777" w:rsidR="00BD3233" w:rsidRPr="00B344E3" w:rsidRDefault="00BD3233" w:rsidP="00B344E3">
            <w:pPr>
              <w:pStyle w:val="TableContents"/>
              <w:rPr>
                <w:rFonts w:ascii="Times New Roman" w:hAnsi="Times New Roman" w:cs="Times New Roman"/>
              </w:rPr>
            </w:pPr>
            <w:r w:rsidRPr="00B344E3">
              <w:rPr>
                <w:rFonts w:ascii="Times New Roman" w:hAnsi="Times New Roman" w:cs="Times New Roman"/>
              </w:rPr>
              <w:t>Б</w:t>
            </w:r>
          </w:p>
          <w:p w14:paraId="483E7ED9" w14:textId="77777777" w:rsidR="005F5D80" w:rsidRPr="00B344E3" w:rsidRDefault="00BD3233"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 xml:space="preserve">Телеологический способ связан с целью </w:t>
            </w:r>
            <w:proofErr w:type="spellStart"/>
            <w:r w:rsidRPr="00B344E3">
              <w:rPr>
                <w:rFonts w:ascii="Times New Roman" w:hAnsi="Times New Roman" w:cs="Times New Roman"/>
              </w:rPr>
              <w:t>правотворца</w:t>
            </w:r>
            <w:proofErr w:type="spellEnd"/>
          </w:p>
        </w:tc>
      </w:tr>
      <w:tr w:rsidR="00B344E3" w:rsidRPr="00B344E3" w14:paraId="5552CBAD" w14:textId="77777777" w:rsidTr="005F5D80">
        <w:trPr>
          <w:jc w:val="center"/>
        </w:trPr>
        <w:tc>
          <w:tcPr>
            <w:tcW w:w="1757" w:type="dxa"/>
            <w:tcBorders>
              <w:left w:val="single" w:sz="2" w:space="0" w:color="000000"/>
            </w:tcBorders>
          </w:tcPr>
          <w:p w14:paraId="15284699" w14:textId="77777777" w:rsidR="005F5D80" w:rsidRPr="00B344E3" w:rsidRDefault="005F5D80" w:rsidP="00B344E3">
            <w:pPr>
              <w:pStyle w:val="TableContents"/>
              <w:jc w:val="center"/>
              <w:rPr>
                <w:rFonts w:ascii="Times New Roman" w:hAnsi="Times New Roman" w:cs="Times New Roman"/>
              </w:rPr>
            </w:pPr>
            <w:r w:rsidRPr="00B344E3">
              <w:rPr>
                <w:rFonts w:ascii="Times New Roman" w:hAnsi="Times New Roman" w:cs="Times New Roman"/>
              </w:rPr>
              <w:t>145</w:t>
            </w:r>
          </w:p>
        </w:tc>
        <w:tc>
          <w:tcPr>
            <w:tcW w:w="8170" w:type="dxa"/>
            <w:tcBorders>
              <w:left w:val="single" w:sz="2" w:space="0" w:color="000000"/>
              <w:right w:val="single" w:sz="2" w:space="0" w:color="000000"/>
            </w:tcBorders>
          </w:tcPr>
          <w:p w14:paraId="45291D38" w14:textId="77777777" w:rsidR="005F5D80" w:rsidRPr="00B344E3" w:rsidRDefault="00BD3233" w:rsidP="00B344E3">
            <w:pPr>
              <w:suppressAutoHyphens w:val="0"/>
              <w:autoSpaceDE w:val="0"/>
              <w:autoSpaceDN w:val="0"/>
              <w:adjustRightInd w:val="0"/>
              <w:jc w:val="both"/>
              <w:rPr>
                <w:rFonts w:ascii="Times New Roman" w:eastAsiaTheme="minorHAnsi" w:hAnsi="Times New Roman" w:cs="Times New Roman"/>
                <w:kern w:val="0"/>
                <w:lang w:eastAsia="en-US" w:bidi="ar-SA"/>
              </w:rPr>
            </w:pPr>
            <w:bookmarkStart w:id="89" w:name="_Hlk210985847"/>
            <w:r w:rsidRPr="00B344E3">
              <w:rPr>
                <w:rFonts w:ascii="Times New Roman" w:hAnsi="Times New Roman" w:cs="Times New Roman"/>
              </w:rPr>
              <w:t>А13Б24</w:t>
            </w:r>
            <w:bookmarkEnd w:id="89"/>
          </w:p>
        </w:tc>
      </w:tr>
      <w:tr w:rsidR="00B344E3" w:rsidRPr="00B344E3" w14:paraId="5207A3AF" w14:textId="77777777" w:rsidTr="005F5D80">
        <w:trPr>
          <w:jc w:val="center"/>
        </w:trPr>
        <w:tc>
          <w:tcPr>
            <w:tcW w:w="1757" w:type="dxa"/>
            <w:tcBorders>
              <w:left w:val="single" w:sz="2" w:space="0" w:color="000000"/>
            </w:tcBorders>
          </w:tcPr>
          <w:p w14:paraId="645C9FFC" w14:textId="77777777" w:rsidR="005F5D80" w:rsidRPr="00B344E3" w:rsidRDefault="005F5D80" w:rsidP="00B344E3">
            <w:pPr>
              <w:pStyle w:val="TableContents"/>
              <w:jc w:val="center"/>
              <w:rPr>
                <w:rFonts w:ascii="Times New Roman" w:hAnsi="Times New Roman" w:cs="Times New Roman"/>
              </w:rPr>
            </w:pPr>
            <w:r w:rsidRPr="00B344E3">
              <w:rPr>
                <w:rFonts w:ascii="Times New Roman" w:hAnsi="Times New Roman" w:cs="Times New Roman"/>
              </w:rPr>
              <w:t>146</w:t>
            </w:r>
          </w:p>
        </w:tc>
        <w:tc>
          <w:tcPr>
            <w:tcW w:w="8170" w:type="dxa"/>
            <w:tcBorders>
              <w:left w:val="single" w:sz="2" w:space="0" w:color="000000"/>
              <w:right w:val="single" w:sz="2" w:space="0" w:color="000000"/>
            </w:tcBorders>
          </w:tcPr>
          <w:p w14:paraId="50727537" w14:textId="77777777" w:rsidR="005F5D80" w:rsidRPr="00B344E3" w:rsidRDefault="00BD3233" w:rsidP="00B344E3">
            <w:pPr>
              <w:suppressAutoHyphens w:val="0"/>
              <w:autoSpaceDE w:val="0"/>
              <w:autoSpaceDN w:val="0"/>
              <w:adjustRightInd w:val="0"/>
              <w:jc w:val="both"/>
              <w:rPr>
                <w:rFonts w:ascii="Times New Roman" w:eastAsiaTheme="minorHAnsi" w:hAnsi="Times New Roman" w:cs="Times New Roman"/>
                <w:kern w:val="0"/>
                <w:lang w:eastAsia="en-US" w:bidi="ar-SA"/>
              </w:rPr>
            </w:pPr>
            <w:bookmarkStart w:id="90" w:name="_Hlk210985935"/>
            <w:r w:rsidRPr="00B344E3">
              <w:rPr>
                <w:rFonts w:ascii="Times New Roman" w:hAnsi="Times New Roman" w:cs="Times New Roman"/>
              </w:rPr>
              <w:t>А2Б4В1Г3</w:t>
            </w:r>
            <w:bookmarkEnd w:id="90"/>
          </w:p>
        </w:tc>
      </w:tr>
      <w:tr w:rsidR="00B344E3" w:rsidRPr="00B344E3" w14:paraId="0B06B51B" w14:textId="77777777" w:rsidTr="005F5D80">
        <w:trPr>
          <w:jc w:val="center"/>
        </w:trPr>
        <w:tc>
          <w:tcPr>
            <w:tcW w:w="1757" w:type="dxa"/>
            <w:tcBorders>
              <w:left w:val="single" w:sz="2" w:space="0" w:color="000000"/>
            </w:tcBorders>
          </w:tcPr>
          <w:p w14:paraId="0A1F4F36" w14:textId="77777777" w:rsidR="005F5D80" w:rsidRPr="00B344E3" w:rsidRDefault="005F5D80" w:rsidP="00B344E3">
            <w:pPr>
              <w:pStyle w:val="TableContents"/>
              <w:jc w:val="center"/>
              <w:rPr>
                <w:rFonts w:ascii="Times New Roman" w:hAnsi="Times New Roman" w:cs="Times New Roman"/>
              </w:rPr>
            </w:pPr>
            <w:r w:rsidRPr="00B344E3">
              <w:rPr>
                <w:rFonts w:ascii="Times New Roman" w:hAnsi="Times New Roman" w:cs="Times New Roman"/>
              </w:rPr>
              <w:t>147</w:t>
            </w:r>
          </w:p>
        </w:tc>
        <w:tc>
          <w:tcPr>
            <w:tcW w:w="8170" w:type="dxa"/>
            <w:tcBorders>
              <w:left w:val="single" w:sz="2" w:space="0" w:color="000000"/>
              <w:right w:val="single" w:sz="2" w:space="0" w:color="000000"/>
            </w:tcBorders>
          </w:tcPr>
          <w:p w14:paraId="6E2E8DE6" w14:textId="77777777" w:rsidR="005F5D80" w:rsidRPr="00B344E3" w:rsidRDefault="00BD3233"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языковой (направлен на установление точного значения слов) – суд анализирует слово «входящий»; историко-политический (исторический) способ толкования применяется для раскрытия политической обстановки, политического режима, особенностей правовой политики, обстоятельств принятия нормативного правового акта («вне анализа развития федеративных отношений в Российской Федерации за весь период их существования»).</w:t>
            </w:r>
          </w:p>
        </w:tc>
      </w:tr>
      <w:tr w:rsidR="00B344E3" w:rsidRPr="00B344E3" w14:paraId="7EE5C6AE" w14:textId="77777777" w:rsidTr="005F5D80">
        <w:trPr>
          <w:jc w:val="center"/>
        </w:trPr>
        <w:tc>
          <w:tcPr>
            <w:tcW w:w="1757" w:type="dxa"/>
            <w:tcBorders>
              <w:left w:val="single" w:sz="2" w:space="0" w:color="000000"/>
            </w:tcBorders>
          </w:tcPr>
          <w:p w14:paraId="1B5E8CBA" w14:textId="77777777" w:rsidR="005F5D80" w:rsidRPr="00B344E3" w:rsidRDefault="005F5D80" w:rsidP="00B344E3">
            <w:pPr>
              <w:pStyle w:val="TableContents"/>
              <w:jc w:val="center"/>
              <w:rPr>
                <w:rFonts w:ascii="Times New Roman" w:hAnsi="Times New Roman" w:cs="Times New Roman"/>
              </w:rPr>
            </w:pPr>
            <w:r w:rsidRPr="00B344E3">
              <w:rPr>
                <w:rFonts w:ascii="Times New Roman" w:hAnsi="Times New Roman" w:cs="Times New Roman"/>
              </w:rPr>
              <w:t>148</w:t>
            </w:r>
          </w:p>
        </w:tc>
        <w:tc>
          <w:tcPr>
            <w:tcW w:w="8170" w:type="dxa"/>
            <w:tcBorders>
              <w:left w:val="single" w:sz="2" w:space="0" w:color="000000"/>
              <w:right w:val="single" w:sz="2" w:space="0" w:color="000000"/>
            </w:tcBorders>
          </w:tcPr>
          <w:p w14:paraId="15496CBA" w14:textId="77777777" w:rsidR="00BD3233" w:rsidRPr="00B344E3" w:rsidRDefault="00BD3233" w:rsidP="00B344E3">
            <w:pPr>
              <w:pStyle w:val="TableContents"/>
              <w:rPr>
                <w:rFonts w:ascii="Times New Roman" w:hAnsi="Times New Roman" w:cs="Times New Roman"/>
              </w:rPr>
            </w:pPr>
            <w:r w:rsidRPr="00B344E3">
              <w:rPr>
                <w:rFonts w:ascii="Times New Roman" w:hAnsi="Times New Roman" w:cs="Times New Roman"/>
              </w:rPr>
              <w:t>А</w:t>
            </w:r>
          </w:p>
          <w:p w14:paraId="3CDCD50A" w14:textId="77777777" w:rsidR="005F5D80" w:rsidRPr="00B344E3" w:rsidRDefault="00BD3233"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Толкование Конституции входит в полномочия Конституционного суда</w:t>
            </w:r>
          </w:p>
        </w:tc>
      </w:tr>
      <w:tr w:rsidR="00B344E3" w:rsidRPr="00B344E3" w14:paraId="3237C585" w14:textId="77777777" w:rsidTr="005F5D80">
        <w:trPr>
          <w:jc w:val="center"/>
        </w:trPr>
        <w:tc>
          <w:tcPr>
            <w:tcW w:w="1757" w:type="dxa"/>
            <w:tcBorders>
              <w:left w:val="single" w:sz="2" w:space="0" w:color="000000"/>
            </w:tcBorders>
          </w:tcPr>
          <w:p w14:paraId="5004108C" w14:textId="77777777" w:rsidR="005F5D80" w:rsidRPr="00B344E3" w:rsidRDefault="005F5D80" w:rsidP="00B344E3">
            <w:pPr>
              <w:pStyle w:val="TableContents"/>
              <w:jc w:val="center"/>
              <w:rPr>
                <w:rFonts w:ascii="Times New Roman" w:hAnsi="Times New Roman" w:cs="Times New Roman"/>
              </w:rPr>
            </w:pPr>
            <w:r w:rsidRPr="00B344E3">
              <w:rPr>
                <w:rFonts w:ascii="Times New Roman" w:hAnsi="Times New Roman" w:cs="Times New Roman"/>
              </w:rPr>
              <w:t>149</w:t>
            </w:r>
          </w:p>
        </w:tc>
        <w:tc>
          <w:tcPr>
            <w:tcW w:w="8170" w:type="dxa"/>
            <w:tcBorders>
              <w:left w:val="single" w:sz="2" w:space="0" w:color="000000"/>
              <w:right w:val="single" w:sz="2" w:space="0" w:color="000000"/>
            </w:tcBorders>
          </w:tcPr>
          <w:p w14:paraId="46FBB721" w14:textId="77777777" w:rsidR="00BD3233" w:rsidRPr="00B344E3" w:rsidRDefault="00BD3233" w:rsidP="00B344E3">
            <w:pPr>
              <w:pStyle w:val="TableContents"/>
              <w:rPr>
                <w:rFonts w:ascii="Times New Roman" w:hAnsi="Times New Roman" w:cs="Times New Roman"/>
              </w:rPr>
            </w:pPr>
            <w:r w:rsidRPr="00B344E3">
              <w:rPr>
                <w:rFonts w:ascii="Times New Roman" w:hAnsi="Times New Roman" w:cs="Times New Roman"/>
              </w:rPr>
              <w:t>АГ</w:t>
            </w:r>
          </w:p>
          <w:p w14:paraId="41AD58E3" w14:textId="77777777" w:rsidR="005F5D80" w:rsidRPr="00B344E3" w:rsidRDefault="00BD3233"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Акты толкования этих видов не имеют обязательного характера.</w:t>
            </w:r>
          </w:p>
        </w:tc>
      </w:tr>
      <w:tr w:rsidR="00B344E3" w:rsidRPr="00B344E3" w14:paraId="58352DB4" w14:textId="77777777" w:rsidTr="005F5D80">
        <w:trPr>
          <w:jc w:val="center"/>
        </w:trPr>
        <w:tc>
          <w:tcPr>
            <w:tcW w:w="1757" w:type="dxa"/>
            <w:tcBorders>
              <w:left w:val="single" w:sz="2" w:space="0" w:color="000000"/>
            </w:tcBorders>
          </w:tcPr>
          <w:p w14:paraId="20A15CFB" w14:textId="77777777" w:rsidR="005F5D80" w:rsidRPr="00B344E3" w:rsidRDefault="005F5D80" w:rsidP="00B344E3">
            <w:pPr>
              <w:pStyle w:val="TableContents"/>
              <w:jc w:val="center"/>
              <w:rPr>
                <w:rFonts w:ascii="Times New Roman" w:hAnsi="Times New Roman" w:cs="Times New Roman"/>
              </w:rPr>
            </w:pPr>
            <w:r w:rsidRPr="00B344E3">
              <w:rPr>
                <w:rFonts w:ascii="Times New Roman" w:hAnsi="Times New Roman" w:cs="Times New Roman"/>
              </w:rPr>
              <w:t>150</w:t>
            </w:r>
          </w:p>
        </w:tc>
        <w:tc>
          <w:tcPr>
            <w:tcW w:w="8170" w:type="dxa"/>
            <w:tcBorders>
              <w:left w:val="single" w:sz="2" w:space="0" w:color="000000"/>
              <w:right w:val="single" w:sz="2" w:space="0" w:color="000000"/>
            </w:tcBorders>
          </w:tcPr>
          <w:p w14:paraId="6978BE9B" w14:textId="77777777" w:rsidR="005F5D80" w:rsidRPr="00B344E3" w:rsidRDefault="00BD3233"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Следует использовать историко-политический (исторический) способ, поскольку он объясняет реальный статус лиц в период принятия нормы и системный способ, поскольку необходимо исследовать нормы других актов, регулирующих право на обращение</w:t>
            </w:r>
          </w:p>
        </w:tc>
      </w:tr>
      <w:tr w:rsidR="00B344E3" w:rsidRPr="00B344E3" w14:paraId="2AEF851B" w14:textId="77777777" w:rsidTr="005F5D80">
        <w:trPr>
          <w:jc w:val="center"/>
        </w:trPr>
        <w:tc>
          <w:tcPr>
            <w:tcW w:w="1757" w:type="dxa"/>
            <w:tcBorders>
              <w:left w:val="single" w:sz="2" w:space="0" w:color="000000"/>
            </w:tcBorders>
          </w:tcPr>
          <w:p w14:paraId="0B2733BA" w14:textId="77777777" w:rsidR="005F5D80" w:rsidRPr="00B344E3" w:rsidRDefault="005F5D80" w:rsidP="00B344E3">
            <w:pPr>
              <w:pStyle w:val="TableContents"/>
              <w:jc w:val="center"/>
              <w:rPr>
                <w:rFonts w:ascii="Times New Roman" w:hAnsi="Times New Roman" w:cs="Times New Roman"/>
              </w:rPr>
            </w:pPr>
            <w:r w:rsidRPr="00B344E3">
              <w:rPr>
                <w:rFonts w:ascii="Times New Roman" w:hAnsi="Times New Roman" w:cs="Times New Roman"/>
              </w:rPr>
              <w:t>151</w:t>
            </w:r>
          </w:p>
        </w:tc>
        <w:tc>
          <w:tcPr>
            <w:tcW w:w="8170" w:type="dxa"/>
            <w:tcBorders>
              <w:left w:val="single" w:sz="2" w:space="0" w:color="000000"/>
              <w:right w:val="single" w:sz="2" w:space="0" w:color="000000"/>
            </w:tcBorders>
          </w:tcPr>
          <w:p w14:paraId="79F8182B" w14:textId="77777777" w:rsidR="00BD3233" w:rsidRPr="00B344E3" w:rsidRDefault="00BD3233" w:rsidP="00B344E3">
            <w:pPr>
              <w:pStyle w:val="TableContents"/>
              <w:rPr>
                <w:rFonts w:ascii="Times New Roman" w:hAnsi="Times New Roman" w:cs="Times New Roman"/>
              </w:rPr>
            </w:pPr>
            <w:r w:rsidRPr="00B344E3">
              <w:rPr>
                <w:rFonts w:ascii="Times New Roman" w:hAnsi="Times New Roman" w:cs="Times New Roman"/>
              </w:rPr>
              <w:t>А</w:t>
            </w:r>
          </w:p>
          <w:p w14:paraId="3DC43344" w14:textId="77777777" w:rsidR="005F5D80" w:rsidRPr="00B344E3" w:rsidRDefault="00BD3233"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Акт толкования только уточняет и разъясняет норму права, т.е., конкретизирует ее.</w:t>
            </w:r>
          </w:p>
        </w:tc>
      </w:tr>
      <w:tr w:rsidR="00B344E3" w:rsidRPr="00B344E3" w14:paraId="2CA4A9A8" w14:textId="77777777" w:rsidTr="005F5D80">
        <w:trPr>
          <w:jc w:val="center"/>
        </w:trPr>
        <w:tc>
          <w:tcPr>
            <w:tcW w:w="1757" w:type="dxa"/>
            <w:tcBorders>
              <w:left w:val="single" w:sz="2" w:space="0" w:color="000000"/>
            </w:tcBorders>
          </w:tcPr>
          <w:p w14:paraId="41D228A3" w14:textId="77777777" w:rsidR="005F5D80" w:rsidRPr="00B344E3" w:rsidRDefault="005F5D80" w:rsidP="00B344E3">
            <w:pPr>
              <w:pStyle w:val="TableContents"/>
              <w:jc w:val="center"/>
              <w:rPr>
                <w:rFonts w:ascii="Times New Roman" w:hAnsi="Times New Roman" w:cs="Times New Roman"/>
              </w:rPr>
            </w:pPr>
            <w:r w:rsidRPr="00B344E3">
              <w:rPr>
                <w:rFonts w:ascii="Times New Roman" w:hAnsi="Times New Roman" w:cs="Times New Roman"/>
              </w:rPr>
              <w:t>152</w:t>
            </w:r>
          </w:p>
        </w:tc>
        <w:tc>
          <w:tcPr>
            <w:tcW w:w="8170" w:type="dxa"/>
            <w:tcBorders>
              <w:left w:val="single" w:sz="2" w:space="0" w:color="000000"/>
              <w:right w:val="single" w:sz="2" w:space="0" w:color="000000"/>
            </w:tcBorders>
          </w:tcPr>
          <w:p w14:paraId="366DC829" w14:textId="77777777" w:rsidR="005F5D80" w:rsidRPr="00B344E3" w:rsidRDefault="00BD3233"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Для разъяснения действительного смысла статьи нужно использовать расширительное толкование, поскольку иначе иностранные граждане и лица без гражданства не смогут обращаться в государственные органы РФ.</w:t>
            </w:r>
          </w:p>
        </w:tc>
      </w:tr>
      <w:bookmarkEnd w:id="88"/>
      <w:tr w:rsidR="00B344E3" w:rsidRPr="00B344E3" w14:paraId="29D6E193" w14:textId="77777777" w:rsidTr="005F5D80">
        <w:trPr>
          <w:jc w:val="center"/>
        </w:trPr>
        <w:tc>
          <w:tcPr>
            <w:tcW w:w="1757" w:type="dxa"/>
            <w:tcBorders>
              <w:left w:val="single" w:sz="2" w:space="0" w:color="000000"/>
            </w:tcBorders>
          </w:tcPr>
          <w:p w14:paraId="440D66ED" w14:textId="77777777" w:rsidR="005F5D80" w:rsidRPr="00B344E3" w:rsidRDefault="005F5D80" w:rsidP="00B344E3">
            <w:pPr>
              <w:pStyle w:val="TableContents"/>
              <w:jc w:val="center"/>
              <w:rPr>
                <w:rFonts w:ascii="Times New Roman" w:hAnsi="Times New Roman" w:cs="Times New Roman"/>
              </w:rPr>
            </w:pPr>
            <w:r w:rsidRPr="00B344E3">
              <w:rPr>
                <w:rFonts w:ascii="Times New Roman" w:hAnsi="Times New Roman" w:cs="Times New Roman"/>
              </w:rPr>
              <w:t>153</w:t>
            </w:r>
          </w:p>
        </w:tc>
        <w:tc>
          <w:tcPr>
            <w:tcW w:w="8170" w:type="dxa"/>
            <w:tcBorders>
              <w:left w:val="single" w:sz="2" w:space="0" w:color="000000"/>
              <w:right w:val="single" w:sz="2" w:space="0" w:color="000000"/>
            </w:tcBorders>
          </w:tcPr>
          <w:p w14:paraId="51326438" w14:textId="77777777" w:rsidR="00EF7FB7" w:rsidRPr="00B344E3" w:rsidRDefault="00EF7FB7"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Г</w:t>
            </w:r>
          </w:p>
          <w:p w14:paraId="153B952F" w14:textId="77777777" w:rsidR="005F5D80" w:rsidRPr="00B344E3" w:rsidRDefault="00EF7FB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imes New Roman" w:hAnsi="Times New Roman" w:cs="Times New Roman"/>
                <w:kern w:val="0"/>
                <w:lang w:eastAsia="ru-RU" w:bidi="ar-SA"/>
              </w:rPr>
              <w:t>Объектами толкования могут выступать как индивидуальные, правоприменительные, так и нормативно-правовые акты.</w:t>
            </w:r>
          </w:p>
        </w:tc>
      </w:tr>
      <w:tr w:rsidR="00B344E3" w:rsidRPr="00B344E3" w14:paraId="471664E2" w14:textId="77777777" w:rsidTr="005F5D80">
        <w:trPr>
          <w:jc w:val="center"/>
        </w:trPr>
        <w:tc>
          <w:tcPr>
            <w:tcW w:w="1757" w:type="dxa"/>
            <w:tcBorders>
              <w:left w:val="single" w:sz="2" w:space="0" w:color="000000"/>
            </w:tcBorders>
          </w:tcPr>
          <w:p w14:paraId="33989267" w14:textId="77777777" w:rsidR="005F5D80" w:rsidRPr="00B344E3" w:rsidRDefault="005F5D80" w:rsidP="00B344E3">
            <w:pPr>
              <w:pStyle w:val="TableContents"/>
              <w:jc w:val="center"/>
              <w:rPr>
                <w:rFonts w:ascii="Times New Roman" w:hAnsi="Times New Roman" w:cs="Times New Roman"/>
              </w:rPr>
            </w:pPr>
            <w:r w:rsidRPr="00B344E3">
              <w:rPr>
                <w:rFonts w:ascii="Times New Roman" w:hAnsi="Times New Roman" w:cs="Times New Roman"/>
              </w:rPr>
              <w:t>154</w:t>
            </w:r>
          </w:p>
        </w:tc>
        <w:tc>
          <w:tcPr>
            <w:tcW w:w="8170" w:type="dxa"/>
            <w:tcBorders>
              <w:left w:val="single" w:sz="2" w:space="0" w:color="000000"/>
              <w:right w:val="single" w:sz="2" w:space="0" w:color="000000"/>
            </w:tcBorders>
          </w:tcPr>
          <w:p w14:paraId="7F3556A0" w14:textId="77777777" w:rsidR="00EF7FB7" w:rsidRPr="00B344E3" w:rsidRDefault="00EF7FB7" w:rsidP="00B344E3">
            <w:pPr>
              <w:pStyle w:val="TableContents"/>
              <w:jc w:val="both"/>
              <w:rPr>
                <w:rFonts w:ascii="Times New Roman" w:hAnsi="Times New Roman" w:cs="Times New Roman"/>
              </w:rPr>
            </w:pPr>
            <w:r w:rsidRPr="00B344E3">
              <w:rPr>
                <w:rFonts w:ascii="Times New Roman" w:hAnsi="Times New Roman" w:cs="Times New Roman"/>
              </w:rPr>
              <w:t>А</w:t>
            </w:r>
          </w:p>
          <w:p w14:paraId="3C4936D4" w14:textId="77777777" w:rsidR="00EF7FB7" w:rsidRPr="00B344E3" w:rsidRDefault="00EF7FB7" w:rsidP="00B344E3">
            <w:pPr>
              <w:pStyle w:val="af1"/>
              <w:spacing w:before="0" w:beforeAutospacing="0" w:after="0" w:afterAutospacing="0"/>
              <w:jc w:val="both"/>
            </w:pPr>
            <w:bookmarkStart w:id="91" w:name="p0"/>
            <w:bookmarkEnd w:id="91"/>
            <w:r w:rsidRPr="00B344E3">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14:paraId="5FC942D9" w14:textId="77777777" w:rsidR="005F5D80" w:rsidRPr="00B344E3" w:rsidRDefault="00EF7FB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 xml:space="preserve">Если правила, содержащиеся в ч.1 ст. 431 ГК РФ, не позволяют определить содержание договора, должна быть выяснена действительная общая воля сторон </w:t>
            </w:r>
            <w:r w:rsidRPr="00B344E3">
              <w:rPr>
                <w:rFonts w:ascii="Times New Roman" w:hAnsi="Times New Roman" w:cs="Times New Roman"/>
              </w:rPr>
              <w:lastRenderedPageBreak/>
              <w:t xml:space="preserve">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23" w:history="1">
              <w:r w:rsidRPr="00B344E3">
                <w:rPr>
                  <w:rStyle w:val="a4"/>
                  <w:rFonts w:ascii="Times New Roman" w:eastAsia="OpenSymbol" w:hAnsi="Times New Roman" w:cs="Times New Roman"/>
                  <w:color w:val="auto"/>
                </w:rPr>
                <w:t>обычаи</w:t>
              </w:r>
            </w:hyperlink>
            <w:r w:rsidRPr="00B344E3">
              <w:rPr>
                <w:rFonts w:ascii="Times New Roman" w:hAnsi="Times New Roman" w:cs="Times New Roman"/>
              </w:rPr>
              <w:t>, последующее поведение сторон.</w:t>
            </w:r>
          </w:p>
        </w:tc>
      </w:tr>
      <w:tr w:rsidR="00B344E3" w:rsidRPr="00B344E3" w14:paraId="6E3E6802" w14:textId="77777777" w:rsidTr="005F5D80">
        <w:trPr>
          <w:jc w:val="center"/>
        </w:trPr>
        <w:tc>
          <w:tcPr>
            <w:tcW w:w="1757" w:type="dxa"/>
            <w:tcBorders>
              <w:left w:val="single" w:sz="2" w:space="0" w:color="000000"/>
            </w:tcBorders>
          </w:tcPr>
          <w:p w14:paraId="41291B14" w14:textId="77777777" w:rsidR="005F5D80" w:rsidRPr="00B344E3" w:rsidRDefault="005F5D80" w:rsidP="00B344E3">
            <w:pPr>
              <w:pStyle w:val="TableContents"/>
              <w:jc w:val="center"/>
              <w:rPr>
                <w:rFonts w:ascii="Times New Roman" w:hAnsi="Times New Roman" w:cs="Times New Roman"/>
              </w:rPr>
            </w:pPr>
            <w:r w:rsidRPr="00B344E3">
              <w:rPr>
                <w:rFonts w:ascii="Times New Roman" w:hAnsi="Times New Roman" w:cs="Times New Roman"/>
              </w:rPr>
              <w:lastRenderedPageBreak/>
              <w:t>155</w:t>
            </w:r>
          </w:p>
        </w:tc>
        <w:tc>
          <w:tcPr>
            <w:tcW w:w="8170" w:type="dxa"/>
            <w:tcBorders>
              <w:left w:val="single" w:sz="2" w:space="0" w:color="000000"/>
              <w:right w:val="single" w:sz="2" w:space="0" w:color="000000"/>
            </w:tcBorders>
          </w:tcPr>
          <w:p w14:paraId="61009419" w14:textId="77777777" w:rsidR="005F5D80" w:rsidRPr="00B344E3" w:rsidRDefault="00EF7FB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Буквальное толкование точно соответствует тексту нормы, поскольку смысл правового предписания не вызывает разночтений. Буквальное толкование является наиболее распространенным и самым результативным в правовой практике, так как оно не порождает споров и разногласий.</w:t>
            </w:r>
          </w:p>
        </w:tc>
      </w:tr>
      <w:tr w:rsidR="00B344E3" w:rsidRPr="00B344E3" w14:paraId="6237F691" w14:textId="77777777" w:rsidTr="005F5D80">
        <w:trPr>
          <w:jc w:val="center"/>
        </w:trPr>
        <w:tc>
          <w:tcPr>
            <w:tcW w:w="1757" w:type="dxa"/>
            <w:tcBorders>
              <w:left w:val="single" w:sz="2" w:space="0" w:color="000000"/>
            </w:tcBorders>
          </w:tcPr>
          <w:p w14:paraId="6B290844" w14:textId="77777777" w:rsidR="005F5D80" w:rsidRPr="00B344E3" w:rsidRDefault="005F5D80" w:rsidP="00B344E3">
            <w:pPr>
              <w:pStyle w:val="TableContents"/>
              <w:jc w:val="center"/>
              <w:rPr>
                <w:rFonts w:ascii="Times New Roman" w:hAnsi="Times New Roman" w:cs="Times New Roman"/>
              </w:rPr>
            </w:pPr>
            <w:bookmarkStart w:id="92" w:name="_Hlk206008129"/>
            <w:bookmarkEnd w:id="72"/>
            <w:r w:rsidRPr="00B344E3">
              <w:rPr>
                <w:rFonts w:ascii="Times New Roman" w:hAnsi="Times New Roman" w:cs="Times New Roman"/>
              </w:rPr>
              <w:t>156</w:t>
            </w:r>
          </w:p>
        </w:tc>
        <w:tc>
          <w:tcPr>
            <w:tcW w:w="8170" w:type="dxa"/>
            <w:tcBorders>
              <w:left w:val="single" w:sz="2" w:space="0" w:color="000000"/>
              <w:right w:val="single" w:sz="2" w:space="0" w:color="000000"/>
            </w:tcBorders>
          </w:tcPr>
          <w:p w14:paraId="202EF624" w14:textId="77777777" w:rsidR="00EF7FB7" w:rsidRPr="00B344E3" w:rsidRDefault="00EF7FB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Официальным толкованием вправе заниматься уполномоченные органы власти.</w:t>
            </w:r>
          </w:p>
          <w:p w14:paraId="44A58A09" w14:textId="77777777" w:rsidR="00EF7FB7" w:rsidRPr="00B344E3" w:rsidRDefault="00EF7FB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Официальное толкование осуществляется:</w:t>
            </w:r>
          </w:p>
          <w:p w14:paraId="1DAD55A3" w14:textId="77777777" w:rsidR="00EF7FB7" w:rsidRPr="00B344E3" w:rsidRDefault="00EF7FB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 xml:space="preserve">- Конституционным Судом РФ - </w:t>
            </w:r>
            <w:hyperlink r:id="rId24" w:history="1">
              <w:r w:rsidRPr="00B344E3">
                <w:rPr>
                  <w:rFonts w:ascii="Times New Roman" w:eastAsiaTheme="minorHAnsi" w:hAnsi="Times New Roman" w:cs="Times New Roman"/>
                  <w:kern w:val="0"/>
                  <w:lang w:eastAsia="en-US" w:bidi="ar-SA"/>
                </w:rPr>
                <w:t>Конституции</w:t>
              </w:r>
            </w:hyperlink>
            <w:r w:rsidRPr="00B344E3">
              <w:rPr>
                <w:rFonts w:ascii="Times New Roman" w:eastAsiaTheme="minorHAnsi" w:hAnsi="Times New Roman" w:cs="Times New Roman"/>
                <w:kern w:val="0"/>
                <w:lang w:eastAsia="en-US" w:bidi="ar-SA"/>
              </w:rPr>
              <w:t xml:space="preserve"> РФ;</w:t>
            </w:r>
          </w:p>
          <w:p w14:paraId="1DBB03F1" w14:textId="77777777" w:rsidR="00EF7FB7" w:rsidRPr="00B344E3" w:rsidRDefault="00EF7FB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 Верховным Судом РФ - вопросов судебной практики по применению нормативно-правовых актов.</w:t>
            </w:r>
          </w:p>
          <w:p w14:paraId="2A92F118" w14:textId="77777777" w:rsidR="005F5D80" w:rsidRPr="00B344E3" w:rsidRDefault="00EF7FB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На практике в РФ разъяснения к нормативно-правовым актам в рамках своей компетенции также дают, к примеру, Правительство РФ, отдельные министерства и ведомства, Центральная избирательная комиссия и др.</w:t>
            </w:r>
          </w:p>
        </w:tc>
      </w:tr>
      <w:tr w:rsidR="00B344E3" w:rsidRPr="00B344E3" w14:paraId="4C045910" w14:textId="77777777" w:rsidTr="005F5D80">
        <w:trPr>
          <w:jc w:val="center"/>
        </w:trPr>
        <w:tc>
          <w:tcPr>
            <w:tcW w:w="1757" w:type="dxa"/>
            <w:tcBorders>
              <w:left w:val="single" w:sz="2" w:space="0" w:color="000000"/>
            </w:tcBorders>
          </w:tcPr>
          <w:p w14:paraId="17FAF225" w14:textId="77777777" w:rsidR="005F5D80" w:rsidRPr="00B344E3" w:rsidRDefault="005F5D80" w:rsidP="00B344E3">
            <w:pPr>
              <w:pStyle w:val="TableContents"/>
              <w:jc w:val="center"/>
              <w:rPr>
                <w:rFonts w:ascii="Times New Roman" w:hAnsi="Times New Roman" w:cs="Times New Roman"/>
              </w:rPr>
            </w:pPr>
            <w:r w:rsidRPr="00B344E3">
              <w:rPr>
                <w:rFonts w:ascii="Times New Roman" w:hAnsi="Times New Roman" w:cs="Times New Roman"/>
              </w:rPr>
              <w:t>157</w:t>
            </w:r>
          </w:p>
        </w:tc>
        <w:tc>
          <w:tcPr>
            <w:tcW w:w="8170" w:type="dxa"/>
            <w:tcBorders>
              <w:left w:val="single" w:sz="2" w:space="0" w:color="000000"/>
              <w:right w:val="single" w:sz="2" w:space="0" w:color="000000"/>
            </w:tcBorders>
          </w:tcPr>
          <w:p w14:paraId="11282446" w14:textId="77777777" w:rsidR="005F5D80" w:rsidRPr="00B344E3" w:rsidRDefault="00EF7FB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А2Б3В1</w:t>
            </w:r>
          </w:p>
        </w:tc>
      </w:tr>
      <w:tr w:rsidR="00B344E3" w:rsidRPr="00B344E3" w14:paraId="4A801AAD" w14:textId="77777777" w:rsidTr="005F5D80">
        <w:trPr>
          <w:jc w:val="center"/>
        </w:trPr>
        <w:tc>
          <w:tcPr>
            <w:tcW w:w="1757" w:type="dxa"/>
            <w:tcBorders>
              <w:left w:val="single" w:sz="2" w:space="0" w:color="000000"/>
            </w:tcBorders>
          </w:tcPr>
          <w:p w14:paraId="5DD9872A" w14:textId="77777777" w:rsidR="005F5D80" w:rsidRPr="00B344E3" w:rsidRDefault="005F5D80" w:rsidP="00B344E3">
            <w:pPr>
              <w:pStyle w:val="TableContents"/>
              <w:jc w:val="center"/>
              <w:rPr>
                <w:rFonts w:ascii="Times New Roman" w:hAnsi="Times New Roman" w:cs="Times New Roman"/>
              </w:rPr>
            </w:pPr>
            <w:r w:rsidRPr="00B344E3">
              <w:rPr>
                <w:rFonts w:ascii="Times New Roman" w:hAnsi="Times New Roman" w:cs="Times New Roman"/>
              </w:rPr>
              <w:t>158</w:t>
            </w:r>
          </w:p>
        </w:tc>
        <w:tc>
          <w:tcPr>
            <w:tcW w:w="8170" w:type="dxa"/>
            <w:tcBorders>
              <w:left w:val="single" w:sz="2" w:space="0" w:color="000000"/>
              <w:right w:val="single" w:sz="2" w:space="0" w:color="000000"/>
            </w:tcBorders>
          </w:tcPr>
          <w:p w14:paraId="7D23339D" w14:textId="77777777" w:rsidR="005F5D80" w:rsidRPr="00B344E3" w:rsidRDefault="00EF7FB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При толковании завещания принимается во внимание буквальный смысл содержащихся в нем слов и выражений. Если буквальный смысл какого-либо положения завещания не ясен, то он устанавливается путем сопоставления этого положения с другими положениями и смыслом завещания в целом. При толковании должно быть обеспечено наиболее полное осуществление предполагаемой воли завещателя.</w:t>
            </w:r>
          </w:p>
        </w:tc>
      </w:tr>
      <w:tr w:rsidR="00B344E3" w:rsidRPr="00B344E3" w14:paraId="7FD69656" w14:textId="77777777" w:rsidTr="005F5D80">
        <w:trPr>
          <w:jc w:val="center"/>
        </w:trPr>
        <w:tc>
          <w:tcPr>
            <w:tcW w:w="1757" w:type="dxa"/>
            <w:tcBorders>
              <w:left w:val="single" w:sz="2" w:space="0" w:color="000000"/>
            </w:tcBorders>
          </w:tcPr>
          <w:p w14:paraId="2F8C3671" w14:textId="77777777" w:rsidR="005F5D80" w:rsidRPr="00B344E3" w:rsidRDefault="005F5D80" w:rsidP="00B344E3">
            <w:pPr>
              <w:pStyle w:val="TableContents"/>
              <w:jc w:val="center"/>
              <w:rPr>
                <w:rFonts w:ascii="Times New Roman" w:hAnsi="Times New Roman" w:cs="Times New Roman"/>
              </w:rPr>
            </w:pPr>
            <w:r w:rsidRPr="00B344E3">
              <w:rPr>
                <w:rFonts w:ascii="Times New Roman" w:hAnsi="Times New Roman" w:cs="Times New Roman"/>
              </w:rPr>
              <w:t>159</w:t>
            </w:r>
          </w:p>
        </w:tc>
        <w:tc>
          <w:tcPr>
            <w:tcW w:w="8170" w:type="dxa"/>
            <w:tcBorders>
              <w:left w:val="single" w:sz="2" w:space="0" w:color="000000"/>
              <w:right w:val="single" w:sz="2" w:space="0" w:color="000000"/>
            </w:tcBorders>
          </w:tcPr>
          <w:p w14:paraId="31114D7E" w14:textId="77777777" w:rsidR="005F5D80" w:rsidRPr="00B344E3" w:rsidRDefault="00EF7FB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В данном случае мы видим, одновременное придание Дигестам обязательной силы и запрещение не только ссылок на другие сочинения, но и на какое-либо толкование права. Это свидетельствует о статической тенденции в толковании. Статическая тенденция обычно свидетельствует о совершенствовании закона (в данном случае это проявилось в устранении повторений, противоречий и длиннот) и большей его определенности и стабильности, что следует оценить положительно.</w:t>
            </w:r>
          </w:p>
        </w:tc>
      </w:tr>
      <w:tr w:rsidR="00B344E3" w:rsidRPr="00B344E3" w14:paraId="1777987E" w14:textId="77777777" w:rsidTr="005F5D80">
        <w:trPr>
          <w:jc w:val="center"/>
        </w:trPr>
        <w:tc>
          <w:tcPr>
            <w:tcW w:w="1757" w:type="dxa"/>
            <w:tcBorders>
              <w:left w:val="single" w:sz="2" w:space="0" w:color="000000"/>
            </w:tcBorders>
          </w:tcPr>
          <w:p w14:paraId="665270F4" w14:textId="77777777" w:rsidR="005F5D80" w:rsidRPr="00B344E3" w:rsidRDefault="005F5D80" w:rsidP="00B344E3">
            <w:pPr>
              <w:pStyle w:val="TableContents"/>
              <w:jc w:val="center"/>
              <w:rPr>
                <w:rFonts w:ascii="Times New Roman" w:hAnsi="Times New Roman" w:cs="Times New Roman"/>
              </w:rPr>
            </w:pPr>
            <w:r w:rsidRPr="00B344E3">
              <w:rPr>
                <w:rFonts w:ascii="Times New Roman" w:hAnsi="Times New Roman" w:cs="Times New Roman"/>
              </w:rPr>
              <w:t>160</w:t>
            </w:r>
          </w:p>
        </w:tc>
        <w:tc>
          <w:tcPr>
            <w:tcW w:w="8170" w:type="dxa"/>
            <w:tcBorders>
              <w:left w:val="single" w:sz="2" w:space="0" w:color="000000"/>
              <w:right w:val="single" w:sz="2" w:space="0" w:color="000000"/>
            </w:tcBorders>
          </w:tcPr>
          <w:p w14:paraId="03C42978" w14:textId="77777777" w:rsidR="005F5D80" w:rsidRPr="00B344E3" w:rsidRDefault="00EF7FB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А1Б4В2Г3</w:t>
            </w:r>
          </w:p>
        </w:tc>
      </w:tr>
      <w:tr w:rsidR="00B344E3" w:rsidRPr="00B344E3" w14:paraId="27D9122A" w14:textId="77777777" w:rsidTr="005F5D80">
        <w:trPr>
          <w:jc w:val="center"/>
        </w:trPr>
        <w:tc>
          <w:tcPr>
            <w:tcW w:w="1757" w:type="dxa"/>
            <w:tcBorders>
              <w:left w:val="single" w:sz="2" w:space="0" w:color="000000"/>
            </w:tcBorders>
          </w:tcPr>
          <w:p w14:paraId="6221E094" w14:textId="77777777" w:rsidR="005F5D80" w:rsidRPr="00B344E3" w:rsidRDefault="005F5D80" w:rsidP="00B344E3">
            <w:pPr>
              <w:pStyle w:val="TableContents"/>
              <w:jc w:val="center"/>
              <w:rPr>
                <w:rFonts w:ascii="Times New Roman" w:hAnsi="Times New Roman" w:cs="Times New Roman"/>
              </w:rPr>
            </w:pPr>
            <w:r w:rsidRPr="00B344E3">
              <w:rPr>
                <w:rFonts w:ascii="Times New Roman" w:hAnsi="Times New Roman" w:cs="Times New Roman"/>
              </w:rPr>
              <w:t>161</w:t>
            </w:r>
          </w:p>
        </w:tc>
        <w:tc>
          <w:tcPr>
            <w:tcW w:w="8170" w:type="dxa"/>
            <w:tcBorders>
              <w:left w:val="single" w:sz="2" w:space="0" w:color="000000"/>
              <w:right w:val="single" w:sz="2" w:space="0" w:color="000000"/>
            </w:tcBorders>
          </w:tcPr>
          <w:p w14:paraId="48B1808E" w14:textId="77777777" w:rsidR="00EF7FB7" w:rsidRPr="00B344E3" w:rsidRDefault="00EF7FB7"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Б</w:t>
            </w:r>
          </w:p>
          <w:p w14:paraId="5C9DABEA" w14:textId="77777777" w:rsidR="005F5D80" w:rsidRPr="00B344E3" w:rsidRDefault="00EF7FB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Динамическая тенденция, которая имела место быть в 1920-е годы в советском уголовном законодательстве, давала суду значительную свободу усмотрения в правоприменительной деятельности.</w:t>
            </w:r>
          </w:p>
        </w:tc>
      </w:tr>
      <w:tr w:rsidR="00B344E3" w:rsidRPr="00B344E3" w14:paraId="650DBB58" w14:textId="77777777" w:rsidTr="005F5D80">
        <w:trPr>
          <w:jc w:val="center"/>
        </w:trPr>
        <w:tc>
          <w:tcPr>
            <w:tcW w:w="1757" w:type="dxa"/>
            <w:tcBorders>
              <w:left w:val="single" w:sz="2" w:space="0" w:color="000000"/>
            </w:tcBorders>
          </w:tcPr>
          <w:p w14:paraId="4D9AAD26" w14:textId="77777777" w:rsidR="005F5D80" w:rsidRPr="00B344E3" w:rsidRDefault="005F5D80" w:rsidP="00B344E3">
            <w:pPr>
              <w:pStyle w:val="TableContents"/>
              <w:jc w:val="center"/>
              <w:rPr>
                <w:rFonts w:ascii="Times New Roman" w:hAnsi="Times New Roman" w:cs="Times New Roman"/>
              </w:rPr>
            </w:pPr>
            <w:r w:rsidRPr="00B344E3">
              <w:rPr>
                <w:rFonts w:ascii="Times New Roman" w:hAnsi="Times New Roman" w:cs="Times New Roman"/>
              </w:rPr>
              <w:t>162</w:t>
            </w:r>
          </w:p>
        </w:tc>
        <w:tc>
          <w:tcPr>
            <w:tcW w:w="8170" w:type="dxa"/>
            <w:tcBorders>
              <w:left w:val="single" w:sz="2" w:space="0" w:color="000000"/>
              <w:right w:val="single" w:sz="2" w:space="0" w:color="000000"/>
            </w:tcBorders>
          </w:tcPr>
          <w:p w14:paraId="41F1671E" w14:textId="77777777" w:rsidR="005F5D80" w:rsidRPr="00B344E3" w:rsidRDefault="00EF7FB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 xml:space="preserve">Каждое предложение статьи 431 ГК РФ можно рассматривать в качестве самостоятельного легального (т.е. прямо сформулированного в законе) правила толкования. Поэтому здесь содержится четыре правила толкования. Первое правило (при толковании условий договора судом принимается во внимание буквальное значение содержащихся в нем слов и выражений) отсылает интерпретатора к языковому способу толкования. Второе правило (буквальное значение условия договора в случае его неясности устанавливается путем сопоставления с другими условиями и смыслом договора в целом) требует использования приемов систематического толкования. Третье правило (должна быть выяснена действительная общая воля сторон с учетом цели договора) отсылает к использованию правил функционального толкования, так как установление воли сторон возможно с учетом цели, то есть функции договора. Четвертое правило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 следует отнесли к следующим способам толкования: историческому (так как интерпретатор опирается на то, что предшествовало договору: переговоры, </w:t>
            </w:r>
            <w:r w:rsidRPr="00B344E3">
              <w:rPr>
                <w:rFonts w:ascii="Times New Roman" w:hAnsi="Times New Roman" w:cs="Times New Roman"/>
              </w:rPr>
              <w:lastRenderedPageBreak/>
              <w:t>прежняя практика отношения сторон) и функциональному (последующее поведение сторон – это отсылка уже к условиям фактического функционирования договора).</w:t>
            </w:r>
          </w:p>
        </w:tc>
      </w:tr>
      <w:tr w:rsidR="00B344E3" w:rsidRPr="00B344E3" w14:paraId="4FC19F95" w14:textId="77777777" w:rsidTr="00045CD8">
        <w:trPr>
          <w:jc w:val="center"/>
        </w:trPr>
        <w:tc>
          <w:tcPr>
            <w:tcW w:w="1757" w:type="dxa"/>
            <w:tcBorders>
              <w:left w:val="single" w:sz="2" w:space="0" w:color="000000"/>
            </w:tcBorders>
          </w:tcPr>
          <w:p w14:paraId="5AD909D1" w14:textId="77777777" w:rsidR="005F5D80" w:rsidRPr="00B344E3" w:rsidRDefault="003D3690" w:rsidP="00B344E3">
            <w:pPr>
              <w:pStyle w:val="TableContents"/>
              <w:jc w:val="center"/>
              <w:rPr>
                <w:rFonts w:ascii="Times New Roman" w:hAnsi="Times New Roman" w:cs="Times New Roman"/>
              </w:rPr>
            </w:pPr>
            <w:bookmarkStart w:id="93" w:name="_Hlk206669238"/>
            <w:r w:rsidRPr="00B344E3">
              <w:rPr>
                <w:rFonts w:ascii="Times New Roman" w:hAnsi="Times New Roman" w:cs="Times New Roman"/>
              </w:rPr>
              <w:lastRenderedPageBreak/>
              <w:t>163</w:t>
            </w:r>
          </w:p>
        </w:tc>
        <w:tc>
          <w:tcPr>
            <w:tcW w:w="8170" w:type="dxa"/>
            <w:tcBorders>
              <w:left w:val="single" w:sz="2" w:space="0" w:color="000000"/>
              <w:right w:val="single" w:sz="2" w:space="0" w:color="000000"/>
            </w:tcBorders>
          </w:tcPr>
          <w:p w14:paraId="535A7183" w14:textId="77777777" w:rsidR="005F5D80" w:rsidRPr="00B344E3" w:rsidRDefault="00496BF4" w:rsidP="00B344E3">
            <w:pPr>
              <w:suppressAutoHyphens w:val="0"/>
              <w:autoSpaceDE w:val="0"/>
              <w:autoSpaceDN w:val="0"/>
              <w:adjustRightInd w:val="0"/>
              <w:jc w:val="both"/>
              <w:rPr>
                <w:rFonts w:ascii="Times New Roman" w:eastAsiaTheme="minorHAnsi" w:hAnsi="Times New Roman" w:cs="Times New Roman"/>
                <w:kern w:val="0"/>
                <w:lang w:eastAsia="en-US" w:bidi="ar-SA"/>
              </w:rPr>
            </w:pPr>
            <w:bookmarkStart w:id="94" w:name="_Hlk210986483"/>
            <w:r w:rsidRPr="00B344E3">
              <w:rPr>
                <w:rFonts w:ascii="Times New Roman" w:hAnsi="Times New Roman" w:cs="Times New Roman"/>
              </w:rPr>
              <w:t>А1Б3В2</w:t>
            </w:r>
            <w:bookmarkEnd w:id="94"/>
          </w:p>
        </w:tc>
      </w:tr>
      <w:tr w:rsidR="00B344E3" w:rsidRPr="00B344E3" w14:paraId="2D51A468" w14:textId="77777777" w:rsidTr="00045CD8">
        <w:trPr>
          <w:jc w:val="center"/>
        </w:trPr>
        <w:tc>
          <w:tcPr>
            <w:tcW w:w="1757" w:type="dxa"/>
            <w:tcBorders>
              <w:left w:val="single" w:sz="2" w:space="0" w:color="000000"/>
            </w:tcBorders>
          </w:tcPr>
          <w:p w14:paraId="5213EDAC" w14:textId="77777777" w:rsidR="00045CD8" w:rsidRPr="00B344E3" w:rsidRDefault="003D3690" w:rsidP="00B344E3">
            <w:pPr>
              <w:pStyle w:val="TableContents"/>
              <w:jc w:val="center"/>
              <w:rPr>
                <w:rFonts w:ascii="Times New Roman" w:hAnsi="Times New Roman" w:cs="Times New Roman"/>
              </w:rPr>
            </w:pPr>
            <w:r w:rsidRPr="00B344E3">
              <w:rPr>
                <w:rFonts w:ascii="Times New Roman" w:hAnsi="Times New Roman" w:cs="Times New Roman"/>
              </w:rPr>
              <w:t>164</w:t>
            </w:r>
          </w:p>
        </w:tc>
        <w:tc>
          <w:tcPr>
            <w:tcW w:w="8170" w:type="dxa"/>
            <w:tcBorders>
              <w:left w:val="single" w:sz="2" w:space="0" w:color="000000"/>
              <w:right w:val="single" w:sz="2" w:space="0" w:color="000000"/>
            </w:tcBorders>
          </w:tcPr>
          <w:p w14:paraId="6191B174" w14:textId="37491180" w:rsidR="00045CD8" w:rsidRPr="00B344E3" w:rsidRDefault="002E5703"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Прения</w:t>
            </w:r>
            <w:r w:rsidR="00A36130" w:rsidRPr="00B344E3">
              <w:rPr>
                <w:rFonts w:ascii="Times New Roman" w:hAnsi="Times New Roman" w:cs="Times New Roman"/>
              </w:rPr>
              <w:t xml:space="preserve">. Прения- самостоятельная часть судебного разбирательства, в которой участники процесса подводят итоги судебного следствия, излагают свои позиции по делу и обращаются к суду с просьбами и предложениями по поводу итогового судебного решения. Позиции участников могут основываться только на доказательствах, исследованных в судебном процессе. </w:t>
            </w:r>
          </w:p>
        </w:tc>
      </w:tr>
      <w:tr w:rsidR="00B344E3" w:rsidRPr="00B344E3" w14:paraId="0CD609AC" w14:textId="77777777" w:rsidTr="00045CD8">
        <w:trPr>
          <w:jc w:val="center"/>
        </w:trPr>
        <w:tc>
          <w:tcPr>
            <w:tcW w:w="1757" w:type="dxa"/>
            <w:tcBorders>
              <w:left w:val="single" w:sz="2" w:space="0" w:color="000000"/>
            </w:tcBorders>
          </w:tcPr>
          <w:p w14:paraId="301CE786" w14:textId="77777777" w:rsidR="00045CD8" w:rsidRPr="00B344E3" w:rsidRDefault="003D3690" w:rsidP="00B344E3">
            <w:pPr>
              <w:pStyle w:val="TableContents"/>
              <w:jc w:val="center"/>
              <w:rPr>
                <w:rFonts w:ascii="Times New Roman" w:hAnsi="Times New Roman" w:cs="Times New Roman"/>
              </w:rPr>
            </w:pPr>
            <w:r w:rsidRPr="00B344E3">
              <w:rPr>
                <w:rFonts w:ascii="Times New Roman" w:hAnsi="Times New Roman" w:cs="Times New Roman"/>
              </w:rPr>
              <w:t>165</w:t>
            </w:r>
          </w:p>
        </w:tc>
        <w:tc>
          <w:tcPr>
            <w:tcW w:w="8170" w:type="dxa"/>
            <w:tcBorders>
              <w:left w:val="single" w:sz="2" w:space="0" w:color="000000"/>
              <w:right w:val="single" w:sz="2" w:space="0" w:color="000000"/>
            </w:tcBorders>
          </w:tcPr>
          <w:p w14:paraId="5FEACCEE" w14:textId="77777777" w:rsidR="002E5703" w:rsidRPr="00B344E3" w:rsidRDefault="002E5703" w:rsidP="00B344E3">
            <w:pPr>
              <w:pStyle w:val="TableContents"/>
              <w:rPr>
                <w:rFonts w:ascii="Times New Roman" w:hAnsi="Times New Roman" w:cs="Times New Roman"/>
              </w:rPr>
            </w:pPr>
            <w:r w:rsidRPr="00B344E3">
              <w:rPr>
                <w:rFonts w:ascii="Times New Roman" w:hAnsi="Times New Roman" w:cs="Times New Roman"/>
              </w:rPr>
              <w:t>А</w:t>
            </w:r>
          </w:p>
          <w:p w14:paraId="4DC4AAB7" w14:textId="77777777" w:rsidR="00045CD8" w:rsidRPr="00B344E3" w:rsidRDefault="002E5703"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Административный способ не предусматривает добровольности поведения субъектов.</w:t>
            </w:r>
          </w:p>
        </w:tc>
      </w:tr>
      <w:tr w:rsidR="00B344E3" w:rsidRPr="00B344E3" w14:paraId="12F93C70" w14:textId="77777777" w:rsidTr="00045CD8">
        <w:trPr>
          <w:jc w:val="center"/>
        </w:trPr>
        <w:tc>
          <w:tcPr>
            <w:tcW w:w="1757" w:type="dxa"/>
            <w:tcBorders>
              <w:left w:val="single" w:sz="2" w:space="0" w:color="000000"/>
            </w:tcBorders>
          </w:tcPr>
          <w:p w14:paraId="0A3DC123" w14:textId="77777777" w:rsidR="00045CD8" w:rsidRPr="00B344E3" w:rsidRDefault="003D3690" w:rsidP="00B344E3">
            <w:pPr>
              <w:pStyle w:val="TableContents"/>
              <w:jc w:val="center"/>
              <w:rPr>
                <w:rFonts w:ascii="Times New Roman" w:hAnsi="Times New Roman" w:cs="Times New Roman"/>
              </w:rPr>
            </w:pPr>
            <w:r w:rsidRPr="00B344E3">
              <w:rPr>
                <w:rFonts w:ascii="Times New Roman" w:hAnsi="Times New Roman" w:cs="Times New Roman"/>
              </w:rPr>
              <w:t>166</w:t>
            </w:r>
          </w:p>
        </w:tc>
        <w:tc>
          <w:tcPr>
            <w:tcW w:w="8170" w:type="dxa"/>
            <w:tcBorders>
              <w:left w:val="single" w:sz="2" w:space="0" w:color="000000"/>
              <w:right w:val="single" w:sz="2" w:space="0" w:color="000000"/>
            </w:tcBorders>
          </w:tcPr>
          <w:p w14:paraId="7E271149" w14:textId="77777777" w:rsidR="002E5703" w:rsidRPr="00B344E3" w:rsidRDefault="002E5703" w:rsidP="00B344E3">
            <w:pPr>
              <w:pStyle w:val="TableContents"/>
              <w:rPr>
                <w:rFonts w:ascii="Times New Roman" w:hAnsi="Times New Roman" w:cs="Times New Roman"/>
              </w:rPr>
            </w:pPr>
            <w:r w:rsidRPr="00B344E3">
              <w:rPr>
                <w:rFonts w:ascii="Times New Roman" w:hAnsi="Times New Roman" w:cs="Times New Roman"/>
              </w:rPr>
              <w:t>Г</w:t>
            </w:r>
          </w:p>
          <w:p w14:paraId="3BCF18DA" w14:textId="3674FE55" w:rsidR="00045CD8" w:rsidRPr="00B344E3" w:rsidRDefault="00664C59"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о</w:t>
            </w:r>
            <w:r w:rsidR="002E5703" w:rsidRPr="00B344E3">
              <w:rPr>
                <w:rFonts w:ascii="Times New Roman" w:hAnsi="Times New Roman" w:cs="Times New Roman"/>
              </w:rPr>
              <w:t>тносится к осуществлению правовой квалификации ситуации</w:t>
            </w:r>
          </w:p>
        </w:tc>
      </w:tr>
      <w:tr w:rsidR="00B344E3" w:rsidRPr="00B344E3" w14:paraId="0CC2F33B" w14:textId="77777777" w:rsidTr="00045CD8">
        <w:trPr>
          <w:jc w:val="center"/>
        </w:trPr>
        <w:tc>
          <w:tcPr>
            <w:tcW w:w="1757" w:type="dxa"/>
            <w:tcBorders>
              <w:left w:val="single" w:sz="2" w:space="0" w:color="000000"/>
            </w:tcBorders>
          </w:tcPr>
          <w:p w14:paraId="7E9054F9" w14:textId="77777777" w:rsidR="00045CD8" w:rsidRPr="00B344E3" w:rsidRDefault="003D3690" w:rsidP="00B344E3">
            <w:pPr>
              <w:pStyle w:val="TableContents"/>
              <w:jc w:val="center"/>
              <w:rPr>
                <w:rFonts w:ascii="Times New Roman" w:hAnsi="Times New Roman" w:cs="Times New Roman"/>
              </w:rPr>
            </w:pPr>
            <w:r w:rsidRPr="00B344E3">
              <w:rPr>
                <w:rFonts w:ascii="Times New Roman" w:hAnsi="Times New Roman" w:cs="Times New Roman"/>
              </w:rPr>
              <w:t>167</w:t>
            </w:r>
          </w:p>
        </w:tc>
        <w:tc>
          <w:tcPr>
            <w:tcW w:w="8170" w:type="dxa"/>
            <w:tcBorders>
              <w:left w:val="single" w:sz="2" w:space="0" w:color="000000"/>
              <w:right w:val="single" w:sz="2" w:space="0" w:color="000000"/>
            </w:tcBorders>
          </w:tcPr>
          <w:p w14:paraId="0218CED2" w14:textId="77777777" w:rsidR="00045CD8" w:rsidRPr="00B344E3" w:rsidRDefault="00041FAA"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shd w:val="clear" w:color="auto" w:fill="FFFFFF"/>
              </w:rPr>
              <w:t>Определение механизма защиты права предполагает, во-первых, определение органа или должностного лица, компетентного такую защиту оказать, во-вторых, определение процессуальной формы защиты права и, в-третьих, выработку правовой позиции клиента.</w:t>
            </w:r>
          </w:p>
        </w:tc>
      </w:tr>
      <w:tr w:rsidR="00B344E3" w:rsidRPr="00B344E3" w14:paraId="2683F146" w14:textId="77777777" w:rsidTr="00045CD8">
        <w:trPr>
          <w:jc w:val="center"/>
        </w:trPr>
        <w:tc>
          <w:tcPr>
            <w:tcW w:w="1757" w:type="dxa"/>
            <w:tcBorders>
              <w:left w:val="single" w:sz="2" w:space="0" w:color="000000"/>
            </w:tcBorders>
          </w:tcPr>
          <w:p w14:paraId="2DF9E6F8" w14:textId="77777777" w:rsidR="00045CD8" w:rsidRPr="00B344E3" w:rsidRDefault="003D3690" w:rsidP="00B344E3">
            <w:pPr>
              <w:pStyle w:val="TableContents"/>
              <w:jc w:val="center"/>
              <w:rPr>
                <w:rFonts w:ascii="Times New Roman" w:hAnsi="Times New Roman" w:cs="Times New Roman"/>
              </w:rPr>
            </w:pPr>
            <w:r w:rsidRPr="00B344E3">
              <w:rPr>
                <w:rFonts w:ascii="Times New Roman" w:hAnsi="Times New Roman" w:cs="Times New Roman"/>
              </w:rPr>
              <w:t>168</w:t>
            </w:r>
          </w:p>
        </w:tc>
        <w:tc>
          <w:tcPr>
            <w:tcW w:w="8170" w:type="dxa"/>
            <w:tcBorders>
              <w:left w:val="single" w:sz="2" w:space="0" w:color="000000"/>
              <w:right w:val="single" w:sz="2" w:space="0" w:color="000000"/>
            </w:tcBorders>
          </w:tcPr>
          <w:p w14:paraId="671E7BF8" w14:textId="77777777" w:rsidR="00041FAA" w:rsidRPr="00B344E3" w:rsidRDefault="00041FAA" w:rsidP="00B344E3">
            <w:pPr>
              <w:pStyle w:val="TableContents"/>
              <w:rPr>
                <w:rFonts w:ascii="Times New Roman" w:hAnsi="Times New Roman" w:cs="Times New Roman"/>
              </w:rPr>
            </w:pPr>
            <w:r w:rsidRPr="00B344E3">
              <w:rPr>
                <w:rFonts w:ascii="Times New Roman" w:hAnsi="Times New Roman" w:cs="Times New Roman"/>
              </w:rPr>
              <w:t>Д</w:t>
            </w:r>
          </w:p>
          <w:p w14:paraId="1786B96B" w14:textId="77777777" w:rsidR="00045CD8" w:rsidRPr="00B344E3" w:rsidRDefault="00041FAA"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shd w:val="clear" w:color="auto" w:fill="FFFFFF"/>
              </w:rPr>
              <w:t>К объектам юридического анализа относятся интересы именно клиента.</w:t>
            </w:r>
          </w:p>
        </w:tc>
      </w:tr>
      <w:tr w:rsidR="00B344E3" w:rsidRPr="00B344E3" w14:paraId="405D2A23" w14:textId="77777777" w:rsidTr="00045CD8">
        <w:trPr>
          <w:jc w:val="center"/>
        </w:trPr>
        <w:tc>
          <w:tcPr>
            <w:tcW w:w="1757" w:type="dxa"/>
            <w:tcBorders>
              <w:left w:val="single" w:sz="2" w:space="0" w:color="000000"/>
            </w:tcBorders>
          </w:tcPr>
          <w:p w14:paraId="2ECBD522" w14:textId="77777777" w:rsidR="00045CD8" w:rsidRPr="00B344E3" w:rsidRDefault="003D3690" w:rsidP="00B344E3">
            <w:pPr>
              <w:pStyle w:val="TableContents"/>
              <w:jc w:val="center"/>
              <w:rPr>
                <w:rFonts w:ascii="Times New Roman" w:hAnsi="Times New Roman" w:cs="Times New Roman"/>
              </w:rPr>
            </w:pPr>
            <w:r w:rsidRPr="00B344E3">
              <w:rPr>
                <w:rFonts w:ascii="Times New Roman" w:hAnsi="Times New Roman" w:cs="Times New Roman"/>
              </w:rPr>
              <w:t>169</w:t>
            </w:r>
          </w:p>
        </w:tc>
        <w:tc>
          <w:tcPr>
            <w:tcW w:w="8170" w:type="dxa"/>
            <w:tcBorders>
              <w:left w:val="single" w:sz="2" w:space="0" w:color="000000"/>
              <w:right w:val="single" w:sz="2" w:space="0" w:color="000000"/>
            </w:tcBorders>
          </w:tcPr>
          <w:p w14:paraId="5CBC56DC" w14:textId="5918184E" w:rsidR="00045CD8" w:rsidRPr="00B344E3" w:rsidRDefault="00041FAA"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imes New Roman" w:hAnsi="Times New Roman" w:cs="Times New Roman"/>
                <w:kern w:val="0"/>
                <w:shd w:val="clear" w:color="auto" w:fill="FFFFFF"/>
                <w:lang w:eastAsia="ru-RU" w:bidi="ar-SA"/>
              </w:rPr>
              <w:t xml:space="preserve">Предмет доказывания </w:t>
            </w:r>
            <w:proofErr w:type="gramStart"/>
            <w:r w:rsidRPr="00B344E3">
              <w:rPr>
                <w:rFonts w:ascii="Times New Roman" w:eastAsia="Times New Roman" w:hAnsi="Times New Roman" w:cs="Times New Roman"/>
                <w:kern w:val="0"/>
                <w:shd w:val="clear" w:color="auto" w:fill="FFFFFF"/>
                <w:lang w:eastAsia="ru-RU" w:bidi="ar-SA"/>
              </w:rPr>
              <w:t>- это</w:t>
            </w:r>
            <w:proofErr w:type="gramEnd"/>
            <w:r w:rsidRPr="00B344E3">
              <w:rPr>
                <w:rFonts w:ascii="Times New Roman" w:eastAsia="Times New Roman" w:hAnsi="Times New Roman" w:cs="Times New Roman"/>
                <w:kern w:val="0"/>
                <w:shd w:val="clear" w:color="auto" w:fill="FFFFFF"/>
                <w:lang w:eastAsia="ru-RU" w:bidi="ar-SA"/>
              </w:rPr>
              <w:t xml:space="preserve"> совокупность тех фактов, доказанность которых приведет к цели поставленной </w:t>
            </w:r>
            <w:r w:rsidR="00D87F62" w:rsidRPr="00B344E3">
              <w:rPr>
                <w:rFonts w:ascii="Times New Roman" w:eastAsia="Times New Roman" w:hAnsi="Times New Roman" w:cs="Times New Roman"/>
                <w:kern w:val="0"/>
                <w:shd w:val="clear" w:color="auto" w:fill="FFFFFF"/>
                <w:lang w:eastAsia="ru-RU" w:bidi="ar-SA"/>
              </w:rPr>
              <w:t>судом</w:t>
            </w:r>
          </w:p>
        </w:tc>
      </w:tr>
      <w:bookmarkEnd w:id="93"/>
      <w:tr w:rsidR="00B344E3" w:rsidRPr="00B344E3" w14:paraId="5CADC3C8" w14:textId="77777777" w:rsidTr="00045CD8">
        <w:trPr>
          <w:jc w:val="center"/>
        </w:trPr>
        <w:tc>
          <w:tcPr>
            <w:tcW w:w="1757" w:type="dxa"/>
            <w:tcBorders>
              <w:left w:val="single" w:sz="2" w:space="0" w:color="000000"/>
            </w:tcBorders>
          </w:tcPr>
          <w:p w14:paraId="51264FFD" w14:textId="77777777" w:rsidR="00045CD8" w:rsidRPr="00B344E3" w:rsidRDefault="003D3690" w:rsidP="00B344E3">
            <w:pPr>
              <w:pStyle w:val="TableContents"/>
              <w:jc w:val="center"/>
              <w:rPr>
                <w:rFonts w:ascii="Times New Roman" w:hAnsi="Times New Roman" w:cs="Times New Roman"/>
              </w:rPr>
            </w:pPr>
            <w:r w:rsidRPr="00B344E3">
              <w:rPr>
                <w:rFonts w:ascii="Times New Roman" w:hAnsi="Times New Roman" w:cs="Times New Roman"/>
              </w:rPr>
              <w:t>170</w:t>
            </w:r>
          </w:p>
        </w:tc>
        <w:tc>
          <w:tcPr>
            <w:tcW w:w="8170" w:type="dxa"/>
            <w:tcBorders>
              <w:left w:val="single" w:sz="2" w:space="0" w:color="000000"/>
              <w:right w:val="single" w:sz="2" w:space="0" w:color="000000"/>
            </w:tcBorders>
          </w:tcPr>
          <w:p w14:paraId="45D77D7E" w14:textId="77777777" w:rsidR="00041FAA" w:rsidRPr="00B344E3" w:rsidRDefault="00041FAA" w:rsidP="00B344E3">
            <w:pPr>
              <w:pStyle w:val="af0"/>
              <w:suppressAutoHyphens w:val="0"/>
              <w:ind w:left="0"/>
              <w:rPr>
                <w:rStyle w:val="af5"/>
                <w:rFonts w:ascii="Times New Roman" w:hAnsi="Times New Roman" w:cs="Times New Roman"/>
                <w:b w:val="0"/>
                <w:bCs w:val="0"/>
                <w:szCs w:val="24"/>
                <w:shd w:val="clear" w:color="auto" w:fill="FFFFFF"/>
              </w:rPr>
            </w:pPr>
            <w:r w:rsidRPr="00B344E3">
              <w:rPr>
                <w:rStyle w:val="af5"/>
                <w:rFonts w:ascii="Times New Roman" w:hAnsi="Times New Roman" w:cs="Times New Roman"/>
                <w:b w:val="0"/>
                <w:bCs w:val="0"/>
                <w:szCs w:val="24"/>
                <w:shd w:val="clear" w:color="auto" w:fill="FFFFFF"/>
              </w:rPr>
              <w:t>Б</w:t>
            </w:r>
          </w:p>
          <w:p w14:paraId="76F629C8" w14:textId="77777777" w:rsidR="00045CD8" w:rsidRPr="00B344E3" w:rsidRDefault="00041FAA"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Style w:val="af5"/>
                <w:rFonts w:ascii="Times New Roman" w:hAnsi="Times New Roman" w:cs="Times New Roman"/>
                <w:b w:val="0"/>
                <w:bCs w:val="0"/>
                <w:shd w:val="clear" w:color="auto" w:fill="FFFFFF"/>
              </w:rPr>
              <w:t>Главным адресатом судебной речи в зале суда является состав суда, т.к. именно суд принимает решение по существу.</w:t>
            </w:r>
          </w:p>
        </w:tc>
      </w:tr>
      <w:tr w:rsidR="00B344E3" w:rsidRPr="00B344E3" w14:paraId="08B17F1A" w14:textId="77777777" w:rsidTr="00045CD8">
        <w:trPr>
          <w:jc w:val="center"/>
        </w:trPr>
        <w:tc>
          <w:tcPr>
            <w:tcW w:w="1757" w:type="dxa"/>
            <w:tcBorders>
              <w:left w:val="single" w:sz="2" w:space="0" w:color="000000"/>
            </w:tcBorders>
          </w:tcPr>
          <w:p w14:paraId="113CBFAD" w14:textId="77777777" w:rsidR="00045CD8" w:rsidRPr="00B344E3" w:rsidRDefault="003D3690" w:rsidP="00B344E3">
            <w:pPr>
              <w:pStyle w:val="TableContents"/>
              <w:jc w:val="center"/>
              <w:rPr>
                <w:rFonts w:ascii="Times New Roman" w:hAnsi="Times New Roman" w:cs="Times New Roman"/>
              </w:rPr>
            </w:pPr>
            <w:r w:rsidRPr="00B344E3">
              <w:rPr>
                <w:rFonts w:ascii="Times New Roman" w:hAnsi="Times New Roman" w:cs="Times New Roman"/>
              </w:rPr>
              <w:t>171</w:t>
            </w:r>
          </w:p>
        </w:tc>
        <w:tc>
          <w:tcPr>
            <w:tcW w:w="8170" w:type="dxa"/>
            <w:tcBorders>
              <w:left w:val="single" w:sz="2" w:space="0" w:color="000000"/>
              <w:right w:val="single" w:sz="2" w:space="0" w:color="000000"/>
            </w:tcBorders>
          </w:tcPr>
          <w:p w14:paraId="62921887" w14:textId="77777777" w:rsidR="00041FAA" w:rsidRPr="00B344E3" w:rsidRDefault="00041FAA" w:rsidP="00B344E3">
            <w:pPr>
              <w:pStyle w:val="TableContents"/>
              <w:jc w:val="both"/>
              <w:rPr>
                <w:rFonts w:ascii="Times New Roman" w:hAnsi="Times New Roman" w:cs="Times New Roman"/>
              </w:rPr>
            </w:pPr>
            <w:r w:rsidRPr="00B344E3">
              <w:rPr>
                <w:rFonts w:ascii="Times New Roman" w:hAnsi="Times New Roman" w:cs="Times New Roman"/>
              </w:rPr>
              <w:t>В</w:t>
            </w:r>
          </w:p>
          <w:p w14:paraId="19C3D43A" w14:textId="77777777" w:rsidR="00045CD8" w:rsidRPr="00B344E3" w:rsidRDefault="00041FAA"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imes New Roman" w:hAnsi="Times New Roman" w:cs="Times New Roman"/>
                <w:kern w:val="0"/>
                <w:lang w:eastAsia="ru-RU" w:bidi="ar-SA"/>
              </w:rPr>
              <w:t>В случае подмены тезиса оратор в процессе рассуждения доказывает положение, отличное от того, что было им заявлено.</w:t>
            </w:r>
          </w:p>
        </w:tc>
      </w:tr>
      <w:tr w:rsidR="00B344E3" w:rsidRPr="00B344E3" w14:paraId="376FF35E" w14:textId="77777777" w:rsidTr="00045CD8">
        <w:trPr>
          <w:jc w:val="center"/>
        </w:trPr>
        <w:tc>
          <w:tcPr>
            <w:tcW w:w="1757" w:type="dxa"/>
            <w:tcBorders>
              <w:left w:val="single" w:sz="2" w:space="0" w:color="000000"/>
            </w:tcBorders>
          </w:tcPr>
          <w:p w14:paraId="1C65CD9B" w14:textId="77777777" w:rsidR="00045CD8" w:rsidRPr="00B344E3" w:rsidRDefault="003D3690" w:rsidP="00B344E3">
            <w:pPr>
              <w:pStyle w:val="TableContents"/>
              <w:jc w:val="center"/>
              <w:rPr>
                <w:rFonts w:ascii="Times New Roman" w:hAnsi="Times New Roman" w:cs="Times New Roman"/>
              </w:rPr>
            </w:pPr>
            <w:r w:rsidRPr="00B344E3">
              <w:rPr>
                <w:rFonts w:ascii="Times New Roman" w:hAnsi="Times New Roman" w:cs="Times New Roman"/>
              </w:rPr>
              <w:t>172</w:t>
            </w:r>
          </w:p>
        </w:tc>
        <w:tc>
          <w:tcPr>
            <w:tcW w:w="8170" w:type="dxa"/>
            <w:tcBorders>
              <w:left w:val="single" w:sz="2" w:space="0" w:color="000000"/>
              <w:right w:val="single" w:sz="2" w:space="0" w:color="000000"/>
            </w:tcBorders>
          </w:tcPr>
          <w:p w14:paraId="088D7FE4" w14:textId="77777777" w:rsidR="00045CD8" w:rsidRPr="00B344E3" w:rsidRDefault="00041FAA"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Консалтинговые услуги - частный вид возмездного договорного консультирования (консультационных услуг), который по сложившейся практике делового оборота имеет особенности: осуществляется консультантами с экспертными компетенциями и в качестве предпринимательской деятельности, нацелен на решение бизнес-задач заказчика.</w:t>
            </w:r>
          </w:p>
        </w:tc>
      </w:tr>
      <w:tr w:rsidR="00B344E3" w:rsidRPr="00B344E3" w14:paraId="4239EC69" w14:textId="77777777" w:rsidTr="00045CD8">
        <w:trPr>
          <w:jc w:val="center"/>
        </w:trPr>
        <w:tc>
          <w:tcPr>
            <w:tcW w:w="1757" w:type="dxa"/>
            <w:tcBorders>
              <w:left w:val="single" w:sz="2" w:space="0" w:color="000000"/>
            </w:tcBorders>
          </w:tcPr>
          <w:p w14:paraId="5CD83710" w14:textId="77777777" w:rsidR="00045CD8" w:rsidRPr="00B344E3" w:rsidRDefault="003D3690" w:rsidP="00B344E3">
            <w:pPr>
              <w:pStyle w:val="TableContents"/>
              <w:jc w:val="center"/>
              <w:rPr>
                <w:rFonts w:ascii="Times New Roman" w:hAnsi="Times New Roman" w:cs="Times New Roman"/>
              </w:rPr>
            </w:pPr>
            <w:r w:rsidRPr="00B344E3">
              <w:rPr>
                <w:rFonts w:ascii="Times New Roman" w:hAnsi="Times New Roman" w:cs="Times New Roman"/>
              </w:rPr>
              <w:t>173</w:t>
            </w:r>
          </w:p>
        </w:tc>
        <w:tc>
          <w:tcPr>
            <w:tcW w:w="8170" w:type="dxa"/>
            <w:tcBorders>
              <w:left w:val="single" w:sz="2" w:space="0" w:color="000000"/>
              <w:right w:val="single" w:sz="2" w:space="0" w:color="000000"/>
            </w:tcBorders>
          </w:tcPr>
          <w:p w14:paraId="6DC53973" w14:textId="77777777" w:rsidR="00045CD8" w:rsidRPr="00B344E3" w:rsidRDefault="00041FAA"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Действующим законодательством не установлен срок для уведомления заказчиком исполнителя об отказе от исполнения договора возмездного оказания консультационных услуг.</w:t>
            </w:r>
          </w:p>
        </w:tc>
      </w:tr>
      <w:tr w:rsidR="00B344E3" w:rsidRPr="00B344E3" w14:paraId="5BD1BFEA" w14:textId="77777777" w:rsidTr="00045CD8">
        <w:trPr>
          <w:jc w:val="center"/>
        </w:trPr>
        <w:tc>
          <w:tcPr>
            <w:tcW w:w="1757" w:type="dxa"/>
            <w:tcBorders>
              <w:left w:val="single" w:sz="2" w:space="0" w:color="000000"/>
            </w:tcBorders>
          </w:tcPr>
          <w:p w14:paraId="432F46E5" w14:textId="77777777" w:rsidR="00045CD8" w:rsidRPr="00B344E3" w:rsidRDefault="003D3690" w:rsidP="00B344E3">
            <w:pPr>
              <w:pStyle w:val="TableContents"/>
              <w:jc w:val="center"/>
              <w:rPr>
                <w:rFonts w:ascii="Times New Roman" w:hAnsi="Times New Roman" w:cs="Times New Roman"/>
              </w:rPr>
            </w:pPr>
            <w:r w:rsidRPr="00B344E3">
              <w:rPr>
                <w:rFonts w:ascii="Times New Roman" w:hAnsi="Times New Roman" w:cs="Times New Roman"/>
              </w:rPr>
              <w:t>174</w:t>
            </w:r>
          </w:p>
        </w:tc>
        <w:tc>
          <w:tcPr>
            <w:tcW w:w="8170" w:type="dxa"/>
            <w:tcBorders>
              <w:left w:val="single" w:sz="2" w:space="0" w:color="000000"/>
              <w:right w:val="single" w:sz="2" w:space="0" w:color="000000"/>
            </w:tcBorders>
          </w:tcPr>
          <w:p w14:paraId="07BF955D" w14:textId="77777777" w:rsidR="00045CD8" w:rsidRPr="00B344E3" w:rsidRDefault="00041FAA"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А2Б3В1</w:t>
            </w:r>
          </w:p>
        </w:tc>
      </w:tr>
      <w:tr w:rsidR="00B344E3" w:rsidRPr="00B344E3" w14:paraId="6DFBB2FE" w14:textId="77777777" w:rsidTr="00045CD8">
        <w:trPr>
          <w:jc w:val="center"/>
        </w:trPr>
        <w:tc>
          <w:tcPr>
            <w:tcW w:w="1757" w:type="dxa"/>
            <w:tcBorders>
              <w:left w:val="single" w:sz="2" w:space="0" w:color="000000"/>
            </w:tcBorders>
          </w:tcPr>
          <w:p w14:paraId="18BC5784" w14:textId="77777777" w:rsidR="00045CD8" w:rsidRPr="00B344E3" w:rsidRDefault="003D3690" w:rsidP="00B344E3">
            <w:pPr>
              <w:pStyle w:val="TableContents"/>
              <w:jc w:val="center"/>
              <w:rPr>
                <w:rFonts w:ascii="Times New Roman" w:hAnsi="Times New Roman" w:cs="Times New Roman"/>
              </w:rPr>
            </w:pPr>
            <w:r w:rsidRPr="00B344E3">
              <w:rPr>
                <w:rFonts w:ascii="Times New Roman" w:hAnsi="Times New Roman" w:cs="Times New Roman"/>
              </w:rPr>
              <w:t>175</w:t>
            </w:r>
          </w:p>
        </w:tc>
        <w:tc>
          <w:tcPr>
            <w:tcW w:w="8170" w:type="dxa"/>
            <w:tcBorders>
              <w:left w:val="single" w:sz="2" w:space="0" w:color="000000"/>
              <w:right w:val="single" w:sz="2" w:space="0" w:color="000000"/>
            </w:tcBorders>
          </w:tcPr>
          <w:p w14:paraId="0C761ED3" w14:textId="77777777" w:rsidR="00161686" w:rsidRPr="00B344E3" w:rsidRDefault="00161686"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 xml:space="preserve">Да, возможно. </w:t>
            </w:r>
            <w:r w:rsidRPr="00B344E3">
              <w:rPr>
                <w:rFonts w:ascii="Times New Roman" w:eastAsiaTheme="minorHAnsi" w:hAnsi="Times New Roman" w:cs="Times New Roman"/>
                <w:kern w:val="0"/>
                <w:lang w:eastAsia="en-US" w:bidi="ar-SA"/>
              </w:rPr>
              <w:t xml:space="preserve">Медиация (посредничество) </w:t>
            </w:r>
            <w:proofErr w:type="gramStart"/>
            <w:r w:rsidRPr="00B344E3">
              <w:rPr>
                <w:rFonts w:ascii="Times New Roman" w:eastAsiaTheme="minorHAnsi" w:hAnsi="Times New Roman" w:cs="Times New Roman"/>
                <w:kern w:val="0"/>
                <w:lang w:eastAsia="en-US" w:bidi="ar-SA"/>
              </w:rPr>
              <w:t>- это</w:t>
            </w:r>
            <w:proofErr w:type="gramEnd"/>
            <w:r w:rsidRPr="00B344E3">
              <w:rPr>
                <w:rFonts w:ascii="Times New Roman" w:eastAsiaTheme="minorHAnsi" w:hAnsi="Times New Roman" w:cs="Times New Roman"/>
                <w:kern w:val="0"/>
                <w:lang w:eastAsia="en-US" w:bidi="ar-SA"/>
              </w:rPr>
              <w:t xml:space="preserve"> путь к взаимоприемлемому соглашению, основанному на консенсусе между сторонами, при участии третьего лица (лиц). Процесс медиации построен на том, что стороны совместно выбирают лицо, которое берет на себя функции посредника (медиатора) и с помощью специальных техник организует между сторонами коммуникацию, содействуя в урегулировании спора. Медиация направлена на учет интересов обеих сторон. Процесс медиации характеризуется тем, что именно стороны спора вырабатывают возможные варианты разрешения разногласия и заключают взаимоприемлемое соглашение по спору.</w:t>
            </w:r>
          </w:p>
          <w:p w14:paraId="2A893D26" w14:textId="77777777" w:rsidR="00045CD8" w:rsidRPr="00B344E3" w:rsidRDefault="00161686"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По общему правилу медиатор не предлагает сторонам спора никаких готовых решений. Стороны сами должны найти пути решения их проблемы. Медиатор лишь организует коммуникацию. Но если сторонам требуется помощь в предложении вариантов урегулирования разногласий, то медиатор вправе их предложить с согласия сторон.</w:t>
            </w:r>
          </w:p>
        </w:tc>
      </w:tr>
      <w:tr w:rsidR="00B344E3" w:rsidRPr="00B344E3" w14:paraId="6AAE07DB" w14:textId="77777777" w:rsidTr="00045CD8">
        <w:trPr>
          <w:jc w:val="center"/>
        </w:trPr>
        <w:tc>
          <w:tcPr>
            <w:tcW w:w="1757" w:type="dxa"/>
            <w:tcBorders>
              <w:left w:val="single" w:sz="2" w:space="0" w:color="000000"/>
            </w:tcBorders>
          </w:tcPr>
          <w:p w14:paraId="6C0EB275" w14:textId="77777777" w:rsidR="00045CD8" w:rsidRPr="00B344E3" w:rsidRDefault="003D3690" w:rsidP="00B344E3">
            <w:pPr>
              <w:pStyle w:val="TableContents"/>
              <w:jc w:val="center"/>
              <w:rPr>
                <w:rFonts w:ascii="Times New Roman" w:hAnsi="Times New Roman" w:cs="Times New Roman"/>
              </w:rPr>
            </w:pPr>
            <w:r w:rsidRPr="00B344E3">
              <w:rPr>
                <w:rFonts w:ascii="Times New Roman" w:hAnsi="Times New Roman" w:cs="Times New Roman"/>
              </w:rPr>
              <w:lastRenderedPageBreak/>
              <w:t>176</w:t>
            </w:r>
          </w:p>
        </w:tc>
        <w:tc>
          <w:tcPr>
            <w:tcW w:w="8170" w:type="dxa"/>
            <w:tcBorders>
              <w:left w:val="single" w:sz="2" w:space="0" w:color="000000"/>
              <w:right w:val="single" w:sz="2" w:space="0" w:color="000000"/>
            </w:tcBorders>
          </w:tcPr>
          <w:p w14:paraId="0AE119D5" w14:textId="77777777" w:rsidR="00161686" w:rsidRPr="00B344E3" w:rsidRDefault="00161686"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Расходы распределяются так, как договорятся об этом стороны. Сведения о порядке их участия в расходах, связанных с проведением процедуры медиации, являются обязательным условием соглашения о медиации (</w:t>
            </w:r>
            <w:hyperlink r:id="rId25" w:history="1">
              <w:r w:rsidRPr="00B344E3">
                <w:rPr>
                  <w:rFonts w:ascii="Times New Roman" w:eastAsiaTheme="minorHAnsi" w:hAnsi="Times New Roman" w:cs="Times New Roman"/>
                  <w:kern w:val="0"/>
                  <w:lang w:eastAsia="en-US" w:bidi="ar-SA"/>
                </w:rPr>
                <w:t>п. 4 ч. 2 ст. 8</w:t>
              </w:r>
            </w:hyperlink>
            <w:r w:rsidRPr="00B344E3">
              <w:rPr>
                <w:rFonts w:ascii="Times New Roman" w:eastAsiaTheme="minorHAnsi" w:hAnsi="Times New Roman" w:cs="Times New Roman"/>
                <w:kern w:val="0"/>
                <w:lang w:eastAsia="en-US" w:bidi="ar-SA"/>
              </w:rPr>
              <w:t xml:space="preserve"> Закона о медиации).</w:t>
            </w:r>
          </w:p>
          <w:p w14:paraId="78A8C66F" w14:textId="77777777" w:rsidR="00161686" w:rsidRPr="00B344E3" w:rsidRDefault="00161686"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Порядок участия сторон в расходах могут устанавливать и правила проведения процедуры медиации. Их утверждает организация, которая обеспечивает ее проведение. Стороны могут согласовать для себя применение этих правил, сделав соответствующую ссылку на них в соглашении о проведении процедуры медиации (</w:t>
            </w:r>
            <w:hyperlink r:id="rId26" w:history="1">
              <w:r w:rsidRPr="00B344E3">
                <w:rPr>
                  <w:rFonts w:ascii="Times New Roman" w:eastAsiaTheme="minorHAnsi" w:hAnsi="Times New Roman" w:cs="Times New Roman"/>
                  <w:kern w:val="0"/>
                  <w:lang w:eastAsia="en-US" w:bidi="ar-SA"/>
                </w:rPr>
                <w:t>ч. 2</w:t>
              </w:r>
            </w:hyperlink>
            <w:r w:rsidRPr="00B344E3">
              <w:rPr>
                <w:rFonts w:ascii="Times New Roman" w:eastAsiaTheme="minorHAnsi" w:hAnsi="Times New Roman" w:cs="Times New Roman"/>
                <w:kern w:val="0"/>
                <w:lang w:eastAsia="en-US" w:bidi="ar-SA"/>
              </w:rPr>
              <w:t xml:space="preserve">, </w:t>
            </w:r>
            <w:hyperlink r:id="rId27" w:history="1">
              <w:r w:rsidRPr="00B344E3">
                <w:rPr>
                  <w:rFonts w:ascii="Times New Roman" w:eastAsiaTheme="minorHAnsi" w:hAnsi="Times New Roman" w:cs="Times New Roman"/>
                  <w:kern w:val="0"/>
                  <w:lang w:eastAsia="en-US" w:bidi="ar-SA"/>
                </w:rPr>
                <w:t>п. 3 ч. 3 ст. 11</w:t>
              </w:r>
            </w:hyperlink>
            <w:r w:rsidRPr="00B344E3">
              <w:rPr>
                <w:rFonts w:ascii="Times New Roman" w:eastAsiaTheme="minorHAnsi" w:hAnsi="Times New Roman" w:cs="Times New Roman"/>
                <w:kern w:val="0"/>
                <w:lang w:eastAsia="en-US" w:bidi="ar-SA"/>
              </w:rPr>
              <w:t xml:space="preserve"> Закона о медиации).</w:t>
            </w:r>
          </w:p>
          <w:p w14:paraId="7DD18A27" w14:textId="77777777" w:rsidR="00045CD8" w:rsidRPr="00B344E3" w:rsidRDefault="00161686"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Услуги медиатора (организации, оказывающей услуги по проведению процедуры медиации) стороны по общему правилу оплачивают в равных долях. Однако закон разрешает сторонам спора отступить от этого правила и договориться об ином (</w:t>
            </w:r>
            <w:hyperlink r:id="rId28" w:history="1">
              <w:r w:rsidRPr="00B344E3">
                <w:rPr>
                  <w:rFonts w:ascii="Times New Roman" w:eastAsiaTheme="minorHAnsi" w:hAnsi="Times New Roman" w:cs="Times New Roman"/>
                  <w:kern w:val="0"/>
                  <w:lang w:eastAsia="en-US" w:bidi="ar-SA"/>
                </w:rPr>
                <w:t>ч. 2 ст. 10</w:t>
              </w:r>
            </w:hyperlink>
            <w:r w:rsidRPr="00B344E3">
              <w:rPr>
                <w:rFonts w:ascii="Times New Roman" w:eastAsiaTheme="minorHAnsi" w:hAnsi="Times New Roman" w:cs="Times New Roman"/>
                <w:kern w:val="0"/>
                <w:lang w:eastAsia="en-US" w:bidi="ar-SA"/>
              </w:rPr>
              <w:t xml:space="preserve"> Закона о медиации). В частности, можно определить, что услуги медиатора оплачивает полностью одна из сторон или обе стороны, но не в равном соотношении.</w:t>
            </w:r>
          </w:p>
        </w:tc>
      </w:tr>
      <w:tr w:rsidR="00B344E3" w:rsidRPr="00B344E3" w14:paraId="676925D8" w14:textId="77777777" w:rsidTr="00045CD8">
        <w:trPr>
          <w:jc w:val="center"/>
        </w:trPr>
        <w:tc>
          <w:tcPr>
            <w:tcW w:w="1757" w:type="dxa"/>
            <w:tcBorders>
              <w:left w:val="single" w:sz="2" w:space="0" w:color="000000"/>
            </w:tcBorders>
          </w:tcPr>
          <w:p w14:paraId="317048FB" w14:textId="77777777" w:rsidR="00045CD8" w:rsidRPr="00B344E3" w:rsidRDefault="003D3690" w:rsidP="00B344E3">
            <w:pPr>
              <w:pStyle w:val="TableContents"/>
              <w:jc w:val="center"/>
              <w:rPr>
                <w:rFonts w:ascii="Times New Roman" w:hAnsi="Times New Roman" w:cs="Times New Roman"/>
              </w:rPr>
            </w:pPr>
            <w:r w:rsidRPr="00B344E3">
              <w:rPr>
                <w:rFonts w:ascii="Times New Roman" w:hAnsi="Times New Roman" w:cs="Times New Roman"/>
              </w:rPr>
              <w:t>177</w:t>
            </w:r>
          </w:p>
        </w:tc>
        <w:tc>
          <w:tcPr>
            <w:tcW w:w="8170" w:type="dxa"/>
            <w:tcBorders>
              <w:left w:val="single" w:sz="2" w:space="0" w:color="000000"/>
              <w:right w:val="single" w:sz="2" w:space="0" w:color="000000"/>
            </w:tcBorders>
          </w:tcPr>
          <w:p w14:paraId="3BAC98A8" w14:textId="77777777" w:rsidR="00045CD8" w:rsidRPr="00B344E3" w:rsidRDefault="00161686"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А3Б2В1</w:t>
            </w:r>
          </w:p>
        </w:tc>
      </w:tr>
      <w:tr w:rsidR="00B344E3" w:rsidRPr="00B344E3" w14:paraId="73135E82" w14:textId="77777777" w:rsidTr="00161686">
        <w:trPr>
          <w:jc w:val="center"/>
        </w:trPr>
        <w:tc>
          <w:tcPr>
            <w:tcW w:w="1757" w:type="dxa"/>
            <w:tcBorders>
              <w:left w:val="single" w:sz="2" w:space="0" w:color="000000"/>
            </w:tcBorders>
          </w:tcPr>
          <w:p w14:paraId="47DDADE1" w14:textId="77777777" w:rsidR="00045CD8" w:rsidRPr="00B344E3" w:rsidRDefault="003D3690" w:rsidP="00B344E3">
            <w:pPr>
              <w:pStyle w:val="TableContents"/>
              <w:jc w:val="center"/>
              <w:rPr>
                <w:rFonts w:ascii="Times New Roman" w:hAnsi="Times New Roman" w:cs="Times New Roman"/>
              </w:rPr>
            </w:pPr>
            <w:r w:rsidRPr="00B344E3">
              <w:rPr>
                <w:rFonts w:ascii="Times New Roman" w:hAnsi="Times New Roman" w:cs="Times New Roman"/>
              </w:rPr>
              <w:t>17</w:t>
            </w:r>
            <w:r w:rsidR="00161686" w:rsidRPr="00B344E3">
              <w:rPr>
                <w:rFonts w:ascii="Times New Roman" w:hAnsi="Times New Roman" w:cs="Times New Roman"/>
              </w:rPr>
              <w:t>8</w:t>
            </w:r>
          </w:p>
        </w:tc>
        <w:tc>
          <w:tcPr>
            <w:tcW w:w="8170" w:type="dxa"/>
            <w:tcBorders>
              <w:left w:val="single" w:sz="2" w:space="0" w:color="000000"/>
              <w:right w:val="single" w:sz="2" w:space="0" w:color="000000"/>
            </w:tcBorders>
          </w:tcPr>
          <w:p w14:paraId="1E64657C" w14:textId="77777777" w:rsidR="00161686" w:rsidRPr="00B344E3" w:rsidRDefault="00161686"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В</w:t>
            </w:r>
          </w:p>
          <w:p w14:paraId="0C960A3C" w14:textId="77777777" w:rsidR="00045CD8" w:rsidRPr="00B344E3" w:rsidRDefault="00161686"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imes New Roman" w:hAnsi="Times New Roman" w:cs="Times New Roman"/>
                <w:kern w:val="0"/>
                <w:lang w:eastAsia="ru-RU" w:bidi="ar-SA"/>
              </w:rPr>
              <w:t>Указанные в задании документы составляются с помощью использования официально-делового стиля.</w:t>
            </w:r>
          </w:p>
        </w:tc>
      </w:tr>
      <w:tr w:rsidR="00B344E3" w:rsidRPr="00B344E3" w14:paraId="08058A63" w14:textId="77777777" w:rsidTr="001927CD">
        <w:trPr>
          <w:jc w:val="center"/>
        </w:trPr>
        <w:tc>
          <w:tcPr>
            <w:tcW w:w="1757" w:type="dxa"/>
            <w:tcBorders>
              <w:left w:val="single" w:sz="2" w:space="0" w:color="000000"/>
            </w:tcBorders>
          </w:tcPr>
          <w:p w14:paraId="491DA2B4" w14:textId="77777777" w:rsidR="00161686" w:rsidRPr="00B344E3" w:rsidRDefault="00161686" w:rsidP="00B344E3">
            <w:pPr>
              <w:pStyle w:val="TableContents"/>
              <w:jc w:val="center"/>
              <w:rPr>
                <w:rFonts w:ascii="Times New Roman" w:hAnsi="Times New Roman" w:cs="Times New Roman"/>
              </w:rPr>
            </w:pPr>
            <w:r w:rsidRPr="00B344E3">
              <w:rPr>
                <w:rFonts w:ascii="Times New Roman" w:hAnsi="Times New Roman" w:cs="Times New Roman"/>
              </w:rPr>
              <w:t>179</w:t>
            </w:r>
          </w:p>
        </w:tc>
        <w:tc>
          <w:tcPr>
            <w:tcW w:w="8170" w:type="dxa"/>
            <w:tcBorders>
              <w:left w:val="single" w:sz="2" w:space="0" w:color="000000"/>
              <w:right w:val="single" w:sz="2" w:space="0" w:color="000000"/>
            </w:tcBorders>
          </w:tcPr>
          <w:p w14:paraId="10F7A870" w14:textId="77777777" w:rsidR="00161686" w:rsidRPr="00B344E3" w:rsidRDefault="00161686"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В зависимости от возраста, психического состояния несовершеннолетнего и обстоятельств дела при допросе присутствуют педагог, психолог или законный представитель несовершеннолетнего. По уголовным делам для допроса установлено сокращенное время, а также обязательное применение видеозаписи, если несовершеннолетний или его законный представитель не возражают.</w:t>
            </w:r>
          </w:p>
        </w:tc>
      </w:tr>
      <w:tr w:rsidR="00B344E3" w:rsidRPr="00B344E3" w14:paraId="1567EE9E" w14:textId="77777777" w:rsidTr="001927CD">
        <w:trPr>
          <w:jc w:val="center"/>
        </w:trPr>
        <w:tc>
          <w:tcPr>
            <w:tcW w:w="1757" w:type="dxa"/>
            <w:tcBorders>
              <w:left w:val="single" w:sz="2" w:space="0" w:color="000000"/>
            </w:tcBorders>
          </w:tcPr>
          <w:p w14:paraId="579AA632" w14:textId="77777777" w:rsidR="001927CD" w:rsidRPr="00B344E3" w:rsidRDefault="001927CD" w:rsidP="00B344E3">
            <w:pPr>
              <w:pStyle w:val="TableContents"/>
              <w:jc w:val="center"/>
              <w:rPr>
                <w:rFonts w:ascii="Times New Roman" w:hAnsi="Times New Roman" w:cs="Times New Roman"/>
              </w:rPr>
            </w:pPr>
            <w:bookmarkStart w:id="95" w:name="_Hlk206669309"/>
            <w:r w:rsidRPr="00B344E3">
              <w:rPr>
                <w:rFonts w:ascii="Times New Roman" w:hAnsi="Times New Roman" w:cs="Times New Roman"/>
              </w:rPr>
              <w:t>180</w:t>
            </w:r>
          </w:p>
        </w:tc>
        <w:tc>
          <w:tcPr>
            <w:tcW w:w="8170" w:type="dxa"/>
            <w:tcBorders>
              <w:left w:val="single" w:sz="2" w:space="0" w:color="000000"/>
              <w:right w:val="single" w:sz="2" w:space="0" w:color="000000"/>
            </w:tcBorders>
          </w:tcPr>
          <w:p w14:paraId="62E6A8C6" w14:textId="77777777" w:rsidR="00DF025A" w:rsidRPr="00B344E3" w:rsidRDefault="00A7734C"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 xml:space="preserve">А </w:t>
            </w:r>
          </w:p>
          <w:p w14:paraId="45E5A140" w14:textId="77777777" w:rsidR="001927CD" w:rsidRPr="00B344E3" w:rsidRDefault="00DF025A"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shd w:val="clear" w:color="auto" w:fill="FFFFFF"/>
              </w:rPr>
              <w:t>Перечисленные признаки соответствуют официально-деловому стилю общения. Это стиль литературного языка, используемого в области деловых отношений. Основная задача этого стиля состоит в сообщении деловой информации, констатации нормативного положения вещей, предписании действий, одобряемых с правовой точки зрения.</w:t>
            </w:r>
          </w:p>
        </w:tc>
      </w:tr>
      <w:tr w:rsidR="00B344E3" w:rsidRPr="00B344E3" w14:paraId="0FBED423" w14:textId="77777777" w:rsidTr="001927CD">
        <w:trPr>
          <w:jc w:val="center"/>
        </w:trPr>
        <w:tc>
          <w:tcPr>
            <w:tcW w:w="1757" w:type="dxa"/>
            <w:tcBorders>
              <w:left w:val="single" w:sz="2" w:space="0" w:color="000000"/>
            </w:tcBorders>
          </w:tcPr>
          <w:p w14:paraId="4F39D91F" w14:textId="77777777" w:rsidR="00515AEB" w:rsidRPr="00B344E3" w:rsidRDefault="00515AEB" w:rsidP="00B344E3">
            <w:pPr>
              <w:pStyle w:val="TableContents"/>
              <w:jc w:val="center"/>
              <w:rPr>
                <w:rFonts w:ascii="Times New Roman" w:hAnsi="Times New Roman" w:cs="Times New Roman"/>
              </w:rPr>
            </w:pPr>
            <w:r w:rsidRPr="00B344E3">
              <w:rPr>
                <w:rFonts w:ascii="Times New Roman" w:hAnsi="Times New Roman" w:cs="Times New Roman"/>
              </w:rPr>
              <w:t>181</w:t>
            </w:r>
          </w:p>
        </w:tc>
        <w:tc>
          <w:tcPr>
            <w:tcW w:w="8170" w:type="dxa"/>
            <w:tcBorders>
              <w:left w:val="single" w:sz="2" w:space="0" w:color="000000"/>
              <w:right w:val="single" w:sz="2" w:space="0" w:color="000000"/>
            </w:tcBorders>
          </w:tcPr>
          <w:p w14:paraId="07EB210D" w14:textId="0A43EA5C" w:rsidR="00D87F62" w:rsidRPr="00B344E3" w:rsidRDefault="00D87F62" w:rsidP="00B344E3">
            <w:pPr>
              <w:pStyle w:val="TableContents"/>
              <w:rPr>
                <w:rFonts w:ascii="Times New Roman" w:hAnsi="Times New Roman" w:cs="Times New Roman"/>
              </w:rPr>
            </w:pPr>
            <w:r w:rsidRPr="00B344E3">
              <w:rPr>
                <w:rFonts w:ascii="Times New Roman" w:hAnsi="Times New Roman" w:cs="Times New Roman"/>
              </w:rPr>
              <w:t>АВ</w:t>
            </w:r>
          </w:p>
          <w:p w14:paraId="5B420B78" w14:textId="6BF5FC1E" w:rsidR="00515AEB" w:rsidRPr="00B344E3" w:rsidRDefault="000F789D" w:rsidP="00B344E3">
            <w:pPr>
              <w:pStyle w:val="TableContents"/>
              <w:jc w:val="both"/>
              <w:rPr>
                <w:rFonts w:ascii="Times New Roman" w:hAnsi="Times New Roman" w:cs="Times New Roman"/>
              </w:rPr>
            </w:pPr>
            <w:r w:rsidRPr="00B344E3">
              <w:rPr>
                <w:rStyle w:val="af5"/>
                <w:rFonts w:ascii="Times New Roman" w:hAnsi="Times New Roman" w:cs="Times New Roman"/>
                <w:b w:val="0"/>
                <w:bCs w:val="0"/>
                <w:shd w:val="clear" w:color="auto" w:fill="FFFFFF"/>
              </w:rPr>
              <w:t>Риторика – это искусство говорить так, чтобы тебя слушали, понимали и принимали твою точку зрения, поэтому в ее основе лежат:</w:t>
            </w:r>
            <w:r w:rsidRPr="00B344E3">
              <w:rPr>
                <w:rFonts w:ascii="Times New Roman" w:hAnsi="Times New Roman" w:cs="Times New Roman"/>
              </w:rPr>
              <w:t xml:space="preserve"> закон тождества и закон исключенного третьего</w:t>
            </w:r>
          </w:p>
        </w:tc>
      </w:tr>
      <w:tr w:rsidR="00B344E3" w:rsidRPr="00B344E3" w14:paraId="7929D8F4" w14:textId="77777777" w:rsidTr="001927CD">
        <w:trPr>
          <w:jc w:val="center"/>
        </w:trPr>
        <w:tc>
          <w:tcPr>
            <w:tcW w:w="1757" w:type="dxa"/>
            <w:tcBorders>
              <w:left w:val="single" w:sz="2" w:space="0" w:color="000000"/>
            </w:tcBorders>
          </w:tcPr>
          <w:p w14:paraId="26DCF884" w14:textId="77777777" w:rsidR="00515AEB" w:rsidRPr="00B344E3" w:rsidRDefault="00515AEB" w:rsidP="00B344E3">
            <w:pPr>
              <w:pStyle w:val="TableContents"/>
              <w:jc w:val="center"/>
              <w:rPr>
                <w:rFonts w:ascii="Times New Roman" w:hAnsi="Times New Roman" w:cs="Times New Roman"/>
              </w:rPr>
            </w:pPr>
            <w:r w:rsidRPr="00B344E3">
              <w:rPr>
                <w:rFonts w:ascii="Times New Roman" w:hAnsi="Times New Roman" w:cs="Times New Roman"/>
              </w:rPr>
              <w:t>182</w:t>
            </w:r>
          </w:p>
        </w:tc>
        <w:tc>
          <w:tcPr>
            <w:tcW w:w="8170" w:type="dxa"/>
            <w:tcBorders>
              <w:left w:val="single" w:sz="2" w:space="0" w:color="000000"/>
              <w:right w:val="single" w:sz="2" w:space="0" w:color="000000"/>
            </w:tcBorders>
          </w:tcPr>
          <w:p w14:paraId="0636A378" w14:textId="77777777" w:rsidR="00515AEB" w:rsidRPr="00B344E3" w:rsidRDefault="00A7734C" w:rsidP="00B344E3">
            <w:pPr>
              <w:pStyle w:val="TableContents"/>
              <w:rPr>
                <w:rFonts w:ascii="Times New Roman" w:hAnsi="Times New Roman" w:cs="Times New Roman"/>
              </w:rPr>
            </w:pPr>
            <w:bookmarkStart w:id="96" w:name="_Hlk210988392"/>
            <w:r w:rsidRPr="00B344E3">
              <w:rPr>
                <w:rFonts w:ascii="Times New Roman" w:hAnsi="Times New Roman" w:cs="Times New Roman"/>
              </w:rPr>
              <w:t>А3Б12В4</w:t>
            </w:r>
            <w:bookmarkEnd w:id="96"/>
          </w:p>
        </w:tc>
      </w:tr>
      <w:tr w:rsidR="00B344E3" w:rsidRPr="00B344E3" w14:paraId="276AD657" w14:textId="77777777" w:rsidTr="001927CD">
        <w:trPr>
          <w:jc w:val="center"/>
        </w:trPr>
        <w:tc>
          <w:tcPr>
            <w:tcW w:w="1757" w:type="dxa"/>
            <w:tcBorders>
              <w:left w:val="single" w:sz="2" w:space="0" w:color="000000"/>
            </w:tcBorders>
          </w:tcPr>
          <w:p w14:paraId="557508D8" w14:textId="77777777" w:rsidR="00515AEB" w:rsidRPr="00B344E3" w:rsidRDefault="00515AEB" w:rsidP="00B344E3">
            <w:pPr>
              <w:pStyle w:val="TableContents"/>
              <w:jc w:val="center"/>
              <w:rPr>
                <w:rFonts w:ascii="Times New Roman" w:hAnsi="Times New Roman" w:cs="Times New Roman"/>
              </w:rPr>
            </w:pPr>
            <w:r w:rsidRPr="00B344E3">
              <w:rPr>
                <w:rFonts w:ascii="Times New Roman" w:hAnsi="Times New Roman" w:cs="Times New Roman"/>
              </w:rPr>
              <w:t>183</w:t>
            </w:r>
          </w:p>
        </w:tc>
        <w:tc>
          <w:tcPr>
            <w:tcW w:w="8170" w:type="dxa"/>
            <w:tcBorders>
              <w:left w:val="single" w:sz="2" w:space="0" w:color="000000"/>
              <w:right w:val="single" w:sz="2" w:space="0" w:color="000000"/>
            </w:tcBorders>
          </w:tcPr>
          <w:p w14:paraId="05E11838" w14:textId="77777777" w:rsidR="00515AEB" w:rsidRPr="00B344E3" w:rsidRDefault="00A7734C" w:rsidP="00B344E3">
            <w:pPr>
              <w:pStyle w:val="TableContents"/>
              <w:rPr>
                <w:rFonts w:ascii="Times New Roman" w:hAnsi="Times New Roman" w:cs="Times New Roman"/>
              </w:rPr>
            </w:pPr>
            <w:bookmarkStart w:id="97" w:name="_Hlk210988480"/>
            <w:r w:rsidRPr="00B344E3">
              <w:rPr>
                <w:rFonts w:ascii="Times New Roman" w:hAnsi="Times New Roman" w:cs="Times New Roman"/>
              </w:rPr>
              <w:t>А24Б135</w:t>
            </w:r>
            <w:bookmarkEnd w:id="97"/>
          </w:p>
        </w:tc>
      </w:tr>
      <w:tr w:rsidR="00B344E3" w:rsidRPr="00B344E3" w14:paraId="4EA49C58" w14:textId="77777777" w:rsidTr="001927CD">
        <w:trPr>
          <w:jc w:val="center"/>
        </w:trPr>
        <w:tc>
          <w:tcPr>
            <w:tcW w:w="1757" w:type="dxa"/>
            <w:tcBorders>
              <w:left w:val="single" w:sz="2" w:space="0" w:color="000000"/>
            </w:tcBorders>
          </w:tcPr>
          <w:p w14:paraId="48AD91B6" w14:textId="77777777" w:rsidR="00515AEB" w:rsidRPr="00B344E3" w:rsidRDefault="00515AEB" w:rsidP="00B344E3">
            <w:pPr>
              <w:pStyle w:val="TableContents"/>
              <w:jc w:val="center"/>
              <w:rPr>
                <w:rFonts w:ascii="Times New Roman" w:hAnsi="Times New Roman" w:cs="Times New Roman"/>
              </w:rPr>
            </w:pPr>
            <w:r w:rsidRPr="00B344E3">
              <w:rPr>
                <w:rFonts w:ascii="Times New Roman" w:hAnsi="Times New Roman" w:cs="Times New Roman"/>
              </w:rPr>
              <w:t>184</w:t>
            </w:r>
          </w:p>
        </w:tc>
        <w:tc>
          <w:tcPr>
            <w:tcW w:w="8170" w:type="dxa"/>
            <w:tcBorders>
              <w:left w:val="single" w:sz="2" w:space="0" w:color="000000"/>
              <w:right w:val="single" w:sz="2" w:space="0" w:color="000000"/>
            </w:tcBorders>
          </w:tcPr>
          <w:p w14:paraId="45BBBF3F" w14:textId="6E8EFB06" w:rsidR="00515AEB" w:rsidRPr="00B344E3" w:rsidRDefault="00A72045"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Полемика— это спор, при котором имеется противостояние, противоборство сторон, идей и речей. Исходя из этого, полемику можно определить как борьбу принципиально противоположных мнений, публичный спор с целью защитить, отстоять свою точку зрения и опровергнуть мнение оппонента.</w:t>
            </w:r>
          </w:p>
        </w:tc>
      </w:tr>
      <w:tr w:rsidR="00B344E3" w:rsidRPr="00B344E3" w14:paraId="72434130" w14:textId="77777777" w:rsidTr="001927CD">
        <w:trPr>
          <w:jc w:val="center"/>
        </w:trPr>
        <w:tc>
          <w:tcPr>
            <w:tcW w:w="1757" w:type="dxa"/>
            <w:tcBorders>
              <w:left w:val="single" w:sz="2" w:space="0" w:color="000000"/>
            </w:tcBorders>
          </w:tcPr>
          <w:p w14:paraId="1C0EA840" w14:textId="77777777" w:rsidR="00515AEB" w:rsidRPr="00B344E3" w:rsidRDefault="00515AEB" w:rsidP="00B344E3">
            <w:pPr>
              <w:pStyle w:val="TableContents"/>
              <w:jc w:val="center"/>
              <w:rPr>
                <w:rFonts w:ascii="Times New Roman" w:hAnsi="Times New Roman" w:cs="Times New Roman"/>
              </w:rPr>
            </w:pPr>
            <w:r w:rsidRPr="00B344E3">
              <w:rPr>
                <w:rFonts w:ascii="Times New Roman" w:hAnsi="Times New Roman" w:cs="Times New Roman"/>
              </w:rPr>
              <w:t>185</w:t>
            </w:r>
          </w:p>
        </w:tc>
        <w:tc>
          <w:tcPr>
            <w:tcW w:w="8170" w:type="dxa"/>
            <w:tcBorders>
              <w:left w:val="single" w:sz="2" w:space="0" w:color="000000"/>
              <w:right w:val="single" w:sz="2" w:space="0" w:color="000000"/>
            </w:tcBorders>
          </w:tcPr>
          <w:p w14:paraId="79594F47" w14:textId="77777777" w:rsidR="00515AEB" w:rsidRPr="00B344E3" w:rsidRDefault="00F75E3D"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Г</w:t>
            </w:r>
          </w:p>
        </w:tc>
      </w:tr>
      <w:tr w:rsidR="00B344E3" w:rsidRPr="00B344E3" w14:paraId="15E5DB73" w14:textId="77777777" w:rsidTr="001927CD">
        <w:trPr>
          <w:jc w:val="center"/>
        </w:trPr>
        <w:tc>
          <w:tcPr>
            <w:tcW w:w="1757" w:type="dxa"/>
            <w:tcBorders>
              <w:left w:val="single" w:sz="2" w:space="0" w:color="000000"/>
            </w:tcBorders>
          </w:tcPr>
          <w:p w14:paraId="1928CBF2" w14:textId="77777777" w:rsidR="00515AEB" w:rsidRPr="00B344E3" w:rsidRDefault="00515AEB" w:rsidP="00B344E3">
            <w:pPr>
              <w:pStyle w:val="TableContents"/>
              <w:jc w:val="center"/>
              <w:rPr>
                <w:rFonts w:ascii="Times New Roman" w:hAnsi="Times New Roman" w:cs="Times New Roman"/>
              </w:rPr>
            </w:pPr>
            <w:r w:rsidRPr="00B344E3">
              <w:rPr>
                <w:rFonts w:ascii="Times New Roman" w:hAnsi="Times New Roman" w:cs="Times New Roman"/>
              </w:rPr>
              <w:t>186</w:t>
            </w:r>
          </w:p>
        </w:tc>
        <w:tc>
          <w:tcPr>
            <w:tcW w:w="8170" w:type="dxa"/>
            <w:tcBorders>
              <w:left w:val="single" w:sz="2" w:space="0" w:color="000000"/>
              <w:right w:val="single" w:sz="2" w:space="0" w:color="000000"/>
            </w:tcBorders>
          </w:tcPr>
          <w:p w14:paraId="1BBD71A2" w14:textId="77777777" w:rsidR="00515AEB" w:rsidRPr="00B344E3" w:rsidRDefault="00F75E3D"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АБГ</w:t>
            </w:r>
          </w:p>
          <w:p w14:paraId="4D24BFFB" w14:textId="54278F7F" w:rsidR="00EA455C" w:rsidRPr="00B344E3" w:rsidRDefault="00EA455C"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Поскольку цель делового общения – организация плодотворного сотрудничества в производственной и управленческой деятельности между официальными и должностными лицами, эмоциональность и яркость не приемлемы.</w:t>
            </w:r>
          </w:p>
        </w:tc>
      </w:tr>
      <w:tr w:rsidR="00B344E3" w:rsidRPr="00B344E3" w14:paraId="0F9B2193" w14:textId="77777777" w:rsidTr="001927CD">
        <w:trPr>
          <w:jc w:val="center"/>
        </w:trPr>
        <w:tc>
          <w:tcPr>
            <w:tcW w:w="1757" w:type="dxa"/>
            <w:tcBorders>
              <w:left w:val="single" w:sz="2" w:space="0" w:color="000000"/>
            </w:tcBorders>
          </w:tcPr>
          <w:p w14:paraId="2E208765" w14:textId="77777777" w:rsidR="001927CD" w:rsidRPr="00B344E3" w:rsidRDefault="001927CD" w:rsidP="00B344E3">
            <w:pPr>
              <w:pStyle w:val="TableContents"/>
              <w:jc w:val="center"/>
              <w:rPr>
                <w:rFonts w:ascii="Times New Roman" w:hAnsi="Times New Roman" w:cs="Times New Roman"/>
                <w:highlight w:val="yellow"/>
              </w:rPr>
            </w:pPr>
            <w:r w:rsidRPr="00B344E3">
              <w:rPr>
                <w:rFonts w:ascii="Times New Roman" w:hAnsi="Times New Roman" w:cs="Times New Roman"/>
              </w:rPr>
              <w:t>187</w:t>
            </w:r>
          </w:p>
        </w:tc>
        <w:tc>
          <w:tcPr>
            <w:tcW w:w="8170" w:type="dxa"/>
            <w:tcBorders>
              <w:left w:val="single" w:sz="2" w:space="0" w:color="000000"/>
              <w:right w:val="single" w:sz="2" w:space="0" w:color="000000"/>
            </w:tcBorders>
          </w:tcPr>
          <w:p w14:paraId="30F70582" w14:textId="77777777" w:rsidR="001927CD" w:rsidRPr="00B344E3" w:rsidRDefault="001927CD"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Были нарушены правила логики права, а именно единообразное понимание терминов. Термин «новация» используется в гражданском праве в другом значении.</w:t>
            </w:r>
          </w:p>
        </w:tc>
      </w:tr>
      <w:tr w:rsidR="00B344E3" w:rsidRPr="00B344E3" w14:paraId="1F3CBF70" w14:textId="77777777" w:rsidTr="001927CD">
        <w:trPr>
          <w:jc w:val="center"/>
        </w:trPr>
        <w:tc>
          <w:tcPr>
            <w:tcW w:w="1757" w:type="dxa"/>
            <w:tcBorders>
              <w:left w:val="single" w:sz="2" w:space="0" w:color="000000"/>
            </w:tcBorders>
          </w:tcPr>
          <w:p w14:paraId="4D63B39B" w14:textId="77777777" w:rsidR="001927CD" w:rsidRPr="00B344E3" w:rsidRDefault="001927CD" w:rsidP="00B344E3">
            <w:pPr>
              <w:pStyle w:val="TableContents"/>
              <w:jc w:val="center"/>
              <w:rPr>
                <w:rFonts w:ascii="Times New Roman" w:hAnsi="Times New Roman" w:cs="Times New Roman"/>
              </w:rPr>
            </w:pPr>
            <w:r w:rsidRPr="00B344E3">
              <w:rPr>
                <w:rFonts w:ascii="Times New Roman" w:hAnsi="Times New Roman" w:cs="Times New Roman"/>
              </w:rPr>
              <w:t>188</w:t>
            </w:r>
          </w:p>
        </w:tc>
        <w:tc>
          <w:tcPr>
            <w:tcW w:w="8170" w:type="dxa"/>
            <w:tcBorders>
              <w:left w:val="single" w:sz="2" w:space="0" w:color="000000"/>
              <w:right w:val="single" w:sz="2" w:space="0" w:color="000000"/>
            </w:tcBorders>
          </w:tcPr>
          <w:p w14:paraId="04EE2BC9" w14:textId="77777777" w:rsidR="001927CD" w:rsidRPr="00B344E3" w:rsidRDefault="001927CD" w:rsidP="00B344E3">
            <w:pPr>
              <w:pStyle w:val="TableContents"/>
              <w:rPr>
                <w:rFonts w:ascii="Times New Roman" w:hAnsi="Times New Roman" w:cs="Times New Roman"/>
              </w:rPr>
            </w:pPr>
            <w:r w:rsidRPr="00B344E3">
              <w:rPr>
                <w:rFonts w:ascii="Times New Roman" w:hAnsi="Times New Roman" w:cs="Times New Roman"/>
              </w:rPr>
              <w:t>А</w:t>
            </w:r>
          </w:p>
          <w:p w14:paraId="401275C4" w14:textId="77777777" w:rsidR="001927CD" w:rsidRPr="00B344E3" w:rsidRDefault="001927CD"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Юридический документ не должен быть перегружен терминами. Следует стремиться к понятности документа для читающего.</w:t>
            </w:r>
          </w:p>
        </w:tc>
      </w:tr>
      <w:tr w:rsidR="00B344E3" w:rsidRPr="00B344E3" w14:paraId="2C3D047E" w14:textId="77777777" w:rsidTr="001927CD">
        <w:trPr>
          <w:jc w:val="center"/>
        </w:trPr>
        <w:tc>
          <w:tcPr>
            <w:tcW w:w="1757" w:type="dxa"/>
            <w:tcBorders>
              <w:left w:val="single" w:sz="2" w:space="0" w:color="000000"/>
            </w:tcBorders>
          </w:tcPr>
          <w:p w14:paraId="7889005A" w14:textId="77777777" w:rsidR="001927CD" w:rsidRPr="00B344E3" w:rsidRDefault="001927CD" w:rsidP="00B344E3">
            <w:pPr>
              <w:pStyle w:val="TableContents"/>
              <w:jc w:val="center"/>
              <w:rPr>
                <w:rFonts w:ascii="Times New Roman" w:hAnsi="Times New Roman" w:cs="Times New Roman"/>
              </w:rPr>
            </w:pPr>
            <w:r w:rsidRPr="00B344E3">
              <w:rPr>
                <w:rFonts w:ascii="Times New Roman" w:hAnsi="Times New Roman" w:cs="Times New Roman"/>
              </w:rPr>
              <w:lastRenderedPageBreak/>
              <w:t>189</w:t>
            </w:r>
          </w:p>
        </w:tc>
        <w:tc>
          <w:tcPr>
            <w:tcW w:w="8170" w:type="dxa"/>
            <w:tcBorders>
              <w:left w:val="single" w:sz="2" w:space="0" w:color="000000"/>
              <w:right w:val="single" w:sz="2" w:space="0" w:color="000000"/>
            </w:tcBorders>
          </w:tcPr>
          <w:p w14:paraId="3ADF86A4" w14:textId="77777777" w:rsidR="001927CD" w:rsidRPr="00B344E3" w:rsidRDefault="001927CD" w:rsidP="00B344E3">
            <w:pPr>
              <w:suppressAutoHyphens w:val="0"/>
              <w:autoSpaceDE w:val="0"/>
              <w:autoSpaceDN w:val="0"/>
              <w:adjustRightInd w:val="0"/>
              <w:jc w:val="both"/>
              <w:rPr>
                <w:rFonts w:ascii="Times New Roman" w:hAnsi="Times New Roman" w:cs="Times New Roman"/>
              </w:rPr>
            </w:pPr>
            <w:bookmarkStart w:id="98" w:name="_Hlk210990304"/>
            <w:r w:rsidRPr="00B344E3">
              <w:rPr>
                <w:rFonts w:ascii="Times New Roman" w:hAnsi="Times New Roman" w:cs="Times New Roman"/>
              </w:rPr>
              <w:t>А2Б3В1Г</w:t>
            </w:r>
            <w:r w:rsidR="00BE4B90" w:rsidRPr="00B344E3">
              <w:rPr>
                <w:rFonts w:ascii="Times New Roman" w:hAnsi="Times New Roman" w:cs="Times New Roman"/>
              </w:rPr>
              <w:t>4</w:t>
            </w:r>
            <w:bookmarkEnd w:id="98"/>
          </w:p>
        </w:tc>
      </w:tr>
      <w:tr w:rsidR="00B344E3" w:rsidRPr="00B344E3" w14:paraId="1CC37EA5" w14:textId="77777777" w:rsidTr="001927CD">
        <w:trPr>
          <w:jc w:val="center"/>
        </w:trPr>
        <w:tc>
          <w:tcPr>
            <w:tcW w:w="1757" w:type="dxa"/>
            <w:tcBorders>
              <w:left w:val="single" w:sz="2" w:space="0" w:color="000000"/>
            </w:tcBorders>
          </w:tcPr>
          <w:p w14:paraId="3BE2111E" w14:textId="77777777" w:rsidR="001927CD" w:rsidRPr="00B344E3" w:rsidRDefault="001927CD" w:rsidP="00B344E3">
            <w:pPr>
              <w:pStyle w:val="TableContents"/>
              <w:jc w:val="center"/>
              <w:rPr>
                <w:rFonts w:ascii="Times New Roman" w:hAnsi="Times New Roman" w:cs="Times New Roman"/>
              </w:rPr>
            </w:pPr>
            <w:r w:rsidRPr="00B344E3">
              <w:rPr>
                <w:rFonts w:ascii="Times New Roman" w:hAnsi="Times New Roman" w:cs="Times New Roman"/>
              </w:rPr>
              <w:t>190</w:t>
            </w:r>
          </w:p>
        </w:tc>
        <w:tc>
          <w:tcPr>
            <w:tcW w:w="8170" w:type="dxa"/>
            <w:tcBorders>
              <w:left w:val="single" w:sz="2" w:space="0" w:color="000000"/>
              <w:right w:val="single" w:sz="2" w:space="0" w:color="000000"/>
            </w:tcBorders>
          </w:tcPr>
          <w:p w14:paraId="6AB78057" w14:textId="77777777" w:rsidR="001927CD" w:rsidRPr="00B344E3" w:rsidRDefault="0080777F" w:rsidP="00B344E3">
            <w:pPr>
              <w:suppressAutoHyphens w:val="0"/>
              <w:autoSpaceDE w:val="0"/>
              <w:autoSpaceDN w:val="0"/>
              <w:adjustRightInd w:val="0"/>
              <w:jc w:val="both"/>
              <w:rPr>
                <w:rFonts w:ascii="Times New Roman" w:hAnsi="Times New Roman" w:cs="Times New Roman"/>
              </w:rPr>
            </w:pPr>
            <w:bookmarkStart w:id="99" w:name="_Hlk210990379"/>
            <w:r w:rsidRPr="00B344E3">
              <w:rPr>
                <w:rFonts w:ascii="Times New Roman" w:hAnsi="Times New Roman" w:cs="Times New Roman"/>
              </w:rPr>
              <w:t>А4Б2В3Г1</w:t>
            </w:r>
            <w:bookmarkEnd w:id="99"/>
          </w:p>
        </w:tc>
      </w:tr>
      <w:tr w:rsidR="00B344E3" w:rsidRPr="00B344E3" w14:paraId="762CBFC9" w14:textId="77777777" w:rsidTr="001927CD">
        <w:trPr>
          <w:jc w:val="center"/>
        </w:trPr>
        <w:tc>
          <w:tcPr>
            <w:tcW w:w="1757" w:type="dxa"/>
            <w:tcBorders>
              <w:left w:val="single" w:sz="2" w:space="0" w:color="000000"/>
            </w:tcBorders>
          </w:tcPr>
          <w:p w14:paraId="12DE4F25" w14:textId="77777777" w:rsidR="001927CD" w:rsidRPr="00B344E3" w:rsidRDefault="0080777F" w:rsidP="00B344E3">
            <w:pPr>
              <w:pStyle w:val="TableContents"/>
              <w:jc w:val="center"/>
              <w:rPr>
                <w:rFonts w:ascii="Times New Roman" w:hAnsi="Times New Roman" w:cs="Times New Roman"/>
              </w:rPr>
            </w:pPr>
            <w:r w:rsidRPr="00B344E3">
              <w:rPr>
                <w:rFonts w:ascii="Times New Roman" w:hAnsi="Times New Roman" w:cs="Times New Roman"/>
              </w:rPr>
              <w:t>191</w:t>
            </w:r>
          </w:p>
        </w:tc>
        <w:tc>
          <w:tcPr>
            <w:tcW w:w="8170" w:type="dxa"/>
            <w:tcBorders>
              <w:left w:val="single" w:sz="2" w:space="0" w:color="000000"/>
              <w:right w:val="single" w:sz="2" w:space="0" w:color="000000"/>
            </w:tcBorders>
          </w:tcPr>
          <w:p w14:paraId="758EF1B0" w14:textId="77777777" w:rsidR="0080777F" w:rsidRPr="00B344E3" w:rsidRDefault="0080777F" w:rsidP="00B344E3">
            <w:pPr>
              <w:pStyle w:val="TableContents"/>
              <w:rPr>
                <w:rFonts w:ascii="Times New Roman" w:hAnsi="Times New Roman" w:cs="Times New Roman"/>
              </w:rPr>
            </w:pPr>
            <w:r w:rsidRPr="00B344E3">
              <w:rPr>
                <w:rFonts w:ascii="Times New Roman" w:hAnsi="Times New Roman" w:cs="Times New Roman"/>
              </w:rPr>
              <w:t>АВГ</w:t>
            </w:r>
          </w:p>
          <w:p w14:paraId="07DAF66F" w14:textId="77777777" w:rsidR="001927CD" w:rsidRPr="00B344E3" w:rsidRDefault="0080777F"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Вступительная часть является обязательной частью юридического документа, приложения и примечания - факультативной</w:t>
            </w:r>
          </w:p>
        </w:tc>
      </w:tr>
      <w:tr w:rsidR="00B344E3" w:rsidRPr="00B344E3" w14:paraId="305E02E2" w14:textId="77777777" w:rsidTr="001927CD">
        <w:trPr>
          <w:jc w:val="center"/>
        </w:trPr>
        <w:tc>
          <w:tcPr>
            <w:tcW w:w="1757" w:type="dxa"/>
            <w:tcBorders>
              <w:left w:val="single" w:sz="2" w:space="0" w:color="000000"/>
            </w:tcBorders>
          </w:tcPr>
          <w:p w14:paraId="2DC67C74" w14:textId="77777777" w:rsidR="001927CD" w:rsidRPr="00B344E3" w:rsidRDefault="0080777F" w:rsidP="00B344E3">
            <w:pPr>
              <w:pStyle w:val="TableContents"/>
              <w:jc w:val="center"/>
              <w:rPr>
                <w:rFonts w:ascii="Times New Roman" w:hAnsi="Times New Roman" w:cs="Times New Roman"/>
              </w:rPr>
            </w:pPr>
            <w:r w:rsidRPr="00B344E3">
              <w:rPr>
                <w:rFonts w:ascii="Times New Roman" w:hAnsi="Times New Roman" w:cs="Times New Roman"/>
              </w:rPr>
              <w:t>192</w:t>
            </w:r>
          </w:p>
        </w:tc>
        <w:tc>
          <w:tcPr>
            <w:tcW w:w="8170" w:type="dxa"/>
            <w:tcBorders>
              <w:left w:val="single" w:sz="2" w:space="0" w:color="000000"/>
              <w:right w:val="single" w:sz="2" w:space="0" w:color="000000"/>
            </w:tcBorders>
          </w:tcPr>
          <w:p w14:paraId="32A1407D" w14:textId="77777777" w:rsidR="0080777F" w:rsidRPr="00B344E3" w:rsidRDefault="0080777F" w:rsidP="00B344E3">
            <w:pPr>
              <w:pStyle w:val="TableContents"/>
              <w:rPr>
                <w:rFonts w:ascii="Times New Roman" w:hAnsi="Times New Roman" w:cs="Times New Roman"/>
              </w:rPr>
            </w:pPr>
            <w:r w:rsidRPr="00B344E3">
              <w:rPr>
                <w:rFonts w:ascii="Times New Roman" w:hAnsi="Times New Roman" w:cs="Times New Roman"/>
              </w:rPr>
              <w:t>Б</w:t>
            </w:r>
          </w:p>
          <w:p w14:paraId="6F33C6C9" w14:textId="77777777" w:rsidR="001927CD" w:rsidRPr="00B344E3" w:rsidRDefault="0080777F"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Основной задачей договора является создание модели, конструкции взаимных прав и обязанностей сторон. Это достигается именно использованием конструкций</w:t>
            </w:r>
          </w:p>
        </w:tc>
      </w:tr>
      <w:tr w:rsidR="00B344E3" w:rsidRPr="00B344E3" w14:paraId="00A74085" w14:textId="77777777" w:rsidTr="00AC49B2">
        <w:trPr>
          <w:jc w:val="center"/>
        </w:trPr>
        <w:tc>
          <w:tcPr>
            <w:tcW w:w="1757" w:type="dxa"/>
            <w:tcBorders>
              <w:left w:val="single" w:sz="2" w:space="0" w:color="000000"/>
            </w:tcBorders>
          </w:tcPr>
          <w:p w14:paraId="21A1674E" w14:textId="77777777" w:rsidR="001927CD" w:rsidRPr="00B344E3" w:rsidRDefault="0080777F" w:rsidP="00B344E3">
            <w:pPr>
              <w:pStyle w:val="TableContents"/>
              <w:jc w:val="center"/>
              <w:rPr>
                <w:rFonts w:ascii="Times New Roman" w:hAnsi="Times New Roman" w:cs="Times New Roman"/>
              </w:rPr>
            </w:pPr>
            <w:r w:rsidRPr="00B344E3">
              <w:rPr>
                <w:rFonts w:ascii="Times New Roman" w:hAnsi="Times New Roman" w:cs="Times New Roman"/>
              </w:rPr>
              <w:t>193</w:t>
            </w:r>
          </w:p>
        </w:tc>
        <w:tc>
          <w:tcPr>
            <w:tcW w:w="8170" w:type="dxa"/>
            <w:tcBorders>
              <w:left w:val="single" w:sz="2" w:space="0" w:color="000000"/>
              <w:right w:val="single" w:sz="2" w:space="0" w:color="000000"/>
            </w:tcBorders>
          </w:tcPr>
          <w:p w14:paraId="4804CE96" w14:textId="77777777" w:rsidR="00E65880" w:rsidRPr="00B344E3" w:rsidRDefault="00E65880" w:rsidP="00B344E3">
            <w:pPr>
              <w:shd w:val="clear" w:color="auto" w:fill="FFFFFF"/>
              <w:suppressAutoHyphens w:val="0"/>
              <w:rPr>
                <w:rFonts w:ascii="Times New Roman" w:eastAsia="Times New Roman" w:hAnsi="Times New Roman" w:cs="Times New Roman"/>
                <w:kern w:val="0"/>
                <w:lang w:eastAsia="ru-RU" w:bidi="ar-SA"/>
              </w:rPr>
            </w:pPr>
            <w:r w:rsidRPr="00B344E3">
              <w:rPr>
                <w:rFonts w:ascii="Times New Roman" w:hAnsi="Times New Roman" w:cs="Times New Roman"/>
              </w:rPr>
              <w:t xml:space="preserve">В данном документе отсутствуют: указание вида правового акта, принявший орган, место принятия, подписи уполномоченных на принятие этого акта лиц. </w:t>
            </w:r>
            <w:r w:rsidRPr="00B344E3">
              <w:rPr>
                <w:rFonts w:ascii="Times New Roman" w:eastAsia="Times New Roman" w:hAnsi="Times New Roman" w:cs="Times New Roman"/>
                <w:kern w:val="0"/>
                <w:lang w:eastAsia="ru-RU" w:bidi="ar-SA"/>
              </w:rPr>
              <w:t xml:space="preserve">Реквизиты НПА </w:t>
            </w:r>
            <w:proofErr w:type="gramStart"/>
            <w:r w:rsidRPr="00B344E3">
              <w:rPr>
                <w:rFonts w:ascii="Times New Roman" w:eastAsia="Times New Roman" w:hAnsi="Times New Roman" w:cs="Times New Roman"/>
                <w:kern w:val="0"/>
                <w:lang w:eastAsia="ru-RU" w:bidi="ar-SA"/>
              </w:rPr>
              <w:t>- это</w:t>
            </w:r>
            <w:proofErr w:type="gramEnd"/>
            <w:r w:rsidRPr="00B344E3">
              <w:rPr>
                <w:rFonts w:ascii="Times New Roman" w:eastAsia="Times New Roman" w:hAnsi="Times New Roman" w:cs="Times New Roman"/>
                <w:kern w:val="0"/>
                <w:lang w:eastAsia="ru-RU" w:bidi="ar-SA"/>
              </w:rPr>
              <w:t xml:space="preserve"> обязательные элементы, которые должны содержаться в каждом нормативно-правовом акте. К ним относятся:  </w:t>
            </w:r>
          </w:p>
          <w:p w14:paraId="7B76339E" w14:textId="77777777" w:rsidR="001927CD" w:rsidRPr="00B344E3" w:rsidRDefault="00E65880" w:rsidP="00B344E3">
            <w:pPr>
              <w:suppressAutoHyphens w:val="0"/>
              <w:autoSpaceDE w:val="0"/>
              <w:autoSpaceDN w:val="0"/>
              <w:adjustRightInd w:val="0"/>
              <w:jc w:val="both"/>
              <w:rPr>
                <w:rFonts w:ascii="Times New Roman" w:hAnsi="Times New Roman" w:cs="Times New Roman"/>
              </w:rPr>
            </w:pPr>
            <w:r w:rsidRPr="00B344E3">
              <w:rPr>
                <w:rFonts w:ascii="Times New Roman" w:eastAsia="Times New Roman" w:hAnsi="Times New Roman" w:cs="Times New Roman"/>
                <w:kern w:val="0"/>
                <w:lang w:eastAsia="ru-RU" w:bidi="ar-SA"/>
              </w:rPr>
              <w:t>- указание на вид нормативного правового акта; - наименование органа, принявшего (издавшего) акт; - заголовок, обозначающий предмет регулирования акта; - дату, место принятия (издания) акта и его регистрационный номер; - подписи лиц, официально уполномоченных подписывать соответствующие акты.</w:t>
            </w:r>
          </w:p>
        </w:tc>
      </w:tr>
      <w:bookmarkEnd w:id="95"/>
      <w:tr w:rsidR="00B344E3" w:rsidRPr="00B344E3" w14:paraId="5199591C" w14:textId="77777777" w:rsidTr="00AC49B2">
        <w:trPr>
          <w:jc w:val="center"/>
        </w:trPr>
        <w:tc>
          <w:tcPr>
            <w:tcW w:w="1757" w:type="dxa"/>
            <w:tcBorders>
              <w:left w:val="single" w:sz="2" w:space="0" w:color="000000"/>
            </w:tcBorders>
          </w:tcPr>
          <w:p w14:paraId="2B62D535" w14:textId="77777777" w:rsidR="00AC49B2" w:rsidRPr="00B344E3" w:rsidRDefault="00AC49B2" w:rsidP="00B344E3">
            <w:pPr>
              <w:pStyle w:val="TableContents"/>
              <w:jc w:val="center"/>
              <w:rPr>
                <w:rFonts w:ascii="Times New Roman" w:hAnsi="Times New Roman" w:cs="Times New Roman"/>
              </w:rPr>
            </w:pPr>
            <w:r w:rsidRPr="00B344E3">
              <w:rPr>
                <w:rFonts w:ascii="Times New Roman" w:hAnsi="Times New Roman" w:cs="Times New Roman"/>
              </w:rPr>
              <w:t>194</w:t>
            </w:r>
          </w:p>
        </w:tc>
        <w:tc>
          <w:tcPr>
            <w:tcW w:w="8170" w:type="dxa"/>
            <w:tcBorders>
              <w:left w:val="single" w:sz="2" w:space="0" w:color="000000"/>
              <w:right w:val="single" w:sz="2" w:space="0" w:color="000000"/>
            </w:tcBorders>
          </w:tcPr>
          <w:p w14:paraId="099A1026" w14:textId="77777777" w:rsidR="000F64B0" w:rsidRPr="00B344E3" w:rsidRDefault="000F64B0" w:rsidP="00B344E3">
            <w:pPr>
              <w:pStyle w:val="af0"/>
              <w:suppressAutoHyphens w:val="0"/>
              <w:ind w:left="0"/>
              <w:jc w:val="both"/>
              <w:rPr>
                <w:rFonts w:ascii="Times New Roman" w:hAnsi="Times New Roman" w:cs="Times New Roman"/>
                <w:szCs w:val="24"/>
              </w:rPr>
            </w:pPr>
            <w:r w:rsidRPr="00B344E3">
              <w:rPr>
                <w:rFonts w:ascii="Times New Roman" w:hAnsi="Times New Roman" w:cs="Times New Roman"/>
                <w:szCs w:val="24"/>
              </w:rPr>
              <w:t>А</w:t>
            </w:r>
          </w:p>
          <w:p w14:paraId="766A4221" w14:textId="77777777" w:rsidR="000F64B0" w:rsidRPr="00B344E3" w:rsidRDefault="000F64B0" w:rsidP="00B344E3">
            <w:pPr>
              <w:pStyle w:val="af1"/>
              <w:shd w:val="clear" w:color="auto" w:fill="FFFFFF"/>
              <w:spacing w:before="0" w:beforeAutospacing="0" w:after="0" w:afterAutospacing="0"/>
              <w:jc w:val="both"/>
            </w:pPr>
            <w:r w:rsidRPr="00B344E3">
              <w:t xml:space="preserve">Правильный юридический документ содержит всю необходимую информацию и составлен в надлежащей форме. Требования к содержанию и форме юридического документа могут быть установлены законом либо сформированы на практике. </w:t>
            </w:r>
          </w:p>
          <w:p w14:paraId="6577D6A6" w14:textId="77777777" w:rsidR="000F64B0" w:rsidRPr="00B344E3" w:rsidRDefault="000F64B0" w:rsidP="00B344E3">
            <w:pPr>
              <w:pStyle w:val="richfactdown-paragraph"/>
              <w:shd w:val="clear" w:color="auto" w:fill="FFFFFF"/>
              <w:spacing w:before="0" w:beforeAutospacing="0" w:after="0" w:afterAutospacing="0"/>
              <w:jc w:val="both"/>
              <w:rPr>
                <w:b/>
                <w:bCs/>
              </w:rPr>
            </w:pPr>
            <w:r w:rsidRPr="00B344E3">
              <w:rPr>
                <w:rStyle w:val="af5"/>
                <w:rFonts w:eastAsia="OpenSymbol"/>
                <w:b w:val="0"/>
                <w:bCs w:val="0"/>
              </w:rPr>
              <w:t>Структура юридического документа включает в себя следующие части:</w:t>
            </w:r>
          </w:p>
          <w:p w14:paraId="41727AB1" w14:textId="77777777" w:rsidR="000F64B0" w:rsidRPr="00B344E3" w:rsidRDefault="000F64B0" w:rsidP="00B344E3">
            <w:pPr>
              <w:pStyle w:val="richfactdown-paragraph"/>
              <w:numPr>
                <w:ilvl w:val="0"/>
                <w:numId w:val="63"/>
              </w:numPr>
              <w:shd w:val="clear" w:color="auto" w:fill="FFFFFF"/>
              <w:spacing w:before="0" w:beforeAutospacing="0" w:after="0" w:afterAutospacing="0"/>
              <w:ind w:left="0" w:firstLine="0"/>
              <w:jc w:val="both"/>
            </w:pPr>
            <w:r w:rsidRPr="00B344E3">
              <w:rPr>
                <w:rStyle w:val="af5"/>
                <w:rFonts w:eastAsia="OpenSymbol"/>
                <w:b w:val="0"/>
                <w:bCs w:val="0"/>
              </w:rPr>
              <w:t>Вступительная часть.</w:t>
            </w:r>
            <w:r w:rsidRPr="00B344E3">
              <w:rPr>
                <w:b/>
                <w:bCs/>
              </w:rPr>
              <w:t> </w:t>
            </w:r>
            <w:r w:rsidRPr="00B344E3">
              <w:t>В ней отражается большинство реквизитов правового документа.</w:t>
            </w:r>
          </w:p>
          <w:p w14:paraId="5FD9B0B7" w14:textId="77777777" w:rsidR="000F64B0" w:rsidRPr="00B344E3" w:rsidRDefault="000F64B0" w:rsidP="00B344E3">
            <w:pPr>
              <w:pStyle w:val="richfactdown-paragraph"/>
              <w:numPr>
                <w:ilvl w:val="0"/>
                <w:numId w:val="63"/>
              </w:numPr>
              <w:shd w:val="clear" w:color="auto" w:fill="FFFFFF"/>
              <w:spacing w:before="0" w:beforeAutospacing="0" w:after="0" w:afterAutospacing="0"/>
              <w:ind w:left="0" w:firstLine="0"/>
              <w:jc w:val="both"/>
            </w:pPr>
            <w:r w:rsidRPr="00B344E3">
              <w:rPr>
                <w:rStyle w:val="af5"/>
                <w:rFonts w:eastAsia="OpenSymbol"/>
                <w:b w:val="0"/>
                <w:bCs w:val="0"/>
              </w:rPr>
              <w:t>Основная часть.</w:t>
            </w:r>
            <w:r w:rsidRPr="00B344E3">
              <w:t> Может подразделяться на составные части (разделы, подразделы, главы, статьи, пункты, подпункты, абзацы и др.).</w:t>
            </w:r>
          </w:p>
          <w:p w14:paraId="3D5D4335" w14:textId="77777777" w:rsidR="000F64B0" w:rsidRPr="00B344E3" w:rsidRDefault="000F64B0" w:rsidP="00B344E3">
            <w:pPr>
              <w:pStyle w:val="richfactdown-paragraph"/>
              <w:numPr>
                <w:ilvl w:val="0"/>
                <w:numId w:val="63"/>
              </w:numPr>
              <w:shd w:val="clear" w:color="auto" w:fill="FFFFFF"/>
              <w:spacing w:before="0" w:beforeAutospacing="0" w:after="0" w:afterAutospacing="0"/>
              <w:ind w:left="0" w:firstLine="0"/>
              <w:jc w:val="both"/>
            </w:pPr>
            <w:r w:rsidRPr="00B344E3">
              <w:rPr>
                <w:rStyle w:val="af5"/>
                <w:rFonts w:eastAsia="OpenSymbol"/>
                <w:b w:val="0"/>
                <w:bCs w:val="0"/>
              </w:rPr>
              <w:t>Заключительная часть.</w:t>
            </w:r>
            <w:r w:rsidRPr="00B344E3">
              <w:t> Акцентирует внимание на менее значимых моментах, таких как срок действия документа, порядок его обжалования, перечень актов, отменяемых и изменяемых.</w:t>
            </w:r>
          </w:p>
          <w:p w14:paraId="3DE82338" w14:textId="77777777" w:rsidR="000F64B0" w:rsidRPr="00B344E3" w:rsidRDefault="000F64B0" w:rsidP="00B344E3">
            <w:pPr>
              <w:pStyle w:val="richfactdown-paragraph"/>
              <w:numPr>
                <w:ilvl w:val="0"/>
                <w:numId w:val="63"/>
              </w:numPr>
              <w:shd w:val="clear" w:color="auto" w:fill="FFFFFF"/>
              <w:spacing w:before="0" w:beforeAutospacing="0" w:after="0" w:afterAutospacing="0"/>
              <w:ind w:left="0" w:firstLine="0"/>
              <w:jc w:val="both"/>
            </w:pPr>
            <w:r w:rsidRPr="00B344E3">
              <w:rPr>
                <w:rStyle w:val="af5"/>
                <w:rFonts w:eastAsia="OpenSymbol"/>
                <w:b w:val="0"/>
                <w:bCs w:val="0"/>
              </w:rPr>
              <w:t>Приложение.</w:t>
            </w:r>
            <w:r w:rsidRPr="00B344E3">
              <w:t> Располагается после заключительной части документа.</w:t>
            </w:r>
          </w:p>
          <w:p w14:paraId="0D9BE274" w14:textId="77777777" w:rsidR="000F64B0" w:rsidRPr="00B344E3" w:rsidRDefault="000F64B0" w:rsidP="00B344E3">
            <w:pPr>
              <w:pStyle w:val="richfactdown-paragraph"/>
              <w:numPr>
                <w:ilvl w:val="0"/>
                <w:numId w:val="63"/>
              </w:numPr>
              <w:shd w:val="clear" w:color="auto" w:fill="FFFFFF"/>
              <w:spacing w:before="0" w:beforeAutospacing="0" w:after="0" w:afterAutospacing="0"/>
              <w:ind w:left="0" w:firstLine="0"/>
              <w:jc w:val="both"/>
            </w:pPr>
            <w:r w:rsidRPr="00B344E3">
              <w:rPr>
                <w:rStyle w:val="af5"/>
                <w:rFonts w:eastAsia="OpenSymbol"/>
                <w:b w:val="0"/>
                <w:bCs w:val="0"/>
              </w:rPr>
              <w:t>Ссылки.</w:t>
            </w:r>
            <w:r w:rsidRPr="00B344E3">
              <w:t> Позволяют упростить юридические документы, сделать их компактными и доступными для обозрения и применения.</w:t>
            </w:r>
          </w:p>
          <w:p w14:paraId="304B3E14" w14:textId="77777777" w:rsidR="00AC49B2" w:rsidRPr="00B344E3" w:rsidRDefault="000F64B0" w:rsidP="00B344E3">
            <w:pPr>
              <w:suppressAutoHyphens w:val="0"/>
              <w:autoSpaceDE w:val="0"/>
              <w:autoSpaceDN w:val="0"/>
              <w:adjustRightInd w:val="0"/>
              <w:jc w:val="both"/>
              <w:rPr>
                <w:rFonts w:ascii="Times New Roman" w:hAnsi="Times New Roman" w:cs="Times New Roman"/>
              </w:rPr>
            </w:pPr>
            <w:r w:rsidRPr="00B344E3">
              <w:rPr>
                <w:rStyle w:val="af5"/>
                <w:rFonts w:ascii="Times New Roman" w:hAnsi="Times New Roman" w:cs="Times New Roman"/>
                <w:b w:val="0"/>
                <w:bCs w:val="0"/>
              </w:rPr>
              <w:t>Сноски.</w:t>
            </w:r>
            <w:r w:rsidRPr="00B344E3">
              <w:rPr>
                <w:rFonts w:ascii="Times New Roman" w:hAnsi="Times New Roman" w:cs="Times New Roman"/>
              </w:rPr>
              <w:t> Используются редко и предназначены для объяснения особенностей, которые не могут быть отражены в основной части.</w:t>
            </w:r>
          </w:p>
        </w:tc>
      </w:tr>
      <w:tr w:rsidR="00B344E3" w:rsidRPr="00B344E3" w14:paraId="5A6B9A39" w14:textId="77777777" w:rsidTr="00AC49B2">
        <w:trPr>
          <w:jc w:val="center"/>
        </w:trPr>
        <w:tc>
          <w:tcPr>
            <w:tcW w:w="1757" w:type="dxa"/>
            <w:tcBorders>
              <w:left w:val="single" w:sz="2" w:space="0" w:color="000000"/>
            </w:tcBorders>
          </w:tcPr>
          <w:p w14:paraId="02FC6AD5" w14:textId="77777777" w:rsidR="00AC49B2" w:rsidRPr="00B344E3" w:rsidRDefault="00AC49B2" w:rsidP="00B344E3">
            <w:pPr>
              <w:pStyle w:val="TableContents"/>
              <w:jc w:val="center"/>
              <w:rPr>
                <w:rFonts w:ascii="Times New Roman" w:hAnsi="Times New Roman" w:cs="Times New Roman"/>
              </w:rPr>
            </w:pPr>
            <w:r w:rsidRPr="00B344E3">
              <w:rPr>
                <w:rFonts w:ascii="Times New Roman" w:hAnsi="Times New Roman" w:cs="Times New Roman"/>
              </w:rPr>
              <w:t>195</w:t>
            </w:r>
          </w:p>
        </w:tc>
        <w:tc>
          <w:tcPr>
            <w:tcW w:w="8170" w:type="dxa"/>
            <w:tcBorders>
              <w:left w:val="single" w:sz="2" w:space="0" w:color="000000"/>
              <w:right w:val="single" w:sz="2" w:space="0" w:color="000000"/>
            </w:tcBorders>
          </w:tcPr>
          <w:p w14:paraId="289B10D2" w14:textId="77777777" w:rsidR="000F64B0" w:rsidRPr="00B344E3" w:rsidRDefault="000F64B0" w:rsidP="00B344E3">
            <w:pPr>
              <w:pStyle w:val="TableContents"/>
              <w:jc w:val="both"/>
              <w:rPr>
                <w:rFonts w:ascii="Times New Roman" w:hAnsi="Times New Roman" w:cs="Times New Roman"/>
              </w:rPr>
            </w:pPr>
            <w:r w:rsidRPr="00B344E3">
              <w:rPr>
                <w:rFonts w:ascii="Times New Roman" w:hAnsi="Times New Roman" w:cs="Times New Roman"/>
              </w:rPr>
              <w:t>А</w:t>
            </w:r>
          </w:p>
          <w:p w14:paraId="5FE11EE8" w14:textId="77777777" w:rsidR="00AC49B2" w:rsidRPr="00B344E3" w:rsidRDefault="000F64B0"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 xml:space="preserve">Наряду с нормативными правовыми актами существуют ненормативные правовые акты. </w:t>
            </w:r>
            <w:r w:rsidRPr="00B344E3">
              <w:rPr>
                <w:rFonts w:ascii="Times New Roman" w:eastAsiaTheme="minorHAnsi" w:hAnsi="Times New Roman" w:cs="Times New Roman"/>
                <w:kern w:val="0"/>
                <w:lang w:eastAsia="en-US" w:bidi="ar-SA"/>
              </w:rPr>
              <w:t>В теории права под ненормативным правовым актом понимается правовой акт индивидуального характера, устанавливающий, изменяющий или отменяющий права и обязанности конкретных лиц.</w:t>
            </w:r>
          </w:p>
        </w:tc>
      </w:tr>
      <w:tr w:rsidR="00B344E3" w:rsidRPr="00B344E3" w14:paraId="52FBD2EF" w14:textId="77777777" w:rsidTr="00AC49B2">
        <w:trPr>
          <w:jc w:val="center"/>
        </w:trPr>
        <w:tc>
          <w:tcPr>
            <w:tcW w:w="1757" w:type="dxa"/>
            <w:tcBorders>
              <w:left w:val="single" w:sz="2" w:space="0" w:color="000000"/>
            </w:tcBorders>
          </w:tcPr>
          <w:p w14:paraId="6D0864C8" w14:textId="77777777" w:rsidR="00AC49B2" w:rsidRPr="00B344E3" w:rsidRDefault="00AC49B2" w:rsidP="00B344E3">
            <w:pPr>
              <w:pStyle w:val="TableContents"/>
              <w:jc w:val="center"/>
              <w:rPr>
                <w:rFonts w:ascii="Times New Roman" w:hAnsi="Times New Roman" w:cs="Times New Roman"/>
              </w:rPr>
            </w:pPr>
            <w:r w:rsidRPr="00B344E3">
              <w:rPr>
                <w:rFonts w:ascii="Times New Roman" w:hAnsi="Times New Roman" w:cs="Times New Roman"/>
              </w:rPr>
              <w:t>196</w:t>
            </w:r>
          </w:p>
        </w:tc>
        <w:tc>
          <w:tcPr>
            <w:tcW w:w="8170" w:type="dxa"/>
            <w:tcBorders>
              <w:left w:val="single" w:sz="2" w:space="0" w:color="000000"/>
              <w:right w:val="single" w:sz="2" w:space="0" w:color="000000"/>
            </w:tcBorders>
          </w:tcPr>
          <w:p w14:paraId="760F31F5" w14:textId="77777777" w:rsidR="000F64B0" w:rsidRPr="00B344E3" w:rsidRDefault="000F64B0"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Нет,</w:t>
            </w:r>
            <w:r w:rsidRPr="00B344E3">
              <w:rPr>
                <w:rFonts w:ascii="Times New Roman" w:eastAsiaTheme="minorHAnsi" w:hAnsi="Times New Roman" w:cs="Times New Roman"/>
                <w:kern w:val="0"/>
                <w:lang w:eastAsia="en-US" w:bidi="ar-SA"/>
              </w:rPr>
              <w:t xml:space="preserve"> обжалование в арбитражном суде протокола об административном правонарушении невозможно.</w:t>
            </w:r>
          </w:p>
          <w:p w14:paraId="3FFC7406" w14:textId="77777777" w:rsidR="00AC49B2" w:rsidRPr="00B344E3" w:rsidRDefault="000F64B0"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Более того, о</w:t>
            </w:r>
            <w:r w:rsidRPr="00B344E3">
              <w:rPr>
                <w:rFonts w:ascii="Times New Roman" w:eastAsiaTheme="minorHAnsi" w:hAnsi="Times New Roman" w:cs="Times New Roman"/>
                <w:kern w:val="0"/>
                <w:lang w:eastAsia="en-US" w:bidi="ar-SA"/>
              </w:rPr>
              <w:t>бжалование протоколов об административном правонарушении действующим законодательством не предусмотрено.</w:t>
            </w:r>
          </w:p>
        </w:tc>
      </w:tr>
      <w:tr w:rsidR="00B344E3" w:rsidRPr="00B344E3" w14:paraId="7B642977" w14:textId="77777777" w:rsidTr="00AC49B2">
        <w:trPr>
          <w:jc w:val="center"/>
        </w:trPr>
        <w:tc>
          <w:tcPr>
            <w:tcW w:w="1757" w:type="dxa"/>
            <w:tcBorders>
              <w:left w:val="single" w:sz="2" w:space="0" w:color="000000"/>
            </w:tcBorders>
          </w:tcPr>
          <w:p w14:paraId="21D802FA" w14:textId="77777777" w:rsidR="00AC49B2" w:rsidRPr="00B344E3" w:rsidRDefault="00AC49B2" w:rsidP="00B344E3">
            <w:pPr>
              <w:pStyle w:val="TableContents"/>
              <w:jc w:val="center"/>
              <w:rPr>
                <w:rFonts w:ascii="Times New Roman" w:hAnsi="Times New Roman" w:cs="Times New Roman"/>
              </w:rPr>
            </w:pPr>
            <w:r w:rsidRPr="00B344E3">
              <w:rPr>
                <w:rFonts w:ascii="Times New Roman" w:hAnsi="Times New Roman" w:cs="Times New Roman"/>
              </w:rPr>
              <w:t>197</w:t>
            </w:r>
          </w:p>
        </w:tc>
        <w:tc>
          <w:tcPr>
            <w:tcW w:w="8170" w:type="dxa"/>
            <w:tcBorders>
              <w:left w:val="single" w:sz="2" w:space="0" w:color="000000"/>
              <w:right w:val="single" w:sz="2" w:space="0" w:color="000000"/>
            </w:tcBorders>
          </w:tcPr>
          <w:p w14:paraId="76F6F6BA" w14:textId="77777777" w:rsidR="00AC49B2" w:rsidRPr="00B344E3" w:rsidRDefault="000F64B0"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А3Б1В2</w:t>
            </w:r>
          </w:p>
        </w:tc>
      </w:tr>
      <w:tr w:rsidR="00B344E3" w:rsidRPr="00B344E3" w14:paraId="43D11963" w14:textId="77777777" w:rsidTr="00AC49B2">
        <w:trPr>
          <w:jc w:val="center"/>
        </w:trPr>
        <w:tc>
          <w:tcPr>
            <w:tcW w:w="1757" w:type="dxa"/>
            <w:tcBorders>
              <w:left w:val="single" w:sz="2" w:space="0" w:color="000000"/>
            </w:tcBorders>
          </w:tcPr>
          <w:p w14:paraId="4C97A9A6" w14:textId="77777777" w:rsidR="00AC49B2" w:rsidRPr="00B344E3" w:rsidRDefault="00AC49B2" w:rsidP="00B344E3">
            <w:pPr>
              <w:pStyle w:val="TableContents"/>
              <w:jc w:val="center"/>
              <w:rPr>
                <w:rFonts w:ascii="Times New Roman" w:hAnsi="Times New Roman" w:cs="Times New Roman"/>
              </w:rPr>
            </w:pPr>
            <w:r w:rsidRPr="00B344E3">
              <w:rPr>
                <w:rFonts w:ascii="Times New Roman" w:hAnsi="Times New Roman" w:cs="Times New Roman"/>
              </w:rPr>
              <w:t>198</w:t>
            </w:r>
          </w:p>
        </w:tc>
        <w:tc>
          <w:tcPr>
            <w:tcW w:w="8170" w:type="dxa"/>
            <w:tcBorders>
              <w:left w:val="single" w:sz="2" w:space="0" w:color="000000"/>
              <w:right w:val="single" w:sz="2" w:space="0" w:color="000000"/>
            </w:tcBorders>
          </w:tcPr>
          <w:p w14:paraId="7154230A" w14:textId="77777777" w:rsidR="00AC49B2" w:rsidRPr="00B344E3" w:rsidRDefault="000F64B0" w:rsidP="00B344E3">
            <w:pPr>
              <w:suppressAutoHyphens w:val="0"/>
              <w:autoSpaceDE w:val="0"/>
              <w:autoSpaceDN w:val="0"/>
              <w:adjustRightInd w:val="0"/>
              <w:jc w:val="both"/>
              <w:rPr>
                <w:rFonts w:ascii="Times New Roman" w:hAnsi="Times New Roman" w:cs="Times New Roman"/>
              </w:rPr>
            </w:pPr>
            <w:r w:rsidRPr="00B344E3">
              <w:rPr>
                <w:rFonts w:ascii="Times New Roman" w:eastAsiaTheme="minorHAnsi" w:hAnsi="Times New Roman" w:cs="Times New Roman"/>
                <w:kern w:val="0"/>
                <w:lang w:eastAsia="en-US" w:bidi="ar-SA"/>
              </w:rPr>
              <w:t>В договоре на оказание риелторских услуг следует указать предмет договора, обязательства сторон, сроки исполнения обязательств, стоимость услуг и порядок расчетов, порядок расторжения договора, ответственность сторон.</w:t>
            </w:r>
          </w:p>
        </w:tc>
      </w:tr>
      <w:tr w:rsidR="00B344E3" w:rsidRPr="00B344E3" w14:paraId="22E231E0" w14:textId="77777777" w:rsidTr="00AC49B2">
        <w:trPr>
          <w:jc w:val="center"/>
        </w:trPr>
        <w:tc>
          <w:tcPr>
            <w:tcW w:w="1757" w:type="dxa"/>
            <w:tcBorders>
              <w:left w:val="single" w:sz="2" w:space="0" w:color="000000"/>
            </w:tcBorders>
          </w:tcPr>
          <w:p w14:paraId="47C7D464" w14:textId="77777777" w:rsidR="00AC49B2" w:rsidRPr="00B344E3" w:rsidRDefault="00AC49B2" w:rsidP="00B344E3">
            <w:pPr>
              <w:pStyle w:val="TableContents"/>
              <w:jc w:val="center"/>
              <w:rPr>
                <w:rFonts w:ascii="Times New Roman" w:hAnsi="Times New Roman" w:cs="Times New Roman"/>
              </w:rPr>
            </w:pPr>
            <w:r w:rsidRPr="00B344E3">
              <w:rPr>
                <w:rFonts w:ascii="Times New Roman" w:hAnsi="Times New Roman" w:cs="Times New Roman"/>
              </w:rPr>
              <w:t>199</w:t>
            </w:r>
          </w:p>
        </w:tc>
        <w:tc>
          <w:tcPr>
            <w:tcW w:w="8170" w:type="dxa"/>
            <w:tcBorders>
              <w:left w:val="single" w:sz="2" w:space="0" w:color="000000"/>
              <w:right w:val="single" w:sz="2" w:space="0" w:color="000000"/>
            </w:tcBorders>
          </w:tcPr>
          <w:p w14:paraId="582BC99B" w14:textId="77777777" w:rsidR="00AC49B2" w:rsidRPr="00B344E3" w:rsidRDefault="000F64B0"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АВБ</w:t>
            </w:r>
          </w:p>
        </w:tc>
      </w:tr>
      <w:tr w:rsidR="00B344E3" w:rsidRPr="00B344E3" w14:paraId="661EC07D" w14:textId="77777777" w:rsidTr="0007629D">
        <w:trPr>
          <w:jc w:val="center"/>
        </w:trPr>
        <w:tc>
          <w:tcPr>
            <w:tcW w:w="1757" w:type="dxa"/>
            <w:tcBorders>
              <w:left w:val="single" w:sz="2" w:space="0" w:color="000000"/>
            </w:tcBorders>
          </w:tcPr>
          <w:p w14:paraId="5AA02DCC" w14:textId="77777777" w:rsidR="00AC49B2" w:rsidRPr="00B344E3" w:rsidRDefault="00AC49B2" w:rsidP="00B344E3">
            <w:pPr>
              <w:pStyle w:val="TableContents"/>
              <w:jc w:val="center"/>
              <w:rPr>
                <w:rFonts w:ascii="Times New Roman" w:hAnsi="Times New Roman" w:cs="Times New Roman"/>
              </w:rPr>
            </w:pPr>
            <w:r w:rsidRPr="00B344E3">
              <w:rPr>
                <w:rFonts w:ascii="Times New Roman" w:hAnsi="Times New Roman" w:cs="Times New Roman"/>
              </w:rPr>
              <w:t>200</w:t>
            </w:r>
          </w:p>
        </w:tc>
        <w:tc>
          <w:tcPr>
            <w:tcW w:w="8170" w:type="dxa"/>
            <w:tcBorders>
              <w:left w:val="single" w:sz="2" w:space="0" w:color="000000"/>
              <w:right w:val="single" w:sz="2" w:space="0" w:color="000000"/>
            </w:tcBorders>
          </w:tcPr>
          <w:p w14:paraId="4E09D9A1" w14:textId="77777777" w:rsidR="000F64B0" w:rsidRPr="00B344E3" w:rsidRDefault="000F64B0"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А</w:t>
            </w:r>
          </w:p>
          <w:p w14:paraId="6AEECC41" w14:textId="77777777" w:rsidR="00AC49B2" w:rsidRPr="00B344E3" w:rsidRDefault="000F64B0"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lastRenderedPageBreak/>
              <w:t>В преамбуле закона содержатся указание на обстоятельства его принятия, цели и задачи, которые должны быть достигнуты в результате его применения.</w:t>
            </w:r>
          </w:p>
        </w:tc>
      </w:tr>
      <w:tr w:rsidR="00B344E3" w:rsidRPr="00B344E3" w14:paraId="66B72ECF" w14:textId="77777777" w:rsidTr="0007629D">
        <w:trPr>
          <w:jc w:val="center"/>
        </w:trPr>
        <w:tc>
          <w:tcPr>
            <w:tcW w:w="1757" w:type="dxa"/>
            <w:tcBorders>
              <w:left w:val="single" w:sz="2" w:space="0" w:color="000000"/>
            </w:tcBorders>
          </w:tcPr>
          <w:p w14:paraId="44CB6462" w14:textId="77777777" w:rsidR="0007629D" w:rsidRPr="00B344E3" w:rsidRDefault="0007629D" w:rsidP="00B344E3">
            <w:pPr>
              <w:pStyle w:val="TableContents"/>
              <w:jc w:val="center"/>
              <w:rPr>
                <w:rFonts w:ascii="Times New Roman" w:hAnsi="Times New Roman" w:cs="Times New Roman"/>
              </w:rPr>
            </w:pPr>
            <w:r w:rsidRPr="00B344E3">
              <w:rPr>
                <w:rFonts w:ascii="Times New Roman" w:hAnsi="Times New Roman" w:cs="Times New Roman"/>
              </w:rPr>
              <w:lastRenderedPageBreak/>
              <w:t>201</w:t>
            </w:r>
          </w:p>
        </w:tc>
        <w:tc>
          <w:tcPr>
            <w:tcW w:w="8170" w:type="dxa"/>
            <w:tcBorders>
              <w:left w:val="single" w:sz="2" w:space="0" w:color="000000"/>
              <w:right w:val="single" w:sz="2" w:space="0" w:color="000000"/>
            </w:tcBorders>
          </w:tcPr>
          <w:p w14:paraId="49D6EFCC" w14:textId="77777777" w:rsidR="00584EEB" w:rsidRPr="00B344E3" w:rsidRDefault="00584EEB" w:rsidP="00B344E3">
            <w:pPr>
              <w:pStyle w:val="TableContents"/>
              <w:jc w:val="both"/>
              <w:rPr>
                <w:rFonts w:ascii="Times New Roman" w:hAnsi="Times New Roman" w:cs="Times New Roman"/>
              </w:rPr>
            </w:pPr>
            <w:r w:rsidRPr="00B344E3">
              <w:rPr>
                <w:rFonts w:ascii="Times New Roman" w:hAnsi="Times New Roman" w:cs="Times New Roman"/>
              </w:rPr>
              <w:t>А</w:t>
            </w:r>
          </w:p>
          <w:p w14:paraId="55BA4A09" w14:textId="77777777" w:rsidR="0007629D" w:rsidRPr="00B344E3" w:rsidRDefault="00584EEB"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bCs/>
                <w:shd w:val="clear" w:color="auto" w:fill="FFFFFF"/>
              </w:rPr>
              <w:t>Непринятие</w:t>
            </w:r>
            <w:r w:rsidRPr="00B344E3">
              <w:rPr>
                <w:rFonts w:ascii="Times New Roman" w:hAnsi="Times New Roman" w:cs="Times New Roman"/>
                <w:shd w:val="clear" w:color="auto" w:fill="FFFFFF"/>
              </w:rPr>
              <w:t> государственным </w:t>
            </w:r>
            <w:r w:rsidRPr="00B344E3">
              <w:rPr>
                <w:rFonts w:ascii="Times New Roman" w:hAnsi="Times New Roman" w:cs="Times New Roman"/>
                <w:bCs/>
                <w:shd w:val="clear" w:color="auto" w:fill="FFFFFF"/>
              </w:rPr>
              <w:t>гражданским</w:t>
            </w:r>
            <w:r w:rsidRPr="00B344E3">
              <w:rPr>
                <w:rFonts w:ascii="Times New Roman" w:hAnsi="Times New Roman" w:cs="Times New Roman"/>
                <w:shd w:val="clear" w:color="auto" w:fill="FFFFFF"/>
              </w:rPr>
              <w:t> </w:t>
            </w:r>
            <w:r w:rsidRPr="00B344E3">
              <w:rPr>
                <w:rFonts w:ascii="Times New Roman" w:hAnsi="Times New Roman" w:cs="Times New Roman"/>
                <w:bCs/>
                <w:shd w:val="clear" w:color="auto" w:fill="FFFFFF"/>
              </w:rPr>
              <w:t>служащим</w:t>
            </w:r>
            <w:r w:rsidRPr="00B344E3">
              <w:rPr>
                <w:rFonts w:ascii="Times New Roman" w:hAnsi="Times New Roman" w:cs="Times New Roman"/>
                <w:shd w:val="clear" w:color="auto" w:fill="FFFFFF"/>
              </w:rPr>
              <w:t>, </w:t>
            </w:r>
            <w:r w:rsidRPr="00B344E3">
              <w:rPr>
                <w:rFonts w:ascii="Times New Roman" w:hAnsi="Times New Roman" w:cs="Times New Roman"/>
                <w:bCs/>
                <w:shd w:val="clear" w:color="auto" w:fill="FFFFFF"/>
              </w:rPr>
              <w:t>являющимся</w:t>
            </w:r>
            <w:r w:rsidRPr="00B344E3">
              <w:rPr>
                <w:rFonts w:ascii="Times New Roman" w:hAnsi="Times New Roman" w:cs="Times New Roman"/>
                <w:shd w:val="clear" w:color="auto" w:fill="FFFFFF"/>
              </w:rPr>
              <w:t> </w:t>
            </w:r>
            <w:r w:rsidRPr="00B344E3">
              <w:rPr>
                <w:rFonts w:ascii="Times New Roman" w:hAnsi="Times New Roman" w:cs="Times New Roman"/>
                <w:bCs/>
                <w:shd w:val="clear" w:color="auto" w:fill="FFFFFF"/>
              </w:rPr>
              <w:t>стороной</w:t>
            </w:r>
            <w:r w:rsidRPr="00B344E3">
              <w:rPr>
                <w:rFonts w:ascii="Times New Roman" w:hAnsi="Times New Roman" w:cs="Times New Roman"/>
                <w:shd w:val="clear" w:color="auto" w:fill="FFFFFF"/>
              </w:rPr>
              <w:t> </w:t>
            </w:r>
            <w:r w:rsidRPr="00B344E3">
              <w:rPr>
                <w:rFonts w:ascii="Times New Roman" w:hAnsi="Times New Roman" w:cs="Times New Roman"/>
                <w:bCs/>
                <w:shd w:val="clear" w:color="auto" w:fill="FFFFFF"/>
              </w:rPr>
              <w:t>конфликта</w:t>
            </w:r>
            <w:r w:rsidRPr="00B344E3">
              <w:rPr>
                <w:rFonts w:ascii="Times New Roman" w:hAnsi="Times New Roman" w:cs="Times New Roman"/>
                <w:shd w:val="clear" w:color="auto" w:fill="FFFFFF"/>
              </w:rPr>
              <w:t> </w:t>
            </w:r>
            <w:r w:rsidRPr="00B344E3">
              <w:rPr>
                <w:rFonts w:ascii="Times New Roman" w:hAnsi="Times New Roman" w:cs="Times New Roman"/>
                <w:bCs/>
                <w:shd w:val="clear" w:color="auto" w:fill="FFFFFF"/>
              </w:rPr>
              <w:t>интересов</w:t>
            </w:r>
            <w:r w:rsidRPr="00B344E3">
              <w:rPr>
                <w:rFonts w:ascii="Times New Roman" w:hAnsi="Times New Roman" w:cs="Times New Roman"/>
                <w:shd w:val="clear" w:color="auto" w:fill="FFFFFF"/>
              </w:rPr>
              <w:t>, </w:t>
            </w:r>
            <w:r w:rsidRPr="00B344E3">
              <w:rPr>
                <w:rFonts w:ascii="Times New Roman" w:hAnsi="Times New Roman" w:cs="Times New Roman"/>
                <w:bCs/>
                <w:shd w:val="clear" w:color="auto" w:fill="FFFFFF"/>
              </w:rPr>
              <w:t>мер</w:t>
            </w:r>
            <w:r w:rsidRPr="00B344E3">
              <w:rPr>
                <w:rFonts w:ascii="Times New Roman" w:hAnsi="Times New Roman" w:cs="Times New Roman"/>
                <w:shd w:val="clear" w:color="auto" w:fill="FFFFFF"/>
              </w:rPr>
              <w:t> </w:t>
            </w:r>
            <w:r w:rsidRPr="00B344E3">
              <w:rPr>
                <w:rFonts w:ascii="Times New Roman" w:hAnsi="Times New Roman" w:cs="Times New Roman"/>
                <w:bCs/>
                <w:shd w:val="clear" w:color="auto" w:fill="FFFFFF"/>
              </w:rPr>
              <w:t>по</w:t>
            </w:r>
            <w:r w:rsidRPr="00B344E3">
              <w:rPr>
                <w:rFonts w:ascii="Times New Roman" w:hAnsi="Times New Roman" w:cs="Times New Roman"/>
                <w:shd w:val="clear" w:color="auto" w:fill="FFFFFF"/>
              </w:rPr>
              <w:t> </w:t>
            </w:r>
            <w:r w:rsidRPr="00B344E3">
              <w:rPr>
                <w:rFonts w:ascii="Times New Roman" w:hAnsi="Times New Roman" w:cs="Times New Roman"/>
                <w:bCs/>
                <w:shd w:val="clear" w:color="auto" w:fill="FFFFFF"/>
              </w:rPr>
              <w:t>предотвращению</w:t>
            </w:r>
            <w:r w:rsidRPr="00B344E3">
              <w:rPr>
                <w:rFonts w:ascii="Times New Roman" w:hAnsi="Times New Roman" w:cs="Times New Roman"/>
                <w:shd w:val="clear" w:color="auto" w:fill="FFFFFF"/>
              </w:rPr>
              <w:t> </w:t>
            </w:r>
            <w:r w:rsidRPr="00B344E3">
              <w:rPr>
                <w:rFonts w:ascii="Times New Roman" w:hAnsi="Times New Roman" w:cs="Times New Roman"/>
                <w:bCs/>
                <w:shd w:val="clear" w:color="auto" w:fill="FFFFFF"/>
              </w:rPr>
              <w:t>или</w:t>
            </w:r>
            <w:r w:rsidRPr="00B344E3">
              <w:rPr>
                <w:rFonts w:ascii="Times New Roman" w:hAnsi="Times New Roman" w:cs="Times New Roman"/>
                <w:shd w:val="clear" w:color="auto" w:fill="FFFFFF"/>
              </w:rPr>
              <w:t> </w:t>
            </w:r>
            <w:r w:rsidRPr="00B344E3">
              <w:rPr>
                <w:rFonts w:ascii="Times New Roman" w:hAnsi="Times New Roman" w:cs="Times New Roman"/>
                <w:bCs/>
                <w:shd w:val="clear" w:color="auto" w:fill="FFFFFF"/>
              </w:rPr>
              <w:t>урегулированию</w:t>
            </w:r>
            <w:r w:rsidRPr="00B344E3">
              <w:rPr>
                <w:rFonts w:ascii="Times New Roman" w:hAnsi="Times New Roman" w:cs="Times New Roman"/>
                <w:shd w:val="clear" w:color="auto" w:fill="FFFFFF"/>
              </w:rPr>
              <w:t> </w:t>
            </w:r>
            <w:r w:rsidRPr="00B344E3">
              <w:rPr>
                <w:rFonts w:ascii="Times New Roman" w:hAnsi="Times New Roman" w:cs="Times New Roman"/>
                <w:bCs/>
                <w:shd w:val="clear" w:color="auto" w:fill="FFFFFF"/>
              </w:rPr>
              <w:t>конфликта</w:t>
            </w:r>
            <w:r w:rsidRPr="00B344E3">
              <w:rPr>
                <w:rFonts w:ascii="Times New Roman" w:hAnsi="Times New Roman" w:cs="Times New Roman"/>
                <w:shd w:val="clear" w:color="auto" w:fill="FFFFFF"/>
              </w:rPr>
              <w:t> </w:t>
            </w:r>
            <w:r w:rsidRPr="00B344E3">
              <w:rPr>
                <w:rFonts w:ascii="Times New Roman" w:hAnsi="Times New Roman" w:cs="Times New Roman"/>
                <w:bCs/>
                <w:shd w:val="clear" w:color="auto" w:fill="FFFFFF"/>
              </w:rPr>
              <w:t>интересов</w:t>
            </w:r>
            <w:r w:rsidRPr="00B344E3">
              <w:rPr>
                <w:rFonts w:ascii="Times New Roman" w:hAnsi="Times New Roman" w:cs="Times New Roman"/>
                <w:shd w:val="clear" w:color="auto" w:fill="FFFFFF"/>
              </w:rPr>
              <w:t> </w:t>
            </w:r>
            <w:r w:rsidRPr="00B344E3">
              <w:rPr>
                <w:rFonts w:ascii="Times New Roman" w:hAnsi="Times New Roman" w:cs="Times New Roman"/>
                <w:bCs/>
                <w:shd w:val="clear" w:color="auto" w:fill="FFFFFF"/>
              </w:rPr>
              <w:t>является</w:t>
            </w:r>
            <w:r w:rsidRPr="00B344E3">
              <w:rPr>
                <w:rFonts w:ascii="Times New Roman" w:hAnsi="Times New Roman" w:cs="Times New Roman"/>
                <w:shd w:val="clear" w:color="auto" w:fill="FFFFFF"/>
              </w:rPr>
              <w:t> правонарушением, влекущим увольнение государственного </w:t>
            </w:r>
            <w:r w:rsidRPr="00B344E3">
              <w:rPr>
                <w:rFonts w:ascii="Times New Roman" w:hAnsi="Times New Roman" w:cs="Times New Roman"/>
                <w:bCs/>
                <w:shd w:val="clear" w:color="auto" w:fill="FFFFFF"/>
              </w:rPr>
              <w:t>гражданского</w:t>
            </w:r>
            <w:r w:rsidRPr="00B344E3">
              <w:rPr>
                <w:rFonts w:ascii="Times New Roman" w:hAnsi="Times New Roman" w:cs="Times New Roman"/>
                <w:shd w:val="clear" w:color="auto" w:fill="FFFFFF"/>
              </w:rPr>
              <w:t> </w:t>
            </w:r>
            <w:r w:rsidRPr="00B344E3">
              <w:rPr>
                <w:rFonts w:ascii="Times New Roman" w:hAnsi="Times New Roman" w:cs="Times New Roman"/>
                <w:bCs/>
                <w:shd w:val="clear" w:color="auto" w:fill="FFFFFF"/>
              </w:rPr>
              <w:t>служащего</w:t>
            </w:r>
            <w:r w:rsidRPr="00B344E3">
              <w:rPr>
                <w:rFonts w:ascii="Times New Roman" w:hAnsi="Times New Roman" w:cs="Times New Roman"/>
                <w:shd w:val="clear" w:color="auto" w:fill="FFFFFF"/>
              </w:rPr>
              <w:t> с </w:t>
            </w:r>
            <w:r w:rsidRPr="00B344E3">
              <w:rPr>
                <w:rFonts w:ascii="Times New Roman" w:hAnsi="Times New Roman" w:cs="Times New Roman"/>
                <w:bCs/>
                <w:shd w:val="clear" w:color="auto" w:fill="FFFFFF"/>
              </w:rPr>
              <w:t>гражданской</w:t>
            </w:r>
            <w:r w:rsidRPr="00B344E3">
              <w:rPr>
                <w:rFonts w:ascii="Times New Roman" w:hAnsi="Times New Roman" w:cs="Times New Roman"/>
                <w:shd w:val="clear" w:color="auto" w:fill="FFFFFF"/>
              </w:rPr>
              <w:t> службы</w:t>
            </w:r>
          </w:p>
        </w:tc>
      </w:tr>
      <w:tr w:rsidR="00B344E3" w:rsidRPr="00B344E3" w14:paraId="584B5E1F" w14:textId="77777777" w:rsidTr="0007629D">
        <w:trPr>
          <w:jc w:val="center"/>
        </w:trPr>
        <w:tc>
          <w:tcPr>
            <w:tcW w:w="1757" w:type="dxa"/>
            <w:tcBorders>
              <w:left w:val="single" w:sz="2" w:space="0" w:color="000000"/>
            </w:tcBorders>
          </w:tcPr>
          <w:p w14:paraId="1C8B987D" w14:textId="77777777" w:rsidR="0007629D" w:rsidRPr="00B344E3" w:rsidRDefault="0007629D" w:rsidP="00B344E3">
            <w:pPr>
              <w:pStyle w:val="TableContents"/>
              <w:jc w:val="center"/>
              <w:rPr>
                <w:rFonts w:ascii="Times New Roman" w:hAnsi="Times New Roman" w:cs="Times New Roman"/>
              </w:rPr>
            </w:pPr>
            <w:r w:rsidRPr="00B344E3">
              <w:rPr>
                <w:rFonts w:ascii="Times New Roman" w:hAnsi="Times New Roman" w:cs="Times New Roman"/>
              </w:rPr>
              <w:t>202</w:t>
            </w:r>
          </w:p>
        </w:tc>
        <w:tc>
          <w:tcPr>
            <w:tcW w:w="8170" w:type="dxa"/>
            <w:tcBorders>
              <w:left w:val="single" w:sz="2" w:space="0" w:color="000000"/>
              <w:right w:val="single" w:sz="2" w:space="0" w:color="000000"/>
            </w:tcBorders>
          </w:tcPr>
          <w:p w14:paraId="3265AC5B" w14:textId="77777777" w:rsidR="00584EEB" w:rsidRPr="00B344E3" w:rsidRDefault="00584EEB" w:rsidP="00B344E3">
            <w:pPr>
              <w:pStyle w:val="TableContents"/>
              <w:rPr>
                <w:rFonts w:ascii="Times New Roman" w:hAnsi="Times New Roman" w:cs="Times New Roman"/>
              </w:rPr>
            </w:pPr>
            <w:r w:rsidRPr="00B344E3">
              <w:rPr>
                <w:rFonts w:ascii="Times New Roman" w:hAnsi="Times New Roman" w:cs="Times New Roman"/>
              </w:rPr>
              <w:t>Г</w:t>
            </w:r>
          </w:p>
          <w:p w14:paraId="0191FAB3" w14:textId="5FBDE3FC" w:rsidR="0007629D" w:rsidRPr="00B344E3" w:rsidRDefault="00584EEB"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bCs/>
              </w:rPr>
              <w:t xml:space="preserve">В соответствии со ст. 13 </w:t>
            </w:r>
            <w:r w:rsidR="00C65A2F" w:rsidRPr="00B344E3">
              <w:rPr>
                <w:rFonts w:ascii="Times New Roman" w:hAnsi="Times New Roman" w:cs="Times New Roman"/>
              </w:rPr>
              <w:t xml:space="preserve">«О противодействии коррупции» </w:t>
            </w:r>
            <w:r w:rsidRPr="00B344E3">
              <w:rPr>
                <w:rFonts w:ascii="Times New Roman" w:hAnsi="Times New Roman" w:cs="Times New Roman"/>
                <w:bCs/>
              </w:rPr>
              <w:t>г</w:t>
            </w:r>
            <w:r w:rsidRPr="00B344E3">
              <w:rPr>
                <w:rFonts w:ascii="Times New Roman" w:hAnsi="Times New Roman" w:cs="Times New Roman"/>
              </w:rPr>
              <w:t>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tc>
      </w:tr>
      <w:tr w:rsidR="00B344E3" w:rsidRPr="00B344E3" w14:paraId="6431098A" w14:textId="77777777" w:rsidTr="0007629D">
        <w:trPr>
          <w:jc w:val="center"/>
        </w:trPr>
        <w:tc>
          <w:tcPr>
            <w:tcW w:w="1757" w:type="dxa"/>
            <w:tcBorders>
              <w:left w:val="single" w:sz="2" w:space="0" w:color="000000"/>
            </w:tcBorders>
          </w:tcPr>
          <w:p w14:paraId="5E66B4D6" w14:textId="77777777" w:rsidR="0007629D" w:rsidRPr="00B344E3" w:rsidRDefault="0007629D" w:rsidP="00B344E3">
            <w:pPr>
              <w:pStyle w:val="TableContents"/>
              <w:jc w:val="center"/>
              <w:rPr>
                <w:rFonts w:ascii="Times New Roman" w:hAnsi="Times New Roman" w:cs="Times New Roman"/>
              </w:rPr>
            </w:pPr>
            <w:r w:rsidRPr="00B344E3">
              <w:rPr>
                <w:rFonts w:ascii="Times New Roman" w:hAnsi="Times New Roman" w:cs="Times New Roman"/>
              </w:rPr>
              <w:t>203</w:t>
            </w:r>
          </w:p>
        </w:tc>
        <w:tc>
          <w:tcPr>
            <w:tcW w:w="8170" w:type="dxa"/>
            <w:tcBorders>
              <w:left w:val="single" w:sz="2" w:space="0" w:color="000000"/>
              <w:right w:val="single" w:sz="2" w:space="0" w:color="000000"/>
            </w:tcBorders>
          </w:tcPr>
          <w:p w14:paraId="2534586D" w14:textId="77777777" w:rsidR="0007629D" w:rsidRPr="00B344E3" w:rsidRDefault="00584EEB"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А124Б3</w:t>
            </w:r>
          </w:p>
        </w:tc>
      </w:tr>
      <w:tr w:rsidR="00B344E3" w:rsidRPr="00B344E3" w14:paraId="4F517FE2" w14:textId="77777777" w:rsidTr="0007629D">
        <w:trPr>
          <w:jc w:val="center"/>
        </w:trPr>
        <w:tc>
          <w:tcPr>
            <w:tcW w:w="1757" w:type="dxa"/>
            <w:tcBorders>
              <w:left w:val="single" w:sz="2" w:space="0" w:color="000000"/>
            </w:tcBorders>
          </w:tcPr>
          <w:p w14:paraId="4847D8F6" w14:textId="77777777" w:rsidR="0007629D" w:rsidRPr="00B344E3" w:rsidRDefault="0007629D" w:rsidP="00B344E3">
            <w:pPr>
              <w:pStyle w:val="TableContents"/>
              <w:jc w:val="center"/>
              <w:rPr>
                <w:rFonts w:ascii="Times New Roman" w:hAnsi="Times New Roman" w:cs="Times New Roman"/>
              </w:rPr>
            </w:pPr>
            <w:r w:rsidRPr="00B344E3">
              <w:rPr>
                <w:rFonts w:ascii="Times New Roman" w:hAnsi="Times New Roman" w:cs="Times New Roman"/>
              </w:rPr>
              <w:t>204</w:t>
            </w:r>
          </w:p>
        </w:tc>
        <w:tc>
          <w:tcPr>
            <w:tcW w:w="8170" w:type="dxa"/>
            <w:tcBorders>
              <w:left w:val="single" w:sz="2" w:space="0" w:color="000000"/>
              <w:right w:val="single" w:sz="2" w:space="0" w:color="000000"/>
            </w:tcBorders>
          </w:tcPr>
          <w:p w14:paraId="075B2971" w14:textId="77777777" w:rsidR="0007629D" w:rsidRPr="00B344E3" w:rsidRDefault="00584EEB"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А2Б4В1Г3</w:t>
            </w:r>
          </w:p>
        </w:tc>
      </w:tr>
      <w:tr w:rsidR="00B344E3" w:rsidRPr="00B344E3" w14:paraId="4C83648E" w14:textId="77777777" w:rsidTr="0007629D">
        <w:trPr>
          <w:jc w:val="center"/>
        </w:trPr>
        <w:tc>
          <w:tcPr>
            <w:tcW w:w="1757" w:type="dxa"/>
            <w:tcBorders>
              <w:left w:val="single" w:sz="2" w:space="0" w:color="000000"/>
            </w:tcBorders>
          </w:tcPr>
          <w:p w14:paraId="04A3E4E9" w14:textId="77777777" w:rsidR="0007629D" w:rsidRPr="00B344E3" w:rsidRDefault="0007629D" w:rsidP="00B344E3">
            <w:pPr>
              <w:pStyle w:val="TableContents"/>
              <w:jc w:val="center"/>
              <w:rPr>
                <w:rFonts w:ascii="Times New Roman" w:hAnsi="Times New Roman" w:cs="Times New Roman"/>
              </w:rPr>
            </w:pPr>
            <w:r w:rsidRPr="00B344E3">
              <w:rPr>
                <w:rFonts w:ascii="Times New Roman" w:hAnsi="Times New Roman" w:cs="Times New Roman"/>
              </w:rPr>
              <w:t>205</w:t>
            </w:r>
          </w:p>
        </w:tc>
        <w:tc>
          <w:tcPr>
            <w:tcW w:w="8170" w:type="dxa"/>
            <w:tcBorders>
              <w:left w:val="single" w:sz="2" w:space="0" w:color="000000"/>
              <w:right w:val="single" w:sz="2" w:space="0" w:color="000000"/>
            </w:tcBorders>
          </w:tcPr>
          <w:p w14:paraId="1E917006" w14:textId="77777777" w:rsidR="0007629D" w:rsidRPr="00B344E3" w:rsidRDefault="00584EEB"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кумовство</w:t>
            </w:r>
          </w:p>
        </w:tc>
      </w:tr>
      <w:tr w:rsidR="00B344E3" w:rsidRPr="00B344E3" w14:paraId="7EB40E52" w14:textId="77777777" w:rsidTr="0007629D">
        <w:trPr>
          <w:jc w:val="center"/>
        </w:trPr>
        <w:tc>
          <w:tcPr>
            <w:tcW w:w="1757" w:type="dxa"/>
            <w:tcBorders>
              <w:left w:val="single" w:sz="2" w:space="0" w:color="000000"/>
            </w:tcBorders>
          </w:tcPr>
          <w:p w14:paraId="67B57546" w14:textId="77777777" w:rsidR="0007629D" w:rsidRPr="00B344E3" w:rsidRDefault="0007629D" w:rsidP="00B344E3">
            <w:pPr>
              <w:pStyle w:val="TableContents"/>
              <w:jc w:val="center"/>
              <w:rPr>
                <w:rFonts w:ascii="Times New Roman" w:hAnsi="Times New Roman" w:cs="Times New Roman"/>
              </w:rPr>
            </w:pPr>
            <w:r w:rsidRPr="00B344E3">
              <w:rPr>
                <w:rFonts w:ascii="Times New Roman" w:hAnsi="Times New Roman" w:cs="Times New Roman"/>
              </w:rPr>
              <w:t>206</w:t>
            </w:r>
          </w:p>
        </w:tc>
        <w:tc>
          <w:tcPr>
            <w:tcW w:w="8170" w:type="dxa"/>
            <w:tcBorders>
              <w:left w:val="single" w:sz="2" w:space="0" w:color="000000"/>
              <w:right w:val="single" w:sz="2" w:space="0" w:color="000000"/>
            </w:tcBorders>
          </w:tcPr>
          <w:p w14:paraId="3760E887" w14:textId="77777777" w:rsidR="00584EEB" w:rsidRPr="00B344E3" w:rsidRDefault="00584EEB" w:rsidP="00B344E3">
            <w:pPr>
              <w:pStyle w:val="TableContents"/>
              <w:rPr>
                <w:rFonts w:ascii="Times New Roman" w:hAnsi="Times New Roman" w:cs="Times New Roman"/>
              </w:rPr>
            </w:pPr>
            <w:r w:rsidRPr="00B344E3">
              <w:rPr>
                <w:rFonts w:ascii="Times New Roman" w:hAnsi="Times New Roman" w:cs="Times New Roman"/>
              </w:rPr>
              <w:t>Б</w:t>
            </w:r>
          </w:p>
          <w:p w14:paraId="1BC564AD" w14:textId="77777777" w:rsidR="0007629D" w:rsidRPr="00B344E3" w:rsidRDefault="00584EEB"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shd w:val="clear" w:color="auto" w:fill="FFFFFF"/>
              </w:rPr>
              <w:t>При </w:t>
            </w:r>
            <w:r w:rsidRPr="00B344E3">
              <w:rPr>
                <w:rFonts w:ascii="Times New Roman" w:hAnsi="Times New Roman" w:cs="Times New Roman"/>
                <w:bCs/>
                <w:shd w:val="clear" w:color="auto" w:fill="FFFFFF"/>
              </w:rPr>
              <w:t>стоимости</w:t>
            </w:r>
            <w:r w:rsidRPr="00B344E3">
              <w:rPr>
                <w:rFonts w:ascii="Times New Roman" w:hAnsi="Times New Roman" w:cs="Times New Roman"/>
                <w:shd w:val="clear" w:color="auto" w:fill="FFFFFF"/>
              </w:rPr>
              <w:t> </w:t>
            </w:r>
            <w:r w:rsidRPr="00B344E3">
              <w:rPr>
                <w:rFonts w:ascii="Times New Roman" w:hAnsi="Times New Roman" w:cs="Times New Roman"/>
                <w:bCs/>
                <w:shd w:val="clear" w:color="auto" w:fill="FFFFFF"/>
              </w:rPr>
              <w:t>подарка</w:t>
            </w:r>
            <w:r w:rsidRPr="00B344E3">
              <w:rPr>
                <w:rFonts w:ascii="Times New Roman" w:hAnsi="Times New Roman" w:cs="Times New Roman"/>
                <w:shd w:val="clear" w:color="auto" w:fill="FFFFFF"/>
              </w:rPr>
              <w:t> свыше 3 000 </w:t>
            </w:r>
            <w:r w:rsidRPr="00B344E3">
              <w:rPr>
                <w:rFonts w:ascii="Times New Roman" w:hAnsi="Times New Roman" w:cs="Times New Roman"/>
                <w:bCs/>
                <w:shd w:val="clear" w:color="auto" w:fill="FFFFFF"/>
              </w:rPr>
              <w:t>руб</w:t>
            </w:r>
            <w:r w:rsidRPr="00B344E3">
              <w:rPr>
                <w:rFonts w:ascii="Times New Roman" w:hAnsi="Times New Roman" w:cs="Times New Roman"/>
                <w:shd w:val="clear" w:color="auto" w:fill="FFFFFF"/>
              </w:rPr>
              <w:t>. госслужащий вправе его выкупить. Для этого </w:t>
            </w:r>
            <w:r w:rsidRPr="00B344E3">
              <w:rPr>
                <w:rFonts w:ascii="Times New Roman" w:hAnsi="Times New Roman" w:cs="Times New Roman"/>
                <w:bCs/>
                <w:shd w:val="clear" w:color="auto" w:fill="FFFFFF"/>
              </w:rPr>
              <w:t>нужно</w:t>
            </w:r>
            <w:r w:rsidRPr="00B344E3">
              <w:rPr>
                <w:rFonts w:ascii="Times New Roman" w:hAnsi="Times New Roman" w:cs="Times New Roman"/>
                <w:shd w:val="clear" w:color="auto" w:fill="FFFFFF"/>
              </w:rPr>
              <w:t> не позднее двух месяцев со дня сдачи </w:t>
            </w:r>
            <w:r w:rsidRPr="00B344E3">
              <w:rPr>
                <w:rFonts w:ascii="Times New Roman" w:hAnsi="Times New Roman" w:cs="Times New Roman"/>
                <w:bCs/>
                <w:shd w:val="clear" w:color="auto" w:fill="FFFFFF"/>
              </w:rPr>
              <w:t>подарка</w:t>
            </w:r>
            <w:r w:rsidRPr="00B344E3">
              <w:rPr>
                <w:rFonts w:ascii="Times New Roman" w:hAnsi="Times New Roman" w:cs="Times New Roman"/>
                <w:shd w:val="clear" w:color="auto" w:fill="FFFFFF"/>
              </w:rPr>
              <w:t> направить на имя представителя госоргана заявление.</w:t>
            </w:r>
          </w:p>
        </w:tc>
      </w:tr>
      <w:tr w:rsidR="00B344E3" w:rsidRPr="00B344E3" w14:paraId="236E6F74" w14:textId="77777777" w:rsidTr="0007629D">
        <w:trPr>
          <w:jc w:val="center"/>
        </w:trPr>
        <w:tc>
          <w:tcPr>
            <w:tcW w:w="1757" w:type="dxa"/>
            <w:tcBorders>
              <w:left w:val="single" w:sz="2" w:space="0" w:color="000000"/>
            </w:tcBorders>
          </w:tcPr>
          <w:p w14:paraId="5C9658F2" w14:textId="77777777" w:rsidR="0007629D" w:rsidRPr="00B344E3" w:rsidRDefault="0007629D" w:rsidP="00B344E3">
            <w:pPr>
              <w:pStyle w:val="TableContents"/>
              <w:jc w:val="center"/>
              <w:rPr>
                <w:rFonts w:ascii="Times New Roman" w:hAnsi="Times New Roman" w:cs="Times New Roman"/>
              </w:rPr>
            </w:pPr>
            <w:r w:rsidRPr="00B344E3">
              <w:rPr>
                <w:rFonts w:ascii="Times New Roman" w:hAnsi="Times New Roman" w:cs="Times New Roman"/>
              </w:rPr>
              <w:t>207</w:t>
            </w:r>
          </w:p>
        </w:tc>
        <w:tc>
          <w:tcPr>
            <w:tcW w:w="8170" w:type="dxa"/>
            <w:tcBorders>
              <w:left w:val="single" w:sz="2" w:space="0" w:color="000000"/>
              <w:right w:val="single" w:sz="2" w:space="0" w:color="000000"/>
            </w:tcBorders>
          </w:tcPr>
          <w:p w14:paraId="0EDF312E" w14:textId="77777777" w:rsidR="0007629D" w:rsidRPr="00B344E3" w:rsidRDefault="00584EEB" w:rsidP="00B344E3">
            <w:pPr>
              <w:suppressAutoHyphens w:val="0"/>
              <w:autoSpaceDE w:val="0"/>
              <w:autoSpaceDN w:val="0"/>
              <w:adjustRightInd w:val="0"/>
              <w:jc w:val="both"/>
              <w:rPr>
                <w:rFonts w:ascii="Times New Roman" w:hAnsi="Times New Roman" w:cs="Times New Roman"/>
              </w:rPr>
            </w:pPr>
            <w:r w:rsidRPr="00B344E3">
              <w:rPr>
                <w:rStyle w:val="af5"/>
                <w:rFonts w:ascii="Times New Roman" w:hAnsi="Times New Roman" w:cs="Times New Roman"/>
                <w:b w:val="0"/>
                <w:bCs w:val="0"/>
              </w:rPr>
              <w:t>Правовая грамотность и</w:t>
            </w:r>
            <w:r w:rsidRPr="00B344E3">
              <w:rPr>
                <w:rStyle w:val="af5"/>
                <w:rFonts w:ascii="Times New Roman" w:hAnsi="Times New Roman" w:cs="Times New Roman"/>
              </w:rPr>
              <w:t xml:space="preserve"> </w:t>
            </w:r>
            <w:r w:rsidRPr="00B344E3">
              <w:rPr>
                <w:rFonts w:ascii="Times New Roman" w:hAnsi="Times New Roman" w:cs="Times New Roman"/>
              </w:rPr>
              <w:t>рациональное принятие решений</w:t>
            </w:r>
          </w:p>
        </w:tc>
      </w:tr>
      <w:tr w:rsidR="00B344E3" w:rsidRPr="00B344E3" w14:paraId="30C9A151" w14:textId="77777777" w:rsidTr="0007629D">
        <w:trPr>
          <w:jc w:val="center"/>
        </w:trPr>
        <w:tc>
          <w:tcPr>
            <w:tcW w:w="1757" w:type="dxa"/>
            <w:tcBorders>
              <w:left w:val="single" w:sz="2" w:space="0" w:color="000000"/>
            </w:tcBorders>
          </w:tcPr>
          <w:p w14:paraId="5EB68264" w14:textId="77777777" w:rsidR="0007629D" w:rsidRPr="00B344E3" w:rsidRDefault="0007629D" w:rsidP="00B344E3">
            <w:pPr>
              <w:pStyle w:val="TableContents"/>
              <w:jc w:val="center"/>
              <w:rPr>
                <w:rFonts w:ascii="Times New Roman" w:hAnsi="Times New Roman" w:cs="Times New Roman"/>
              </w:rPr>
            </w:pPr>
            <w:r w:rsidRPr="00B344E3">
              <w:rPr>
                <w:rFonts w:ascii="Times New Roman" w:hAnsi="Times New Roman" w:cs="Times New Roman"/>
              </w:rPr>
              <w:t>208</w:t>
            </w:r>
          </w:p>
        </w:tc>
        <w:tc>
          <w:tcPr>
            <w:tcW w:w="8170" w:type="dxa"/>
            <w:tcBorders>
              <w:left w:val="single" w:sz="2" w:space="0" w:color="000000"/>
              <w:right w:val="single" w:sz="2" w:space="0" w:color="000000"/>
            </w:tcBorders>
          </w:tcPr>
          <w:p w14:paraId="1AB51A96" w14:textId="77777777" w:rsidR="0007629D" w:rsidRPr="00B344E3" w:rsidRDefault="00584EEB"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Овладение навыками сотрудничества и работы в команде и прогнозирование последствий принимаемых решений</w:t>
            </w:r>
          </w:p>
        </w:tc>
      </w:tr>
      <w:tr w:rsidR="00B344E3" w:rsidRPr="00B344E3" w14:paraId="469BD4F5" w14:textId="77777777" w:rsidTr="0007629D">
        <w:trPr>
          <w:jc w:val="center"/>
        </w:trPr>
        <w:tc>
          <w:tcPr>
            <w:tcW w:w="1757" w:type="dxa"/>
            <w:tcBorders>
              <w:left w:val="single" w:sz="2" w:space="0" w:color="000000"/>
            </w:tcBorders>
          </w:tcPr>
          <w:p w14:paraId="423E7C70" w14:textId="77777777" w:rsidR="0007629D" w:rsidRPr="00B344E3" w:rsidRDefault="0007629D" w:rsidP="00B344E3">
            <w:pPr>
              <w:pStyle w:val="TableContents"/>
              <w:jc w:val="center"/>
              <w:rPr>
                <w:rFonts w:ascii="Times New Roman" w:hAnsi="Times New Roman" w:cs="Times New Roman"/>
              </w:rPr>
            </w:pPr>
            <w:r w:rsidRPr="00B344E3">
              <w:rPr>
                <w:rFonts w:ascii="Times New Roman" w:hAnsi="Times New Roman" w:cs="Times New Roman"/>
              </w:rPr>
              <w:t>209</w:t>
            </w:r>
          </w:p>
        </w:tc>
        <w:tc>
          <w:tcPr>
            <w:tcW w:w="8170" w:type="dxa"/>
            <w:tcBorders>
              <w:left w:val="single" w:sz="2" w:space="0" w:color="000000"/>
              <w:right w:val="single" w:sz="2" w:space="0" w:color="000000"/>
            </w:tcBorders>
          </w:tcPr>
          <w:p w14:paraId="7238B09F" w14:textId="77777777" w:rsidR="00584EEB" w:rsidRPr="00B344E3" w:rsidRDefault="00584EEB" w:rsidP="00B344E3">
            <w:pPr>
              <w:pStyle w:val="TableContents"/>
              <w:rPr>
                <w:rFonts w:ascii="Times New Roman" w:hAnsi="Times New Roman" w:cs="Times New Roman"/>
              </w:rPr>
            </w:pPr>
            <w:r w:rsidRPr="00B344E3">
              <w:rPr>
                <w:rFonts w:ascii="Times New Roman" w:hAnsi="Times New Roman" w:cs="Times New Roman"/>
              </w:rPr>
              <w:t>Г</w:t>
            </w:r>
          </w:p>
          <w:p w14:paraId="03DCBF19" w14:textId="5BC4814E" w:rsidR="0007629D" w:rsidRPr="00B344E3" w:rsidRDefault="00584EEB"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bCs/>
              </w:rPr>
              <w:t xml:space="preserve">В соответствии со ст. 8 </w:t>
            </w:r>
            <w:proofErr w:type="gramStart"/>
            <w:r w:rsidR="00C65A2F" w:rsidRPr="00B344E3">
              <w:rPr>
                <w:rFonts w:ascii="Times New Roman" w:hAnsi="Times New Roman" w:cs="Times New Roman"/>
                <w:bCs/>
              </w:rPr>
              <w:t>« Об</w:t>
            </w:r>
            <w:proofErr w:type="gramEnd"/>
            <w:r w:rsidR="00C65A2F" w:rsidRPr="00B344E3">
              <w:rPr>
                <w:rFonts w:ascii="Times New Roman" w:hAnsi="Times New Roman" w:cs="Times New Roman"/>
                <w:bCs/>
              </w:rPr>
              <w:t xml:space="preserve"> адвокатской деятельности и адвокатуре в Российской Федерации» </w:t>
            </w:r>
            <w:r w:rsidRPr="00B344E3">
              <w:rPr>
                <w:rFonts w:ascii="Times New Roman" w:hAnsi="Times New Roman" w:cs="Times New Roman"/>
                <w:bCs/>
              </w:rPr>
              <w:t>а</w:t>
            </w:r>
            <w:r w:rsidRPr="00B344E3">
              <w:rPr>
                <w:rFonts w:ascii="Times New Roman" w:hAnsi="Times New Roman" w:cs="Times New Roman"/>
              </w:rPr>
              <w:t>двокатской тайной являются любые сведения, связанные с оказанием адвокатом юридической помощи своему доверителю.</w:t>
            </w:r>
          </w:p>
        </w:tc>
      </w:tr>
      <w:tr w:rsidR="00B344E3" w:rsidRPr="00B344E3" w14:paraId="148A9DC6" w14:textId="77777777" w:rsidTr="0007629D">
        <w:trPr>
          <w:jc w:val="center"/>
        </w:trPr>
        <w:tc>
          <w:tcPr>
            <w:tcW w:w="1757" w:type="dxa"/>
            <w:tcBorders>
              <w:left w:val="single" w:sz="2" w:space="0" w:color="000000"/>
            </w:tcBorders>
          </w:tcPr>
          <w:p w14:paraId="6345A1A7" w14:textId="77777777" w:rsidR="0007629D" w:rsidRPr="00B344E3" w:rsidRDefault="0007629D" w:rsidP="00B344E3">
            <w:pPr>
              <w:pStyle w:val="TableContents"/>
              <w:jc w:val="center"/>
              <w:rPr>
                <w:rFonts w:ascii="Times New Roman" w:hAnsi="Times New Roman" w:cs="Times New Roman"/>
              </w:rPr>
            </w:pPr>
            <w:r w:rsidRPr="00B344E3">
              <w:rPr>
                <w:rFonts w:ascii="Times New Roman" w:hAnsi="Times New Roman" w:cs="Times New Roman"/>
              </w:rPr>
              <w:t>210</w:t>
            </w:r>
          </w:p>
        </w:tc>
        <w:tc>
          <w:tcPr>
            <w:tcW w:w="8170" w:type="dxa"/>
            <w:tcBorders>
              <w:left w:val="single" w:sz="2" w:space="0" w:color="000000"/>
              <w:right w:val="single" w:sz="2" w:space="0" w:color="000000"/>
            </w:tcBorders>
          </w:tcPr>
          <w:p w14:paraId="01577E08" w14:textId="77777777" w:rsidR="0007629D" w:rsidRPr="00B344E3" w:rsidRDefault="00584EEB"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 xml:space="preserve">Юрист должен овладеть: основными техниками поиска информации, навыками определения фактических обстоятельств дела, искусством интерпретации, анализом правовой квалификации дела, навыками работы с базами данных.   </w:t>
            </w:r>
          </w:p>
        </w:tc>
      </w:tr>
      <w:tr w:rsidR="00B344E3" w:rsidRPr="00B344E3" w14:paraId="30DAEA02" w14:textId="77777777" w:rsidTr="0007629D">
        <w:trPr>
          <w:jc w:val="center"/>
        </w:trPr>
        <w:tc>
          <w:tcPr>
            <w:tcW w:w="1757" w:type="dxa"/>
            <w:tcBorders>
              <w:left w:val="single" w:sz="2" w:space="0" w:color="000000"/>
            </w:tcBorders>
          </w:tcPr>
          <w:p w14:paraId="24D3767F" w14:textId="77777777" w:rsidR="0007629D" w:rsidRPr="00B344E3" w:rsidRDefault="0007629D" w:rsidP="00B344E3">
            <w:pPr>
              <w:pStyle w:val="TableContents"/>
              <w:jc w:val="center"/>
              <w:rPr>
                <w:rFonts w:ascii="Times New Roman" w:hAnsi="Times New Roman" w:cs="Times New Roman"/>
              </w:rPr>
            </w:pPr>
            <w:r w:rsidRPr="00B344E3">
              <w:rPr>
                <w:rFonts w:ascii="Times New Roman" w:hAnsi="Times New Roman" w:cs="Times New Roman"/>
              </w:rPr>
              <w:t>211</w:t>
            </w:r>
          </w:p>
        </w:tc>
        <w:tc>
          <w:tcPr>
            <w:tcW w:w="8170" w:type="dxa"/>
            <w:tcBorders>
              <w:left w:val="single" w:sz="2" w:space="0" w:color="000000"/>
              <w:right w:val="single" w:sz="2" w:space="0" w:color="000000"/>
            </w:tcBorders>
          </w:tcPr>
          <w:p w14:paraId="5F75A2A4" w14:textId="77777777" w:rsidR="00584EEB" w:rsidRPr="00B344E3" w:rsidRDefault="00584EEB" w:rsidP="00B344E3">
            <w:pPr>
              <w:pStyle w:val="richfactdown-paragraph"/>
              <w:shd w:val="clear" w:color="auto" w:fill="FFFFFF"/>
              <w:spacing w:before="0" w:beforeAutospacing="0" w:after="0" w:afterAutospacing="0"/>
              <w:jc w:val="both"/>
            </w:pPr>
            <w:r w:rsidRPr="00B344E3">
              <w:t>Г</w:t>
            </w:r>
          </w:p>
          <w:p w14:paraId="3EED4E20" w14:textId="77777777" w:rsidR="0007629D" w:rsidRPr="00B344E3" w:rsidRDefault="00584EEB"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 xml:space="preserve">В соответствии с Федеральным законом «Об адвокатской деятельности и адвокатуре в Российской Федерации» целями оказания квалифицированной юридической помощи являются </w:t>
            </w:r>
            <w:r w:rsidRPr="00B344E3">
              <w:rPr>
                <w:rFonts w:ascii="Times New Roman" w:eastAsiaTheme="minorHAnsi" w:hAnsi="Times New Roman" w:cs="Times New Roman"/>
                <w:kern w:val="0"/>
                <w:lang w:eastAsia="en-US" w:bidi="ar-SA"/>
              </w:rPr>
              <w:t>защита прав, свобод и интересов доверителей, а также обеспечения доступа к правосудию.</w:t>
            </w:r>
          </w:p>
        </w:tc>
      </w:tr>
      <w:tr w:rsidR="00B344E3" w:rsidRPr="00B344E3" w14:paraId="684476F2" w14:textId="77777777" w:rsidTr="0007629D">
        <w:trPr>
          <w:jc w:val="center"/>
        </w:trPr>
        <w:tc>
          <w:tcPr>
            <w:tcW w:w="1757" w:type="dxa"/>
            <w:tcBorders>
              <w:left w:val="single" w:sz="2" w:space="0" w:color="000000"/>
            </w:tcBorders>
          </w:tcPr>
          <w:p w14:paraId="59501409" w14:textId="77777777" w:rsidR="0007629D" w:rsidRPr="00B344E3" w:rsidRDefault="0007629D" w:rsidP="00B344E3">
            <w:pPr>
              <w:pStyle w:val="TableContents"/>
              <w:jc w:val="center"/>
              <w:rPr>
                <w:rFonts w:ascii="Times New Roman" w:hAnsi="Times New Roman" w:cs="Times New Roman"/>
              </w:rPr>
            </w:pPr>
            <w:r w:rsidRPr="00B344E3">
              <w:rPr>
                <w:rFonts w:ascii="Times New Roman" w:hAnsi="Times New Roman" w:cs="Times New Roman"/>
              </w:rPr>
              <w:t>212</w:t>
            </w:r>
          </w:p>
        </w:tc>
        <w:tc>
          <w:tcPr>
            <w:tcW w:w="8170" w:type="dxa"/>
            <w:tcBorders>
              <w:left w:val="single" w:sz="2" w:space="0" w:color="000000"/>
              <w:right w:val="single" w:sz="2" w:space="0" w:color="000000"/>
            </w:tcBorders>
          </w:tcPr>
          <w:p w14:paraId="701D77C8" w14:textId="77777777" w:rsidR="00584EEB" w:rsidRPr="00B344E3" w:rsidRDefault="00584EEB"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В</w:t>
            </w:r>
          </w:p>
          <w:p w14:paraId="35891DAE" w14:textId="77777777" w:rsidR="0007629D" w:rsidRPr="00B344E3" w:rsidRDefault="00584EEB"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В перечне видов юридической помощи, приведенном в п. 2 ст. 2 Федерального закона «Об адвокатской деятельности и адвокатуре в Российской Федерации», не упоминается арбитражное производство.</w:t>
            </w:r>
          </w:p>
        </w:tc>
      </w:tr>
      <w:tr w:rsidR="00B344E3" w:rsidRPr="00B344E3" w14:paraId="6C087449" w14:textId="77777777" w:rsidTr="0007629D">
        <w:trPr>
          <w:jc w:val="center"/>
        </w:trPr>
        <w:tc>
          <w:tcPr>
            <w:tcW w:w="1757" w:type="dxa"/>
            <w:tcBorders>
              <w:left w:val="single" w:sz="2" w:space="0" w:color="000000"/>
            </w:tcBorders>
          </w:tcPr>
          <w:p w14:paraId="259420D8" w14:textId="77777777" w:rsidR="0007629D" w:rsidRPr="00B344E3" w:rsidRDefault="0007629D" w:rsidP="00B344E3">
            <w:pPr>
              <w:pStyle w:val="TableContents"/>
              <w:jc w:val="center"/>
              <w:rPr>
                <w:rFonts w:ascii="Times New Roman" w:hAnsi="Times New Roman" w:cs="Times New Roman"/>
              </w:rPr>
            </w:pPr>
            <w:r w:rsidRPr="00B344E3">
              <w:rPr>
                <w:rFonts w:ascii="Times New Roman" w:hAnsi="Times New Roman" w:cs="Times New Roman"/>
              </w:rPr>
              <w:t>213</w:t>
            </w:r>
          </w:p>
        </w:tc>
        <w:tc>
          <w:tcPr>
            <w:tcW w:w="8170" w:type="dxa"/>
            <w:tcBorders>
              <w:left w:val="single" w:sz="2" w:space="0" w:color="000000"/>
              <w:right w:val="single" w:sz="2" w:space="0" w:color="000000"/>
            </w:tcBorders>
          </w:tcPr>
          <w:p w14:paraId="3EBCCCC5" w14:textId="77777777" w:rsidR="0007629D" w:rsidRPr="00B344E3" w:rsidRDefault="004D54EB"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Физлицо, имеющее одновременно статус ИП и адвоката, вправе перейти на применение УСН в отношении деятельности по сдаче в аренду квартир.</w:t>
            </w:r>
          </w:p>
        </w:tc>
      </w:tr>
      <w:tr w:rsidR="00B344E3" w:rsidRPr="00B344E3" w14:paraId="09E01075" w14:textId="77777777" w:rsidTr="0007629D">
        <w:trPr>
          <w:jc w:val="center"/>
        </w:trPr>
        <w:tc>
          <w:tcPr>
            <w:tcW w:w="1757" w:type="dxa"/>
            <w:tcBorders>
              <w:left w:val="single" w:sz="2" w:space="0" w:color="000000"/>
            </w:tcBorders>
          </w:tcPr>
          <w:p w14:paraId="1B6202BE" w14:textId="77777777" w:rsidR="0007629D" w:rsidRPr="00B344E3" w:rsidRDefault="0007629D" w:rsidP="00B344E3">
            <w:pPr>
              <w:pStyle w:val="TableContents"/>
              <w:jc w:val="center"/>
              <w:rPr>
                <w:rFonts w:ascii="Times New Roman" w:hAnsi="Times New Roman" w:cs="Times New Roman"/>
              </w:rPr>
            </w:pPr>
            <w:r w:rsidRPr="00B344E3">
              <w:rPr>
                <w:rFonts w:ascii="Times New Roman" w:hAnsi="Times New Roman" w:cs="Times New Roman"/>
              </w:rPr>
              <w:t>214</w:t>
            </w:r>
          </w:p>
        </w:tc>
        <w:tc>
          <w:tcPr>
            <w:tcW w:w="8170" w:type="dxa"/>
            <w:tcBorders>
              <w:left w:val="single" w:sz="2" w:space="0" w:color="000000"/>
              <w:right w:val="single" w:sz="2" w:space="0" w:color="000000"/>
            </w:tcBorders>
          </w:tcPr>
          <w:p w14:paraId="1A0FEDFF" w14:textId="77777777" w:rsidR="004D54EB" w:rsidRPr="00B344E3" w:rsidRDefault="004D54EB"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Адвокат может быть медиатором при соблюдении установленных требований.</w:t>
            </w:r>
          </w:p>
          <w:p w14:paraId="702A013D" w14:textId="77777777" w:rsidR="004D54EB" w:rsidRPr="00B344E3" w:rsidRDefault="004D54EB"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Адвокат не вправе вступать в трудовые отношения в качестве работника, за исключением научной, преподавательской и иной творческой деятельности, а также занимать государственные должности Российской Федерации, государственные должности субъектов Российской Федерации, должности государственной службы и муниципальные должности.</w:t>
            </w:r>
          </w:p>
          <w:p w14:paraId="167E6471" w14:textId="77777777" w:rsidR="0007629D" w:rsidRPr="00B344E3" w:rsidRDefault="004D54EB"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 xml:space="preserve">Адвокат обязан, в частности, соблюдать Кодекс профессиональной этики адвоката. Так, адвокат не вправе вне рамок адвокатской деятельности оказывать юридические услуги (правовую помощь), за исключением деятельности по </w:t>
            </w:r>
            <w:r w:rsidRPr="00B344E3">
              <w:rPr>
                <w:rFonts w:ascii="Times New Roman" w:eastAsiaTheme="minorHAnsi" w:hAnsi="Times New Roman" w:cs="Times New Roman"/>
                <w:kern w:val="0"/>
                <w:lang w:eastAsia="en-US" w:bidi="ar-SA"/>
              </w:rPr>
              <w:lastRenderedPageBreak/>
              <w:t xml:space="preserve">урегулированию споров, в том числе в качестве медиатора, третейского судьи и др. </w:t>
            </w:r>
          </w:p>
        </w:tc>
      </w:tr>
      <w:tr w:rsidR="00B344E3" w:rsidRPr="00B344E3" w14:paraId="7A8FEA77" w14:textId="77777777" w:rsidTr="0007629D">
        <w:trPr>
          <w:jc w:val="center"/>
        </w:trPr>
        <w:tc>
          <w:tcPr>
            <w:tcW w:w="1757" w:type="dxa"/>
            <w:tcBorders>
              <w:left w:val="single" w:sz="2" w:space="0" w:color="000000"/>
            </w:tcBorders>
          </w:tcPr>
          <w:p w14:paraId="73E3FDF7" w14:textId="77777777" w:rsidR="0007629D" w:rsidRPr="00B344E3" w:rsidRDefault="0007629D" w:rsidP="00B344E3">
            <w:pPr>
              <w:pStyle w:val="TableContents"/>
              <w:jc w:val="center"/>
              <w:rPr>
                <w:rFonts w:ascii="Times New Roman" w:hAnsi="Times New Roman" w:cs="Times New Roman"/>
              </w:rPr>
            </w:pPr>
            <w:r w:rsidRPr="00B344E3">
              <w:rPr>
                <w:rFonts w:ascii="Times New Roman" w:hAnsi="Times New Roman" w:cs="Times New Roman"/>
              </w:rPr>
              <w:lastRenderedPageBreak/>
              <w:t>215</w:t>
            </w:r>
          </w:p>
        </w:tc>
        <w:tc>
          <w:tcPr>
            <w:tcW w:w="8170" w:type="dxa"/>
            <w:tcBorders>
              <w:left w:val="single" w:sz="2" w:space="0" w:color="000000"/>
              <w:right w:val="single" w:sz="2" w:space="0" w:color="000000"/>
            </w:tcBorders>
          </w:tcPr>
          <w:p w14:paraId="0C92E60B" w14:textId="77777777" w:rsidR="0007629D" w:rsidRPr="00B344E3" w:rsidRDefault="004D54EB"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А2Б1В3</w:t>
            </w:r>
          </w:p>
        </w:tc>
      </w:tr>
      <w:tr w:rsidR="00B344E3" w:rsidRPr="00B344E3" w14:paraId="7F4351E4" w14:textId="77777777" w:rsidTr="0007629D">
        <w:trPr>
          <w:jc w:val="center"/>
        </w:trPr>
        <w:tc>
          <w:tcPr>
            <w:tcW w:w="1757" w:type="dxa"/>
            <w:tcBorders>
              <w:left w:val="single" w:sz="2" w:space="0" w:color="000000"/>
            </w:tcBorders>
          </w:tcPr>
          <w:p w14:paraId="7E22D974" w14:textId="77777777" w:rsidR="0007629D" w:rsidRPr="00B344E3" w:rsidRDefault="0007629D" w:rsidP="00B344E3">
            <w:pPr>
              <w:pStyle w:val="TableContents"/>
              <w:jc w:val="center"/>
              <w:rPr>
                <w:rFonts w:ascii="Times New Roman" w:hAnsi="Times New Roman" w:cs="Times New Roman"/>
              </w:rPr>
            </w:pPr>
            <w:r w:rsidRPr="00B344E3">
              <w:rPr>
                <w:rFonts w:ascii="Times New Roman" w:hAnsi="Times New Roman" w:cs="Times New Roman"/>
              </w:rPr>
              <w:t>216</w:t>
            </w:r>
          </w:p>
        </w:tc>
        <w:tc>
          <w:tcPr>
            <w:tcW w:w="8170" w:type="dxa"/>
            <w:tcBorders>
              <w:left w:val="single" w:sz="2" w:space="0" w:color="000000"/>
              <w:right w:val="single" w:sz="2" w:space="0" w:color="000000"/>
            </w:tcBorders>
          </w:tcPr>
          <w:p w14:paraId="19FD2BA8" w14:textId="77777777" w:rsidR="004D54EB" w:rsidRPr="00B344E3" w:rsidRDefault="004D54EB"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Адвокат, статус которого приостановлен, вправе устроиться на работу по трудовому договору и оказывать юридические услуги в качестве работника юридического отдела юридического лица. Законом предусмотрено, что не является адвокатской деятельностью юридическая помощь, оказываемая работниками юридических служб юридических лиц, органов государственной власти и органов местного самоуправления, а также юридических лиц, оказывающих юридические услуги.</w:t>
            </w:r>
          </w:p>
          <w:p w14:paraId="208090E5" w14:textId="77777777" w:rsidR="0007629D" w:rsidRPr="00B344E3" w:rsidRDefault="004D54EB"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Соответственно, адвокат, статус которого приостановлен, вправе на основе трудового договора оказывать юридическую помощь исключительно в качестве работника юридического отдела юридического лица (например, в должностях юрисконсульта, старшего юрисконсульта), работника органа государственной власти или органа местного самоуправления (например, в должностях ведущего специалиста юридического отдела), а также работника юридического лица, оказывающего юридические услуги (например, в должностях юриста, старшего юриста).</w:t>
            </w:r>
          </w:p>
        </w:tc>
      </w:tr>
      <w:tr w:rsidR="00B344E3" w:rsidRPr="00B344E3" w14:paraId="0944848B" w14:textId="77777777" w:rsidTr="0007629D">
        <w:trPr>
          <w:jc w:val="center"/>
        </w:trPr>
        <w:tc>
          <w:tcPr>
            <w:tcW w:w="1757" w:type="dxa"/>
            <w:tcBorders>
              <w:left w:val="single" w:sz="2" w:space="0" w:color="000000"/>
            </w:tcBorders>
          </w:tcPr>
          <w:p w14:paraId="54A99A94" w14:textId="77777777" w:rsidR="0007629D" w:rsidRPr="00B344E3" w:rsidRDefault="0007629D" w:rsidP="00B344E3">
            <w:pPr>
              <w:pStyle w:val="TableContents"/>
              <w:jc w:val="center"/>
              <w:rPr>
                <w:rFonts w:ascii="Times New Roman" w:hAnsi="Times New Roman" w:cs="Times New Roman"/>
              </w:rPr>
            </w:pPr>
            <w:r w:rsidRPr="00B344E3">
              <w:rPr>
                <w:rFonts w:ascii="Times New Roman" w:hAnsi="Times New Roman" w:cs="Times New Roman"/>
              </w:rPr>
              <w:t>217</w:t>
            </w:r>
          </w:p>
        </w:tc>
        <w:tc>
          <w:tcPr>
            <w:tcW w:w="8170" w:type="dxa"/>
            <w:tcBorders>
              <w:left w:val="single" w:sz="2" w:space="0" w:color="000000"/>
              <w:right w:val="single" w:sz="2" w:space="0" w:color="000000"/>
            </w:tcBorders>
          </w:tcPr>
          <w:p w14:paraId="099BF842" w14:textId="77777777" w:rsidR="004D54EB" w:rsidRPr="00B344E3" w:rsidRDefault="004D54EB"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 xml:space="preserve">Адвокат может состоять в корпоративных отношениях с юридическими лицами (быть участником или акционером хозяйственного общества). Однако создание адвокатом хозяйственного общества, оказывающего юридические услуги, может быть расценено как нарушение </w:t>
            </w:r>
            <w:hyperlink r:id="rId29" w:history="1">
              <w:r w:rsidRPr="00B344E3">
                <w:rPr>
                  <w:rFonts w:ascii="Times New Roman" w:eastAsiaTheme="minorHAnsi" w:hAnsi="Times New Roman" w:cs="Times New Roman"/>
                  <w:kern w:val="0"/>
                  <w:lang w:eastAsia="en-US" w:bidi="ar-SA"/>
                </w:rPr>
                <w:t>Кодекса</w:t>
              </w:r>
            </w:hyperlink>
            <w:r w:rsidRPr="00B344E3">
              <w:rPr>
                <w:rFonts w:ascii="Times New Roman" w:eastAsiaTheme="minorHAnsi" w:hAnsi="Times New Roman" w:cs="Times New Roman"/>
                <w:kern w:val="0"/>
                <w:lang w:eastAsia="en-US" w:bidi="ar-SA"/>
              </w:rPr>
              <w:t xml:space="preserve"> профессиональной этики адвоката.</w:t>
            </w:r>
          </w:p>
          <w:p w14:paraId="3F8FC34F" w14:textId="77777777" w:rsidR="0007629D" w:rsidRPr="00B344E3" w:rsidRDefault="004D54EB"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Адвокат не может быть генеральным директором в хозяйственном обществе, поскольку он не вправе состоять в трудовых отношениях, помимо выполнения творческой работы, осуществления научной и преподавательской деятельности.</w:t>
            </w:r>
          </w:p>
        </w:tc>
      </w:tr>
      <w:tr w:rsidR="00B344E3" w:rsidRPr="00B344E3" w14:paraId="3939292F" w14:textId="77777777" w:rsidTr="0007629D">
        <w:trPr>
          <w:jc w:val="center"/>
        </w:trPr>
        <w:tc>
          <w:tcPr>
            <w:tcW w:w="1757" w:type="dxa"/>
            <w:tcBorders>
              <w:left w:val="single" w:sz="2" w:space="0" w:color="000000"/>
            </w:tcBorders>
          </w:tcPr>
          <w:p w14:paraId="249D8FFB" w14:textId="77777777" w:rsidR="0007629D" w:rsidRPr="00B344E3" w:rsidRDefault="0007629D" w:rsidP="00B344E3">
            <w:pPr>
              <w:pStyle w:val="TableContents"/>
              <w:jc w:val="center"/>
              <w:rPr>
                <w:rFonts w:ascii="Times New Roman" w:hAnsi="Times New Roman" w:cs="Times New Roman"/>
              </w:rPr>
            </w:pPr>
            <w:r w:rsidRPr="00B344E3">
              <w:rPr>
                <w:rFonts w:ascii="Times New Roman" w:hAnsi="Times New Roman" w:cs="Times New Roman"/>
              </w:rPr>
              <w:t>218</w:t>
            </w:r>
          </w:p>
        </w:tc>
        <w:tc>
          <w:tcPr>
            <w:tcW w:w="8170" w:type="dxa"/>
            <w:tcBorders>
              <w:left w:val="single" w:sz="2" w:space="0" w:color="000000"/>
              <w:right w:val="single" w:sz="2" w:space="0" w:color="000000"/>
            </w:tcBorders>
          </w:tcPr>
          <w:p w14:paraId="4BA94E99" w14:textId="77777777" w:rsidR="0007629D" w:rsidRPr="00B344E3" w:rsidRDefault="004D54EB"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А2Б1В3</w:t>
            </w:r>
          </w:p>
        </w:tc>
      </w:tr>
      <w:tr w:rsidR="00B344E3" w:rsidRPr="00B344E3" w14:paraId="66EFDCCD" w14:textId="77777777" w:rsidTr="0007629D">
        <w:trPr>
          <w:jc w:val="center"/>
        </w:trPr>
        <w:tc>
          <w:tcPr>
            <w:tcW w:w="1757" w:type="dxa"/>
            <w:tcBorders>
              <w:left w:val="single" w:sz="2" w:space="0" w:color="000000"/>
            </w:tcBorders>
          </w:tcPr>
          <w:p w14:paraId="60EDD59A" w14:textId="77777777" w:rsidR="0007629D" w:rsidRPr="00B344E3" w:rsidRDefault="0007629D" w:rsidP="00B344E3">
            <w:pPr>
              <w:pStyle w:val="TableContents"/>
              <w:jc w:val="center"/>
              <w:rPr>
                <w:rFonts w:ascii="Times New Roman" w:hAnsi="Times New Roman" w:cs="Times New Roman"/>
              </w:rPr>
            </w:pPr>
            <w:r w:rsidRPr="00B344E3">
              <w:rPr>
                <w:rFonts w:ascii="Times New Roman" w:hAnsi="Times New Roman" w:cs="Times New Roman"/>
              </w:rPr>
              <w:t>219</w:t>
            </w:r>
          </w:p>
        </w:tc>
        <w:tc>
          <w:tcPr>
            <w:tcW w:w="8170" w:type="dxa"/>
            <w:tcBorders>
              <w:left w:val="single" w:sz="2" w:space="0" w:color="000000"/>
              <w:right w:val="single" w:sz="2" w:space="0" w:color="000000"/>
            </w:tcBorders>
          </w:tcPr>
          <w:p w14:paraId="1F285382" w14:textId="77777777" w:rsidR="004D54EB" w:rsidRPr="00B344E3" w:rsidRDefault="004D54EB"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Б</w:t>
            </w:r>
          </w:p>
          <w:p w14:paraId="69185E8B" w14:textId="77777777" w:rsidR="0007629D" w:rsidRPr="00B344E3" w:rsidRDefault="004D54EB"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 xml:space="preserve">В случаях, предусмотренных федеральным законом, адвокат должен иметь ордер на исполнение поручения, выдаваемый соответствующим адвокатским образованием. </w:t>
            </w:r>
            <w:hyperlink r:id="rId30" w:history="1">
              <w:r w:rsidRPr="00B344E3">
                <w:rPr>
                  <w:rFonts w:ascii="Times New Roman" w:eastAsiaTheme="minorHAnsi" w:hAnsi="Times New Roman" w:cs="Times New Roman"/>
                  <w:kern w:val="0"/>
                  <w:lang w:eastAsia="en-US" w:bidi="ar-SA"/>
                </w:rPr>
                <w:t>Форма</w:t>
              </w:r>
            </w:hyperlink>
            <w:r w:rsidRPr="00B344E3">
              <w:rPr>
                <w:rFonts w:ascii="Times New Roman" w:eastAsiaTheme="minorHAnsi" w:hAnsi="Times New Roman" w:cs="Times New Roman"/>
                <w:kern w:val="0"/>
                <w:lang w:eastAsia="en-US" w:bidi="ar-SA"/>
              </w:rPr>
              <w:t xml:space="preserve"> ордера утверждается федеральным органом юстиции. Никто не вправе требовать от адвоката и его доверителя предъявления соглашения об оказании юридической помощи для вступления адвоката в дело.</w:t>
            </w:r>
          </w:p>
        </w:tc>
      </w:tr>
      <w:tr w:rsidR="00B344E3" w:rsidRPr="00B344E3" w14:paraId="5B4E53AE" w14:textId="77777777" w:rsidTr="00690C41">
        <w:trPr>
          <w:jc w:val="center"/>
        </w:trPr>
        <w:tc>
          <w:tcPr>
            <w:tcW w:w="1757" w:type="dxa"/>
            <w:tcBorders>
              <w:left w:val="single" w:sz="2" w:space="0" w:color="000000"/>
            </w:tcBorders>
          </w:tcPr>
          <w:p w14:paraId="1AF68A4E" w14:textId="77777777" w:rsidR="0007629D" w:rsidRPr="00B344E3" w:rsidRDefault="0007629D" w:rsidP="00B344E3">
            <w:pPr>
              <w:pStyle w:val="TableContents"/>
              <w:jc w:val="center"/>
              <w:rPr>
                <w:rFonts w:ascii="Times New Roman" w:hAnsi="Times New Roman" w:cs="Times New Roman"/>
              </w:rPr>
            </w:pPr>
            <w:r w:rsidRPr="00B344E3">
              <w:rPr>
                <w:rFonts w:ascii="Times New Roman" w:hAnsi="Times New Roman" w:cs="Times New Roman"/>
              </w:rPr>
              <w:t>220</w:t>
            </w:r>
          </w:p>
        </w:tc>
        <w:tc>
          <w:tcPr>
            <w:tcW w:w="8170" w:type="dxa"/>
            <w:tcBorders>
              <w:left w:val="single" w:sz="2" w:space="0" w:color="000000"/>
              <w:right w:val="single" w:sz="2" w:space="0" w:color="000000"/>
            </w:tcBorders>
          </w:tcPr>
          <w:p w14:paraId="7F24800A" w14:textId="77777777" w:rsidR="004D54EB" w:rsidRPr="00B344E3" w:rsidRDefault="004D54EB"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 xml:space="preserve">Локальные акты по антикоррупционной политике должны быть приняты в соответствии с требованиями Методических </w:t>
            </w:r>
            <w:hyperlink r:id="rId31" w:history="1">
              <w:r w:rsidRPr="00B344E3">
                <w:rPr>
                  <w:rFonts w:ascii="Times New Roman" w:eastAsiaTheme="minorHAnsi" w:hAnsi="Times New Roman" w:cs="Times New Roman"/>
                  <w:kern w:val="0"/>
                  <w:lang w:eastAsia="en-US" w:bidi="ar-SA"/>
                </w:rPr>
                <w:t>рекомендаций</w:t>
              </w:r>
            </w:hyperlink>
            <w:r w:rsidRPr="00B344E3">
              <w:rPr>
                <w:rFonts w:ascii="Times New Roman" w:eastAsiaTheme="minorHAnsi" w:hAnsi="Times New Roman" w:cs="Times New Roman"/>
                <w:kern w:val="0"/>
                <w:lang w:eastAsia="en-US" w:bidi="ar-SA"/>
              </w:rPr>
              <w:t xml:space="preserve"> по разработке и принятию организациями мер по предупреждению и противодействию коррупции.</w:t>
            </w:r>
          </w:p>
          <w:p w14:paraId="3650F831" w14:textId="77777777" w:rsidR="0007629D" w:rsidRPr="00B344E3" w:rsidRDefault="004D54EB" w:rsidP="00B344E3">
            <w:pPr>
              <w:suppressAutoHyphens w:val="0"/>
              <w:autoSpaceDE w:val="0"/>
              <w:autoSpaceDN w:val="0"/>
              <w:adjustRightInd w:val="0"/>
              <w:jc w:val="both"/>
              <w:rPr>
                <w:rFonts w:ascii="Times New Roman" w:hAnsi="Times New Roman" w:cs="Times New Roman"/>
              </w:rPr>
            </w:pPr>
            <w:r w:rsidRPr="00B344E3">
              <w:rPr>
                <w:rFonts w:ascii="Times New Roman" w:eastAsiaTheme="minorHAnsi" w:hAnsi="Times New Roman" w:cs="Times New Roman"/>
                <w:kern w:val="0"/>
                <w:lang w:eastAsia="en-US" w:bidi="ar-SA"/>
              </w:rPr>
              <w:t>Обязанность работников по ежегодному представлению декларации конфликта интересов может быть установлена положением о конфликте интересов или трудовым договором.</w:t>
            </w:r>
          </w:p>
        </w:tc>
      </w:tr>
      <w:tr w:rsidR="00B344E3" w:rsidRPr="00B344E3" w14:paraId="645AC6F9" w14:textId="77777777" w:rsidTr="00690C41">
        <w:trPr>
          <w:jc w:val="center"/>
        </w:trPr>
        <w:tc>
          <w:tcPr>
            <w:tcW w:w="1757" w:type="dxa"/>
            <w:tcBorders>
              <w:left w:val="single" w:sz="2" w:space="0" w:color="000000"/>
            </w:tcBorders>
          </w:tcPr>
          <w:p w14:paraId="66ED18EB" w14:textId="77777777" w:rsidR="00690C41" w:rsidRPr="00B344E3" w:rsidRDefault="001E3DCC" w:rsidP="00B344E3">
            <w:pPr>
              <w:pStyle w:val="TableContents"/>
              <w:jc w:val="center"/>
              <w:rPr>
                <w:rFonts w:ascii="Times New Roman" w:hAnsi="Times New Roman" w:cs="Times New Roman"/>
              </w:rPr>
            </w:pPr>
            <w:bookmarkStart w:id="100" w:name="_Hlk206669430"/>
            <w:r w:rsidRPr="00B344E3">
              <w:rPr>
                <w:rFonts w:ascii="Times New Roman" w:hAnsi="Times New Roman" w:cs="Times New Roman"/>
              </w:rPr>
              <w:t>2</w:t>
            </w:r>
            <w:r w:rsidR="00690C41" w:rsidRPr="00B344E3">
              <w:rPr>
                <w:rFonts w:ascii="Times New Roman" w:hAnsi="Times New Roman" w:cs="Times New Roman"/>
              </w:rPr>
              <w:t>21</w:t>
            </w:r>
          </w:p>
        </w:tc>
        <w:tc>
          <w:tcPr>
            <w:tcW w:w="8170" w:type="dxa"/>
            <w:tcBorders>
              <w:left w:val="single" w:sz="2" w:space="0" w:color="000000"/>
              <w:right w:val="single" w:sz="2" w:space="0" w:color="000000"/>
            </w:tcBorders>
          </w:tcPr>
          <w:p w14:paraId="30E1DFFD" w14:textId="77777777" w:rsidR="00690C41" w:rsidRPr="00B344E3" w:rsidRDefault="00306422" w:rsidP="00B344E3">
            <w:pPr>
              <w:suppressAutoHyphens w:val="0"/>
              <w:autoSpaceDE w:val="0"/>
              <w:autoSpaceDN w:val="0"/>
              <w:adjustRightInd w:val="0"/>
              <w:jc w:val="both"/>
              <w:rPr>
                <w:rFonts w:ascii="Times New Roman" w:eastAsiaTheme="minorHAnsi" w:hAnsi="Times New Roman" w:cs="Times New Roman"/>
                <w:kern w:val="0"/>
                <w:lang w:eastAsia="en-US" w:bidi="ar-SA"/>
              </w:rPr>
            </w:pPr>
            <w:bookmarkStart w:id="101" w:name="_Hlk210990628"/>
            <w:r w:rsidRPr="00B344E3">
              <w:rPr>
                <w:rFonts w:ascii="Times New Roman" w:eastAsiaTheme="minorHAnsi" w:hAnsi="Times New Roman" w:cs="Times New Roman"/>
                <w:kern w:val="0"/>
                <w:lang w:eastAsia="en-US" w:bidi="ar-SA"/>
              </w:rPr>
              <w:t>321</w:t>
            </w:r>
            <w:bookmarkEnd w:id="101"/>
          </w:p>
        </w:tc>
      </w:tr>
      <w:tr w:rsidR="00B344E3" w:rsidRPr="00B344E3" w14:paraId="115E0DF6" w14:textId="77777777" w:rsidTr="00690C41">
        <w:trPr>
          <w:jc w:val="center"/>
        </w:trPr>
        <w:tc>
          <w:tcPr>
            <w:tcW w:w="1757" w:type="dxa"/>
            <w:tcBorders>
              <w:left w:val="single" w:sz="2" w:space="0" w:color="000000"/>
            </w:tcBorders>
          </w:tcPr>
          <w:p w14:paraId="0990250A" w14:textId="77777777" w:rsidR="00690C41"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w:t>
            </w:r>
            <w:r w:rsidR="00690C41" w:rsidRPr="00B344E3">
              <w:rPr>
                <w:rFonts w:ascii="Times New Roman" w:hAnsi="Times New Roman" w:cs="Times New Roman"/>
              </w:rPr>
              <w:t>22</w:t>
            </w:r>
          </w:p>
        </w:tc>
        <w:tc>
          <w:tcPr>
            <w:tcW w:w="8170" w:type="dxa"/>
            <w:tcBorders>
              <w:left w:val="single" w:sz="2" w:space="0" w:color="000000"/>
              <w:right w:val="single" w:sz="2" w:space="0" w:color="000000"/>
            </w:tcBorders>
          </w:tcPr>
          <w:p w14:paraId="79E9974B" w14:textId="77777777" w:rsidR="00690C41" w:rsidRPr="00B344E3" w:rsidRDefault="006A3A6A"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Нарушение законодательства о персональных данных и коммерческой тайне</w:t>
            </w:r>
            <w:r w:rsidR="001B4EAD" w:rsidRPr="00B344E3">
              <w:rPr>
                <w:rFonts w:ascii="Times New Roman" w:eastAsiaTheme="minorHAnsi" w:hAnsi="Times New Roman" w:cs="Times New Roman"/>
                <w:kern w:val="0"/>
                <w:lang w:eastAsia="en-US" w:bidi="ar-SA"/>
              </w:rPr>
              <w:t>, включая технические меры безопасности информации.</w:t>
            </w:r>
          </w:p>
        </w:tc>
      </w:tr>
      <w:tr w:rsidR="00B344E3" w:rsidRPr="00B344E3" w14:paraId="5B711B59" w14:textId="77777777" w:rsidTr="00690C41">
        <w:trPr>
          <w:jc w:val="center"/>
        </w:trPr>
        <w:tc>
          <w:tcPr>
            <w:tcW w:w="1757" w:type="dxa"/>
            <w:tcBorders>
              <w:left w:val="single" w:sz="2" w:space="0" w:color="000000"/>
            </w:tcBorders>
          </w:tcPr>
          <w:p w14:paraId="604A57A1" w14:textId="77777777" w:rsidR="00690C41"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w:t>
            </w:r>
            <w:r w:rsidR="00690C41" w:rsidRPr="00B344E3">
              <w:rPr>
                <w:rFonts w:ascii="Times New Roman" w:hAnsi="Times New Roman" w:cs="Times New Roman"/>
              </w:rPr>
              <w:t>23</w:t>
            </w:r>
          </w:p>
        </w:tc>
        <w:tc>
          <w:tcPr>
            <w:tcW w:w="8170" w:type="dxa"/>
            <w:tcBorders>
              <w:left w:val="single" w:sz="2" w:space="0" w:color="000000"/>
              <w:right w:val="single" w:sz="2" w:space="0" w:color="000000"/>
            </w:tcBorders>
          </w:tcPr>
          <w:p w14:paraId="1F109D59" w14:textId="213189CD" w:rsidR="00690C41" w:rsidRPr="00B344E3" w:rsidRDefault="00690C41"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Цифровое право</w:t>
            </w:r>
            <w:r w:rsidR="003E4374" w:rsidRPr="00B344E3">
              <w:rPr>
                <w:rFonts w:ascii="Times New Roman" w:hAnsi="Times New Roman" w:cs="Times New Roman"/>
              </w:rPr>
              <w:t xml:space="preserve"> - </w:t>
            </w:r>
            <w:r w:rsidR="00D17190" w:rsidRPr="00B344E3">
              <w:rPr>
                <w:rFonts w:ascii="Times New Roman" w:hAnsi="Times New Roman" w:cs="Times New Roman"/>
              </w:rPr>
              <w:t>комплексный институт права, регулирующи</w:t>
            </w:r>
            <w:r w:rsidR="003E4374" w:rsidRPr="00B344E3">
              <w:rPr>
                <w:rFonts w:ascii="Times New Roman" w:hAnsi="Times New Roman" w:cs="Times New Roman"/>
              </w:rPr>
              <w:t>й</w:t>
            </w:r>
            <w:r w:rsidR="00D17190" w:rsidRPr="00B344E3">
              <w:rPr>
                <w:rFonts w:ascii="Times New Roman" w:hAnsi="Times New Roman" w:cs="Times New Roman"/>
              </w:rPr>
              <w:t xml:space="preserve"> отношения, возникающие в связи с приобретением, осуществлением и отчуждением цифровых прав, а также с применением цифровых технологий</w:t>
            </w:r>
            <w:r w:rsidR="001003CD" w:rsidRPr="00B344E3">
              <w:rPr>
                <w:rFonts w:ascii="Times New Roman" w:hAnsi="Times New Roman" w:cs="Times New Roman"/>
              </w:rPr>
              <w:t>.</w:t>
            </w:r>
            <w:r w:rsidR="00D17190" w:rsidRPr="00B344E3">
              <w:rPr>
                <w:rFonts w:ascii="Times New Roman" w:hAnsi="Times New Roman" w:cs="Times New Roman"/>
              </w:rPr>
              <w:t xml:space="preserve"> </w:t>
            </w:r>
          </w:p>
        </w:tc>
      </w:tr>
      <w:tr w:rsidR="00B344E3" w:rsidRPr="00B344E3" w14:paraId="22AD08C3" w14:textId="77777777" w:rsidTr="00690C41">
        <w:trPr>
          <w:jc w:val="center"/>
        </w:trPr>
        <w:tc>
          <w:tcPr>
            <w:tcW w:w="1757" w:type="dxa"/>
            <w:tcBorders>
              <w:left w:val="single" w:sz="2" w:space="0" w:color="000000"/>
            </w:tcBorders>
          </w:tcPr>
          <w:p w14:paraId="1D331221" w14:textId="77777777" w:rsidR="00690C41"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w:t>
            </w:r>
            <w:r w:rsidR="00690C41" w:rsidRPr="00B344E3">
              <w:rPr>
                <w:rFonts w:ascii="Times New Roman" w:hAnsi="Times New Roman" w:cs="Times New Roman"/>
              </w:rPr>
              <w:t>24</w:t>
            </w:r>
          </w:p>
        </w:tc>
        <w:tc>
          <w:tcPr>
            <w:tcW w:w="8170" w:type="dxa"/>
            <w:tcBorders>
              <w:left w:val="single" w:sz="2" w:space="0" w:color="000000"/>
              <w:right w:val="single" w:sz="2" w:space="0" w:color="000000"/>
            </w:tcBorders>
          </w:tcPr>
          <w:p w14:paraId="4B4B4BF0" w14:textId="77777777" w:rsidR="00690C41" w:rsidRPr="00B344E3" w:rsidRDefault="00613B34" w:rsidP="00B344E3">
            <w:pPr>
              <w:pStyle w:val="TableContents"/>
              <w:rPr>
                <w:rFonts w:ascii="Times New Roman" w:hAnsi="Times New Roman" w:cs="Times New Roman"/>
              </w:rPr>
            </w:pPr>
            <w:bookmarkStart w:id="102" w:name="_Hlk210990930"/>
            <w:r w:rsidRPr="00B344E3">
              <w:rPr>
                <w:rFonts w:ascii="Times New Roman" w:hAnsi="Times New Roman" w:cs="Times New Roman"/>
              </w:rPr>
              <w:t>А245Б</w:t>
            </w:r>
            <w:r w:rsidR="00850B5E" w:rsidRPr="00B344E3">
              <w:rPr>
                <w:rFonts w:ascii="Times New Roman" w:hAnsi="Times New Roman" w:cs="Times New Roman"/>
              </w:rPr>
              <w:t>13</w:t>
            </w:r>
            <w:bookmarkEnd w:id="102"/>
          </w:p>
        </w:tc>
      </w:tr>
      <w:tr w:rsidR="00B344E3" w:rsidRPr="00B344E3" w14:paraId="01EEA013" w14:textId="77777777" w:rsidTr="00690C41">
        <w:trPr>
          <w:jc w:val="center"/>
        </w:trPr>
        <w:tc>
          <w:tcPr>
            <w:tcW w:w="1757" w:type="dxa"/>
            <w:tcBorders>
              <w:left w:val="single" w:sz="2" w:space="0" w:color="000000"/>
            </w:tcBorders>
          </w:tcPr>
          <w:p w14:paraId="6335DAC2" w14:textId="77777777" w:rsidR="00690C41"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w:t>
            </w:r>
            <w:r w:rsidR="00690C41" w:rsidRPr="00B344E3">
              <w:rPr>
                <w:rFonts w:ascii="Times New Roman" w:hAnsi="Times New Roman" w:cs="Times New Roman"/>
              </w:rPr>
              <w:t>25</w:t>
            </w:r>
          </w:p>
        </w:tc>
        <w:tc>
          <w:tcPr>
            <w:tcW w:w="8170" w:type="dxa"/>
            <w:tcBorders>
              <w:left w:val="single" w:sz="2" w:space="0" w:color="000000"/>
              <w:right w:val="single" w:sz="2" w:space="0" w:color="000000"/>
            </w:tcBorders>
          </w:tcPr>
          <w:p w14:paraId="24162DFA" w14:textId="1D7F9CEE" w:rsidR="00690C41" w:rsidRPr="00B344E3" w:rsidRDefault="00E42468"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 xml:space="preserve">Для анализа коррупционных рисков и соблюдения законодательства целесообразно использовать следующие правовые базы данных: КонсультантПлюс и Гарант– наиболее полные базы, включающие </w:t>
            </w:r>
            <w:r w:rsidR="003F0C48" w:rsidRPr="00B344E3">
              <w:rPr>
                <w:rFonts w:ascii="Times New Roman" w:eastAsiaTheme="minorHAnsi" w:hAnsi="Times New Roman" w:cs="Times New Roman"/>
                <w:kern w:val="0"/>
                <w:lang w:eastAsia="en-US" w:bidi="ar-SA"/>
              </w:rPr>
              <w:t xml:space="preserve">законы, подзаконные акты, </w:t>
            </w:r>
            <w:r w:rsidR="003F0C48" w:rsidRPr="00B344E3">
              <w:rPr>
                <w:rFonts w:ascii="Times New Roman" w:eastAsiaTheme="minorHAnsi" w:hAnsi="Times New Roman" w:cs="Times New Roman"/>
                <w:kern w:val="0"/>
                <w:lang w:eastAsia="en-US" w:bidi="ar-SA"/>
              </w:rPr>
              <w:lastRenderedPageBreak/>
              <w:t xml:space="preserve">разъяснения госорганов и судебную практику, </w:t>
            </w:r>
            <w:proofErr w:type="spellStart"/>
            <w:r w:rsidR="003F0C48" w:rsidRPr="00B344E3">
              <w:rPr>
                <w:rFonts w:ascii="Times New Roman" w:eastAsiaTheme="minorHAnsi" w:hAnsi="Times New Roman" w:cs="Times New Roman"/>
                <w:kern w:val="0"/>
                <w:lang w:val="en-US" w:eastAsia="en-US" w:bidi="ar-SA"/>
              </w:rPr>
              <w:t>Pravo</w:t>
            </w:r>
            <w:proofErr w:type="spellEnd"/>
            <w:r w:rsidR="003F0C48" w:rsidRPr="00B344E3">
              <w:rPr>
                <w:rFonts w:ascii="Times New Roman" w:eastAsiaTheme="minorHAnsi" w:hAnsi="Times New Roman" w:cs="Times New Roman"/>
                <w:kern w:val="0"/>
                <w:lang w:eastAsia="en-US" w:bidi="ar-SA"/>
              </w:rPr>
              <w:t>.</w:t>
            </w:r>
            <w:r w:rsidR="003F0C48" w:rsidRPr="00B344E3">
              <w:rPr>
                <w:rFonts w:ascii="Times New Roman" w:eastAsiaTheme="minorHAnsi" w:hAnsi="Times New Roman" w:cs="Times New Roman"/>
                <w:kern w:val="0"/>
                <w:lang w:val="en-US" w:eastAsia="en-US" w:bidi="ar-SA"/>
              </w:rPr>
              <w:t>gov</w:t>
            </w:r>
            <w:r w:rsidR="003F0C48" w:rsidRPr="00B344E3">
              <w:rPr>
                <w:rFonts w:ascii="Times New Roman" w:eastAsiaTheme="minorHAnsi" w:hAnsi="Times New Roman" w:cs="Times New Roman"/>
                <w:kern w:val="0"/>
                <w:lang w:eastAsia="en-US" w:bidi="ar-SA"/>
              </w:rPr>
              <w:t>.</w:t>
            </w:r>
            <w:proofErr w:type="spellStart"/>
            <w:r w:rsidR="003F0C48" w:rsidRPr="00B344E3">
              <w:rPr>
                <w:rFonts w:ascii="Times New Roman" w:eastAsiaTheme="minorHAnsi" w:hAnsi="Times New Roman" w:cs="Times New Roman"/>
                <w:kern w:val="0"/>
                <w:lang w:val="en-US" w:eastAsia="en-US" w:bidi="ar-SA"/>
              </w:rPr>
              <w:t>ru</w:t>
            </w:r>
            <w:proofErr w:type="spellEnd"/>
            <w:r w:rsidR="003F0C48" w:rsidRPr="00B344E3">
              <w:rPr>
                <w:rFonts w:ascii="Times New Roman" w:eastAsiaTheme="minorHAnsi" w:hAnsi="Times New Roman" w:cs="Times New Roman"/>
                <w:kern w:val="0"/>
                <w:lang w:eastAsia="en-US" w:bidi="ar-SA"/>
              </w:rPr>
              <w:t xml:space="preserve"> – для проверки актуальности </w:t>
            </w:r>
            <w:r w:rsidR="00EB1187" w:rsidRPr="00B344E3">
              <w:rPr>
                <w:rFonts w:ascii="Times New Roman" w:eastAsiaTheme="minorHAnsi" w:hAnsi="Times New Roman" w:cs="Times New Roman"/>
                <w:kern w:val="0"/>
                <w:lang w:eastAsia="en-US" w:bidi="ar-SA"/>
              </w:rPr>
              <w:t>правовых норм, СПС «Право.</w:t>
            </w:r>
            <w:proofErr w:type="spellStart"/>
            <w:r w:rsidR="00EB1187" w:rsidRPr="00B344E3">
              <w:rPr>
                <w:rFonts w:ascii="Times New Roman" w:eastAsiaTheme="minorHAnsi" w:hAnsi="Times New Roman" w:cs="Times New Roman"/>
                <w:kern w:val="0"/>
                <w:lang w:val="en-US" w:eastAsia="en-US" w:bidi="ar-SA"/>
              </w:rPr>
              <w:t>ru</w:t>
            </w:r>
            <w:proofErr w:type="spellEnd"/>
            <w:r w:rsidR="00EB1187" w:rsidRPr="00B344E3">
              <w:rPr>
                <w:rFonts w:ascii="Times New Roman" w:eastAsiaTheme="minorHAnsi" w:hAnsi="Times New Roman" w:cs="Times New Roman"/>
                <w:kern w:val="0"/>
                <w:lang w:eastAsia="en-US" w:bidi="ar-SA"/>
              </w:rPr>
              <w:t>» - полезна для судебной практики.</w:t>
            </w:r>
          </w:p>
        </w:tc>
      </w:tr>
      <w:tr w:rsidR="00B344E3" w:rsidRPr="00B344E3" w14:paraId="00F1C3F9" w14:textId="77777777" w:rsidTr="00690C41">
        <w:trPr>
          <w:jc w:val="center"/>
        </w:trPr>
        <w:tc>
          <w:tcPr>
            <w:tcW w:w="1757" w:type="dxa"/>
            <w:tcBorders>
              <w:left w:val="single" w:sz="2" w:space="0" w:color="000000"/>
            </w:tcBorders>
          </w:tcPr>
          <w:p w14:paraId="3A7F9A9F" w14:textId="77777777" w:rsidR="00690C41"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lastRenderedPageBreak/>
              <w:t>2</w:t>
            </w:r>
            <w:r w:rsidR="00690C41" w:rsidRPr="00B344E3">
              <w:rPr>
                <w:rFonts w:ascii="Times New Roman" w:hAnsi="Times New Roman" w:cs="Times New Roman"/>
              </w:rPr>
              <w:t>26</w:t>
            </w:r>
          </w:p>
        </w:tc>
        <w:tc>
          <w:tcPr>
            <w:tcW w:w="8170" w:type="dxa"/>
            <w:tcBorders>
              <w:left w:val="single" w:sz="2" w:space="0" w:color="000000"/>
              <w:right w:val="single" w:sz="2" w:space="0" w:color="000000"/>
            </w:tcBorders>
          </w:tcPr>
          <w:p w14:paraId="3114AB06" w14:textId="6CAB7DA8" w:rsidR="00690C41" w:rsidRPr="00B344E3" w:rsidRDefault="00613B34" w:rsidP="00B344E3">
            <w:pPr>
              <w:pStyle w:val="TableContents"/>
              <w:rPr>
                <w:rFonts w:ascii="Times New Roman" w:hAnsi="Times New Roman" w:cs="Times New Roman"/>
              </w:rPr>
            </w:pPr>
            <w:r w:rsidRPr="00B344E3">
              <w:rPr>
                <w:rFonts w:ascii="Times New Roman" w:hAnsi="Times New Roman" w:cs="Times New Roman"/>
              </w:rPr>
              <w:t>В</w:t>
            </w:r>
            <w:r w:rsidR="001003CD" w:rsidRPr="00B344E3">
              <w:rPr>
                <w:rFonts w:ascii="Times New Roman" w:hAnsi="Times New Roman" w:cs="Times New Roman"/>
              </w:rPr>
              <w:t>Г</w:t>
            </w:r>
          </w:p>
        </w:tc>
      </w:tr>
      <w:tr w:rsidR="00B344E3" w:rsidRPr="00B344E3" w14:paraId="0A97D700" w14:textId="77777777" w:rsidTr="00690C41">
        <w:trPr>
          <w:jc w:val="center"/>
        </w:trPr>
        <w:tc>
          <w:tcPr>
            <w:tcW w:w="1757" w:type="dxa"/>
            <w:tcBorders>
              <w:left w:val="single" w:sz="2" w:space="0" w:color="000000"/>
            </w:tcBorders>
          </w:tcPr>
          <w:p w14:paraId="55F7E32D" w14:textId="77777777" w:rsidR="00690C41"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w:t>
            </w:r>
            <w:r w:rsidR="00690C41" w:rsidRPr="00B344E3">
              <w:rPr>
                <w:rFonts w:ascii="Times New Roman" w:hAnsi="Times New Roman" w:cs="Times New Roman"/>
              </w:rPr>
              <w:t>27</w:t>
            </w:r>
          </w:p>
        </w:tc>
        <w:tc>
          <w:tcPr>
            <w:tcW w:w="8170" w:type="dxa"/>
            <w:tcBorders>
              <w:left w:val="single" w:sz="2" w:space="0" w:color="000000"/>
              <w:right w:val="single" w:sz="2" w:space="0" w:color="000000"/>
            </w:tcBorders>
          </w:tcPr>
          <w:p w14:paraId="21D30646" w14:textId="150B9864" w:rsidR="0089001A" w:rsidRPr="00B344E3" w:rsidRDefault="0089001A" w:rsidP="00B344E3">
            <w:pPr>
              <w:jc w:val="both"/>
              <w:rPr>
                <w:rFonts w:ascii="Times New Roman" w:hAnsi="Times New Roman" w:cs="Times New Roman"/>
                <w:bCs/>
              </w:rPr>
            </w:pPr>
            <w:r w:rsidRPr="00B344E3">
              <w:rPr>
                <w:rFonts w:ascii="Times New Roman" w:hAnsi="Times New Roman" w:cs="Times New Roman"/>
                <w:bCs/>
              </w:rPr>
              <w:t>Г</w:t>
            </w:r>
          </w:p>
          <w:p w14:paraId="37A470F7" w14:textId="77777777" w:rsidR="0089001A" w:rsidRPr="00B344E3" w:rsidRDefault="0089001A" w:rsidP="00B344E3">
            <w:pPr>
              <w:jc w:val="both"/>
              <w:rPr>
                <w:rFonts w:ascii="Times New Roman" w:hAnsi="Times New Roman" w:cs="Times New Roman"/>
                <w:bCs/>
              </w:rPr>
            </w:pPr>
            <w:r w:rsidRPr="00B344E3">
              <w:rPr>
                <w:rFonts w:ascii="Times New Roman" w:hAnsi="Times New Roman" w:cs="Times New Roman"/>
                <w:bCs/>
              </w:rPr>
              <w:t>Указанным законом регулируются отношения, возникающие при выпуске, учете и обращении цифровых финансовых активов, особенности деятельности оператора информационной системы, а также отношения, возникающие при обороте цифровой валюты в Российской Федерации</w:t>
            </w:r>
            <w:r w:rsidR="00EA7881" w:rsidRPr="00B344E3">
              <w:rPr>
                <w:rFonts w:ascii="Times New Roman" w:hAnsi="Times New Roman" w:cs="Times New Roman"/>
                <w:bCs/>
              </w:rPr>
              <w:t>.</w:t>
            </w:r>
            <w:r w:rsidRPr="00B344E3">
              <w:rPr>
                <w:rFonts w:ascii="Times New Roman" w:hAnsi="Times New Roman" w:cs="Times New Roman"/>
                <w:bCs/>
              </w:rPr>
              <w:t xml:space="preserve"> </w:t>
            </w:r>
          </w:p>
          <w:p w14:paraId="3A8E7CC9" w14:textId="77777777" w:rsidR="00EA7881" w:rsidRPr="00B344E3" w:rsidRDefault="0089001A" w:rsidP="00B344E3">
            <w:pPr>
              <w:jc w:val="both"/>
              <w:rPr>
                <w:rFonts w:ascii="Times New Roman" w:hAnsi="Times New Roman" w:cs="Times New Roman"/>
                <w:bCs/>
              </w:rPr>
            </w:pPr>
            <w:r w:rsidRPr="00B344E3">
              <w:rPr>
                <w:rFonts w:ascii="Times New Roman" w:hAnsi="Times New Roman" w:cs="Times New Roman"/>
                <w:bCs/>
              </w:rPr>
              <w:t>Стратегия определяет цели, задачи и меры по реализации внутренней и внешней политики Российской Федерации в сфере применения информационных и коммуникационных технологий</w:t>
            </w:r>
            <w:r w:rsidR="00EA7881" w:rsidRPr="00B344E3">
              <w:rPr>
                <w:rFonts w:ascii="Times New Roman" w:hAnsi="Times New Roman" w:cs="Times New Roman"/>
                <w:bCs/>
              </w:rPr>
              <w:t>.</w:t>
            </w:r>
          </w:p>
          <w:p w14:paraId="075608AF" w14:textId="36CF8E32" w:rsidR="00690C41" w:rsidRPr="00B344E3" w:rsidRDefault="0089001A" w:rsidP="00B344E3">
            <w:pPr>
              <w:jc w:val="both"/>
              <w:rPr>
                <w:rFonts w:ascii="Times New Roman" w:hAnsi="Times New Roman" w:cs="Times New Roman"/>
                <w:b/>
              </w:rPr>
            </w:pPr>
            <w:r w:rsidRPr="00B344E3">
              <w:rPr>
                <w:rFonts w:ascii="Times New Roman" w:hAnsi="Times New Roman" w:cs="Times New Roman"/>
                <w:bCs/>
              </w:rPr>
              <w:t>Целями Программы являются: создание экосистемы цифровой экономики Российской Федерации</w:t>
            </w:r>
            <w:r w:rsidR="005B0141" w:rsidRPr="00B344E3">
              <w:rPr>
                <w:rFonts w:ascii="Times New Roman" w:hAnsi="Times New Roman" w:cs="Times New Roman"/>
                <w:bCs/>
              </w:rPr>
              <w:t>.</w:t>
            </w:r>
            <w:r w:rsidRPr="00B344E3">
              <w:rPr>
                <w:rFonts w:ascii="Times New Roman" w:hAnsi="Times New Roman" w:cs="Times New Roman"/>
                <w:bCs/>
              </w:rPr>
              <w:t xml:space="preserve"> </w:t>
            </w:r>
          </w:p>
        </w:tc>
      </w:tr>
      <w:tr w:rsidR="00B344E3" w:rsidRPr="00B344E3" w14:paraId="350DB234" w14:textId="77777777" w:rsidTr="00690C41">
        <w:trPr>
          <w:jc w:val="center"/>
        </w:trPr>
        <w:tc>
          <w:tcPr>
            <w:tcW w:w="1757" w:type="dxa"/>
            <w:tcBorders>
              <w:left w:val="single" w:sz="2" w:space="0" w:color="000000"/>
            </w:tcBorders>
          </w:tcPr>
          <w:p w14:paraId="7E1FE207" w14:textId="77777777" w:rsidR="00690C41"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w:t>
            </w:r>
            <w:r w:rsidR="00690C41" w:rsidRPr="00B344E3">
              <w:rPr>
                <w:rFonts w:ascii="Times New Roman" w:hAnsi="Times New Roman" w:cs="Times New Roman"/>
              </w:rPr>
              <w:t>28</w:t>
            </w:r>
          </w:p>
        </w:tc>
        <w:tc>
          <w:tcPr>
            <w:tcW w:w="8170" w:type="dxa"/>
            <w:tcBorders>
              <w:left w:val="single" w:sz="2" w:space="0" w:color="000000"/>
              <w:right w:val="single" w:sz="2" w:space="0" w:color="000000"/>
            </w:tcBorders>
          </w:tcPr>
          <w:p w14:paraId="282F2E3D" w14:textId="2FEF3569" w:rsidR="00690C41" w:rsidRPr="00B344E3" w:rsidRDefault="000D596D"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АВГЕ</w:t>
            </w:r>
          </w:p>
        </w:tc>
      </w:tr>
      <w:tr w:rsidR="00B344E3" w:rsidRPr="00B344E3" w14:paraId="6523BB40" w14:textId="77777777" w:rsidTr="00690C41">
        <w:trPr>
          <w:jc w:val="center"/>
        </w:trPr>
        <w:tc>
          <w:tcPr>
            <w:tcW w:w="1757" w:type="dxa"/>
            <w:tcBorders>
              <w:left w:val="single" w:sz="2" w:space="0" w:color="000000"/>
            </w:tcBorders>
          </w:tcPr>
          <w:p w14:paraId="697A38C6" w14:textId="77777777" w:rsidR="00690C41"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w:t>
            </w:r>
            <w:r w:rsidR="00690C41" w:rsidRPr="00B344E3">
              <w:rPr>
                <w:rFonts w:ascii="Times New Roman" w:hAnsi="Times New Roman" w:cs="Times New Roman"/>
              </w:rPr>
              <w:t>29</w:t>
            </w:r>
          </w:p>
        </w:tc>
        <w:tc>
          <w:tcPr>
            <w:tcW w:w="8170" w:type="dxa"/>
            <w:tcBorders>
              <w:left w:val="single" w:sz="2" w:space="0" w:color="000000"/>
              <w:right w:val="single" w:sz="2" w:space="0" w:color="000000"/>
            </w:tcBorders>
          </w:tcPr>
          <w:p w14:paraId="10E0F380" w14:textId="77777777" w:rsidR="0089001A" w:rsidRPr="00B344E3" w:rsidRDefault="0089001A" w:rsidP="00B344E3">
            <w:pPr>
              <w:pStyle w:val="TableContents"/>
              <w:jc w:val="both"/>
              <w:rPr>
                <w:rFonts w:ascii="Times New Roman" w:hAnsi="Times New Roman" w:cs="Times New Roman"/>
              </w:rPr>
            </w:pPr>
            <w:r w:rsidRPr="00B344E3">
              <w:rPr>
                <w:rFonts w:ascii="Times New Roman" w:hAnsi="Times New Roman" w:cs="Times New Roman"/>
              </w:rPr>
              <w:t>В соответствии с ФЗ РФ «О коммерческой тайне» режим коммерческой тайны не может быть установлен лицами, осуществляющими предпринимательскую деятельность, в отношении следующих сведений:</w:t>
            </w:r>
          </w:p>
          <w:p w14:paraId="20EA3ABC" w14:textId="77777777" w:rsidR="0089001A" w:rsidRPr="00B344E3" w:rsidRDefault="0089001A" w:rsidP="00B344E3">
            <w:pPr>
              <w:pStyle w:val="TableContents"/>
              <w:jc w:val="both"/>
              <w:rPr>
                <w:rFonts w:ascii="Times New Roman" w:hAnsi="Times New Roman" w:cs="Times New Roman"/>
              </w:rPr>
            </w:pPr>
            <w:r w:rsidRPr="00B344E3">
              <w:rPr>
                <w:rFonts w:ascii="Times New Roman" w:hAnsi="Times New Roman" w:cs="Times New Roman"/>
              </w:rPr>
              <w:t>- о факторах, оказывающих негативное воздействие на безопасность функционирования производственных объектов, каждого гражданина и населения в целом;</w:t>
            </w:r>
          </w:p>
          <w:p w14:paraId="54DC11D7" w14:textId="77777777" w:rsidR="0089001A" w:rsidRPr="00B344E3" w:rsidRDefault="0089001A" w:rsidP="00B344E3">
            <w:pPr>
              <w:pStyle w:val="TableContents"/>
              <w:jc w:val="both"/>
              <w:rPr>
                <w:rFonts w:ascii="Times New Roman" w:hAnsi="Times New Roman" w:cs="Times New Roman"/>
              </w:rPr>
            </w:pPr>
            <w:r w:rsidRPr="00B344E3">
              <w:rPr>
                <w:rFonts w:ascii="Times New Roman" w:hAnsi="Times New Roman" w:cs="Times New Roman"/>
              </w:rPr>
              <w:t>- об условиях труда, численности и составе работников, показателях производственного травматизма и профессиональной заболеваемости.</w:t>
            </w:r>
          </w:p>
          <w:p w14:paraId="19A55341" w14:textId="77777777" w:rsidR="0089001A" w:rsidRPr="00B344E3" w:rsidRDefault="0089001A" w:rsidP="00B344E3">
            <w:pPr>
              <w:pStyle w:val="TableContents"/>
              <w:jc w:val="both"/>
              <w:rPr>
                <w:rFonts w:ascii="Times New Roman" w:hAnsi="Times New Roman" w:cs="Times New Roman"/>
              </w:rPr>
            </w:pPr>
            <w:r w:rsidRPr="00B344E3">
              <w:rPr>
                <w:rFonts w:ascii="Times New Roman" w:hAnsi="Times New Roman" w:cs="Times New Roman"/>
              </w:rPr>
              <w:t xml:space="preserve">Таким образом, данная информация коммерческой тайной не является. </w:t>
            </w:r>
          </w:p>
          <w:p w14:paraId="76779889" w14:textId="77777777" w:rsidR="00690C41" w:rsidRPr="00B344E3" w:rsidRDefault="0089001A" w:rsidP="00B344E3">
            <w:pPr>
              <w:jc w:val="both"/>
              <w:rPr>
                <w:rFonts w:ascii="Times New Roman" w:hAnsi="Times New Roman" w:cs="Times New Roman"/>
              </w:rPr>
            </w:pPr>
            <w:r w:rsidRPr="00B344E3">
              <w:rPr>
                <w:rFonts w:ascii="Times New Roman" w:hAnsi="Times New Roman" w:cs="Times New Roman"/>
              </w:rPr>
              <w:t>Увольнение по данному обстоятельству будет признано незаконным.</w:t>
            </w:r>
          </w:p>
        </w:tc>
      </w:tr>
      <w:tr w:rsidR="00B344E3" w:rsidRPr="00B344E3" w14:paraId="46CC37BC" w14:textId="77777777" w:rsidTr="00690C41">
        <w:trPr>
          <w:jc w:val="center"/>
        </w:trPr>
        <w:tc>
          <w:tcPr>
            <w:tcW w:w="1757" w:type="dxa"/>
            <w:tcBorders>
              <w:left w:val="single" w:sz="2" w:space="0" w:color="000000"/>
            </w:tcBorders>
          </w:tcPr>
          <w:p w14:paraId="26D36D47" w14:textId="77777777" w:rsidR="00690C41"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w:t>
            </w:r>
            <w:r w:rsidR="00690C41" w:rsidRPr="00B344E3">
              <w:rPr>
                <w:rFonts w:ascii="Times New Roman" w:hAnsi="Times New Roman" w:cs="Times New Roman"/>
              </w:rPr>
              <w:t>30</w:t>
            </w:r>
          </w:p>
        </w:tc>
        <w:tc>
          <w:tcPr>
            <w:tcW w:w="8170" w:type="dxa"/>
            <w:tcBorders>
              <w:left w:val="single" w:sz="2" w:space="0" w:color="000000"/>
              <w:right w:val="single" w:sz="2" w:space="0" w:color="000000"/>
            </w:tcBorders>
          </w:tcPr>
          <w:p w14:paraId="18140D45" w14:textId="530CFB14" w:rsidR="00613B34" w:rsidRPr="00B344E3" w:rsidRDefault="00613B34" w:rsidP="00B344E3">
            <w:pPr>
              <w:pStyle w:val="TableContents"/>
              <w:rPr>
                <w:rFonts w:ascii="Times New Roman" w:hAnsi="Times New Roman" w:cs="Times New Roman"/>
              </w:rPr>
            </w:pPr>
            <w:r w:rsidRPr="00B344E3">
              <w:rPr>
                <w:rFonts w:ascii="Times New Roman" w:hAnsi="Times New Roman" w:cs="Times New Roman"/>
              </w:rPr>
              <w:t>Описанные в задач</w:t>
            </w:r>
            <w:r w:rsidR="00DF09EC" w:rsidRPr="00B344E3">
              <w:rPr>
                <w:rFonts w:ascii="Times New Roman" w:hAnsi="Times New Roman" w:cs="Times New Roman"/>
              </w:rPr>
              <w:t>е</w:t>
            </w:r>
            <w:r w:rsidRPr="00B344E3">
              <w:rPr>
                <w:rFonts w:ascii="Times New Roman" w:hAnsi="Times New Roman" w:cs="Times New Roman"/>
              </w:rPr>
              <w:t xml:space="preserve"> действия являются уголовно-правовыми, информационными. </w:t>
            </w:r>
          </w:p>
          <w:p w14:paraId="544DC6B0" w14:textId="3BF8B0E9" w:rsidR="00690C41" w:rsidRPr="00B344E3" w:rsidRDefault="00613B34"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В действиях «А» содержится состав преступления, предусмотренный п.1 ст. 272 УК РФ</w:t>
            </w:r>
            <w:r w:rsidR="00AF0C4B" w:rsidRPr="00B344E3">
              <w:rPr>
                <w:rFonts w:ascii="Times New Roman" w:hAnsi="Times New Roman" w:cs="Times New Roman"/>
              </w:rPr>
              <w:t>, согласно которой неправомерный доступ к охраняемой законом компьютерной информации</w:t>
            </w:r>
            <w:r w:rsidRPr="00B344E3">
              <w:rPr>
                <w:rFonts w:ascii="Times New Roman" w:hAnsi="Times New Roman" w:cs="Times New Roman"/>
              </w:rPr>
              <w:t xml:space="preserve"> </w:t>
            </w:r>
            <w:r w:rsidR="00AF0C4B" w:rsidRPr="00B344E3">
              <w:rPr>
                <w:rFonts w:ascii="Times New Roman" w:hAnsi="Times New Roman" w:cs="Times New Roman"/>
              </w:rPr>
              <w:t xml:space="preserve">наказывается штрафом, </w:t>
            </w:r>
            <w:r w:rsidR="00DF09EC" w:rsidRPr="00B344E3">
              <w:rPr>
                <w:rFonts w:ascii="Times New Roman" w:hAnsi="Times New Roman" w:cs="Times New Roman"/>
              </w:rPr>
              <w:t xml:space="preserve">либо исправительными работами, либо лишением свободы в зависимости от тяжести преступления. </w:t>
            </w:r>
          </w:p>
        </w:tc>
      </w:tr>
      <w:bookmarkEnd w:id="100"/>
      <w:tr w:rsidR="00B344E3" w:rsidRPr="00B344E3" w14:paraId="19350AD6" w14:textId="77777777" w:rsidTr="00690C41">
        <w:trPr>
          <w:jc w:val="center"/>
        </w:trPr>
        <w:tc>
          <w:tcPr>
            <w:tcW w:w="1757" w:type="dxa"/>
            <w:tcBorders>
              <w:left w:val="single" w:sz="2" w:space="0" w:color="000000"/>
            </w:tcBorders>
          </w:tcPr>
          <w:p w14:paraId="2383136C" w14:textId="77777777" w:rsidR="00690C41"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w:t>
            </w:r>
            <w:r w:rsidR="00690C41" w:rsidRPr="00B344E3">
              <w:rPr>
                <w:rFonts w:ascii="Times New Roman" w:hAnsi="Times New Roman" w:cs="Times New Roman"/>
              </w:rPr>
              <w:t>31</w:t>
            </w:r>
          </w:p>
        </w:tc>
        <w:tc>
          <w:tcPr>
            <w:tcW w:w="8170" w:type="dxa"/>
            <w:tcBorders>
              <w:left w:val="single" w:sz="2" w:space="0" w:color="000000"/>
              <w:right w:val="single" w:sz="2" w:space="0" w:color="000000"/>
            </w:tcBorders>
          </w:tcPr>
          <w:p w14:paraId="27FF6D18" w14:textId="0D08F874" w:rsidR="006D1BFA" w:rsidRPr="00B344E3" w:rsidRDefault="006D1BFA"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А</w:t>
            </w:r>
          </w:p>
          <w:p w14:paraId="12C135AE" w14:textId="3E7BA1EA" w:rsidR="00690C41" w:rsidRPr="00B344E3" w:rsidRDefault="00613B34"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 xml:space="preserve">В соответствии с законом, цифровая экономика - хозяйственная деятельность, в которой ключевым фактором производства являются данные в цифровом виде, обработка больших объемов </w:t>
            </w:r>
            <w:r w:rsidR="00DF09EC" w:rsidRPr="00B344E3">
              <w:rPr>
                <w:rFonts w:ascii="Times New Roman" w:eastAsiaTheme="minorHAnsi" w:hAnsi="Times New Roman" w:cs="Times New Roman"/>
                <w:kern w:val="0"/>
                <w:lang w:eastAsia="en-US" w:bidi="ar-SA"/>
              </w:rPr>
              <w:t xml:space="preserve">информации, </w:t>
            </w:r>
            <w:r w:rsidRPr="00B344E3">
              <w:rPr>
                <w:rFonts w:ascii="Times New Roman" w:eastAsiaTheme="minorHAnsi" w:hAnsi="Times New Roman" w:cs="Times New Roman"/>
                <w:kern w:val="0"/>
                <w:lang w:eastAsia="en-US" w:bidi="ar-SA"/>
              </w:rPr>
              <w:t>использование результатов анализа которых позволяют существенно повысить эффективность различных видов производства</w:t>
            </w:r>
            <w:r w:rsidR="00DF09EC" w:rsidRPr="00B344E3">
              <w:rPr>
                <w:rFonts w:ascii="Times New Roman" w:eastAsiaTheme="minorHAnsi" w:hAnsi="Times New Roman" w:cs="Times New Roman"/>
                <w:kern w:val="0"/>
                <w:lang w:eastAsia="en-US" w:bidi="ar-SA"/>
              </w:rPr>
              <w:t>.</w:t>
            </w:r>
            <w:r w:rsidRPr="00B344E3">
              <w:rPr>
                <w:rFonts w:ascii="Times New Roman" w:eastAsiaTheme="minorHAnsi" w:hAnsi="Times New Roman" w:cs="Times New Roman"/>
                <w:kern w:val="0"/>
                <w:lang w:eastAsia="en-US" w:bidi="ar-SA"/>
              </w:rPr>
              <w:t xml:space="preserve"> </w:t>
            </w:r>
          </w:p>
        </w:tc>
      </w:tr>
      <w:tr w:rsidR="00B344E3" w:rsidRPr="00B344E3" w14:paraId="6F1ABAE1" w14:textId="77777777" w:rsidTr="00690C41">
        <w:trPr>
          <w:jc w:val="center"/>
        </w:trPr>
        <w:tc>
          <w:tcPr>
            <w:tcW w:w="1757" w:type="dxa"/>
            <w:tcBorders>
              <w:left w:val="single" w:sz="2" w:space="0" w:color="000000"/>
            </w:tcBorders>
          </w:tcPr>
          <w:p w14:paraId="22ED772E" w14:textId="77777777" w:rsidR="00690C41"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w:t>
            </w:r>
            <w:r w:rsidR="00690C41" w:rsidRPr="00B344E3">
              <w:rPr>
                <w:rFonts w:ascii="Times New Roman" w:hAnsi="Times New Roman" w:cs="Times New Roman"/>
              </w:rPr>
              <w:t>32</w:t>
            </w:r>
          </w:p>
        </w:tc>
        <w:tc>
          <w:tcPr>
            <w:tcW w:w="8170" w:type="dxa"/>
            <w:tcBorders>
              <w:left w:val="single" w:sz="2" w:space="0" w:color="000000"/>
              <w:right w:val="single" w:sz="2" w:space="0" w:color="000000"/>
            </w:tcBorders>
          </w:tcPr>
          <w:p w14:paraId="0B01E579" w14:textId="77777777" w:rsidR="00886357" w:rsidRPr="00B344E3" w:rsidRDefault="00886357" w:rsidP="00B344E3">
            <w:pPr>
              <w:suppressAutoHyphens w:val="0"/>
              <w:autoSpaceDE w:val="0"/>
              <w:autoSpaceDN w:val="0"/>
              <w:adjustRightInd w:val="0"/>
              <w:jc w:val="both"/>
              <w:rPr>
                <w:rFonts w:ascii="Times New Roman" w:hAnsi="Times New Roman" w:cs="Times New Roman"/>
              </w:rPr>
            </w:pPr>
            <w:r w:rsidRPr="00B344E3">
              <w:rPr>
                <w:rFonts w:ascii="Times New Roman" w:hAnsi="Times New Roman" w:cs="Times New Roman"/>
              </w:rPr>
              <w:t>Б</w:t>
            </w:r>
          </w:p>
          <w:p w14:paraId="62CD0A8D" w14:textId="77777777" w:rsidR="00690C41" w:rsidRPr="00B344E3" w:rsidRDefault="0088635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shd w:val="clear" w:color="auto" w:fill="FFFFFF"/>
              </w:rPr>
              <w:t>Большие данные (</w:t>
            </w:r>
            <w:r w:rsidRPr="00B344E3">
              <w:rPr>
                <w:rFonts w:ascii="Times New Roman" w:eastAsia="Calibri" w:hAnsi="Times New Roman" w:cs="Times New Roman"/>
              </w:rPr>
              <w:t>Big Data</w:t>
            </w:r>
            <w:r w:rsidRPr="00B344E3">
              <w:rPr>
                <w:rFonts w:ascii="Times New Roman" w:hAnsi="Times New Roman" w:cs="Times New Roman"/>
                <w:shd w:val="clear" w:color="auto" w:fill="FFFFFF"/>
              </w:rPr>
              <w:t xml:space="preserve">) - структурированные и неструктурированные массивы информации, которые характеризуются значительным объемом и высокой скоростью обновления (в том числе в режиме реального времени) данных, что требует специальных инструментов и методов работы с ними (например, машинного обучения, </w:t>
            </w:r>
            <w:proofErr w:type="spellStart"/>
            <w:r w:rsidRPr="00B344E3">
              <w:rPr>
                <w:rFonts w:ascii="Times New Roman" w:hAnsi="Times New Roman" w:cs="Times New Roman"/>
                <w:shd w:val="clear" w:color="auto" w:fill="FFFFFF"/>
              </w:rPr>
              <w:t>data</w:t>
            </w:r>
            <w:proofErr w:type="spellEnd"/>
            <w:r w:rsidRPr="00B344E3">
              <w:rPr>
                <w:rFonts w:ascii="Times New Roman" w:hAnsi="Times New Roman" w:cs="Times New Roman"/>
                <w:shd w:val="clear" w:color="auto" w:fill="FFFFFF"/>
              </w:rPr>
              <w:t xml:space="preserve"> и </w:t>
            </w:r>
            <w:proofErr w:type="spellStart"/>
            <w:r w:rsidRPr="00B344E3">
              <w:rPr>
                <w:rFonts w:ascii="Times New Roman" w:hAnsi="Times New Roman" w:cs="Times New Roman"/>
                <w:shd w:val="clear" w:color="auto" w:fill="FFFFFF"/>
              </w:rPr>
              <w:t>text</w:t>
            </w:r>
            <w:proofErr w:type="spellEnd"/>
            <w:r w:rsidRPr="00B344E3">
              <w:rPr>
                <w:rFonts w:ascii="Times New Roman" w:hAnsi="Times New Roman" w:cs="Times New Roman"/>
                <w:shd w:val="clear" w:color="auto" w:fill="FFFFFF"/>
              </w:rPr>
              <w:t xml:space="preserve"> </w:t>
            </w:r>
            <w:proofErr w:type="spellStart"/>
            <w:r w:rsidRPr="00B344E3">
              <w:rPr>
                <w:rFonts w:ascii="Times New Roman" w:hAnsi="Times New Roman" w:cs="Times New Roman"/>
                <w:shd w:val="clear" w:color="auto" w:fill="FFFFFF"/>
              </w:rPr>
              <w:t>mining</w:t>
            </w:r>
            <w:proofErr w:type="spellEnd"/>
            <w:r w:rsidRPr="00B344E3">
              <w:rPr>
                <w:rFonts w:ascii="Times New Roman" w:hAnsi="Times New Roman" w:cs="Times New Roman"/>
                <w:shd w:val="clear" w:color="auto" w:fill="FFFFFF"/>
              </w:rPr>
              <w:t xml:space="preserve"> и тому подобных).</w:t>
            </w:r>
          </w:p>
        </w:tc>
      </w:tr>
      <w:tr w:rsidR="00B344E3" w:rsidRPr="00B344E3" w14:paraId="213B7DB1" w14:textId="77777777" w:rsidTr="00690C41">
        <w:trPr>
          <w:jc w:val="center"/>
        </w:trPr>
        <w:tc>
          <w:tcPr>
            <w:tcW w:w="1757" w:type="dxa"/>
            <w:tcBorders>
              <w:left w:val="single" w:sz="2" w:space="0" w:color="000000"/>
            </w:tcBorders>
          </w:tcPr>
          <w:p w14:paraId="6F804D03" w14:textId="77777777" w:rsidR="00690C41"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w:t>
            </w:r>
            <w:r w:rsidR="00690C41" w:rsidRPr="00B344E3">
              <w:rPr>
                <w:rFonts w:ascii="Times New Roman" w:hAnsi="Times New Roman" w:cs="Times New Roman"/>
              </w:rPr>
              <w:t>33</w:t>
            </w:r>
          </w:p>
        </w:tc>
        <w:tc>
          <w:tcPr>
            <w:tcW w:w="8170" w:type="dxa"/>
            <w:tcBorders>
              <w:left w:val="single" w:sz="2" w:space="0" w:color="000000"/>
              <w:right w:val="single" w:sz="2" w:space="0" w:color="000000"/>
            </w:tcBorders>
          </w:tcPr>
          <w:p w14:paraId="28174EEC" w14:textId="77777777" w:rsidR="00690C41" w:rsidRPr="00B344E3" w:rsidRDefault="0088635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Calibri" w:hAnsi="Times New Roman" w:cs="Times New Roman"/>
              </w:rPr>
              <w:t>Целью развития информационной и коммуникационной инфраструктуры Российской Федерации является обеспечение свободного доступа граждан и организаций, органов государственной власти Российской Федерации, органов местного самоуправления к информации на всех этапах ее создания и распространения.</w:t>
            </w:r>
          </w:p>
        </w:tc>
      </w:tr>
      <w:tr w:rsidR="00B344E3" w:rsidRPr="00B344E3" w14:paraId="5BE86C7C" w14:textId="77777777" w:rsidTr="00690C41">
        <w:trPr>
          <w:jc w:val="center"/>
        </w:trPr>
        <w:tc>
          <w:tcPr>
            <w:tcW w:w="1757" w:type="dxa"/>
            <w:tcBorders>
              <w:left w:val="single" w:sz="2" w:space="0" w:color="000000"/>
            </w:tcBorders>
          </w:tcPr>
          <w:p w14:paraId="0251AD7F" w14:textId="77777777" w:rsidR="00690C41"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w:t>
            </w:r>
            <w:r w:rsidR="00690C41" w:rsidRPr="00B344E3">
              <w:rPr>
                <w:rFonts w:ascii="Times New Roman" w:hAnsi="Times New Roman" w:cs="Times New Roman"/>
              </w:rPr>
              <w:t>34</w:t>
            </w:r>
          </w:p>
        </w:tc>
        <w:tc>
          <w:tcPr>
            <w:tcW w:w="8170" w:type="dxa"/>
            <w:tcBorders>
              <w:left w:val="single" w:sz="2" w:space="0" w:color="000000"/>
              <w:right w:val="single" w:sz="2" w:space="0" w:color="000000"/>
            </w:tcBorders>
          </w:tcPr>
          <w:p w14:paraId="12798B79" w14:textId="77777777" w:rsidR="00690C41" w:rsidRPr="00B344E3" w:rsidRDefault="0088635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Calibri" w:hAnsi="Times New Roman" w:cs="Times New Roman"/>
              </w:rPr>
              <w:t>В целях получения государством и гражданами новых технологических преимуществ, использования и обработки информации, доступа к ней, получения знаний, формирования новых рынков и обеспечения лидерства на них осуществляется создание российских информационных и коммуникационных технологий.</w:t>
            </w:r>
          </w:p>
        </w:tc>
      </w:tr>
      <w:tr w:rsidR="00B344E3" w:rsidRPr="00B344E3" w14:paraId="504C275D" w14:textId="77777777" w:rsidTr="00690C41">
        <w:trPr>
          <w:jc w:val="center"/>
        </w:trPr>
        <w:tc>
          <w:tcPr>
            <w:tcW w:w="1757" w:type="dxa"/>
            <w:tcBorders>
              <w:left w:val="single" w:sz="2" w:space="0" w:color="000000"/>
            </w:tcBorders>
          </w:tcPr>
          <w:p w14:paraId="7E96C57B" w14:textId="77777777" w:rsidR="00690C41"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lastRenderedPageBreak/>
              <w:t>2</w:t>
            </w:r>
            <w:r w:rsidR="00690C41" w:rsidRPr="00B344E3">
              <w:rPr>
                <w:rFonts w:ascii="Times New Roman" w:hAnsi="Times New Roman" w:cs="Times New Roman"/>
              </w:rPr>
              <w:t>35</w:t>
            </w:r>
          </w:p>
        </w:tc>
        <w:tc>
          <w:tcPr>
            <w:tcW w:w="8170" w:type="dxa"/>
            <w:tcBorders>
              <w:left w:val="single" w:sz="2" w:space="0" w:color="000000"/>
              <w:right w:val="single" w:sz="2" w:space="0" w:color="000000"/>
            </w:tcBorders>
          </w:tcPr>
          <w:p w14:paraId="79230A39" w14:textId="77777777" w:rsidR="00690C41" w:rsidRPr="00B344E3" w:rsidRDefault="0088635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А2Б3В1</w:t>
            </w:r>
          </w:p>
        </w:tc>
      </w:tr>
      <w:tr w:rsidR="00B344E3" w:rsidRPr="00B344E3" w14:paraId="5704C6D1" w14:textId="77777777" w:rsidTr="00690C41">
        <w:trPr>
          <w:jc w:val="center"/>
        </w:trPr>
        <w:tc>
          <w:tcPr>
            <w:tcW w:w="1757" w:type="dxa"/>
            <w:tcBorders>
              <w:left w:val="single" w:sz="2" w:space="0" w:color="000000"/>
            </w:tcBorders>
          </w:tcPr>
          <w:p w14:paraId="148F01F7" w14:textId="77777777" w:rsidR="00690C41"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w:t>
            </w:r>
            <w:r w:rsidR="00690C41" w:rsidRPr="00B344E3">
              <w:rPr>
                <w:rFonts w:ascii="Times New Roman" w:hAnsi="Times New Roman" w:cs="Times New Roman"/>
              </w:rPr>
              <w:t>36</w:t>
            </w:r>
          </w:p>
        </w:tc>
        <w:tc>
          <w:tcPr>
            <w:tcW w:w="8170" w:type="dxa"/>
            <w:tcBorders>
              <w:left w:val="single" w:sz="2" w:space="0" w:color="000000"/>
              <w:right w:val="single" w:sz="2" w:space="0" w:color="000000"/>
            </w:tcBorders>
          </w:tcPr>
          <w:p w14:paraId="4D4B18C7" w14:textId="77777777" w:rsidR="00886357" w:rsidRPr="00B344E3" w:rsidRDefault="0088635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 xml:space="preserve">При определенных условиях IT-компании используют нулевые ставки по налогу на прибыль и единый пониженный тариф по взносам на ОПС, ОМС, по </w:t>
            </w:r>
            <w:proofErr w:type="spellStart"/>
            <w:r w:rsidRPr="00B344E3">
              <w:rPr>
                <w:rFonts w:ascii="Times New Roman" w:eastAsiaTheme="minorHAnsi" w:hAnsi="Times New Roman" w:cs="Times New Roman"/>
                <w:kern w:val="0"/>
                <w:lang w:eastAsia="en-US" w:bidi="ar-SA"/>
              </w:rPr>
              <w:t>ВНиМ</w:t>
            </w:r>
            <w:proofErr w:type="spellEnd"/>
            <w:r w:rsidRPr="00B344E3">
              <w:rPr>
                <w:rFonts w:ascii="Times New Roman" w:eastAsiaTheme="minorHAnsi" w:hAnsi="Times New Roman" w:cs="Times New Roman"/>
                <w:kern w:val="0"/>
                <w:lang w:eastAsia="en-US" w:bidi="ar-SA"/>
              </w:rPr>
              <w:t xml:space="preserve"> в размере 7,6%. Взносы начисляют на сумму выплат, не превышающую единую предельную величину базы для исчисления взносов. На сумму сверх этой величины взносы начислять не нужно.</w:t>
            </w:r>
          </w:p>
          <w:p w14:paraId="55025F09" w14:textId="77777777" w:rsidR="00690C41" w:rsidRPr="00B344E3" w:rsidRDefault="0088635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Также в отношении аккредитованных IT-компаний ограничены выездные налоговые проверки.</w:t>
            </w:r>
          </w:p>
        </w:tc>
      </w:tr>
      <w:tr w:rsidR="00B344E3" w:rsidRPr="00B344E3" w14:paraId="56916510" w14:textId="77777777" w:rsidTr="00690C41">
        <w:trPr>
          <w:jc w:val="center"/>
        </w:trPr>
        <w:tc>
          <w:tcPr>
            <w:tcW w:w="1757" w:type="dxa"/>
            <w:tcBorders>
              <w:left w:val="single" w:sz="2" w:space="0" w:color="000000"/>
            </w:tcBorders>
          </w:tcPr>
          <w:p w14:paraId="6D4C2500" w14:textId="77777777" w:rsidR="00690C41"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w:t>
            </w:r>
            <w:r w:rsidR="00690C41" w:rsidRPr="00B344E3">
              <w:rPr>
                <w:rFonts w:ascii="Times New Roman" w:hAnsi="Times New Roman" w:cs="Times New Roman"/>
              </w:rPr>
              <w:t>37</w:t>
            </w:r>
          </w:p>
        </w:tc>
        <w:tc>
          <w:tcPr>
            <w:tcW w:w="8170" w:type="dxa"/>
            <w:tcBorders>
              <w:left w:val="single" w:sz="2" w:space="0" w:color="000000"/>
              <w:right w:val="single" w:sz="2" w:space="0" w:color="000000"/>
            </w:tcBorders>
          </w:tcPr>
          <w:p w14:paraId="1D34727B" w14:textId="77777777" w:rsidR="00886357" w:rsidRPr="00B344E3" w:rsidRDefault="0088635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Простая электронная подпись создается при помощи кода, пароля или иных подобных средств и подтверждает факт ее формирования определенным лицом.</w:t>
            </w:r>
          </w:p>
          <w:p w14:paraId="0018875E" w14:textId="77777777" w:rsidR="00886357" w:rsidRPr="00B344E3" w:rsidRDefault="0088635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Такая подпись может признаваться эквивалентом обычной рукописной подписи, если это предусматривают закон, подзаконный нормативный акт или соглашение между участниками электронного взаимодействия.</w:t>
            </w:r>
          </w:p>
          <w:p w14:paraId="480DDAD8" w14:textId="77777777" w:rsidR="00690C41" w:rsidRPr="00B344E3" w:rsidRDefault="0088635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eastAsiaTheme="minorHAnsi" w:hAnsi="Times New Roman" w:cs="Times New Roman"/>
                <w:kern w:val="0"/>
                <w:lang w:eastAsia="en-US" w:bidi="ar-SA"/>
              </w:rPr>
              <w:t>Вы можете использовать простую электронную подпись, когда нет правил, которые это запрещают или предписывают использовать другой вид подписи. Например, ее можно использовать при подписании первичных документов бухучета.</w:t>
            </w:r>
          </w:p>
        </w:tc>
      </w:tr>
      <w:tr w:rsidR="00B344E3" w:rsidRPr="00B344E3" w14:paraId="7460610C" w14:textId="77777777" w:rsidTr="00690C41">
        <w:trPr>
          <w:jc w:val="center"/>
        </w:trPr>
        <w:tc>
          <w:tcPr>
            <w:tcW w:w="1757" w:type="dxa"/>
            <w:tcBorders>
              <w:left w:val="single" w:sz="2" w:space="0" w:color="000000"/>
            </w:tcBorders>
          </w:tcPr>
          <w:p w14:paraId="22DF0110" w14:textId="77777777" w:rsidR="00690C41"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w:t>
            </w:r>
            <w:r w:rsidR="00690C41" w:rsidRPr="00B344E3">
              <w:rPr>
                <w:rFonts w:ascii="Times New Roman" w:hAnsi="Times New Roman" w:cs="Times New Roman"/>
              </w:rPr>
              <w:t>38</w:t>
            </w:r>
          </w:p>
        </w:tc>
        <w:tc>
          <w:tcPr>
            <w:tcW w:w="8170" w:type="dxa"/>
            <w:tcBorders>
              <w:left w:val="single" w:sz="2" w:space="0" w:color="000000"/>
              <w:right w:val="single" w:sz="2" w:space="0" w:color="000000"/>
            </w:tcBorders>
          </w:tcPr>
          <w:p w14:paraId="60388C04" w14:textId="77777777" w:rsidR="00690C41" w:rsidRPr="00B344E3" w:rsidRDefault="0088635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А3Б1В2</w:t>
            </w:r>
          </w:p>
        </w:tc>
      </w:tr>
      <w:tr w:rsidR="00B344E3" w:rsidRPr="00B344E3" w14:paraId="0AEA0446" w14:textId="77777777" w:rsidTr="00690C41">
        <w:trPr>
          <w:jc w:val="center"/>
        </w:trPr>
        <w:tc>
          <w:tcPr>
            <w:tcW w:w="1757" w:type="dxa"/>
            <w:tcBorders>
              <w:left w:val="single" w:sz="2" w:space="0" w:color="000000"/>
            </w:tcBorders>
          </w:tcPr>
          <w:p w14:paraId="30780345" w14:textId="77777777" w:rsidR="00690C41"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w:t>
            </w:r>
            <w:r w:rsidR="00690C41" w:rsidRPr="00B344E3">
              <w:rPr>
                <w:rFonts w:ascii="Times New Roman" w:hAnsi="Times New Roman" w:cs="Times New Roman"/>
              </w:rPr>
              <w:t>39</w:t>
            </w:r>
          </w:p>
        </w:tc>
        <w:tc>
          <w:tcPr>
            <w:tcW w:w="8170" w:type="dxa"/>
            <w:tcBorders>
              <w:left w:val="single" w:sz="2" w:space="0" w:color="000000"/>
              <w:right w:val="single" w:sz="2" w:space="0" w:color="000000"/>
            </w:tcBorders>
          </w:tcPr>
          <w:p w14:paraId="072235ED" w14:textId="77777777" w:rsidR="00886357" w:rsidRPr="00B344E3" w:rsidRDefault="0088635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Б</w:t>
            </w:r>
            <w:r w:rsidRPr="00B344E3">
              <w:rPr>
                <w:rFonts w:ascii="Times New Roman" w:eastAsiaTheme="minorHAnsi" w:hAnsi="Times New Roman" w:cs="Times New Roman"/>
                <w:kern w:val="0"/>
                <w:lang w:eastAsia="en-US" w:bidi="ar-SA"/>
              </w:rPr>
              <w:t xml:space="preserve"> </w:t>
            </w:r>
          </w:p>
          <w:p w14:paraId="467B7FFE" w14:textId="77777777" w:rsidR="00690C41" w:rsidRPr="00B344E3" w:rsidRDefault="0088635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rPr>
              <w:t>Под производством и публикацией материалов в интернете подразумевают процесс цифровой коммуникации</w:t>
            </w:r>
          </w:p>
        </w:tc>
      </w:tr>
      <w:tr w:rsidR="00B344E3" w:rsidRPr="00B344E3" w14:paraId="0CB82D3E" w14:textId="77777777" w:rsidTr="001E3DCC">
        <w:trPr>
          <w:jc w:val="center"/>
        </w:trPr>
        <w:tc>
          <w:tcPr>
            <w:tcW w:w="1757" w:type="dxa"/>
            <w:tcBorders>
              <w:left w:val="single" w:sz="2" w:space="0" w:color="000000"/>
            </w:tcBorders>
          </w:tcPr>
          <w:p w14:paraId="4EB2B278" w14:textId="77777777" w:rsidR="00690C41" w:rsidRPr="00B344E3" w:rsidRDefault="001E3DCC" w:rsidP="00B344E3">
            <w:pPr>
              <w:pStyle w:val="TableContents"/>
              <w:jc w:val="center"/>
              <w:rPr>
                <w:rFonts w:ascii="Times New Roman" w:hAnsi="Times New Roman" w:cs="Times New Roman"/>
              </w:rPr>
            </w:pPr>
            <w:bookmarkStart w:id="103" w:name="_Hlk206669475"/>
            <w:r w:rsidRPr="00B344E3">
              <w:rPr>
                <w:rFonts w:ascii="Times New Roman" w:hAnsi="Times New Roman" w:cs="Times New Roman"/>
              </w:rPr>
              <w:t>2</w:t>
            </w:r>
            <w:r w:rsidR="00690C41" w:rsidRPr="00B344E3">
              <w:rPr>
                <w:rFonts w:ascii="Times New Roman" w:hAnsi="Times New Roman" w:cs="Times New Roman"/>
              </w:rPr>
              <w:t>40</w:t>
            </w:r>
          </w:p>
        </w:tc>
        <w:tc>
          <w:tcPr>
            <w:tcW w:w="8170" w:type="dxa"/>
            <w:tcBorders>
              <w:left w:val="single" w:sz="2" w:space="0" w:color="000000"/>
              <w:right w:val="single" w:sz="2" w:space="0" w:color="000000"/>
            </w:tcBorders>
          </w:tcPr>
          <w:p w14:paraId="3875728C" w14:textId="77777777" w:rsidR="00690C41" w:rsidRPr="00B344E3" w:rsidRDefault="00886357" w:rsidP="00B344E3">
            <w:pPr>
              <w:suppressAutoHyphens w:val="0"/>
              <w:autoSpaceDE w:val="0"/>
              <w:autoSpaceDN w:val="0"/>
              <w:adjustRightInd w:val="0"/>
              <w:jc w:val="both"/>
              <w:rPr>
                <w:rFonts w:ascii="Times New Roman" w:eastAsiaTheme="minorHAnsi" w:hAnsi="Times New Roman" w:cs="Times New Roman"/>
                <w:kern w:val="0"/>
                <w:lang w:eastAsia="en-US" w:bidi="ar-SA"/>
              </w:rPr>
            </w:pPr>
            <w:r w:rsidRPr="00B344E3">
              <w:rPr>
                <w:rFonts w:ascii="Times New Roman" w:hAnsi="Times New Roman" w:cs="Times New Roman"/>
                <w:shd w:val="clear" w:color="auto" w:fill="FFFFFF"/>
              </w:rPr>
              <w:t xml:space="preserve">Цифровой менеджмент </w:t>
            </w:r>
            <w:proofErr w:type="gramStart"/>
            <w:r w:rsidRPr="00B344E3">
              <w:rPr>
                <w:rFonts w:ascii="Times New Roman" w:hAnsi="Times New Roman" w:cs="Times New Roman"/>
                <w:shd w:val="clear" w:color="auto" w:fill="FFFFFF"/>
              </w:rPr>
              <w:t>- это</w:t>
            </w:r>
            <w:proofErr w:type="gramEnd"/>
            <w:r w:rsidRPr="00B344E3">
              <w:rPr>
                <w:rFonts w:ascii="Times New Roman" w:hAnsi="Times New Roman" w:cs="Times New Roman"/>
                <w:shd w:val="clear" w:color="auto" w:fill="FFFFFF"/>
              </w:rPr>
              <w:t xml:space="preserve"> система управления организацией на основе новых цифровых технологий, направленная на построение устойчивой цифровой инфраструктуры с целью обеспечения стабильного роста и развития в условиях цифровизации</w:t>
            </w:r>
            <w:r w:rsidRPr="00B344E3">
              <w:rPr>
                <w:rFonts w:ascii="Times New Roman" w:hAnsi="Times New Roman" w:cs="Times New Roman"/>
                <w:bCs/>
                <w:iCs/>
              </w:rPr>
              <w:t>.</w:t>
            </w:r>
          </w:p>
        </w:tc>
      </w:tr>
      <w:tr w:rsidR="00B344E3" w:rsidRPr="00B344E3" w14:paraId="13757EDD" w14:textId="77777777" w:rsidTr="001E3DCC">
        <w:trPr>
          <w:jc w:val="center"/>
        </w:trPr>
        <w:tc>
          <w:tcPr>
            <w:tcW w:w="1757" w:type="dxa"/>
            <w:tcBorders>
              <w:left w:val="single" w:sz="2" w:space="0" w:color="000000"/>
            </w:tcBorders>
          </w:tcPr>
          <w:p w14:paraId="10AC68D6" w14:textId="77777777" w:rsidR="001E3DCC"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241</w:t>
            </w:r>
          </w:p>
        </w:tc>
        <w:tc>
          <w:tcPr>
            <w:tcW w:w="8170" w:type="dxa"/>
            <w:tcBorders>
              <w:left w:val="single" w:sz="2" w:space="0" w:color="000000"/>
              <w:right w:val="single" w:sz="2" w:space="0" w:color="000000"/>
            </w:tcBorders>
          </w:tcPr>
          <w:p w14:paraId="413E8DE4"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В</w:t>
            </w:r>
          </w:p>
          <w:p w14:paraId="17D64DDB" w14:textId="2C303F9A" w:rsidR="001E3DCC" w:rsidRPr="00B344E3" w:rsidRDefault="001E3DCC" w:rsidP="00B344E3">
            <w:pPr>
              <w:suppressAutoHyphens w:val="0"/>
              <w:autoSpaceDE w:val="0"/>
              <w:autoSpaceDN w:val="0"/>
              <w:adjustRightInd w:val="0"/>
              <w:jc w:val="both"/>
              <w:rPr>
                <w:rFonts w:ascii="Times New Roman" w:hAnsi="Times New Roman" w:cs="Times New Roman"/>
                <w:shd w:val="clear" w:color="auto" w:fill="FFFFFF"/>
              </w:rPr>
            </w:pPr>
            <w:r w:rsidRPr="00B344E3">
              <w:rPr>
                <w:rFonts w:ascii="Times New Roman" w:hAnsi="Times New Roman" w:cs="Times New Roman"/>
              </w:rPr>
              <w:t>Договор банковского счета будет считаться прекращенным</w:t>
            </w:r>
            <w:r w:rsidR="00D95D1B" w:rsidRPr="00B344E3">
              <w:rPr>
                <w:rFonts w:ascii="Times New Roman" w:hAnsi="Times New Roman" w:cs="Times New Roman"/>
              </w:rPr>
              <w:t xml:space="preserve"> согласно п.1 ст. 859 ГК РФ.</w:t>
            </w:r>
          </w:p>
        </w:tc>
      </w:tr>
      <w:tr w:rsidR="00B344E3" w:rsidRPr="00B344E3" w14:paraId="73A22C01" w14:textId="77777777" w:rsidTr="001E3DCC">
        <w:trPr>
          <w:jc w:val="center"/>
        </w:trPr>
        <w:tc>
          <w:tcPr>
            <w:tcW w:w="1757" w:type="dxa"/>
            <w:tcBorders>
              <w:left w:val="single" w:sz="2" w:space="0" w:color="000000"/>
            </w:tcBorders>
          </w:tcPr>
          <w:p w14:paraId="1D908F85" w14:textId="77777777" w:rsidR="001E3DCC"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242</w:t>
            </w:r>
          </w:p>
        </w:tc>
        <w:tc>
          <w:tcPr>
            <w:tcW w:w="8170" w:type="dxa"/>
            <w:tcBorders>
              <w:left w:val="single" w:sz="2" w:space="0" w:color="000000"/>
              <w:right w:val="single" w:sz="2" w:space="0" w:color="000000"/>
            </w:tcBorders>
          </w:tcPr>
          <w:p w14:paraId="4DDEB3BD" w14:textId="77777777" w:rsidR="001E3DCC" w:rsidRPr="00B344E3" w:rsidRDefault="001E3DCC" w:rsidP="00B344E3">
            <w:pPr>
              <w:pStyle w:val="TableContents"/>
              <w:rPr>
                <w:rFonts w:ascii="Times New Roman" w:hAnsi="Times New Roman" w:cs="Times New Roman"/>
              </w:rPr>
            </w:pPr>
            <w:bookmarkStart w:id="104" w:name="_Hlk210991906"/>
            <w:r w:rsidRPr="00B344E3">
              <w:rPr>
                <w:rFonts w:ascii="Times New Roman" w:hAnsi="Times New Roman" w:cs="Times New Roman"/>
              </w:rPr>
              <w:t>А23Б1</w:t>
            </w:r>
            <w:r w:rsidR="00E04363" w:rsidRPr="00B344E3">
              <w:rPr>
                <w:rFonts w:ascii="Times New Roman" w:hAnsi="Times New Roman" w:cs="Times New Roman"/>
              </w:rPr>
              <w:t>4</w:t>
            </w:r>
            <w:bookmarkEnd w:id="104"/>
          </w:p>
        </w:tc>
      </w:tr>
      <w:tr w:rsidR="00B344E3" w:rsidRPr="00B344E3" w14:paraId="794AA890" w14:textId="77777777" w:rsidTr="001E3DCC">
        <w:trPr>
          <w:jc w:val="center"/>
        </w:trPr>
        <w:tc>
          <w:tcPr>
            <w:tcW w:w="1757" w:type="dxa"/>
            <w:tcBorders>
              <w:left w:val="single" w:sz="2" w:space="0" w:color="000000"/>
            </w:tcBorders>
          </w:tcPr>
          <w:p w14:paraId="2F7F141B" w14:textId="77777777" w:rsidR="001E3DCC"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243</w:t>
            </w:r>
          </w:p>
        </w:tc>
        <w:tc>
          <w:tcPr>
            <w:tcW w:w="8170" w:type="dxa"/>
            <w:tcBorders>
              <w:left w:val="single" w:sz="2" w:space="0" w:color="000000"/>
              <w:right w:val="single" w:sz="2" w:space="0" w:color="000000"/>
            </w:tcBorders>
          </w:tcPr>
          <w:p w14:paraId="39331F75" w14:textId="77777777" w:rsidR="001E3DCC" w:rsidRPr="00B344E3" w:rsidRDefault="001E3DCC" w:rsidP="00B344E3">
            <w:pPr>
              <w:suppressAutoHyphens w:val="0"/>
              <w:autoSpaceDE w:val="0"/>
              <w:autoSpaceDN w:val="0"/>
              <w:adjustRightInd w:val="0"/>
              <w:jc w:val="both"/>
              <w:rPr>
                <w:rFonts w:ascii="Times New Roman" w:hAnsi="Times New Roman" w:cs="Times New Roman"/>
                <w:shd w:val="clear" w:color="auto" w:fill="FFFFFF"/>
              </w:rPr>
            </w:pPr>
            <w:r w:rsidRPr="00B344E3">
              <w:rPr>
                <w:rFonts w:ascii="Times New Roman" w:hAnsi="Times New Roman" w:cs="Times New Roman"/>
              </w:rPr>
              <w:t>Залог принадлежащего юридическому лицу-заемщику на праве собственности имущества – движимого или недвижимого, оборудования, товаров в обороте и т.д.; личное поручительство учредителя (учредителей) юридического лица-заемщика</w:t>
            </w:r>
          </w:p>
        </w:tc>
      </w:tr>
      <w:tr w:rsidR="00B344E3" w:rsidRPr="00B344E3" w14:paraId="51164A4C" w14:textId="77777777" w:rsidTr="001E3DCC">
        <w:trPr>
          <w:jc w:val="center"/>
        </w:trPr>
        <w:tc>
          <w:tcPr>
            <w:tcW w:w="1757" w:type="dxa"/>
            <w:tcBorders>
              <w:left w:val="single" w:sz="2" w:space="0" w:color="000000"/>
            </w:tcBorders>
          </w:tcPr>
          <w:p w14:paraId="40318D14" w14:textId="77777777" w:rsidR="001E3DCC"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244</w:t>
            </w:r>
          </w:p>
        </w:tc>
        <w:tc>
          <w:tcPr>
            <w:tcW w:w="8170" w:type="dxa"/>
            <w:tcBorders>
              <w:left w:val="single" w:sz="2" w:space="0" w:color="000000"/>
              <w:right w:val="single" w:sz="2" w:space="0" w:color="000000"/>
            </w:tcBorders>
          </w:tcPr>
          <w:p w14:paraId="47FE2057" w14:textId="77777777" w:rsidR="001E3DCC" w:rsidRPr="00B344E3" w:rsidRDefault="001E3DCC" w:rsidP="00B344E3">
            <w:pPr>
              <w:jc w:val="both"/>
              <w:rPr>
                <w:rFonts w:ascii="Times New Roman" w:hAnsi="Times New Roman" w:cs="Times New Roman"/>
              </w:rPr>
            </w:pPr>
            <w:r w:rsidRPr="00B344E3">
              <w:rPr>
                <w:rFonts w:ascii="Times New Roman" w:hAnsi="Times New Roman" w:cs="Times New Roman"/>
              </w:rPr>
              <w:t>Б</w:t>
            </w:r>
          </w:p>
          <w:p w14:paraId="7B2B8EE8" w14:textId="77777777" w:rsidR="001E3DCC" w:rsidRPr="00B344E3" w:rsidRDefault="001E3DCC" w:rsidP="00B344E3">
            <w:pPr>
              <w:jc w:val="both"/>
              <w:rPr>
                <w:rFonts w:ascii="Times New Roman" w:hAnsi="Times New Roman" w:cs="Times New Roman"/>
                <w:b/>
                <w:bCs/>
              </w:rPr>
            </w:pPr>
            <w:r w:rsidRPr="00B344E3">
              <w:rPr>
                <w:rFonts w:ascii="Times New Roman" w:hAnsi="Times New Roman" w:cs="Times New Roman"/>
              </w:rPr>
              <w:t>Включение в налоговую декларацию (расчет) или такие документы заведомо ложных сведений, совершенное в крупном размере</w:t>
            </w:r>
          </w:p>
        </w:tc>
      </w:tr>
      <w:tr w:rsidR="00B344E3" w:rsidRPr="00B344E3" w14:paraId="6C649E1D" w14:textId="77777777" w:rsidTr="001E3DCC">
        <w:trPr>
          <w:jc w:val="center"/>
        </w:trPr>
        <w:tc>
          <w:tcPr>
            <w:tcW w:w="1757" w:type="dxa"/>
            <w:tcBorders>
              <w:left w:val="single" w:sz="2" w:space="0" w:color="000000"/>
            </w:tcBorders>
          </w:tcPr>
          <w:p w14:paraId="5F2D34BA" w14:textId="77777777" w:rsidR="001E3DCC"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245</w:t>
            </w:r>
          </w:p>
        </w:tc>
        <w:tc>
          <w:tcPr>
            <w:tcW w:w="8170" w:type="dxa"/>
            <w:tcBorders>
              <w:left w:val="single" w:sz="2" w:space="0" w:color="000000"/>
              <w:right w:val="single" w:sz="2" w:space="0" w:color="000000"/>
            </w:tcBorders>
          </w:tcPr>
          <w:p w14:paraId="644CABB8" w14:textId="77777777" w:rsidR="001E3DCC" w:rsidRPr="00B344E3" w:rsidRDefault="001E3DCC" w:rsidP="00B344E3">
            <w:pPr>
              <w:jc w:val="both"/>
              <w:rPr>
                <w:rFonts w:ascii="Times New Roman" w:hAnsi="Times New Roman" w:cs="Times New Roman"/>
              </w:rPr>
            </w:pPr>
            <w:r w:rsidRPr="00B344E3">
              <w:rPr>
                <w:rFonts w:ascii="Times New Roman" w:hAnsi="Times New Roman" w:cs="Times New Roman"/>
              </w:rPr>
              <w:t>Нецелевое расходование бюджетных средств (ст. 285.1 УК РФ)</w:t>
            </w:r>
          </w:p>
        </w:tc>
      </w:tr>
      <w:tr w:rsidR="00B344E3" w:rsidRPr="00B344E3" w14:paraId="268F9637" w14:textId="77777777" w:rsidTr="001E3DCC">
        <w:trPr>
          <w:jc w:val="center"/>
        </w:trPr>
        <w:tc>
          <w:tcPr>
            <w:tcW w:w="1757" w:type="dxa"/>
            <w:tcBorders>
              <w:left w:val="single" w:sz="2" w:space="0" w:color="000000"/>
            </w:tcBorders>
          </w:tcPr>
          <w:p w14:paraId="6B12AA6E" w14:textId="77777777" w:rsidR="001E3DCC"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246</w:t>
            </w:r>
          </w:p>
        </w:tc>
        <w:tc>
          <w:tcPr>
            <w:tcW w:w="8170" w:type="dxa"/>
            <w:tcBorders>
              <w:left w:val="single" w:sz="2" w:space="0" w:color="000000"/>
              <w:right w:val="single" w:sz="2" w:space="0" w:color="000000"/>
            </w:tcBorders>
          </w:tcPr>
          <w:p w14:paraId="46212D61" w14:textId="77777777" w:rsidR="001E3DCC" w:rsidRPr="00B344E3" w:rsidRDefault="001E3DCC" w:rsidP="00B344E3">
            <w:pPr>
              <w:jc w:val="both"/>
              <w:rPr>
                <w:rFonts w:ascii="Times New Roman" w:hAnsi="Times New Roman" w:cs="Times New Roman"/>
              </w:rPr>
            </w:pPr>
            <w:r w:rsidRPr="00B344E3">
              <w:rPr>
                <w:rFonts w:ascii="Times New Roman" w:hAnsi="Times New Roman" w:cs="Times New Roman"/>
              </w:rPr>
              <w:t>В</w:t>
            </w:r>
          </w:p>
          <w:p w14:paraId="01D6BFFA" w14:textId="3637D5B7" w:rsidR="001E3DCC" w:rsidRPr="00B344E3" w:rsidRDefault="00EA0E8E" w:rsidP="00B344E3">
            <w:pPr>
              <w:jc w:val="both"/>
              <w:rPr>
                <w:rFonts w:ascii="Times New Roman" w:hAnsi="Times New Roman" w:cs="Times New Roman"/>
              </w:rPr>
            </w:pPr>
            <w:r w:rsidRPr="00B344E3">
              <w:rPr>
                <w:rFonts w:ascii="Times New Roman" w:hAnsi="Times New Roman" w:cs="Times New Roman"/>
              </w:rPr>
              <w:t>Согласно ст. 171 УК РФ незаконным предпринимательством признаются о</w:t>
            </w:r>
            <w:r w:rsidRPr="00B344E3">
              <w:rPr>
                <w:rFonts w:ascii="Times New Roman" w:hAnsi="Times New Roman" w:cs="Times New Roman"/>
                <w:shd w:val="clear" w:color="auto" w:fill="FFFFFF"/>
              </w:rPr>
              <w:t xml:space="preserve">существление предпринимательской деятельности без </w:t>
            </w:r>
            <w:hyperlink r:id="rId32" w:anchor="dst100010" w:history="1">
              <w:r w:rsidRPr="00B344E3">
                <w:rPr>
                  <w:rStyle w:val="a4"/>
                  <w:rFonts w:ascii="Times New Roman" w:hAnsi="Times New Roman" w:cs="Times New Roman"/>
                  <w:color w:val="auto"/>
                  <w:u w:val="none"/>
                </w:rPr>
                <w:t>регистрации</w:t>
              </w:r>
            </w:hyperlink>
            <w:r w:rsidRPr="00B344E3">
              <w:rPr>
                <w:rFonts w:ascii="Times New Roman" w:hAnsi="Times New Roman" w:cs="Times New Roman"/>
                <w:shd w:val="clear" w:color="auto" w:fill="FFFFFF"/>
              </w:rPr>
              <w:t xml:space="preserve"> или без лицензии либо без аккредитации в национальной системе аккредитации когда то обязательно</w:t>
            </w:r>
            <w:r w:rsidRPr="00B344E3">
              <w:rPr>
                <w:rFonts w:ascii="Times New Roman" w:hAnsi="Times New Roman" w:cs="Times New Roman"/>
              </w:rPr>
              <w:t>.</w:t>
            </w:r>
          </w:p>
        </w:tc>
      </w:tr>
      <w:bookmarkEnd w:id="103"/>
      <w:tr w:rsidR="00B344E3" w:rsidRPr="00B344E3" w14:paraId="37F57D88" w14:textId="77777777" w:rsidTr="001E3DCC">
        <w:trPr>
          <w:jc w:val="center"/>
        </w:trPr>
        <w:tc>
          <w:tcPr>
            <w:tcW w:w="1757" w:type="dxa"/>
            <w:tcBorders>
              <w:left w:val="single" w:sz="2" w:space="0" w:color="000000"/>
            </w:tcBorders>
          </w:tcPr>
          <w:p w14:paraId="6D827EE4" w14:textId="77777777" w:rsidR="001E3DCC"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247</w:t>
            </w:r>
          </w:p>
        </w:tc>
        <w:tc>
          <w:tcPr>
            <w:tcW w:w="8170" w:type="dxa"/>
            <w:tcBorders>
              <w:left w:val="single" w:sz="2" w:space="0" w:color="000000"/>
              <w:right w:val="single" w:sz="2" w:space="0" w:color="000000"/>
            </w:tcBorders>
          </w:tcPr>
          <w:p w14:paraId="424AE98A" w14:textId="096A829A"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Б</w:t>
            </w:r>
            <w:r w:rsidR="00EA0E8E" w:rsidRPr="00B344E3">
              <w:rPr>
                <w:rFonts w:ascii="Times New Roman" w:hAnsi="Times New Roman" w:cs="Times New Roman"/>
              </w:rPr>
              <w:t>Г</w:t>
            </w:r>
          </w:p>
          <w:p w14:paraId="4EEE1E96" w14:textId="77777777"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Сумма полученных доходов</w:t>
            </w:r>
          </w:p>
          <w:p w14:paraId="5C01465E" w14:textId="4BCA57B3" w:rsidR="001E3DCC" w:rsidRPr="00B344E3" w:rsidRDefault="001E3DCC" w:rsidP="00B344E3">
            <w:pPr>
              <w:pStyle w:val="TableContents"/>
              <w:rPr>
                <w:rFonts w:ascii="Times New Roman" w:hAnsi="Times New Roman" w:cs="Times New Roman"/>
              </w:rPr>
            </w:pPr>
            <w:r w:rsidRPr="00B344E3">
              <w:rPr>
                <w:rFonts w:ascii="Times New Roman" w:hAnsi="Times New Roman" w:cs="Times New Roman"/>
              </w:rPr>
              <w:t>Сумма полученных доходов, уменьшенная на сумму произведенных расходов</w:t>
            </w:r>
          </w:p>
        </w:tc>
      </w:tr>
      <w:tr w:rsidR="00B344E3" w:rsidRPr="00B344E3" w14:paraId="65190398" w14:textId="77777777" w:rsidTr="001E3DCC">
        <w:trPr>
          <w:jc w:val="center"/>
        </w:trPr>
        <w:tc>
          <w:tcPr>
            <w:tcW w:w="1757" w:type="dxa"/>
            <w:tcBorders>
              <w:left w:val="single" w:sz="2" w:space="0" w:color="000000"/>
            </w:tcBorders>
          </w:tcPr>
          <w:p w14:paraId="5FDDAE22" w14:textId="77777777" w:rsidR="001E3DCC"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248</w:t>
            </w:r>
          </w:p>
        </w:tc>
        <w:tc>
          <w:tcPr>
            <w:tcW w:w="8170" w:type="dxa"/>
            <w:tcBorders>
              <w:left w:val="single" w:sz="2" w:space="0" w:color="000000"/>
              <w:right w:val="single" w:sz="2" w:space="0" w:color="000000"/>
            </w:tcBorders>
          </w:tcPr>
          <w:p w14:paraId="5F6C9EE8" w14:textId="0004DC85" w:rsidR="001E3DCC" w:rsidRPr="00B344E3" w:rsidRDefault="000D596D" w:rsidP="00B344E3">
            <w:pPr>
              <w:jc w:val="both"/>
              <w:rPr>
                <w:rFonts w:ascii="Times New Roman" w:hAnsi="Times New Roman" w:cs="Times New Roman"/>
              </w:rPr>
            </w:pPr>
            <w:r w:rsidRPr="00B344E3">
              <w:rPr>
                <w:rFonts w:ascii="Times New Roman" w:hAnsi="Times New Roman" w:cs="Times New Roman"/>
              </w:rPr>
              <w:t>АГ</w:t>
            </w:r>
          </w:p>
        </w:tc>
      </w:tr>
      <w:tr w:rsidR="00B344E3" w:rsidRPr="00B344E3" w14:paraId="0763416D" w14:textId="77777777" w:rsidTr="007F0A98">
        <w:trPr>
          <w:jc w:val="center"/>
        </w:trPr>
        <w:tc>
          <w:tcPr>
            <w:tcW w:w="1757" w:type="dxa"/>
            <w:tcBorders>
              <w:left w:val="single" w:sz="2" w:space="0" w:color="000000"/>
            </w:tcBorders>
          </w:tcPr>
          <w:p w14:paraId="0BABCBD8" w14:textId="77777777" w:rsidR="001E3DCC" w:rsidRPr="00B344E3" w:rsidRDefault="001E3DCC" w:rsidP="00B344E3">
            <w:pPr>
              <w:pStyle w:val="TableContents"/>
              <w:jc w:val="center"/>
              <w:rPr>
                <w:rFonts w:ascii="Times New Roman" w:hAnsi="Times New Roman" w:cs="Times New Roman"/>
              </w:rPr>
            </w:pPr>
            <w:r w:rsidRPr="00B344E3">
              <w:rPr>
                <w:rFonts w:ascii="Times New Roman" w:hAnsi="Times New Roman" w:cs="Times New Roman"/>
              </w:rPr>
              <w:t>249</w:t>
            </w:r>
          </w:p>
        </w:tc>
        <w:tc>
          <w:tcPr>
            <w:tcW w:w="8170" w:type="dxa"/>
            <w:tcBorders>
              <w:left w:val="single" w:sz="2" w:space="0" w:color="000000"/>
              <w:right w:val="single" w:sz="2" w:space="0" w:color="000000"/>
            </w:tcBorders>
          </w:tcPr>
          <w:p w14:paraId="58B7C6FA" w14:textId="77777777" w:rsidR="001E3DCC" w:rsidRPr="00B344E3" w:rsidRDefault="001E3DCC" w:rsidP="00B344E3">
            <w:pPr>
              <w:pStyle w:val="TableContents"/>
              <w:jc w:val="both"/>
              <w:rPr>
                <w:rFonts w:ascii="Times New Roman" w:hAnsi="Times New Roman" w:cs="Times New Roman"/>
              </w:rPr>
            </w:pPr>
            <w:r w:rsidRPr="00B344E3">
              <w:rPr>
                <w:rFonts w:ascii="Times New Roman" w:hAnsi="Times New Roman" w:cs="Times New Roman"/>
              </w:rPr>
              <w:t xml:space="preserve">Уведомление о вызове налогоплательщика на рассмотрение материалов проверки налоговый орган направил по надлежащему адресу. Ведь ООО своевременно не внесло в ЕГРЮЛ сведения об изменении места жительства, </w:t>
            </w:r>
            <w:r w:rsidRPr="00B344E3">
              <w:rPr>
                <w:rFonts w:ascii="Times New Roman" w:hAnsi="Times New Roman" w:cs="Times New Roman"/>
              </w:rPr>
              <w:lastRenderedPageBreak/>
              <w:t xml:space="preserve">не уведомило налоговый орган о фактическом местонахождении, ходатайств о направлении ему корреспонденции по каким-либо иным адресам, в частности по адресу его представителя, в налоговый орган не представлял. </w:t>
            </w:r>
          </w:p>
          <w:p w14:paraId="1D5956CA" w14:textId="77777777" w:rsidR="001E3DCC" w:rsidRPr="00B344E3" w:rsidRDefault="001E3DCC" w:rsidP="00B344E3">
            <w:pPr>
              <w:jc w:val="both"/>
              <w:rPr>
                <w:rFonts w:ascii="Times New Roman" w:hAnsi="Times New Roman" w:cs="Times New Roman"/>
              </w:rPr>
            </w:pPr>
            <w:r w:rsidRPr="00B344E3">
              <w:rPr>
                <w:rFonts w:ascii="Times New Roman" w:hAnsi="Times New Roman" w:cs="Times New Roman"/>
              </w:rPr>
              <w:t>Поэтому неполучение налогоплательщиком почтовой корреспонденции, направляемой в его адрес, обусловлено не действиями инспекции или органа почтовой связи, а действиями самого налогоплательщика и его фактическим отсутствием по месту регистрации.</w:t>
            </w:r>
          </w:p>
        </w:tc>
      </w:tr>
      <w:tr w:rsidR="00B344E3" w:rsidRPr="00B344E3" w14:paraId="56555A7C" w14:textId="77777777" w:rsidTr="007F0A98">
        <w:trPr>
          <w:jc w:val="center"/>
        </w:trPr>
        <w:tc>
          <w:tcPr>
            <w:tcW w:w="1757" w:type="dxa"/>
            <w:tcBorders>
              <w:left w:val="single" w:sz="2" w:space="0" w:color="000000"/>
            </w:tcBorders>
          </w:tcPr>
          <w:p w14:paraId="05D1B55D" w14:textId="77777777" w:rsidR="007F0A98" w:rsidRPr="00B344E3" w:rsidRDefault="007F0A98" w:rsidP="00B344E3">
            <w:pPr>
              <w:pStyle w:val="TableContents"/>
              <w:jc w:val="center"/>
              <w:rPr>
                <w:rFonts w:ascii="Times New Roman" w:hAnsi="Times New Roman" w:cs="Times New Roman"/>
              </w:rPr>
            </w:pPr>
            <w:r w:rsidRPr="00B344E3">
              <w:rPr>
                <w:rFonts w:ascii="Times New Roman" w:hAnsi="Times New Roman" w:cs="Times New Roman"/>
              </w:rPr>
              <w:lastRenderedPageBreak/>
              <w:t>250</w:t>
            </w:r>
          </w:p>
        </w:tc>
        <w:tc>
          <w:tcPr>
            <w:tcW w:w="8170" w:type="dxa"/>
            <w:tcBorders>
              <w:left w:val="single" w:sz="2" w:space="0" w:color="000000"/>
              <w:right w:val="single" w:sz="2" w:space="0" w:color="000000"/>
            </w:tcBorders>
          </w:tcPr>
          <w:p w14:paraId="59275E31" w14:textId="77777777" w:rsidR="007F0A98" w:rsidRPr="00B344E3" w:rsidRDefault="00AB6E8C" w:rsidP="00B344E3">
            <w:pPr>
              <w:jc w:val="both"/>
              <w:rPr>
                <w:rFonts w:ascii="Times New Roman" w:hAnsi="Times New Roman" w:cs="Times New Roman"/>
                <w:bCs/>
              </w:rPr>
            </w:pPr>
            <w:r w:rsidRPr="00B344E3">
              <w:rPr>
                <w:rFonts w:ascii="Times New Roman" w:hAnsi="Times New Roman" w:cs="Times New Roman"/>
                <w:bCs/>
              </w:rPr>
              <w:t>А2346Б15</w:t>
            </w:r>
          </w:p>
        </w:tc>
      </w:tr>
      <w:tr w:rsidR="00B344E3" w:rsidRPr="00B344E3" w14:paraId="14A3CF9D" w14:textId="77777777" w:rsidTr="007F0A98">
        <w:trPr>
          <w:jc w:val="center"/>
        </w:trPr>
        <w:tc>
          <w:tcPr>
            <w:tcW w:w="1757" w:type="dxa"/>
            <w:tcBorders>
              <w:left w:val="single" w:sz="2" w:space="0" w:color="000000"/>
            </w:tcBorders>
          </w:tcPr>
          <w:p w14:paraId="237D3B56" w14:textId="77777777" w:rsidR="007F0A98" w:rsidRPr="00B344E3" w:rsidRDefault="007F0A98" w:rsidP="00B344E3">
            <w:pPr>
              <w:pStyle w:val="TableContents"/>
              <w:jc w:val="center"/>
              <w:rPr>
                <w:rFonts w:ascii="Times New Roman" w:hAnsi="Times New Roman" w:cs="Times New Roman"/>
              </w:rPr>
            </w:pPr>
            <w:r w:rsidRPr="00B344E3">
              <w:rPr>
                <w:rFonts w:ascii="Times New Roman" w:hAnsi="Times New Roman" w:cs="Times New Roman"/>
              </w:rPr>
              <w:t>251</w:t>
            </w:r>
          </w:p>
        </w:tc>
        <w:tc>
          <w:tcPr>
            <w:tcW w:w="8170" w:type="dxa"/>
            <w:tcBorders>
              <w:left w:val="single" w:sz="2" w:space="0" w:color="000000"/>
              <w:right w:val="single" w:sz="2" w:space="0" w:color="000000"/>
            </w:tcBorders>
          </w:tcPr>
          <w:p w14:paraId="165A287D" w14:textId="77777777" w:rsidR="00AB6E8C" w:rsidRPr="00B344E3" w:rsidRDefault="00AB6E8C" w:rsidP="00B344E3">
            <w:pPr>
              <w:rPr>
                <w:rFonts w:ascii="Times New Roman" w:hAnsi="Times New Roman" w:cs="Times New Roman"/>
              </w:rPr>
            </w:pPr>
            <w:r w:rsidRPr="00B344E3">
              <w:rPr>
                <w:rFonts w:ascii="Times New Roman" w:hAnsi="Times New Roman" w:cs="Times New Roman"/>
              </w:rPr>
              <w:t>подозреваемый, обвиняемый</w:t>
            </w:r>
          </w:p>
          <w:p w14:paraId="1BCFF983" w14:textId="77777777" w:rsidR="007F0A98" w:rsidRPr="00B344E3" w:rsidRDefault="00AB6E8C" w:rsidP="00B344E3">
            <w:pPr>
              <w:pStyle w:val="TableContents"/>
              <w:jc w:val="both"/>
              <w:rPr>
                <w:rFonts w:ascii="Times New Roman" w:hAnsi="Times New Roman" w:cs="Times New Roman"/>
              </w:rPr>
            </w:pPr>
            <w:r w:rsidRPr="00B344E3">
              <w:rPr>
                <w:rFonts w:ascii="Times New Roman" w:hAnsi="Times New Roman" w:cs="Times New Roman"/>
              </w:rPr>
              <w:t>Статус подозреваемого получает лицо до предъявления обвинения. После предъявления обвинения лицо, в отношении которого возбуждено уголовное дело приобретает статус обвиняемый.</w:t>
            </w:r>
          </w:p>
        </w:tc>
      </w:tr>
      <w:tr w:rsidR="00B344E3" w:rsidRPr="00B344E3" w14:paraId="2D7A3ED4" w14:textId="77777777" w:rsidTr="00AB6E8C">
        <w:trPr>
          <w:jc w:val="center"/>
        </w:trPr>
        <w:tc>
          <w:tcPr>
            <w:tcW w:w="1757" w:type="dxa"/>
            <w:tcBorders>
              <w:left w:val="single" w:sz="2" w:space="0" w:color="000000"/>
            </w:tcBorders>
          </w:tcPr>
          <w:p w14:paraId="6B607646" w14:textId="77777777" w:rsidR="007F0A98" w:rsidRPr="00B344E3" w:rsidRDefault="007F0A98" w:rsidP="00B344E3">
            <w:pPr>
              <w:pStyle w:val="TableContents"/>
              <w:jc w:val="center"/>
              <w:rPr>
                <w:rFonts w:ascii="Times New Roman" w:hAnsi="Times New Roman" w:cs="Times New Roman"/>
              </w:rPr>
            </w:pPr>
            <w:r w:rsidRPr="00B344E3">
              <w:rPr>
                <w:rFonts w:ascii="Times New Roman" w:hAnsi="Times New Roman" w:cs="Times New Roman"/>
              </w:rPr>
              <w:t>252</w:t>
            </w:r>
          </w:p>
        </w:tc>
        <w:tc>
          <w:tcPr>
            <w:tcW w:w="8170" w:type="dxa"/>
            <w:tcBorders>
              <w:left w:val="single" w:sz="2" w:space="0" w:color="000000"/>
              <w:right w:val="single" w:sz="2" w:space="0" w:color="000000"/>
            </w:tcBorders>
          </w:tcPr>
          <w:p w14:paraId="6EA65D21" w14:textId="77777777" w:rsidR="00AB6E8C" w:rsidRPr="00B344E3" w:rsidRDefault="00AB6E8C" w:rsidP="00B344E3">
            <w:pPr>
              <w:pStyle w:val="af0"/>
              <w:ind w:left="33"/>
              <w:rPr>
                <w:rFonts w:ascii="Times New Roman" w:hAnsi="Times New Roman" w:cs="Times New Roman"/>
                <w:szCs w:val="24"/>
              </w:rPr>
            </w:pPr>
            <w:r w:rsidRPr="00B344E3">
              <w:rPr>
                <w:rFonts w:ascii="Times New Roman" w:hAnsi="Times New Roman" w:cs="Times New Roman"/>
                <w:szCs w:val="24"/>
              </w:rPr>
              <w:t>БВ</w:t>
            </w:r>
          </w:p>
          <w:p w14:paraId="7F4FA502" w14:textId="77777777" w:rsidR="007F0A98" w:rsidRPr="00B344E3" w:rsidRDefault="00AB6E8C" w:rsidP="00B344E3">
            <w:pPr>
              <w:pStyle w:val="af0"/>
              <w:ind w:left="33"/>
              <w:rPr>
                <w:rFonts w:ascii="Times New Roman" w:hAnsi="Times New Roman" w:cs="Times New Roman"/>
                <w:szCs w:val="24"/>
              </w:rPr>
            </w:pPr>
            <w:r w:rsidRPr="00B344E3">
              <w:rPr>
                <w:rFonts w:ascii="Times New Roman" w:hAnsi="Times New Roman" w:cs="Times New Roman"/>
                <w:szCs w:val="24"/>
              </w:rPr>
              <w:t>Защитник участвует с момента ограничения свободы, либо уголовного преследования лица</w:t>
            </w:r>
          </w:p>
        </w:tc>
      </w:tr>
      <w:tr w:rsidR="00B344E3" w:rsidRPr="00B344E3" w14:paraId="47A208A2" w14:textId="77777777" w:rsidTr="00AB6E8C">
        <w:trPr>
          <w:jc w:val="center"/>
        </w:trPr>
        <w:tc>
          <w:tcPr>
            <w:tcW w:w="1757" w:type="dxa"/>
            <w:tcBorders>
              <w:left w:val="single" w:sz="2" w:space="0" w:color="000000"/>
            </w:tcBorders>
          </w:tcPr>
          <w:p w14:paraId="45C923A8" w14:textId="77777777" w:rsidR="00AB6E8C" w:rsidRPr="00B344E3" w:rsidRDefault="00AB6E8C" w:rsidP="00B344E3">
            <w:pPr>
              <w:pStyle w:val="TableContents"/>
              <w:jc w:val="center"/>
              <w:rPr>
                <w:rFonts w:ascii="Times New Roman" w:hAnsi="Times New Roman" w:cs="Times New Roman"/>
              </w:rPr>
            </w:pPr>
            <w:r w:rsidRPr="00B344E3">
              <w:rPr>
                <w:rFonts w:ascii="Times New Roman" w:hAnsi="Times New Roman" w:cs="Times New Roman"/>
              </w:rPr>
              <w:t>235</w:t>
            </w:r>
          </w:p>
        </w:tc>
        <w:tc>
          <w:tcPr>
            <w:tcW w:w="8170" w:type="dxa"/>
            <w:tcBorders>
              <w:left w:val="single" w:sz="2" w:space="0" w:color="000000"/>
              <w:right w:val="single" w:sz="2" w:space="0" w:color="000000"/>
            </w:tcBorders>
          </w:tcPr>
          <w:p w14:paraId="5069B94D"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А</w:t>
            </w:r>
          </w:p>
          <w:p w14:paraId="02F68D94" w14:textId="77777777" w:rsidR="00AB6E8C" w:rsidRPr="00B344E3" w:rsidRDefault="00AB6E8C" w:rsidP="00B344E3">
            <w:pPr>
              <w:pStyle w:val="af0"/>
              <w:ind w:left="33"/>
              <w:rPr>
                <w:rFonts w:ascii="Times New Roman" w:hAnsi="Times New Roman" w:cs="Times New Roman"/>
                <w:szCs w:val="24"/>
              </w:rPr>
            </w:pPr>
            <w:r w:rsidRPr="00B344E3">
              <w:rPr>
                <w:rFonts w:ascii="Times New Roman" w:hAnsi="Times New Roman" w:cs="Times New Roman"/>
                <w:szCs w:val="24"/>
                <w:lang w:val="en-US"/>
              </w:rPr>
              <w:t>DD</w:t>
            </w:r>
            <w:r w:rsidRPr="00B344E3">
              <w:rPr>
                <w:rFonts w:ascii="Times New Roman" w:hAnsi="Times New Roman" w:cs="Times New Roman"/>
                <w:szCs w:val="24"/>
              </w:rPr>
              <w:t xml:space="preserve"> – это комплексная проверка бизнеса, как правило, для целей инвестирования. Поэтому это именно экспертиза документов</w:t>
            </w:r>
          </w:p>
        </w:tc>
      </w:tr>
      <w:tr w:rsidR="00B344E3" w:rsidRPr="00B344E3" w14:paraId="66570775" w14:textId="77777777" w:rsidTr="00AB6E8C">
        <w:trPr>
          <w:jc w:val="center"/>
        </w:trPr>
        <w:tc>
          <w:tcPr>
            <w:tcW w:w="1757" w:type="dxa"/>
            <w:tcBorders>
              <w:left w:val="single" w:sz="2" w:space="0" w:color="000000"/>
            </w:tcBorders>
          </w:tcPr>
          <w:p w14:paraId="2E320C97" w14:textId="77777777" w:rsidR="00AB6E8C" w:rsidRPr="00B344E3" w:rsidRDefault="00AB6E8C" w:rsidP="00B344E3">
            <w:pPr>
              <w:pStyle w:val="TableContents"/>
              <w:jc w:val="center"/>
              <w:rPr>
                <w:rFonts w:ascii="Times New Roman" w:hAnsi="Times New Roman" w:cs="Times New Roman"/>
              </w:rPr>
            </w:pPr>
            <w:r w:rsidRPr="00B344E3">
              <w:rPr>
                <w:rFonts w:ascii="Times New Roman" w:hAnsi="Times New Roman" w:cs="Times New Roman"/>
              </w:rPr>
              <w:t>254</w:t>
            </w:r>
          </w:p>
        </w:tc>
        <w:tc>
          <w:tcPr>
            <w:tcW w:w="8170" w:type="dxa"/>
            <w:tcBorders>
              <w:left w:val="single" w:sz="2" w:space="0" w:color="000000"/>
              <w:right w:val="single" w:sz="2" w:space="0" w:color="000000"/>
            </w:tcBorders>
          </w:tcPr>
          <w:p w14:paraId="5119D040" w14:textId="77777777" w:rsidR="00AB6E8C" w:rsidRPr="00B344E3" w:rsidRDefault="00AB6E8C" w:rsidP="00B344E3">
            <w:pPr>
              <w:pStyle w:val="af0"/>
              <w:ind w:left="33"/>
              <w:rPr>
                <w:rFonts w:ascii="Times New Roman" w:hAnsi="Times New Roman" w:cs="Times New Roman"/>
                <w:szCs w:val="24"/>
              </w:rPr>
            </w:pPr>
            <w:r w:rsidRPr="00B344E3">
              <w:rPr>
                <w:rFonts w:ascii="Times New Roman" w:hAnsi="Times New Roman" w:cs="Times New Roman"/>
                <w:szCs w:val="24"/>
              </w:rPr>
              <w:t>А4Б3В3Г1</w:t>
            </w:r>
          </w:p>
        </w:tc>
      </w:tr>
      <w:tr w:rsidR="00B344E3" w:rsidRPr="00B344E3" w14:paraId="3893F5D7" w14:textId="77777777" w:rsidTr="00AB6E8C">
        <w:trPr>
          <w:jc w:val="center"/>
        </w:trPr>
        <w:tc>
          <w:tcPr>
            <w:tcW w:w="1757" w:type="dxa"/>
            <w:tcBorders>
              <w:left w:val="single" w:sz="2" w:space="0" w:color="000000"/>
            </w:tcBorders>
          </w:tcPr>
          <w:p w14:paraId="33C5F609" w14:textId="77777777" w:rsidR="00AB6E8C" w:rsidRPr="00B344E3" w:rsidRDefault="00AB6E8C" w:rsidP="00B344E3">
            <w:pPr>
              <w:pStyle w:val="TableContents"/>
              <w:jc w:val="center"/>
              <w:rPr>
                <w:rFonts w:ascii="Times New Roman" w:hAnsi="Times New Roman" w:cs="Times New Roman"/>
              </w:rPr>
            </w:pPr>
            <w:r w:rsidRPr="00B344E3">
              <w:rPr>
                <w:rFonts w:ascii="Times New Roman" w:hAnsi="Times New Roman" w:cs="Times New Roman"/>
              </w:rPr>
              <w:t>255</w:t>
            </w:r>
          </w:p>
        </w:tc>
        <w:tc>
          <w:tcPr>
            <w:tcW w:w="8170" w:type="dxa"/>
            <w:tcBorders>
              <w:left w:val="single" w:sz="2" w:space="0" w:color="000000"/>
              <w:right w:val="single" w:sz="2" w:space="0" w:color="000000"/>
            </w:tcBorders>
          </w:tcPr>
          <w:p w14:paraId="4C7C8BA3"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В</w:t>
            </w:r>
          </w:p>
          <w:p w14:paraId="6105DA48" w14:textId="77777777" w:rsidR="00AB6E8C" w:rsidRPr="00B344E3" w:rsidRDefault="00AB6E8C" w:rsidP="00B344E3">
            <w:pPr>
              <w:pStyle w:val="af0"/>
              <w:ind w:left="33"/>
              <w:rPr>
                <w:rFonts w:ascii="Times New Roman" w:hAnsi="Times New Roman" w:cs="Times New Roman"/>
                <w:szCs w:val="24"/>
              </w:rPr>
            </w:pPr>
            <w:r w:rsidRPr="00B344E3">
              <w:rPr>
                <w:rFonts w:ascii="Times New Roman" w:hAnsi="Times New Roman" w:cs="Times New Roman"/>
                <w:szCs w:val="24"/>
              </w:rPr>
              <w:t>Гражданский кодекс обязывает участников общества, заключивших корпоративный договор проинформировать остальных участников о факте его заключения, но не о содержании</w:t>
            </w:r>
          </w:p>
        </w:tc>
      </w:tr>
      <w:tr w:rsidR="00B344E3" w:rsidRPr="00B344E3" w14:paraId="748528B4" w14:textId="77777777" w:rsidTr="00AB6E8C">
        <w:trPr>
          <w:jc w:val="center"/>
        </w:trPr>
        <w:tc>
          <w:tcPr>
            <w:tcW w:w="1757" w:type="dxa"/>
            <w:tcBorders>
              <w:left w:val="single" w:sz="2" w:space="0" w:color="000000"/>
            </w:tcBorders>
          </w:tcPr>
          <w:p w14:paraId="1F4B1259" w14:textId="77777777" w:rsidR="00AB6E8C" w:rsidRPr="00B344E3" w:rsidRDefault="00AB6E8C" w:rsidP="00B344E3">
            <w:pPr>
              <w:pStyle w:val="TableContents"/>
              <w:jc w:val="center"/>
              <w:rPr>
                <w:rFonts w:ascii="Times New Roman" w:hAnsi="Times New Roman" w:cs="Times New Roman"/>
              </w:rPr>
            </w:pPr>
            <w:bookmarkStart w:id="105" w:name="_Hlk206669508"/>
            <w:r w:rsidRPr="00B344E3">
              <w:rPr>
                <w:rFonts w:ascii="Times New Roman" w:hAnsi="Times New Roman" w:cs="Times New Roman"/>
              </w:rPr>
              <w:t>256</w:t>
            </w:r>
          </w:p>
        </w:tc>
        <w:tc>
          <w:tcPr>
            <w:tcW w:w="8170" w:type="dxa"/>
            <w:tcBorders>
              <w:left w:val="single" w:sz="2" w:space="0" w:color="000000"/>
              <w:right w:val="single" w:sz="2" w:space="0" w:color="000000"/>
            </w:tcBorders>
          </w:tcPr>
          <w:p w14:paraId="1E0BA09F"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АГ</w:t>
            </w:r>
          </w:p>
          <w:p w14:paraId="3F1DC7C2"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 xml:space="preserve">В соответствии в КоАП РФ </w:t>
            </w:r>
            <w:r w:rsidRPr="00B344E3">
              <w:rPr>
                <w:rFonts w:ascii="Times New Roman" w:eastAsia="Times New Roman" w:hAnsi="Times New Roman" w:cs="Times New Roman"/>
                <w:kern w:val="0"/>
                <w:lang w:eastAsia="ru-RU"/>
              </w:rPr>
              <w:t>решения по делам об административных правонарушениях выносятся в двух формах: определения и постановления.</w:t>
            </w:r>
          </w:p>
        </w:tc>
      </w:tr>
      <w:tr w:rsidR="00B344E3" w:rsidRPr="00B344E3" w14:paraId="10A36084" w14:textId="77777777" w:rsidTr="00AB6E8C">
        <w:trPr>
          <w:jc w:val="center"/>
        </w:trPr>
        <w:tc>
          <w:tcPr>
            <w:tcW w:w="1757" w:type="dxa"/>
            <w:tcBorders>
              <w:left w:val="single" w:sz="2" w:space="0" w:color="000000"/>
            </w:tcBorders>
          </w:tcPr>
          <w:p w14:paraId="33776951" w14:textId="77777777" w:rsidR="00AB6E8C" w:rsidRPr="00B344E3" w:rsidRDefault="00AB6E8C" w:rsidP="00B344E3">
            <w:pPr>
              <w:pStyle w:val="TableContents"/>
              <w:jc w:val="center"/>
              <w:rPr>
                <w:rFonts w:ascii="Times New Roman" w:hAnsi="Times New Roman" w:cs="Times New Roman"/>
              </w:rPr>
            </w:pPr>
            <w:r w:rsidRPr="00B344E3">
              <w:rPr>
                <w:rFonts w:ascii="Times New Roman" w:hAnsi="Times New Roman" w:cs="Times New Roman"/>
              </w:rPr>
              <w:t>257</w:t>
            </w:r>
          </w:p>
        </w:tc>
        <w:tc>
          <w:tcPr>
            <w:tcW w:w="8170" w:type="dxa"/>
            <w:tcBorders>
              <w:left w:val="single" w:sz="2" w:space="0" w:color="000000"/>
              <w:right w:val="single" w:sz="2" w:space="0" w:color="000000"/>
            </w:tcBorders>
          </w:tcPr>
          <w:p w14:paraId="07101FDF" w14:textId="77777777" w:rsidR="00AB6E8C" w:rsidRPr="00B344E3" w:rsidRDefault="00AB6E8C" w:rsidP="00B344E3">
            <w:pPr>
              <w:pStyle w:val="TableContents"/>
              <w:rPr>
                <w:rFonts w:ascii="Times New Roman" w:hAnsi="Times New Roman" w:cs="Times New Roman"/>
              </w:rPr>
            </w:pPr>
            <w:bookmarkStart w:id="106" w:name="_Hlk210992791"/>
            <w:r w:rsidRPr="00B344E3">
              <w:rPr>
                <w:rFonts w:ascii="Times New Roman" w:hAnsi="Times New Roman" w:cs="Times New Roman"/>
              </w:rPr>
              <w:t>А3Б2В1</w:t>
            </w:r>
            <w:bookmarkEnd w:id="106"/>
          </w:p>
        </w:tc>
      </w:tr>
      <w:tr w:rsidR="00B344E3" w:rsidRPr="00B344E3" w14:paraId="0CE05B73" w14:textId="77777777" w:rsidTr="00AB6E8C">
        <w:trPr>
          <w:jc w:val="center"/>
        </w:trPr>
        <w:tc>
          <w:tcPr>
            <w:tcW w:w="1757" w:type="dxa"/>
            <w:tcBorders>
              <w:left w:val="single" w:sz="2" w:space="0" w:color="000000"/>
            </w:tcBorders>
          </w:tcPr>
          <w:p w14:paraId="66BA6BC3" w14:textId="77777777" w:rsidR="00AB6E8C" w:rsidRPr="00B344E3" w:rsidRDefault="00AB6E8C" w:rsidP="00B344E3">
            <w:pPr>
              <w:pStyle w:val="TableContents"/>
              <w:jc w:val="center"/>
              <w:rPr>
                <w:rFonts w:ascii="Times New Roman" w:hAnsi="Times New Roman" w:cs="Times New Roman"/>
              </w:rPr>
            </w:pPr>
            <w:r w:rsidRPr="00B344E3">
              <w:rPr>
                <w:rFonts w:ascii="Times New Roman" w:hAnsi="Times New Roman" w:cs="Times New Roman"/>
              </w:rPr>
              <w:t>258</w:t>
            </w:r>
          </w:p>
        </w:tc>
        <w:tc>
          <w:tcPr>
            <w:tcW w:w="8170" w:type="dxa"/>
            <w:tcBorders>
              <w:left w:val="single" w:sz="2" w:space="0" w:color="000000"/>
              <w:right w:val="single" w:sz="2" w:space="0" w:color="000000"/>
            </w:tcBorders>
          </w:tcPr>
          <w:p w14:paraId="12F99BF2" w14:textId="2E68DD40" w:rsidR="00AB6E8C" w:rsidRPr="00B344E3" w:rsidRDefault="00FC7AAD" w:rsidP="00B344E3">
            <w:pPr>
              <w:suppressAutoHyphens w:val="0"/>
              <w:autoSpaceDE w:val="0"/>
              <w:autoSpaceDN w:val="0"/>
              <w:adjustRightInd w:val="0"/>
              <w:rPr>
                <w:rFonts w:ascii="Times New Roman" w:hAnsi="Times New Roman" w:cs="Times New Roman"/>
                <w:kern w:val="0"/>
                <w:lang w:bidi="ar-SA"/>
              </w:rPr>
            </w:pPr>
            <w:r w:rsidRPr="00B344E3">
              <w:rPr>
                <w:rFonts w:ascii="Times New Roman" w:hAnsi="Times New Roman" w:cs="Times New Roman"/>
                <w:kern w:val="0"/>
                <w:lang w:bidi="ar-SA"/>
              </w:rPr>
              <w:t>Субъект МСП вправе выкупить нежилое помещение, находящееся в государственной и муниципальной собственности и арендуемое по льготной ставке, путем рассрочки платежа по договору купли-продажи при соблюдении установленных законом обязательных условий и порядка его выкупа на основании ст.</w:t>
            </w:r>
            <w:r w:rsidR="00FC024F" w:rsidRPr="00B344E3">
              <w:rPr>
                <w:rFonts w:ascii="Times New Roman" w:hAnsi="Times New Roman" w:cs="Times New Roman"/>
                <w:kern w:val="0"/>
                <w:lang w:bidi="ar-SA"/>
              </w:rPr>
              <w:t xml:space="preserve"> ст. 4 и</w:t>
            </w:r>
            <w:r w:rsidRPr="00B344E3">
              <w:rPr>
                <w:rFonts w:ascii="Times New Roman" w:hAnsi="Times New Roman" w:cs="Times New Roman"/>
                <w:kern w:val="0"/>
                <w:lang w:bidi="ar-SA"/>
              </w:rPr>
              <w:t xml:space="preserve"> 5 ФЗ № 159-ФЗ.</w:t>
            </w:r>
          </w:p>
        </w:tc>
      </w:tr>
      <w:bookmarkEnd w:id="105"/>
      <w:tr w:rsidR="00B344E3" w:rsidRPr="00B344E3" w14:paraId="04CC6908" w14:textId="77777777" w:rsidTr="00AB6E8C">
        <w:trPr>
          <w:jc w:val="center"/>
        </w:trPr>
        <w:tc>
          <w:tcPr>
            <w:tcW w:w="1757" w:type="dxa"/>
            <w:tcBorders>
              <w:left w:val="single" w:sz="2" w:space="0" w:color="000000"/>
            </w:tcBorders>
          </w:tcPr>
          <w:p w14:paraId="1620F7AA" w14:textId="77777777" w:rsidR="00AB6E8C" w:rsidRPr="00B344E3" w:rsidRDefault="00AB6E8C" w:rsidP="00B344E3">
            <w:pPr>
              <w:pStyle w:val="TableContents"/>
              <w:jc w:val="center"/>
              <w:rPr>
                <w:rFonts w:ascii="Times New Roman" w:hAnsi="Times New Roman" w:cs="Times New Roman"/>
              </w:rPr>
            </w:pPr>
            <w:r w:rsidRPr="00B344E3">
              <w:rPr>
                <w:rFonts w:ascii="Times New Roman" w:hAnsi="Times New Roman" w:cs="Times New Roman"/>
              </w:rPr>
              <w:t>259</w:t>
            </w:r>
          </w:p>
        </w:tc>
        <w:tc>
          <w:tcPr>
            <w:tcW w:w="8170" w:type="dxa"/>
            <w:tcBorders>
              <w:left w:val="single" w:sz="2" w:space="0" w:color="000000"/>
              <w:right w:val="single" w:sz="2" w:space="0" w:color="000000"/>
            </w:tcBorders>
          </w:tcPr>
          <w:p w14:paraId="09C9E0AB" w14:textId="77777777" w:rsidR="00AB6E8C" w:rsidRPr="00B344E3" w:rsidRDefault="00AB6E8C" w:rsidP="00B344E3">
            <w:pPr>
              <w:pStyle w:val="TableContents"/>
              <w:rPr>
                <w:rFonts w:ascii="Times New Roman" w:hAnsi="Times New Roman" w:cs="Times New Roman"/>
              </w:rPr>
            </w:pPr>
            <w:r w:rsidRPr="00B344E3">
              <w:rPr>
                <w:rFonts w:ascii="Times New Roman" w:hAnsi="Times New Roman" w:cs="Times New Roman"/>
              </w:rPr>
              <w:t>АБГ</w:t>
            </w:r>
          </w:p>
          <w:p w14:paraId="20BCC488" w14:textId="77777777" w:rsidR="00AB6E8C" w:rsidRPr="00B344E3" w:rsidRDefault="00AB6E8C" w:rsidP="00B344E3">
            <w:pPr>
              <w:suppressAutoHyphens w:val="0"/>
              <w:autoSpaceDE w:val="0"/>
              <w:autoSpaceDN w:val="0"/>
              <w:adjustRightInd w:val="0"/>
              <w:rPr>
                <w:rFonts w:ascii="Times New Roman" w:hAnsi="Times New Roman" w:cs="Times New Roman"/>
                <w:kern w:val="0"/>
                <w:lang w:bidi="ar-SA"/>
              </w:rPr>
            </w:pPr>
            <w:r w:rsidRPr="00B344E3">
              <w:rPr>
                <w:rFonts w:ascii="Times New Roman" w:hAnsi="Times New Roman" w:cs="Times New Roman"/>
                <w:kern w:val="0"/>
                <w:lang w:bidi="ar-SA"/>
              </w:rPr>
              <w:t>Законодательством предусмотрены следующие меры государственной поддержки социального предпринимательства: обеспечение наличия инфраструктуры поддержки; финансовая поддержка (в том числе в виде субсидий); информационная поддержка. Есть и иные меры, определенные российским законодательством.</w:t>
            </w:r>
          </w:p>
        </w:tc>
      </w:tr>
      <w:tr w:rsidR="00B344E3" w:rsidRPr="00B344E3" w14:paraId="38439F00" w14:textId="77777777" w:rsidTr="00AB6E8C">
        <w:trPr>
          <w:jc w:val="center"/>
        </w:trPr>
        <w:tc>
          <w:tcPr>
            <w:tcW w:w="1757" w:type="dxa"/>
            <w:tcBorders>
              <w:left w:val="single" w:sz="2" w:space="0" w:color="000000"/>
            </w:tcBorders>
          </w:tcPr>
          <w:p w14:paraId="30E6004B" w14:textId="77777777" w:rsidR="00AB6E8C" w:rsidRPr="00B344E3" w:rsidRDefault="00AB6E8C" w:rsidP="00B344E3">
            <w:pPr>
              <w:pStyle w:val="TableContents"/>
              <w:jc w:val="center"/>
              <w:rPr>
                <w:rFonts w:ascii="Times New Roman" w:hAnsi="Times New Roman" w:cs="Times New Roman"/>
              </w:rPr>
            </w:pPr>
            <w:r w:rsidRPr="00B344E3">
              <w:rPr>
                <w:rFonts w:ascii="Times New Roman" w:hAnsi="Times New Roman" w:cs="Times New Roman"/>
              </w:rPr>
              <w:t>260</w:t>
            </w:r>
          </w:p>
        </w:tc>
        <w:tc>
          <w:tcPr>
            <w:tcW w:w="8170" w:type="dxa"/>
            <w:tcBorders>
              <w:left w:val="single" w:sz="2" w:space="0" w:color="000000"/>
              <w:right w:val="single" w:sz="2" w:space="0" w:color="000000"/>
            </w:tcBorders>
          </w:tcPr>
          <w:p w14:paraId="02A6136B" w14:textId="77777777" w:rsidR="00AB6E8C" w:rsidRPr="00B344E3" w:rsidRDefault="00AB6E8C" w:rsidP="00B344E3">
            <w:pPr>
              <w:suppressAutoHyphens w:val="0"/>
              <w:autoSpaceDE w:val="0"/>
              <w:autoSpaceDN w:val="0"/>
              <w:adjustRightInd w:val="0"/>
              <w:rPr>
                <w:rFonts w:ascii="Times New Roman" w:hAnsi="Times New Roman" w:cs="Times New Roman"/>
                <w:kern w:val="0"/>
                <w:lang w:bidi="ar-SA"/>
              </w:rPr>
            </w:pPr>
            <w:r w:rsidRPr="00B344E3">
              <w:rPr>
                <w:rFonts w:ascii="Times New Roman" w:hAnsi="Times New Roman" w:cs="Times New Roman"/>
              </w:rPr>
              <w:t>А2Б1В3</w:t>
            </w:r>
          </w:p>
        </w:tc>
      </w:tr>
      <w:tr w:rsidR="00B344E3" w:rsidRPr="00B344E3" w14:paraId="73E5AA63" w14:textId="77777777" w:rsidTr="00E71A3A">
        <w:trPr>
          <w:jc w:val="center"/>
        </w:trPr>
        <w:tc>
          <w:tcPr>
            <w:tcW w:w="1757" w:type="dxa"/>
            <w:tcBorders>
              <w:left w:val="single" w:sz="2" w:space="0" w:color="000000"/>
            </w:tcBorders>
          </w:tcPr>
          <w:p w14:paraId="1537A683" w14:textId="77777777" w:rsidR="00AB6E8C" w:rsidRPr="00B344E3" w:rsidRDefault="00AB6E8C" w:rsidP="00B344E3">
            <w:pPr>
              <w:pStyle w:val="TableContents"/>
              <w:jc w:val="center"/>
              <w:rPr>
                <w:rFonts w:ascii="Times New Roman" w:hAnsi="Times New Roman" w:cs="Times New Roman"/>
              </w:rPr>
            </w:pPr>
            <w:r w:rsidRPr="00B344E3">
              <w:rPr>
                <w:rFonts w:ascii="Times New Roman" w:hAnsi="Times New Roman" w:cs="Times New Roman"/>
              </w:rPr>
              <w:t>261</w:t>
            </w:r>
          </w:p>
        </w:tc>
        <w:tc>
          <w:tcPr>
            <w:tcW w:w="8170" w:type="dxa"/>
            <w:tcBorders>
              <w:left w:val="single" w:sz="2" w:space="0" w:color="000000"/>
              <w:right w:val="single" w:sz="2" w:space="0" w:color="000000"/>
            </w:tcBorders>
          </w:tcPr>
          <w:p w14:paraId="12FB9C1A" w14:textId="77777777" w:rsidR="00AB6E8C" w:rsidRPr="00B344E3" w:rsidRDefault="00AB6E8C" w:rsidP="00B344E3">
            <w:pPr>
              <w:suppressAutoHyphens w:val="0"/>
              <w:autoSpaceDE w:val="0"/>
              <w:autoSpaceDN w:val="0"/>
              <w:adjustRightInd w:val="0"/>
              <w:jc w:val="both"/>
              <w:rPr>
                <w:rFonts w:ascii="Times New Roman" w:hAnsi="Times New Roman" w:cs="Times New Roman"/>
                <w:kern w:val="0"/>
                <w:lang w:bidi="ar-SA"/>
              </w:rPr>
            </w:pPr>
            <w:r w:rsidRPr="00B344E3">
              <w:rPr>
                <w:rFonts w:ascii="Times New Roman" w:hAnsi="Times New Roman" w:cs="Times New Roman"/>
                <w:kern w:val="0"/>
                <w:lang w:bidi="ar-SA"/>
              </w:rPr>
              <w:t xml:space="preserve">Местная администрация муниципального района обязана принимать меры для поддержки малого и среднего бизнеса в муниципальном образовании. Перечень полномочий для принятия таких мер предусмотрен ФЗ от 24.07.2007 N 209-ФЗ "О развитии малого и среднего предпринимательства в Российской Федерации" (в том числе формирование и осуществление муниципальных программ развития субъектов малого и среднего предпринимательства, образование координационных или совещательных органов в области развития малого и среднего предпринимательства). </w:t>
            </w:r>
          </w:p>
          <w:p w14:paraId="59A040E0" w14:textId="77777777" w:rsidR="00AB6E8C" w:rsidRPr="00B344E3" w:rsidRDefault="00AB6E8C" w:rsidP="00B344E3">
            <w:pPr>
              <w:suppressAutoHyphens w:val="0"/>
              <w:autoSpaceDE w:val="0"/>
              <w:autoSpaceDN w:val="0"/>
              <w:adjustRightInd w:val="0"/>
              <w:jc w:val="both"/>
              <w:rPr>
                <w:rFonts w:ascii="Times New Roman" w:hAnsi="Times New Roman" w:cs="Times New Roman"/>
                <w:kern w:val="0"/>
                <w:lang w:bidi="ar-SA"/>
              </w:rPr>
            </w:pPr>
            <w:r w:rsidRPr="00B344E3">
              <w:rPr>
                <w:rFonts w:ascii="Times New Roman" w:hAnsi="Times New Roman" w:cs="Times New Roman"/>
                <w:kern w:val="0"/>
                <w:lang w:bidi="ar-SA"/>
              </w:rPr>
              <w:t xml:space="preserve">За непринятие подобных мер местная администрация и ее должностные лица могут быть привлечены к ответственности перед государством, предусмотренной ФЗ от 06.10.2003 N 131-ФЗ "Об общих принципах организации местного </w:t>
            </w:r>
            <w:r w:rsidRPr="00B344E3">
              <w:rPr>
                <w:rFonts w:ascii="Times New Roman" w:hAnsi="Times New Roman" w:cs="Times New Roman"/>
                <w:kern w:val="0"/>
                <w:lang w:bidi="ar-SA"/>
              </w:rPr>
              <w:lastRenderedPageBreak/>
              <w:t>самоуправления в Российской Федерации", на основании решения соответствующего суда.</w:t>
            </w:r>
          </w:p>
        </w:tc>
      </w:tr>
      <w:tr w:rsidR="00B344E3" w:rsidRPr="00B344E3" w14:paraId="157CF951" w14:textId="77777777" w:rsidTr="007F3C1E">
        <w:trPr>
          <w:jc w:val="center"/>
        </w:trPr>
        <w:tc>
          <w:tcPr>
            <w:tcW w:w="1757" w:type="dxa"/>
            <w:tcBorders>
              <w:left w:val="single" w:sz="2" w:space="0" w:color="000000"/>
            </w:tcBorders>
          </w:tcPr>
          <w:p w14:paraId="4CC69013" w14:textId="77777777" w:rsidR="00E71A3A" w:rsidRPr="00B344E3" w:rsidRDefault="00E71A3A" w:rsidP="00B344E3">
            <w:pPr>
              <w:pStyle w:val="TableContents"/>
              <w:jc w:val="center"/>
              <w:rPr>
                <w:rFonts w:ascii="Times New Roman" w:hAnsi="Times New Roman" w:cs="Times New Roman"/>
              </w:rPr>
            </w:pPr>
            <w:r w:rsidRPr="00B344E3">
              <w:rPr>
                <w:rFonts w:ascii="Times New Roman" w:hAnsi="Times New Roman" w:cs="Times New Roman"/>
              </w:rPr>
              <w:lastRenderedPageBreak/>
              <w:t>262</w:t>
            </w:r>
          </w:p>
        </w:tc>
        <w:tc>
          <w:tcPr>
            <w:tcW w:w="8170" w:type="dxa"/>
            <w:tcBorders>
              <w:left w:val="single" w:sz="2" w:space="0" w:color="000000"/>
              <w:right w:val="single" w:sz="2" w:space="0" w:color="000000"/>
            </w:tcBorders>
          </w:tcPr>
          <w:p w14:paraId="78920955" w14:textId="77777777" w:rsidR="00E71A3A" w:rsidRPr="00B344E3" w:rsidRDefault="00E71A3A" w:rsidP="00B344E3">
            <w:pPr>
              <w:suppressAutoHyphens w:val="0"/>
              <w:autoSpaceDE w:val="0"/>
              <w:autoSpaceDN w:val="0"/>
              <w:adjustRightInd w:val="0"/>
              <w:jc w:val="both"/>
              <w:rPr>
                <w:rFonts w:ascii="Times New Roman" w:hAnsi="Times New Roman" w:cs="Times New Roman"/>
                <w:kern w:val="0"/>
                <w:lang w:bidi="ar-SA"/>
              </w:rPr>
            </w:pPr>
            <w:r w:rsidRPr="00B344E3">
              <w:rPr>
                <w:rFonts w:ascii="Times New Roman" w:hAnsi="Times New Roman" w:cs="Times New Roman"/>
              </w:rPr>
              <w:t>А4Б5В2Г3Д1</w:t>
            </w:r>
          </w:p>
        </w:tc>
      </w:tr>
      <w:tr w:rsidR="00B344E3" w:rsidRPr="00B344E3" w14:paraId="3B7566D1" w14:textId="77777777" w:rsidTr="007F3C1E">
        <w:trPr>
          <w:jc w:val="center"/>
        </w:trPr>
        <w:tc>
          <w:tcPr>
            <w:tcW w:w="1757" w:type="dxa"/>
            <w:tcBorders>
              <w:left w:val="single" w:sz="2" w:space="0" w:color="000000"/>
            </w:tcBorders>
          </w:tcPr>
          <w:p w14:paraId="76756094" w14:textId="77777777" w:rsidR="007F3C1E" w:rsidRPr="00B344E3" w:rsidRDefault="007F3C1E" w:rsidP="00B344E3">
            <w:pPr>
              <w:pStyle w:val="TableContents"/>
              <w:jc w:val="center"/>
              <w:rPr>
                <w:rFonts w:ascii="Times New Roman" w:hAnsi="Times New Roman" w:cs="Times New Roman"/>
              </w:rPr>
            </w:pPr>
            <w:r w:rsidRPr="00B344E3">
              <w:rPr>
                <w:rFonts w:ascii="Times New Roman" w:hAnsi="Times New Roman" w:cs="Times New Roman"/>
              </w:rPr>
              <w:t>263</w:t>
            </w:r>
          </w:p>
        </w:tc>
        <w:tc>
          <w:tcPr>
            <w:tcW w:w="8170" w:type="dxa"/>
            <w:tcBorders>
              <w:left w:val="single" w:sz="2" w:space="0" w:color="000000"/>
              <w:right w:val="single" w:sz="2" w:space="0" w:color="000000"/>
            </w:tcBorders>
          </w:tcPr>
          <w:p w14:paraId="10070AE6" w14:textId="4C4F6778" w:rsidR="007F3C1E" w:rsidRPr="00B344E3" w:rsidRDefault="002744D9" w:rsidP="00B344E3">
            <w:pPr>
              <w:jc w:val="both"/>
              <w:rPr>
                <w:rFonts w:ascii="Times New Roman" w:hAnsi="Times New Roman" w:cs="Times New Roman"/>
              </w:rPr>
            </w:pPr>
            <w:r w:rsidRPr="00B344E3">
              <w:rPr>
                <w:rFonts w:ascii="Times New Roman" w:hAnsi="Times New Roman" w:cs="Times New Roman"/>
              </w:rPr>
              <w:t>В</w:t>
            </w:r>
          </w:p>
          <w:p w14:paraId="7939DA37" w14:textId="77777777" w:rsidR="007F3C1E" w:rsidRPr="00B344E3" w:rsidRDefault="007F3C1E" w:rsidP="00B344E3">
            <w:pPr>
              <w:jc w:val="both"/>
              <w:rPr>
                <w:rFonts w:ascii="Times New Roman" w:hAnsi="Times New Roman" w:cs="Times New Roman"/>
                <w:shd w:val="clear" w:color="auto" w:fill="FFFFFF"/>
              </w:rPr>
            </w:pPr>
            <w:r w:rsidRPr="00B344E3">
              <w:rPr>
                <w:rFonts w:ascii="Times New Roman" w:hAnsi="Times New Roman" w:cs="Times New Roman"/>
              </w:rPr>
              <w:t xml:space="preserve">В соответствие с п. 2. Ст. 1229 ГК РФ </w:t>
            </w:r>
            <w:r w:rsidRPr="00B344E3">
              <w:rPr>
                <w:rFonts w:ascii="Times New Roman" w:hAnsi="Times New Roman" w:cs="Times New Roman"/>
                <w:shd w:val="clear" w:color="auto" w:fill="FFFFFF"/>
              </w:rPr>
              <w:t>Исключительное право на результат интеллектуальной деятельности или на средство индивидуализации (кроме исключительного права на фирменное наименование) может принадлежать одному лицу или нескольким лицам совместно.</w:t>
            </w:r>
          </w:p>
        </w:tc>
      </w:tr>
      <w:tr w:rsidR="00B344E3" w:rsidRPr="00B344E3" w14:paraId="07CD493C" w14:textId="77777777" w:rsidTr="00646616">
        <w:trPr>
          <w:jc w:val="center"/>
        </w:trPr>
        <w:tc>
          <w:tcPr>
            <w:tcW w:w="1757" w:type="dxa"/>
            <w:tcBorders>
              <w:left w:val="single" w:sz="2" w:space="0" w:color="000000"/>
            </w:tcBorders>
          </w:tcPr>
          <w:p w14:paraId="21F63D10" w14:textId="77777777" w:rsidR="007F3C1E" w:rsidRPr="00B344E3" w:rsidRDefault="007F3C1E" w:rsidP="00B344E3">
            <w:pPr>
              <w:pStyle w:val="TableContents"/>
              <w:jc w:val="center"/>
              <w:rPr>
                <w:rFonts w:ascii="Times New Roman" w:hAnsi="Times New Roman" w:cs="Times New Roman"/>
              </w:rPr>
            </w:pPr>
            <w:r w:rsidRPr="00B344E3">
              <w:rPr>
                <w:rFonts w:ascii="Times New Roman" w:hAnsi="Times New Roman" w:cs="Times New Roman"/>
              </w:rPr>
              <w:t>264</w:t>
            </w:r>
          </w:p>
        </w:tc>
        <w:tc>
          <w:tcPr>
            <w:tcW w:w="8170" w:type="dxa"/>
            <w:tcBorders>
              <w:left w:val="single" w:sz="2" w:space="0" w:color="000000"/>
              <w:right w:val="single" w:sz="2" w:space="0" w:color="000000"/>
            </w:tcBorders>
          </w:tcPr>
          <w:p w14:paraId="7E91602E" w14:textId="77777777" w:rsidR="007F3C1E" w:rsidRPr="00B344E3" w:rsidRDefault="007F3C1E" w:rsidP="00B344E3">
            <w:pPr>
              <w:ind w:firstLine="284"/>
              <w:contextualSpacing/>
              <w:jc w:val="both"/>
              <w:rPr>
                <w:rFonts w:ascii="Times New Roman" w:eastAsia="Times New Roman" w:hAnsi="Times New Roman" w:cs="Times New Roman"/>
                <w:iCs/>
                <w:lang w:eastAsia="ru-RU"/>
              </w:rPr>
            </w:pPr>
            <w:r w:rsidRPr="00B344E3">
              <w:rPr>
                <w:rFonts w:ascii="Times New Roman" w:eastAsia="Times New Roman" w:hAnsi="Times New Roman" w:cs="Times New Roman"/>
                <w:iCs/>
                <w:lang w:eastAsia="ru-RU"/>
              </w:rPr>
              <w:t xml:space="preserve">Да, признаются. </w:t>
            </w:r>
          </w:p>
          <w:p w14:paraId="2A23CEF5" w14:textId="77777777" w:rsidR="007F3C1E" w:rsidRPr="00B344E3" w:rsidRDefault="007F3C1E" w:rsidP="00B344E3">
            <w:pPr>
              <w:ind w:firstLine="284"/>
              <w:contextualSpacing/>
              <w:jc w:val="both"/>
              <w:rPr>
                <w:rFonts w:ascii="Times New Roman" w:hAnsi="Times New Roman" w:cs="Times New Roman"/>
                <w:shd w:val="clear" w:color="auto" w:fill="FFFFFF"/>
              </w:rPr>
            </w:pPr>
            <w:r w:rsidRPr="00B344E3">
              <w:rPr>
                <w:rFonts w:ascii="Times New Roman" w:eastAsia="Times New Roman" w:hAnsi="Times New Roman" w:cs="Times New Roman"/>
                <w:iCs/>
                <w:lang w:eastAsia="ru-RU"/>
              </w:rPr>
              <w:t xml:space="preserve">Программы для ЭВМ, согласно ст. 1261 ГК РФ, </w:t>
            </w:r>
            <w:r w:rsidRPr="00B344E3">
              <w:rPr>
                <w:rFonts w:ascii="Times New Roman" w:hAnsi="Times New Roman" w:cs="Times New Roman"/>
                <w:shd w:val="clear" w:color="auto" w:fill="FFFFFF"/>
              </w:rPr>
              <w:t xml:space="preserve">охраняются так же, как авторские права на произведения литературы. </w:t>
            </w:r>
          </w:p>
          <w:p w14:paraId="3AC7456D" w14:textId="77777777" w:rsidR="007F3C1E" w:rsidRPr="00B344E3" w:rsidRDefault="007F3C1E" w:rsidP="00B344E3">
            <w:pPr>
              <w:ind w:firstLine="284"/>
              <w:contextualSpacing/>
              <w:jc w:val="both"/>
              <w:rPr>
                <w:rFonts w:ascii="Times New Roman" w:hAnsi="Times New Roman" w:cs="Times New Roman"/>
                <w:shd w:val="clear" w:color="auto" w:fill="FFFFFF"/>
              </w:rPr>
            </w:pPr>
            <w:r w:rsidRPr="00B344E3">
              <w:rPr>
                <w:rFonts w:ascii="Times New Roman" w:hAnsi="Times New Roman" w:cs="Times New Roman"/>
                <w:shd w:val="clear" w:color="auto" w:fill="FFFFFF"/>
              </w:rPr>
              <w:t xml:space="preserve">В соответствии с п. 2 ст. 1256 ГК РФ </w:t>
            </w:r>
            <w:r w:rsidRPr="00B344E3">
              <w:rPr>
                <w:rFonts w:ascii="Times New Roman" w:eastAsia="Times New Roman" w:hAnsi="Times New Roman" w:cs="Times New Roman"/>
                <w:iCs/>
                <w:lang w:eastAsia="ru-RU"/>
              </w:rPr>
              <w:t xml:space="preserve">исключительное право </w:t>
            </w:r>
            <w:r w:rsidRPr="00B344E3">
              <w:rPr>
                <w:rFonts w:ascii="Times New Roman" w:hAnsi="Times New Roman" w:cs="Times New Roman"/>
                <w:shd w:val="clear" w:color="auto" w:fill="FFFFFF"/>
              </w:rPr>
              <w:t>на произведения, обнародованные за пределами территории Российской Федерации признается за авторами, являющимися гражданами Российской Федерации (их правопреемниками).</w:t>
            </w:r>
          </w:p>
          <w:p w14:paraId="09BF37D3" w14:textId="77777777" w:rsidR="007F3C1E" w:rsidRPr="00B344E3" w:rsidRDefault="007F3C1E" w:rsidP="00B344E3">
            <w:pPr>
              <w:ind w:firstLine="284"/>
              <w:contextualSpacing/>
              <w:jc w:val="both"/>
              <w:rPr>
                <w:rFonts w:ascii="Times New Roman" w:hAnsi="Times New Roman" w:cs="Times New Roman"/>
                <w:shd w:val="clear" w:color="auto" w:fill="FFFFFF"/>
              </w:rPr>
            </w:pPr>
            <w:r w:rsidRPr="00B344E3">
              <w:rPr>
                <w:rFonts w:ascii="Times New Roman" w:hAnsi="Times New Roman" w:cs="Times New Roman"/>
                <w:shd w:val="clear" w:color="auto" w:fill="FFFFFF"/>
              </w:rPr>
              <w:t>Томилин Н.Н. является гражданином РФ, следовательно, его исключительные права на обе программы признаются на территории России.</w:t>
            </w:r>
          </w:p>
        </w:tc>
      </w:tr>
      <w:tr w:rsidR="00B344E3" w:rsidRPr="00B344E3" w14:paraId="0CECCE74" w14:textId="77777777" w:rsidTr="00646616">
        <w:trPr>
          <w:jc w:val="center"/>
        </w:trPr>
        <w:tc>
          <w:tcPr>
            <w:tcW w:w="1757" w:type="dxa"/>
            <w:tcBorders>
              <w:left w:val="single" w:sz="2" w:space="0" w:color="000000"/>
            </w:tcBorders>
          </w:tcPr>
          <w:p w14:paraId="697F4362" w14:textId="77777777" w:rsidR="00646616" w:rsidRPr="00B344E3" w:rsidRDefault="00646616" w:rsidP="00B344E3">
            <w:pPr>
              <w:pStyle w:val="TableContents"/>
              <w:jc w:val="center"/>
              <w:rPr>
                <w:rFonts w:ascii="Times New Roman" w:hAnsi="Times New Roman" w:cs="Times New Roman"/>
              </w:rPr>
            </w:pPr>
            <w:r w:rsidRPr="00B344E3">
              <w:rPr>
                <w:rFonts w:ascii="Times New Roman" w:hAnsi="Times New Roman" w:cs="Times New Roman"/>
              </w:rPr>
              <w:t>265</w:t>
            </w:r>
          </w:p>
        </w:tc>
        <w:tc>
          <w:tcPr>
            <w:tcW w:w="8170" w:type="dxa"/>
            <w:tcBorders>
              <w:left w:val="single" w:sz="2" w:space="0" w:color="000000"/>
              <w:right w:val="single" w:sz="2" w:space="0" w:color="000000"/>
            </w:tcBorders>
          </w:tcPr>
          <w:p w14:paraId="5248F678" w14:textId="69422907" w:rsidR="00BD76B6" w:rsidRPr="00B344E3" w:rsidRDefault="00BD76B6" w:rsidP="00B344E3">
            <w:pPr>
              <w:jc w:val="both"/>
              <w:rPr>
                <w:rFonts w:ascii="Times New Roman" w:hAnsi="Times New Roman" w:cs="Times New Roman"/>
              </w:rPr>
            </w:pPr>
            <w:r w:rsidRPr="00B344E3">
              <w:rPr>
                <w:rFonts w:ascii="Times New Roman" w:hAnsi="Times New Roman" w:cs="Times New Roman"/>
              </w:rPr>
              <w:t>Б</w:t>
            </w:r>
          </w:p>
          <w:p w14:paraId="54243AB3" w14:textId="77777777" w:rsidR="00646616" w:rsidRPr="00B344E3" w:rsidRDefault="00BD76B6" w:rsidP="00B344E3">
            <w:pPr>
              <w:jc w:val="both"/>
              <w:rPr>
                <w:rFonts w:ascii="Times New Roman" w:hAnsi="Times New Roman" w:cs="Times New Roman"/>
              </w:rPr>
            </w:pPr>
            <w:r w:rsidRPr="00B344E3">
              <w:rPr>
                <w:rFonts w:ascii="Times New Roman" w:hAnsi="Times New Roman" w:cs="Times New Roman"/>
              </w:rPr>
              <w:t>Включение в налоговую декларацию (расчет) или такие документы заведомо ложных сведений, совершенное в крупном размере</w:t>
            </w:r>
          </w:p>
        </w:tc>
      </w:tr>
      <w:tr w:rsidR="00B344E3" w:rsidRPr="00B344E3" w14:paraId="72E5902F" w14:textId="77777777" w:rsidTr="00646616">
        <w:trPr>
          <w:jc w:val="center"/>
        </w:trPr>
        <w:tc>
          <w:tcPr>
            <w:tcW w:w="1757" w:type="dxa"/>
            <w:tcBorders>
              <w:left w:val="single" w:sz="2" w:space="0" w:color="000000"/>
            </w:tcBorders>
          </w:tcPr>
          <w:p w14:paraId="73B9016B" w14:textId="77777777" w:rsidR="00646616" w:rsidRPr="00B344E3" w:rsidRDefault="00646616" w:rsidP="00B344E3">
            <w:pPr>
              <w:pStyle w:val="TableContents"/>
              <w:jc w:val="center"/>
              <w:rPr>
                <w:rFonts w:ascii="Times New Roman" w:hAnsi="Times New Roman" w:cs="Times New Roman"/>
              </w:rPr>
            </w:pPr>
            <w:r w:rsidRPr="00B344E3">
              <w:rPr>
                <w:rFonts w:ascii="Times New Roman" w:hAnsi="Times New Roman" w:cs="Times New Roman"/>
              </w:rPr>
              <w:t>266</w:t>
            </w:r>
          </w:p>
        </w:tc>
        <w:tc>
          <w:tcPr>
            <w:tcW w:w="8170" w:type="dxa"/>
            <w:tcBorders>
              <w:left w:val="single" w:sz="2" w:space="0" w:color="000000"/>
              <w:right w:val="single" w:sz="2" w:space="0" w:color="000000"/>
            </w:tcBorders>
          </w:tcPr>
          <w:p w14:paraId="1B785870" w14:textId="77777777" w:rsidR="00646616" w:rsidRPr="00B344E3" w:rsidRDefault="00BD76B6" w:rsidP="00B344E3">
            <w:pPr>
              <w:contextualSpacing/>
              <w:jc w:val="both"/>
              <w:rPr>
                <w:rFonts w:ascii="Times New Roman" w:eastAsia="Times New Roman" w:hAnsi="Times New Roman" w:cs="Times New Roman"/>
                <w:iCs/>
                <w:lang w:eastAsia="ru-RU"/>
              </w:rPr>
            </w:pPr>
            <w:r w:rsidRPr="00B344E3">
              <w:rPr>
                <w:rFonts w:ascii="Times New Roman" w:hAnsi="Times New Roman" w:cs="Times New Roman"/>
              </w:rPr>
              <w:t>УК РФ Статья 285.1. Нецелевое расходование бюджетных средств</w:t>
            </w:r>
          </w:p>
        </w:tc>
      </w:tr>
      <w:tr w:rsidR="00B344E3" w:rsidRPr="00B344E3" w14:paraId="5F847C54" w14:textId="77777777" w:rsidTr="005C4343">
        <w:trPr>
          <w:jc w:val="center"/>
        </w:trPr>
        <w:tc>
          <w:tcPr>
            <w:tcW w:w="1757" w:type="dxa"/>
            <w:tcBorders>
              <w:left w:val="single" w:sz="2" w:space="0" w:color="000000"/>
            </w:tcBorders>
          </w:tcPr>
          <w:p w14:paraId="6BD9508F" w14:textId="77777777" w:rsidR="00646616" w:rsidRPr="00B344E3" w:rsidRDefault="00646616" w:rsidP="00B344E3">
            <w:pPr>
              <w:pStyle w:val="TableContents"/>
              <w:jc w:val="center"/>
              <w:rPr>
                <w:rFonts w:ascii="Times New Roman" w:hAnsi="Times New Roman" w:cs="Times New Roman"/>
              </w:rPr>
            </w:pPr>
            <w:r w:rsidRPr="00B344E3">
              <w:rPr>
                <w:rFonts w:ascii="Times New Roman" w:hAnsi="Times New Roman" w:cs="Times New Roman"/>
              </w:rPr>
              <w:t>267</w:t>
            </w:r>
          </w:p>
        </w:tc>
        <w:tc>
          <w:tcPr>
            <w:tcW w:w="8170" w:type="dxa"/>
            <w:tcBorders>
              <w:left w:val="single" w:sz="2" w:space="0" w:color="000000"/>
              <w:right w:val="single" w:sz="2" w:space="0" w:color="000000"/>
            </w:tcBorders>
          </w:tcPr>
          <w:p w14:paraId="0AF476F6" w14:textId="77777777" w:rsidR="00646616" w:rsidRPr="00B344E3" w:rsidRDefault="00BD76B6" w:rsidP="00B344E3">
            <w:pPr>
              <w:contextualSpacing/>
              <w:jc w:val="both"/>
              <w:rPr>
                <w:rFonts w:ascii="Times New Roman" w:eastAsia="Times New Roman" w:hAnsi="Times New Roman" w:cs="Times New Roman"/>
                <w:iCs/>
                <w:lang w:eastAsia="ru-RU"/>
              </w:rPr>
            </w:pPr>
            <w:r w:rsidRPr="00B344E3">
              <w:rPr>
                <w:rFonts w:ascii="Times New Roman" w:hAnsi="Times New Roman" w:cs="Times New Roman"/>
                <w:bCs/>
              </w:rPr>
              <w:t>1 б) Уголовный Кодекс РФ, 2 в)</w:t>
            </w:r>
            <w:r w:rsidRPr="00B344E3">
              <w:rPr>
                <w:rFonts w:ascii="Times New Roman" w:hAnsi="Times New Roman" w:cs="Times New Roman"/>
                <w:bCs/>
                <w:shd w:val="clear" w:color="auto" w:fill="FFFFFF"/>
              </w:rPr>
              <w:t xml:space="preserve"> если это деяние причинило крупный ущерб гражданам, организациям или государству, 3 а) крупным признается ущерб в сумме, превышающий один миллион пятьсот тысяч рублей. 4 а) Оно начинается после вступления в законную силу судебного акта, подтверждающего законность требований кредитора, и явного (очевидного) после этого уклонения от погашения кредиторской задолженности</w:t>
            </w:r>
          </w:p>
        </w:tc>
      </w:tr>
      <w:tr w:rsidR="00B344E3" w:rsidRPr="00B344E3" w14:paraId="780C8A64" w14:textId="77777777" w:rsidTr="005C4343">
        <w:trPr>
          <w:jc w:val="center"/>
        </w:trPr>
        <w:tc>
          <w:tcPr>
            <w:tcW w:w="1757" w:type="dxa"/>
            <w:tcBorders>
              <w:left w:val="single" w:sz="2" w:space="0" w:color="000000"/>
            </w:tcBorders>
          </w:tcPr>
          <w:p w14:paraId="78A28EDC" w14:textId="77777777" w:rsidR="005C4343" w:rsidRPr="00B344E3" w:rsidRDefault="005C4343" w:rsidP="00B344E3">
            <w:pPr>
              <w:pStyle w:val="TableContents"/>
              <w:jc w:val="center"/>
              <w:rPr>
                <w:rFonts w:ascii="Times New Roman" w:hAnsi="Times New Roman" w:cs="Times New Roman"/>
              </w:rPr>
            </w:pPr>
            <w:r w:rsidRPr="00B344E3">
              <w:rPr>
                <w:rFonts w:ascii="Times New Roman" w:hAnsi="Times New Roman" w:cs="Times New Roman"/>
              </w:rPr>
              <w:t>268</w:t>
            </w:r>
          </w:p>
        </w:tc>
        <w:tc>
          <w:tcPr>
            <w:tcW w:w="8170" w:type="dxa"/>
            <w:tcBorders>
              <w:left w:val="single" w:sz="2" w:space="0" w:color="000000"/>
              <w:right w:val="single" w:sz="2" w:space="0" w:color="000000"/>
            </w:tcBorders>
          </w:tcPr>
          <w:p w14:paraId="0F4F80CA" w14:textId="77777777" w:rsidR="005C4343" w:rsidRPr="00B344E3" w:rsidRDefault="001E1BAD" w:rsidP="00B344E3">
            <w:pPr>
              <w:rPr>
                <w:rFonts w:ascii="Times New Roman" w:hAnsi="Times New Roman" w:cs="Times New Roman"/>
              </w:rPr>
            </w:pPr>
            <w:r w:rsidRPr="00B344E3">
              <w:rPr>
                <w:rFonts w:ascii="Times New Roman" w:hAnsi="Times New Roman" w:cs="Times New Roman"/>
              </w:rPr>
              <w:t>А3Б2В1</w:t>
            </w:r>
          </w:p>
        </w:tc>
      </w:tr>
      <w:tr w:rsidR="00B344E3" w:rsidRPr="00B344E3" w14:paraId="5DECC758" w14:textId="77777777" w:rsidTr="005C4343">
        <w:trPr>
          <w:jc w:val="center"/>
        </w:trPr>
        <w:tc>
          <w:tcPr>
            <w:tcW w:w="1757" w:type="dxa"/>
            <w:tcBorders>
              <w:left w:val="single" w:sz="2" w:space="0" w:color="000000"/>
            </w:tcBorders>
          </w:tcPr>
          <w:p w14:paraId="14260356" w14:textId="77777777" w:rsidR="005C4343" w:rsidRPr="00B344E3" w:rsidRDefault="005C4343" w:rsidP="00B344E3">
            <w:pPr>
              <w:pStyle w:val="TableContents"/>
              <w:jc w:val="center"/>
              <w:rPr>
                <w:rFonts w:ascii="Times New Roman" w:hAnsi="Times New Roman" w:cs="Times New Roman"/>
              </w:rPr>
            </w:pPr>
            <w:r w:rsidRPr="00B344E3">
              <w:rPr>
                <w:rFonts w:ascii="Times New Roman" w:hAnsi="Times New Roman" w:cs="Times New Roman"/>
              </w:rPr>
              <w:t>269</w:t>
            </w:r>
          </w:p>
        </w:tc>
        <w:tc>
          <w:tcPr>
            <w:tcW w:w="8170" w:type="dxa"/>
            <w:tcBorders>
              <w:left w:val="single" w:sz="2" w:space="0" w:color="000000"/>
              <w:right w:val="single" w:sz="2" w:space="0" w:color="000000"/>
            </w:tcBorders>
          </w:tcPr>
          <w:p w14:paraId="115AA807" w14:textId="487B6A7D" w:rsidR="005C4343" w:rsidRPr="00B344E3" w:rsidRDefault="002744D9" w:rsidP="00B344E3">
            <w:pPr>
              <w:rPr>
                <w:rFonts w:ascii="Times New Roman" w:hAnsi="Times New Roman" w:cs="Times New Roman"/>
              </w:rPr>
            </w:pPr>
            <w:r w:rsidRPr="00B344E3">
              <w:rPr>
                <w:rFonts w:ascii="Times New Roman" w:hAnsi="Times New Roman" w:cs="Times New Roman"/>
              </w:rPr>
              <w:t>АБДЖИ</w:t>
            </w:r>
          </w:p>
        </w:tc>
      </w:tr>
      <w:tr w:rsidR="00B344E3" w:rsidRPr="00B344E3" w14:paraId="4D54DF58" w14:textId="77777777" w:rsidTr="005C4343">
        <w:trPr>
          <w:jc w:val="center"/>
        </w:trPr>
        <w:tc>
          <w:tcPr>
            <w:tcW w:w="1757" w:type="dxa"/>
            <w:tcBorders>
              <w:left w:val="single" w:sz="2" w:space="0" w:color="000000"/>
            </w:tcBorders>
          </w:tcPr>
          <w:p w14:paraId="5FA85AA7" w14:textId="77777777" w:rsidR="005C4343" w:rsidRPr="00B344E3" w:rsidRDefault="005C4343" w:rsidP="00B344E3">
            <w:pPr>
              <w:pStyle w:val="TableContents"/>
              <w:jc w:val="center"/>
              <w:rPr>
                <w:rFonts w:ascii="Times New Roman" w:hAnsi="Times New Roman" w:cs="Times New Roman"/>
              </w:rPr>
            </w:pPr>
            <w:r w:rsidRPr="00B344E3">
              <w:rPr>
                <w:rFonts w:ascii="Times New Roman" w:hAnsi="Times New Roman" w:cs="Times New Roman"/>
              </w:rPr>
              <w:t>270</w:t>
            </w:r>
          </w:p>
        </w:tc>
        <w:tc>
          <w:tcPr>
            <w:tcW w:w="8170" w:type="dxa"/>
            <w:tcBorders>
              <w:left w:val="single" w:sz="2" w:space="0" w:color="000000"/>
              <w:right w:val="single" w:sz="2" w:space="0" w:color="000000"/>
            </w:tcBorders>
          </w:tcPr>
          <w:p w14:paraId="58AA90C8" w14:textId="77777777" w:rsidR="001E1BAD" w:rsidRPr="00B344E3" w:rsidRDefault="001E1BAD" w:rsidP="00B344E3">
            <w:pPr>
              <w:jc w:val="both"/>
              <w:rPr>
                <w:rFonts w:ascii="Times New Roman" w:hAnsi="Times New Roman" w:cs="Times New Roman"/>
              </w:rPr>
            </w:pPr>
            <w:r w:rsidRPr="00B344E3">
              <w:rPr>
                <w:rFonts w:ascii="Times New Roman" w:hAnsi="Times New Roman" w:cs="Times New Roman"/>
              </w:rPr>
              <w:t>Действия органа местного самоуправления неправомерны.</w:t>
            </w:r>
          </w:p>
          <w:p w14:paraId="228139E0" w14:textId="77777777" w:rsidR="001E1BAD" w:rsidRPr="00B344E3" w:rsidRDefault="001E1BAD" w:rsidP="00B344E3">
            <w:pPr>
              <w:jc w:val="both"/>
              <w:rPr>
                <w:rFonts w:ascii="Times New Roman" w:hAnsi="Times New Roman" w:cs="Times New Roman"/>
              </w:rPr>
            </w:pPr>
            <w:r w:rsidRPr="00B344E3">
              <w:rPr>
                <w:rFonts w:ascii="Times New Roman" w:hAnsi="Times New Roman" w:cs="Times New Roman"/>
              </w:rPr>
              <w:t>Согласно п. 1 ст. 104.1 УК РФ конфискация имущества производится на основании обвинительного приговора, чего нет по условиям задачи.</w:t>
            </w:r>
          </w:p>
          <w:p w14:paraId="52960B75" w14:textId="77777777" w:rsidR="001E1BAD" w:rsidRPr="00B344E3" w:rsidRDefault="001E1BAD" w:rsidP="00B344E3">
            <w:pPr>
              <w:jc w:val="both"/>
              <w:rPr>
                <w:rFonts w:ascii="Times New Roman" w:hAnsi="Times New Roman" w:cs="Times New Roman"/>
              </w:rPr>
            </w:pPr>
            <w:r w:rsidRPr="00B344E3">
              <w:rPr>
                <w:rFonts w:ascii="Times New Roman" w:hAnsi="Times New Roman" w:cs="Times New Roman"/>
              </w:rPr>
              <w:t>Согласно ст. 32 ЖК РФ По решению местной администрации принудительное изъятие жилого помещения у его собственника возможно только на основании и в порядке принудительного изъятия земельного участка, на котором он расположен, для муниципальных нужд.</w:t>
            </w:r>
          </w:p>
          <w:p w14:paraId="61427379" w14:textId="77777777" w:rsidR="005C4343" w:rsidRPr="00B344E3" w:rsidRDefault="001E1BAD" w:rsidP="00B344E3">
            <w:pPr>
              <w:jc w:val="both"/>
              <w:rPr>
                <w:rFonts w:ascii="Times New Roman" w:hAnsi="Times New Roman" w:cs="Times New Roman"/>
              </w:rPr>
            </w:pPr>
            <w:r w:rsidRPr="00B344E3">
              <w:rPr>
                <w:rFonts w:ascii="Times New Roman" w:hAnsi="Times New Roman" w:cs="Times New Roman"/>
              </w:rPr>
              <w:t>В соответствии со ст. 56.3 ЗК РФ изъятие земельных участков для государственных и муниципальных нужд возможно только в строго указанных законом случаях, под которые указанный в задаче не подпадает.</w:t>
            </w:r>
          </w:p>
        </w:tc>
      </w:tr>
      <w:tr w:rsidR="00B344E3" w:rsidRPr="00B344E3" w14:paraId="19C7F2D6" w14:textId="77777777" w:rsidTr="005C4343">
        <w:trPr>
          <w:jc w:val="center"/>
        </w:trPr>
        <w:tc>
          <w:tcPr>
            <w:tcW w:w="1757" w:type="dxa"/>
            <w:tcBorders>
              <w:left w:val="single" w:sz="2" w:space="0" w:color="000000"/>
            </w:tcBorders>
          </w:tcPr>
          <w:p w14:paraId="4C090C82" w14:textId="77777777" w:rsidR="005C4343" w:rsidRPr="00B344E3" w:rsidRDefault="005C4343" w:rsidP="00B344E3">
            <w:pPr>
              <w:pStyle w:val="TableContents"/>
              <w:jc w:val="center"/>
              <w:rPr>
                <w:rFonts w:ascii="Times New Roman" w:hAnsi="Times New Roman" w:cs="Times New Roman"/>
              </w:rPr>
            </w:pPr>
            <w:r w:rsidRPr="00B344E3">
              <w:rPr>
                <w:rFonts w:ascii="Times New Roman" w:hAnsi="Times New Roman" w:cs="Times New Roman"/>
              </w:rPr>
              <w:t>271</w:t>
            </w:r>
          </w:p>
        </w:tc>
        <w:tc>
          <w:tcPr>
            <w:tcW w:w="8170" w:type="dxa"/>
            <w:tcBorders>
              <w:left w:val="single" w:sz="2" w:space="0" w:color="000000"/>
              <w:right w:val="single" w:sz="2" w:space="0" w:color="000000"/>
            </w:tcBorders>
          </w:tcPr>
          <w:p w14:paraId="1231B364" w14:textId="0DE2E478" w:rsidR="001E1BAD" w:rsidRPr="00B344E3" w:rsidRDefault="00BF77F8" w:rsidP="00B344E3">
            <w:pPr>
              <w:jc w:val="both"/>
              <w:rPr>
                <w:rFonts w:ascii="Times New Roman" w:hAnsi="Times New Roman" w:cs="Times New Roman"/>
              </w:rPr>
            </w:pPr>
            <w:r w:rsidRPr="00B344E3">
              <w:rPr>
                <w:rFonts w:ascii="Times New Roman" w:hAnsi="Times New Roman" w:cs="Times New Roman"/>
              </w:rPr>
              <w:t>В</w:t>
            </w:r>
          </w:p>
          <w:p w14:paraId="17BBC6D7" w14:textId="77777777" w:rsidR="005C4343" w:rsidRPr="00B344E3" w:rsidRDefault="001E1BAD" w:rsidP="00B344E3">
            <w:pPr>
              <w:jc w:val="both"/>
              <w:rPr>
                <w:rFonts w:ascii="Times New Roman" w:hAnsi="Times New Roman" w:cs="Times New Roman"/>
              </w:rPr>
            </w:pPr>
            <w:r w:rsidRPr="00B344E3">
              <w:rPr>
                <w:rFonts w:ascii="Times New Roman" w:hAnsi="Times New Roman" w:cs="Times New Roman"/>
              </w:rPr>
              <w:t>Родители несут имущественную ответственность за вред, причиненный их малолетними детьми, поэтому не имеют права регрессных требований к ним.</w:t>
            </w:r>
          </w:p>
        </w:tc>
      </w:tr>
      <w:tr w:rsidR="00B344E3" w:rsidRPr="00B344E3" w14:paraId="225577D8" w14:textId="77777777" w:rsidTr="005C4343">
        <w:trPr>
          <w:jc w:val="center"/>
        </w:trPr>
        <w:tc>
          <w:tcPr>
            <w:tcW w:w="1757" w:type="dxa"/>
            <w:tcBorders>
              <w:left w:val="single" w:sz="2" w:space="0" w:color="000000"/>
            </w:tcBorders>
          </w:tcPr>
          <w:p w14:paraId="26BBAF38" w14:textId="77777777" w:rsidR="005C4343" w:rsidRPr="00B344E3" w:rsidRDefault="005C4343" w:rsidP="00B344E3">
            <w:pPr>
              <w:pStyle w:val="TableContents"/>
              <w:jc w:val="center"/>
              <w:rPr>
                <w:rFonts w:ascii="Times New Roman" w:hAnsi="Times New Roman" w:cs="Times New Roman"/>
              </w:rPr>
            </w:pPr>
            <w:r w:rsidRPr="00B344E3">
              <w:rPr>
                <w:rFonts w:ascii="Times New Roman" w:hAnsi="Times New Roman" w:cs="Times New Roman"/>
              </w:rPr>
              <w:t>272</w:t>
            </w:r>
          </w:p>
        </w:tc>
        <w:tc>
          <w:tcPr>
            <w:tcW w:w="8170" w:type="dxa"/>
            <w:tcBorders>
              <w:left w:val="single" w:sz="2" w:space="0" w:color="000000"/>
              <w:right w:val="single" w:sz="2" w:space="0" w:color="000000"/>
            </w:tcBorders>
          </w:tcPr>
          <w:p w14:paraId="093DC905" w14:textId="77777777" w:rsidR="005C4343" w:rsidRPr="00B344E3" w:rsidRDefault="001E1BAD" w:rsidP="00B344E3">
            <w:pPr>
              <w:contextualSpacing/>
              <w:jc w:val="both"/>
              <w:rPr>
                <w:rFonts w:ascii="Times New Roman" w:eastAsia="Times New Roman" w:hAnsi="Times New Roman" w:cs="Times New Roman"/>
                <w:iCs/>
                <w:lang w:eastAsia="ru-RU"/>
              </w:rPr>
            </w:pPr>
            <w:r w:rsidRPr="00B344E3">
              <w:rPr>
                <w:rFonts w:ascii="Times New Roman" w:hAnsi="Times New Roman" w:cs="Times New Roman"/>
              </w:rPr>
              <w:t xml:space="preserve">Согласно ст. 1064 ГК РФ, вред, причиненный </w:t>
            </w:r>
            <w:r w:rsidRPr="00B344E3">
              <w:rPr>
                <w:rFonts w:ascii="Times New Roman" w:eastAsia="Times New Roman" w:hAnsi="Times New Roman" w:cs="Times New Roman"/>
                <w:lang w:eastAsia="ru-RU"/>
              </w:rPr>
              <w:t>личности или имуществу гражданина подлежит возмещению в полном объеме лицом, причинившим вред.</w:t>
            </w:r>
          </w:p>
        </w:tc>
      </w:tr>
      <w:tr w:rsidR="00B344E3" w:rsidRPr="00B344E3" w14:paraId="5DDA4BD9" w14:textId="77777777" w:rsidTr="005C4343">
        <w:trPr>
          <w:jc w:val="center"/>
        </w:trPr>
        <w:tc>
          <w:tcPr>
            <w:tcW w:w="1757" w:type="dxa"/>
            <w:tcBorders>
              <w:left w:val="single" w:sz="2" w:space="0" w:color="000000"/>
            </w:tcBorders>
          </w:tcPr>
          <w:p w14:paraId="43E367B2" w14:textId="77777777" w:rsidR="005C4343" w:rsidRPr="00B344E3" w:rsidRDefault="005C4343" w:rsidP="00B344E3">
            <w:pPr>
              <w:pStyle w:val="TableContents"/>
              <w:jc w:val="center"/>
              <w:rPr>
                <w:rFonts w:ascii="Times New Roman" w:hAnsi="Times New Roman" w:cs="Times New Roman"/>
              </w:rPr>
            </w:pPr>
            <w:r w:rsidRPr="00B344E3">
              <w:rPr>
                <w:rFonts w:ascii="Times New Roman" w:hAnsi="Times New Roman" w:cs="Times New Roman"/>
              </w:rPr>
              <w:t>273</w:t>
            </w:r>
          </w:p>
        </w:tc>
        <w:tc>
          <w:tcPr>
            <w:tcW w:w="8170" w:type="dxa"/>
            <w:tcBorders>
              <w:left w:val="single" w:sz="2" w:space="0" w:color="000000"/>
              <w:right w:val="single" w:sz="2" w:space="0" w:color="000000"/>
            </w:tcBorders>
          </w:tcPr>
          <w:p w14:paraId="060DE36C" w14:textId="654DA9DF" w:rsidR="005C4343" w:rsidRPr="00B344E3" w:rsidRDefault="00BF77F8" w:rsidP="00B344E3">
            <w:pPr>
              <w:contextualSpacing/>
              <w:jc w:val="both"/>
              <w:rPr>
                <w:rFonts w:ascii="Times New Roman" w:eastAsia="Times New Roman" w:hAnsi="Times New Roman" w:cs="Times New Roman"/>
                <w:iCs/>
                <w:lang w:eastAsia="ru-RU"/>
              </w:rPr>
            </w:pPr>
            <w:r w:rsidRPr="00B344E3">
              <w:rPr>
                <w:rFonts w:ascii="Times New Roman" w:eastAsia="Times New Roman" w:hAnsi="Times New Roman" w:cs="Times New Roman"/>
                <w:lang w:eastAsia="ru-RU"/>
              </w:rPr>
              <w:t>БГВА</w:t>
            </w:r>
          </w:p>
        </w:tc>
      </w:tr>
      <w:tr w:rsidR="00B344E3" w:rsidRPr="00B344E3" w14:paraId="586336A4" w14:textId="77777777" w:rsidTr="005C4343">
        <w:trPr>
          <w:jc w:val="center"/>
        </w:trPr>
        <w:tc>
          <w:tcPr>
            <w:tcW w:w="1757" w:type="dxa"/>
            <w:tcBorders>
              <w:left w:val="single" w:sz="2" w:space="0" w:color="000000"/>
            </w:tcBorders>
          </w:tcPr>
          <w:p w14:paraId="1A9CA4B8" w14:textId="77777777" w:rsidR="005C4343" w:rsidRPr="00B344E3" w:rsidRDefault="005C4343" w:rsidP="00B344E3">
            <w:pPr>
              <w:pStyle w:val="TableContents"/>
              <w:jc w:val="center"/>
              <w:rPr>
                <w:rFonts w:ascii="Times New Roman" w:hAnsi="Times New Roman" w:cs="Times New Roman"/>
              </w:rPr>
            </w:pPr>
            <w:r w:rsidRPr="00B344E3">
              <w:rPr>
                <w:rFonts w:ascii="Times New Roman" w:hAnsi="Times New Roman" w:cs="Times New Roman"/>
              </w:rPr>
              <w:t>274</w:t>
            </w:r>
          </w:p>
        </w:tc>
        <w:tc>
          <w:tcPr>
            <w:tcW w:w="8170" w:type="dxa"/>
            <w:tcBorders>
              <w:left w:val="single" w:sz="2" w:space="0" w:color="000000"/>
              <w:right w:val="single" w:sz="2" w:space="0" w:color="000000"/>
            </w:tcBorders>
          </w:tcPr>
          <w:p w14:paraId="0667D501" w14:textId="2D4B6130" w:rsidR="005C4343" w:rsidRPr="00B344E3" w:rsidRDefault="00BF77F8" w:rsidP="00B344E3">
            <w:pPr>
              <w:shd w:val="clear" w:color="auto" w:fill="FFFFFF"/>
              <w:rPr>
                <w:rFonts w:ascii="Times New Roman" w:eastAsia="Times New Roman" w:hAnsi="Times New Roman" w:cs="Times New Roman"/>
                <w:lang w:eastAsia="ru-RU"/>
              </w:rPr>
            </w:pPr>
            <w:r w:rsidRPr="00B344E3">
              <w:rPr>
                <w:rFonts w:ascii="Times New Roman" w:eastAsia="Times New Roman" w:hAnsi="Times New Roman" w:cs="Times New Roman"/>
                <w:lang w:eastAsia="ru-RU"/>
              </w:rPr>
              <w:t>АГБДВ</w:t>
            </w:r>
          </w:p>
        </w:tc>
      </w:tr>
      <w:tr w:rsidR="00B344E3" w:rsidRPr="00B344E3" w14:paraId="7098CE84" w14:textId="77777777" w:rsidTr="005C4343">
        <w:trPr>
          <w:jc w:val="center"/>
        </w:trPr>
        <w:tc>
          <w:tcPr>
            <w:tcW w:w="1757" w:type="dxa"/>
            <w:tcBorders>
              <w:left w:val="single" w:sz="2" w:space="0" w:color="000000"/>
            </w:tcBorders>
          </w:tcPr>
          <w:p w14:paraId="71342304" w14:textId="77777777" w:rsidR="005C4343" w:rsidRPr="00B344E3" w:rsidRDefault="005C4343" w:rsidP="00B344E3">
            <w:pPr>
              <w:pStyle w:val="TableContents"/>
              <w:jc w:val="center"/>
              <w:rPr>
                <w:rFonts w:ascii="Times New Roman" w:hAnsi="Times New Roman" w:cs="Times New Roman"/>
              </w:rPr>
            </w:pPr>
            <w:r w:rsidRPr="00B344E3">
              <w:rPr>
                <w:rFonts w:ascii="Times New Roman" w:hAnsi="Times New Roman" w:cs="Times New Roman"/>
              </w:rPr>
              <w:t>275</w:t>
            </w:r>
          </w:p>
        </w:tc>
        <w:tc>
          <w:tcPr>
            <w:tcW w:w="8170" w:type="dxa"/>
            <w:tcBorders>
              <w:left w:val="single" w:sz="2" w:space="0" w:color="000000"/>
              <w:right w:val="single" w:sz="2" w:space="0" w:color="000000"/>
            </w:tcBorders>
          </w:tcPr>
          <w:p w14:paraId="783050CD" w14:textId="0D5D39C1" w:rsidR="005C4343" w:rsidRPr="00B344E3" w:rsidRDefault="00BF77F8" w:rsidP="00B344E3">
            <w:pPr>
              <w:pStyle w:val="af1"/>
              <w:shd w:val="clear" w:color="auto" w:fill="FFFFFF"/>
              <w:spacing w:before="0" w:beforeAutospacing="0" w:after="0" w:afterAutospacing="0"/>
              <w:outlineLvl w:val="1"/>
            </w:pPr>
            <w:r w:rsidRPr="00B344E3">
              <w:t>А1Б3В4Г2</w:t>
            </w:r>
          </w:p>
        </w:tc>
      </w:tr>
      <w:tr w:rsidR="00B344E3" w:rsidRPr="00B344E3" w14:paraId="5811088E" w14:textId="77777777" w:rsidTr="005C4343">
        <w:trPr>
          <w:jc w:val="center"/>
        </w:trPr>
        <w:tc>
          <w:tcPr>
            <w:tcW w:w="1757" w:type="dxa"/>
            <w:tcBorders>
              <w:left w:val="single" w:sz="2" w:space="0" w:color="000000"/>
            </w:tcBorders>
          </w:tcPr>
          <w:p w14:paraId="31379C82" w14:textId="77777777" w:rsidR="005C4343" w:rsidRPr="00B344E3" w:rsidRDefault="005C4343" w:rsidP="00B344E3">
            <w:pPr>
              <w:pStyle w:val="TableContents"/>
              <w:jc w:val="center"/>
              <w:rPr>
                <w:rFonts w:ascii="Times New Roman" w:hAnsi="Times New Roman" w:cs="Times New Roman"/>
              </w:rPr>
            </w:pPr>
            <w:r w:rsidRPr="00B344E3">
              <w:rPr>
                <w:rFonts w:ascii="Times New Roman" w:hAnsi="Times New Roman" w:cs="Times New Roman"/>
              </w:rPr>
              <w:t>276</w:t>
            </w:r>
          </w:p>
        </w:tc>
        <w:tc>
          <w:tcPr>
            <w:tcW w:w="8170" w:type="dxa"/>
            <w:tcBorders>
              <w:left w:val="single" w:sz="2" w:space="0" w:color="000000"/>
              <w:right w:val="single" w:sz="2" w:space="0" w:color="000000"/>
            </w:tcBorders>
          </w:tcPr>
          <w:p w14:paraId="3D7BF920" w14:textId="71813C13" w:rsidR="005C4343" w:rsidRPr="00B344E3" w:rsidRDefault="00BF77F8" w:rsidP="00B344E3">
            <w:pPr>
              <w:pStyle w:val="af1"/>
              <w:shd w:val="clear" w:color="auto" w:fill="FFFFFF"/>
              <w:spacing w:before="0" w:beforeAutospacing="0" w:after="0" w:afterAutospacing="0"/>
              <w:outlineLvl w:val="1"/>
            </w:pPr>
            <w:r w:rsidRPr="00B344E3">
              <w:t>ГАДВЕБ</w:t>
            </w:r>
          </w:p>
        </w:tc>
      </w:tr>
      <w:tr w:rsidR="00B344E3" w:rsidRPr="00B344E3" w14:paraId="6A27B9A8" w14:textId="77777777" w:rsidTr="005C4343">
        <w:trPr>
          <w:jc w:val="center"/>
        </w:trPr>
        <w:tc>
          <w:tcPr>
            <w:tcW w:w="1757" w:type="dxa"/>
            <w:tcBorders>
              <w:left w:val="single" w:sz="2" w:space="0" w:color="000000"/>
            </w:tcBorders>
          </w:tcPr>
          <w:p w14:paraId="208217D0" w14:textId="77777777" w:rsidR="005C4343" w:rsidRPr="00B344E3" w:rsidRDefault="005C4343" w:rsidP="00B344E3">
            <w:pPr>
              <w:pStyle w:val="TableContents"/>
              <w:jc w:val="center"/>
              <w:rPr>
                <w:rFonts w:ascii="Times New Roman" w:hAnsi="Times New Roman" w:cs="Times New Roman"/>
              </w:rPr>
            </w:pPr>
            <w:r w:rsidRPr="00B344E3">
              <w:rPr>
                <w:rFonts w:ascii="Times New Roman" w:hAnsi="Times New Roman" w:cs="Times New Roman"/>
              </w:rPr>
              <w:lastRenderedPageBreak/>
              <w:t>277</w:t>
            </w:r>
          </w:p>
        </w:tc>
        <w:tc>
          <w:tcPr>
            <w:tcW w:w="8170" w:type="dxa"/>
            <w:tcBorders>
              <w:left w:val="single" w:sz="2" w:space="0" w:color="000000"/>
              <w:right w:val="single" w:sz="2" w:space="0" w:color="000000"/>
            </w:tcBorders>
          </w:tcPr>
          <w:p w14:paraId="39D85371" w14:textId="77777777" w:rsidR="005C4343" w:rsidRPr="00B344E3" w:rsidRDefault="005C4343" w:rsidP="00B344E3">
            <w:pPr>
              <w:pStyle w:val="TableContents"/>
              <w:rPr>
                <w:rFonts w:ascii="Times New Roman" w:hAnsi="Times New Roman" w:cs="Times New Roman"/>
              </w:rPr>
            </w:pPr>
            <w:r w:rsidRPr="00B344E3">
              <w:rPr>
                <w:rFonts w:ascii="Times New Roman" w:hAnsi="Times New Roman" w:cs="Times New Roman"/>
              </w:rPr>
              <w:t>В</w:t>
            </w:r>
          </w:p>
          <w:p w14:paraId="3B05D777" w14:textId="77777777" w:rsidR="005C4343" w:rsidRPr="00B344E3" w:rsidRDefault="005C4343" w:rsidP="00B344E3">
            <w:pPr>
              <w:contextualSpacing/>
              <w:jc w:val="both"/>
              <w:rPr>
                <w:rFonts w:ascii="Times New Roman" w:eastAsia="Times New Roman" w:hAnsi="Times New Roman" w:cs="Times New Roman"/>
                <w:iCs/>
                <w:lang w:eastAsia="ru-RU"/>
              </w:rPr>
            </w:pPr>
            <w:r w:rsidRPr="00B344E3">
              <w:rPr>
                <w:rFonts w:ascii="Times New Roman" w:hAnsi="Times New Roman" w:cs="Times New Roman"/>
                <w:shd w:val="clear" w:color="auto" w:fill="FFFFFF"/>
              </w:rPr>
              <w:t>Материалы документальной ревизии уголовно-процессуальным законодательством относятся к «иным документам» и допускаются в качестве доказательств, если они имеют значение для установления обстоятельств, подлежащих доказыванию.</w:t>
            </w:r>
          </w:p>
        </w:tc>
      </w:tr>
      <w:tr w:rsidR="00B344E3" w:rsidRPr="00B344E3" w14:paraId="115FA18D" w14:textId="77777777" w:rsidTr="005C4343">
        <w:trPr>
          <w:jc w:val="center"/>
        </w:trPr>
        <w:tc>
          <w:tcPr>
            <w:tcW w:w="1757" w:type="dxa"/>
            <w:tcBorders>
              <w:left w:val="single" w:sz="2" w:space="0" w:color="000000"/>
            </w:tcBorders>
          </w:tcPr>
          <w:p w14:paraId="110A6289" w14:textId="77777777" w:rsidR="005C4343" w:rsidRPr="00B344E3" w:rsidRDefault="005C4343" w:rsidP="00B344E3">
            <w:pPr>
              <w:pStyle w:val="TableContents"/>
              <w:jc w:val="center"/>
              <w:rPr>
                <w:rFonts w:ascii="Times New Roman" w:hAnsi="Times New Roman" w:cs="Times New Roman"/>
              </w:rPr>
            </w:pPr>
            <w:r w:rsidRPr="00B344E3">
              <w:rPr>
                <w:rFonts w:ascii="Times New Roman" w:hAnsi="Times New Roman" w:cs="Times New Roman"/>
              </w:rPr>
              <w:t>278</w:t>
            </w:r>
          </w:p>
        </w:tc>
        <w:tc>
          <w:tcPr>
            <w:tcW w:w="8170" w:type="dxa"/>
            <w:tcBorders>
              <w:left w:val="single" w:sz="2" w:space="0" w:color="000000"/>
              <w:right w:val="single" w:sz="2" w:space="0" w:color="000000"/>
            </w:tcBorders>
          </w:tcPr>
          <w:p w14:paraId="5672E8F3" w14:textId="77777777" w:rsidR="005C4343" w:rsidRPr="00B344E3" w:rsidRDefault="005C4343" w:rsidP="00B344E3">
            <w:pPr>
              <w:contextualSpacing/>
              <w:jc w:val="both"/>
              <w:rPr>
                <w:rFonts w:ascii="Times New Roman" w:eastAsia="Times New Roman" w:hAnsi="Times New Roman" w:cs="Times New Roman"/>
                <w:iCs/>
                <w:lang w:eastAsia="ru-RU"/>
              </w:rPr>
            </w:pPr>
            <w:r w:rsidRPr="00B344E3">
              <w:rPr>
                <w:rFonts w:ascii="Times New Roman" w:hAnsi="Times New Roman" w:cs="Times New Roman"/>
              </w:rPr>
              <w:t>А2Б1В4Г3</w:t>
            </w:r>
          </w:p>
        </w:tc>
      </w:tr>
      <w:tr w:rsidR="00B344E3" w:rsidRPr="00B344E3" w14:paraId="7B871DDF" w14:textId="77777777" w:rsidTr="00664164">
        <w:trPr>
          <w:jc w:val="center"/>
        </w:trPr>
        <w:tc>
          <w:tcPr>
            <w:tcW w:w="1757" w:type="dxa"/>
            <w:tcBorders>
              <w:left w:val="single" w:sz="2" w:space="0" w:color="000000"/>
            </w:tcBorders>
          </w:tcPr>
          <w:p w14:paraId="1CC54796" w14:textId="77777777" w:rsidR="005C4343" w:rsidRPr="00B344E3" w:rsidRDefault="005C4343" w:rsidP="00B344E3">
            <w:pPr>
              <w:pStyle w:val="TableContents"/>
              <w:jc w:val="center"/>
              <w:rPr>
                <w:rFonts w:ascii="Times New Roman" w:hAnsi="Times New Roman" w:cs="Times New Roman"/>
              </w:rPr>
            </w:pPr>
            <w:r w:rsidRPr="00B344E3">
              <w:rPr>
                <w:rFonts w:ascii="Times New Roman" w:hAnsi="Times New Roman" w:cs="Times New Roman"/>
              </w:rPr>
              <w:t>279</w:t>
            </w:r>
          </w:p>
        </w:tc>
        <w:tc>
          <w:tcPr>
            <w:tcW w:w="8170" w:type="dxa"/>
            <w:tcBorders>
              <w:left w:val="single" w:sz="2" w:space="0" w:color="000000"/>
              <w:right w:val="single" w:sz="2" w:space="0" w:color="000000"/>
            </w:tcBorders>
          </w:tcPr>
          <w:p w14:paraId="57580328" w14:textId="77777777" w:rsidR="00664164" w:rsidRPr="00B344E3" w:rsidRDefault="00664164" w:rsidP="00B344E3">
            <w:pPr>
              <w:pStyle w:val="TableContents"/>
              <w:jc w:val="both"/>
              <w:rPr>
                <w:rFonts w:ascii="Times New Roman" w:hAnsi="Times New Roman" w:cs="Times New Roman"/>
              </w:rPr>
            </w:pPr>
            <w:r w:rsidRPr="00B344E3">
              <w:rPr>
                <w:rFonts w:ascii="Times New Roman" w:hAnsi="Times New Roman" w:cs="Times New Roman"/>
              </w:rPr>
              <w:t>1.На первоначальном этапе расследования необходимо провести: допросы потерпевших и подозреваемых; обыск и выемку документов; осмотр документов; назначение экспертиз.</w:t>
            </w:r>
          </w:p>
          <w:p w14:paraId="667E022D" w14:textId="77777777" w:rsidR="00664164" w:rsidRPr="00B344E3" w:rsidRDefault="00664164" w:rsidP="00B344E3">
            <w:pPr>
              <w:pStyle w:val="TableContents"/>
              <w:jc w:val="both"/>
              <w:rPr>
                <w:rFonts w:ascii="Times New Roman" w:hAnsi="Times New Roman" w:cs="Times New Roman"/>
              </w:rPr>
            </w:pPr>
          </w:p>
          <w:p w14:paraId="0B2660BA" w14:textId="78E1DF7C" w:rsidR="00664164" w:rsidRPr="00B344E3" w:rsidRDefault="00664164" w:rsidP="00B344E3">
            <w:pPr>
              <w:pStyle w:val="TableContents"/>
              <w:jc w:val="both"/>
              <w:rPr>
                <w:rFonts w:ascii="Times New Roman" w:hAnsi="Times New Roman" w:cs="Times New Roman"/>
              </w:rPr>
            </w:pPr>
            <w:r w:rsidRPr="00B344E3">
              <w:rPr>
                <w:rFonts w:ascii="Times New Roman" w:hAnsi="Times New Roman" w:cs="Times New Roman"/>
              </w:rPr>
              <w:t>2.Необходимо назначить и провести: - судебно-бухгалтерскую экспертизу для установления соответствие выполнявшихся операций нормативно-правовым актам; судебно-экономическую экспертизу для установления финансовых результатов деятельности организации за определенный период, установление факта несоответствия первичных документов, учета и отчетности данной организации фактическому содержанию хозяйственных операций и результатам ее финансово-хозяйственной деятельности</w:t>
            </w:r>
          </w:p>
          <w:p w14:paraId="5A597405" w14:textId="77777777" w:rsidR="00664164" w:rsidRPr="00B344E3" w:rsidRDefault="00664164" w:rsidP="00B344E3">
            <w:pPr>
              <w:pStyle w:val="TableContents"/>
              <w:jc w:val="both"/>
              <w:rPr>
                <w:rFonts w:ascii="Times New Roman" w:hAnsi="Times New Roman" w:cs="Times New Roman"/>
              </w:rPr>
            </w:pPr>
          </w:p>
          <w:p w14:paraId="34C4C35A" w14:textId="77777777" w:rsidR="005C4343" w:rsidRPr="00B344E3" w:rsidRDefault="00664164" w:rsidP="00B344E3">
            <w:pPr>
              <w:jc w:val="both"/>
              <w:rPr>
                <w:rFonts w:ascii="Times New Roman" w:hAnsi="Times New Roman" w:cs="Times New Roman"/>
              </w:rPr>
            </w:pPr>
            <w:r w:rsidRPr="00B344E3">
              <w:rPr>
                <w:rFonts w:ascii="Times New Roman" w:hAnsi="Times New Roman" w:cs="Times New Roman"/>
              </w:rPr>
              <w:t>3.При проведении осмотра места происшествия, обыске необходимо изымать банковские документы, документы, подтверждающие проведение расчетных операций, первичные и аналитические документы бухгалтерского и налогового учета, кассовые документы и черновые записи и неофициальные переписки должностных лиц</w:t>
            </w:r>
          </w:p>
        </w:tc>
      </w:tr>
      <w:tr w:rsidR="00B344E3" w:rsidRPr="00B344E3" w14:paraId="2F993051" w14:textId="77777777" w:rsidTr="00664164">
        <w:trPr>
          <w:jc w:val="center"/>
        </w:trPr>
        <w:tc>
          <w:tcPr>
            <w:tcW w:w="1757" w:type="dxa"/>
            <w:tcBorders>
              <w:left w:val="single" w:sz="2" w:space="0" w:color="000000"/>
            </w:tcBorders>
          </w:tcPr>
          <w:p w14:paraId="0991ED79" w14:textId="77777777" w:rsidR="00664164" w:rsidRPr="00B344E3" w:rsidRDefault="00664164" w:rsidP="00B344E3">
            <w:pPr>
              <w:pStyle w:val="TableContents"/>
              <w:jc w:val="center"/>
              <w:rPr>
                <w:rFonts w:ascii="Times New Roman" w:hAnsi="Times New Roman" w:cs="Times New Roman"/>
              </w:rPr>
            </w:pPr>
            <w:bookmarkStart w:id="107" w:name="_Hlk206669552"/>
            <w:r w:rsidRPr="00B344E3">
              <w:rPr>
                <w:rFonts w:ascii="Times New Roman" w:hAnsi="Times New Roman" w:cs="Times New Roman"/>
              </w:rPr>
              <w:t>280</w:t>
            </w:r>
          </w:p>
        </w:tc>
        <w:tc>
          <w:tcPr>
            <w:tcW w:w="8170" w:type="dxa"/>
            <w:tcBorders>
              <w:left w:val="single" w:sz="2" w:space="0" w:color="000000"/>
              <w:right w:val="single" w:sz="2" w:space="0" w:color="000000"/>
            </w:tcBorders>
          </w:tcPr>
          <w:p w14:paraId="3E4FFF5E" w14:textId="77777777" w:rsidR="00664164" w:rsidRPr="00B344E3" w:rsidRDefault="00664164" w:rsidP="00B344E3">
            <w:pPr>
              <w:pStyle w:val="TableContents"/>
              <w:rPr>
                <w:rFonts w:ascii="Times New Roman" w:hAnsi="Times New Roman" w:cs="Times New Roman"/>
              </w:rPr>
            </w:pPr>
            <w:r w:rsidRPr="00B344E3">
              <w:rPr>
                <w:rFonts w:ascii="Times New Roman" w:hAnsi="Times New Roman" w:cs="Times New Roman"/>
              </w:rPr>
              <w:t>АБВ</w:t>
            </w:r>
          </w:p>
          <w:p w14:paraId="1E048CC5" w14:textId="77777777" w:rsidR="00664164" w:rsidRPr="00B344E3" w:rsidRDefault="00664164" w:rsidP="00B344E3">
            <w:pPr>
              <w:jc w:val="both"/>
              <w:rPr>
                <w:rFonts w:ascii="Times New Roman" w:hAnsi="Times New Roman" w:cs="Times New Roman"/>
              </w:rPr>
            </w:pPr>
            <w:r w:rsidRPr="00B344E3">
              <w:rPr>
                <w:rFonts w:ascii="Times New Roman" w:hAnsi="Times New Roman" w:cs="Times New Roman"/>
                <w:bCs/>
              </w:rPr>
              <w:t xml:space="preserve">В соответствии с действующим законодательством, к внесудебным способам защиты нарушенных прав предпринимателей можно отнести </w:t>
            </w:r>
            <w:r w:rsidRPr="00B344E3">
              <w:rPr>
                <w:rFonts w:ascii="Times New Roman" w:hAnsi="Times New Roman" w:cs="Times New Roman"/>
              </w:rPr>
              <w:t>обращение к нотариусу; обращение в третейский суд и медиация.</w:t>
            </w:r>
          </w:p>
        </w:tc>
      </w:tr>
      <w:tr w:rsidR="00B344E3" w:rsidRPr="00B344E3" w14:paraId="692E469F" w14:textId="77777777" w:rsidTr="00664164">
        <w:trPr>
          <w:jc w:val="center"/>
        </w:trPr>
        <w:tc>
          <w:tcPr>
            <w:tcW w:w="1757" w:type="dxa"/>
            <w:tcBorders>
              <w:left w:val="single" w:sz="2" w:space="0" w:color="000000"/>
            </w:tcBorders>
          </w:tcPr>
          <w:p w14:paraId="22DF6998" w14:textId="77777777" w:rsidR="00664164" w:rsidRPr="00B344E3" w:rsidRDefault="00664164" w:rsidP="00B344E3">
            <w:pPr>
              <w:pStyle w:val="TableContents"/>
              <w:jc w:val="center"/>
              <w:rPr>
                <w:rFonts w:ascii="Times New Roman" w:hAnsi="Times New Roman" w:cs="Times New Roman"/>
              </w:rPr>
            </w:pPr>
            <w:r w:rsidRPr="00B344E3">
              <w:rPr>
                <w:rFonts w:ascii="Times New Roman" w:hAnsi="Times New Roman" w:cs="Times New Roman"/>
              </w:rPr>
              <w:t>281</w:t>
            </w:r>
          </w:p>
        </w:tc>
        <w:tc>
          <w:tcPr>
            <w:tcW w:w="8170" w:type="dxa"/>
            <w:tcBorders>
              <w:left w:val="single" w:sz="2" w:space="0" w:color="000000"/>
              <w:right w:val="single" w:sz="2" w:space="0" w:color="000000"/>
            </w:tcBorders>
          </w:tcPr>
          <w:p w14:paraId="6FE2C1B6" w14:textId="77777777" w:rsidR="00664164" w:rsidRPr="00B344E3" w:rsidRDefault="00664164" w:rsidP="00B344E3">
            <w:pPr>
              <w:pStyle w:val="TableContents"/>
              <w:jc w:val="both"/>
              <w:rPr>
                <w:rFonts w:ascii="Times New Roman" w:hAnsi="Times New Roman" w:cs="Times New Roman"/>
              </w:rPr>
            </w:pPr>
            <w:bookmarkStart w:id="108" w:name="_Hlk210993509"/>
            <w:r w:rsidRPr="00B344E3">
              <w:rPr>
                <w:rFonts w:ascii="Times New Roman" w:hAnsi="Times New Roman" w:cs="Times New Roman"/>
              </w:rPr>
              <w:t>А3Б2В1</w:t>
            </w:r>
            <w:bookmarkEnd w:id="108"/>
          </w:p>
        </w:tc>
      </w:tr>
      <w:tr w:rsidR="00B344E3" w:rsidRPr="00B344E3" w14:paraId="67173E8A" w14:textId="77777777" w:rsidTr="00664164">
        <w:trPr>
          <w:jc w:val="center"/>
        </w:trPr>
        <w:tc>
          <w:tcPr>
            <w:tcW w:w="1757" w:type="dxa"/>
            <w:tcBorders>
              <w:left w:val="single" w:sz="2" w:space="0" w:color="000000"/>
            </w:tcBorders>
          </w:tcPr>
          <w:p w14:paraId="2F5823FE" w14:textId="77777777" w:rsidR="00664164" w:rsidRPr="00B344E3" w:rsidRDefault="00664164" w:rsidP="00B344E3">
            <w:pPr>
              <w:pStyle w:val="TableContents"/>
              <w:jc w:val="center"/>
              <w:rPr>
                <w:rFonts w:ascii="Times New Roman" w:hAnsi="Times New Roman" w:cs="Times New Roman"/>
              </w:rPr>
            </w:pPr>
            <w:r w:rsidRPr="00B344E3">
              <w:rPr>
                <w:rFonts w:ascii="Times New Roman" w:hAnsi="Times New Roman" w:cs="Times New Roman"/>
              </w:rPr>
              <w:t>282</w:t>
            </w:r>
          </w:p>
        </w:tc>
        <w:tc>
          <w:tcPr>
            <w:tcW w:w="8170" w:type="dxa"/>
            <w:tcBorders>
              <w:left w:val="single" w:sz="2" w:space="0" w:color="000000"/>
              <w:right w:val="single" w:sz="2" w:space="0" w:color="000000"/>
            </w:tcBorders>
          </w:tcPr>
          <w:p w14:paraId="6369A621" w14:textId="7C124FD7" w:rsidR="00664164" w:rsidRPr="00B344E3" w:rsidRDefault="00B23BA1" w:rsidP="00B344E3">
            <w:pPr>
              <w:pStyle w:val="TableContents"/>
              <w:jc w:val="both"/>
              <w:rPr>
                <w:rFonts w:ascii="Times New Roman" w:hAnsi="Times New Roman" w:cs="Times New Roman"/>
              </w:rPr>
            </w:pPr>
            <w:r w:rsidRPr="00B344E3">
              <w:rPr>
                <w:rFonts w:ascii="Times New Roman" w:hAnsi="Times New Roman" w:cs="Times New Roman"/>
                <w:kern w:val="0"/>
              </w:rPr>
              <w:t>Согласно ГК РФ,</w:t>
            </w:r>
            <w:r w:rsidR="00664164" w:rsidRPr="00B344E3">
              <w:rPr>
                <w:rFonts w:ascii="Times New Roman" w:hAnsi="Times New Roman" w:cs="Times New Roman"/>
                <w:kern w:val="0"/>
              </w:rPr>
              <w:t xml:space="preserve"> качестве ИП могут быть зарегистрированы граждане РФ, а также постоянно или временно проживающие в РФ иностранные граждане и лица без гражданства. </w:t>
            </w:r>
          </w:p>
        </w:tc>
      </w:tr>
      <w:bookmarkEnd w:id="107"/>
      <w:tr w:rsidR="00B344E3" w:rsidRPr="00B344E3" w14:paraId="49F10296" w14:textId="77777777" w:rsidTr="00664164">
        <w:trPr>
          <w:jc w:val="center"/>
        </w:trPr>
        <w:tc>
          <w:tcPr>
            <w:tcW w:w="1757" w:type="dxa"/>
            <w:tcBorders>
              <w:left w:val="single" w:sz="2" w:space="0" w:color="000000"/>
            </w:tcBorders>
          </w:tcPr>
          <w:p w14:paraId="01C72C52" w14:textId="77777777" w:rsidR="00664164" w:rsidRPr="00B344E3" w:rsidRDefault="00664164" w:rsidP="00B344E3">
            <w:pPr>
              <w:pStyle w:val="TableContents"/>
              <w:jc w:val="center"/>
              <w:rPr>
                <w:rFonts w:ascii="Times New Roman" w:hAnsi="Times New Roman" w:cs="Times New Roman"/>
              </w:rPr>
            </w:pPr>
            <w:r w:rsidRPr="00B344E3">
              <w:rPr>
                <w:rFonts w:ascii="Times New Roman" w:hAnsi="Times New Roman" w:cs="Times New Roman"/>
              </w:rPr>
              <w:t>283</w:t>
            </w:r>
          </w:p>
        </w:tc>
        <w:tc>
          <w:tcPr>
            <w:tcW w:w="8170" w:type="dxa"/>
            <w:tcBorders>
              <w:left w:val="single" w:sz="2" w:space="0" w:color="000000"/>
              <w:right w:val="single" w:sz="2" w:space="0" w:color="000000"/>
            </w:tcBorders>
          </w:tcPr>
          <w:p w14:paraId="50FC06C0" w14:textId="77777777" w:rsidR="0013758B" w:rsidRPr="00B344E3" w:rsidRDefault="0013758B" w:rsidP="00B344E3">
            <w:pPr>
              <w:pStyle w:val="TableContents"/>
              <w:rPr>
                <w:rFonts w:ascii="Times New Roman" w:hAnsi="Times New Roman" w:cs="Times New Roman"/>
              </w:rPr>
            </w:pPr>
            <w:r w:rsidRPr="00B344E3">
              <w:rPr>
                <w:rFonts w:ascii="Times New Roman" w:hAnsi="Times New Roman" w:cs="Times New Roman"/>
              </w:rPr>
              <w:t>АБГ</w:t>
            </w:r>
          </w:p>
          <w:p w14:paraId="6F9BE019" w14:textId="77777777" w:rsidR="00664164" w:rsidRPr="00B344E3" w:rsidRDefault="0013758B" w:rsidP="00B344E3">
            <w:pPr>
              <w:pStyle w:val="af0"/>
              <w:ind w:left="0"/>
              <w:jc w:val="both"/>
              <w:rPr>
                <w:rFonts w:ascii="Times New Roman" w:hAnsi="Times New Roman" w:cs="Times New Roman"/>
                <w:szCs w:val="24"/>
              </w:rPr>
            </w:pPr>
            <w:r w:rsidRPr="00B344E3">
              <w:rPr>
                <w:rFonts w:ascii="Times New Roman" w:hAnsi="Times New Roman" w:cs="Times New Roman"/>
                <w:kern w:val="0"/>
                <w:szCs w:val="24"/>
                <w:lang w:bidi="ar-SA"/>
              </w:rPr>
              <w:t xml:space="preserve">Трудовым законодательством предусмотрены случаи привлечения работодателей к материальной ответственности. Так, если социальный предприниматель </w:t>
            </w:r>
            <w:r w:rsidRPr="00B344E3">
              <w:rPr>
                <w:rFonts w:ascii="Times New Roman" w:hAnsi="Times New Roman" w:cs="Times New Roman"/>
                <w:szCs w:val="24"/>
              </w:rPr>
              <w:t xml:space="preserve">несвоевременно выплатит заработную плату, причинит моральный вред работнику или осуществит незаконное увольнение, то такой работодатель может быть привлечет к материальной ответственности. </w:t>
            </w:r>
          </w:p>
        </w:tc>
      </w:tr>
      <w:tr w:rsidR="00B344E3" w:rsidRPr="00B344E3" w14:paraId="6E52E25D" w14:textId="77777777" w:rsidTr="00664164">
        <w:trPr>
          <w:jc w:val="center"/>
        </w:trPr>
        <w:tc>
          <w:tcPr>
            <w:tcW w:w="1757" w:type="dxa"/>
            <w:tcBorders>
              <w:left w:val="single" w:sz="2" w:space="0" w:color="000000"/>
            </w:tcBorders>
          </w:tcPr>
          <w:p w14:paraId="3DFD16B9" w14:textId="77777777" w:rsidR="00664164" w:rsidRPr="00B344E3" w:rsidRDefault="00664164" w:rsidP="00B344E3">
            <w:pPr>
              <w:pStyle w:val="TableContents"/>
              <w:jc w:val="center"/>
              <w:rPr>
                <w:rFonts w:ascii="Times New Roman" w:hAnsi="Times New Roman" w:cs="Times New Roman"/>
              </w:rPr>
            </w:pPr>
            <w:r w:rsidRPr="00B344E3">
              <w:rPr>
                <w:rFonts w:ascii="Times New Roman" w:hAnsi="Times New Roman" w:cs="Times New Roman"/>
              </w:rPr>
              <w:t>284</w:t>
            </w:r>
          </w:p>
        </w:tc>
        <w:tc>
          <w:tcPr>
            <w:tcW w:w="8170" w:type="dxa"/>
            <w:tcBorders>
              <w:left w:val="single" w:sz="2" w:space="0" w:color="000000"/>
              <w:right w:val="single" w:sz="2" w:space="0" w:color="000000"/>
            </w:tcBorders>
          </w:tcPr>
          <w:p w14:paraId="315D9611" w14:textId="77777777" w:rsidR="00664164" w:rsidRPr="00B344E3" w:rsidRDefault="0013758B" w:rsidP="00B344E3">
            <w:pPr>
              <w:pStyle w:val="TableContents"/>
              <w:jc w:val="both"/>
              <w:rPr>
                <w:rFonts w:ascii="Times New Roman" w:hAnsi="Times New Roman" w:cs="Times New Roman"/>
                <w:kern w:val="0"/>
              </w:rPr>
            </w:pPr>
            <w:r w:rsidRPr="00B344E3">
              <w:rPr>
                <w:rFonts w:ascii="Times New Roman" w:hAnsi="Times New Roman" w:cs="Times New Roman"/>
              </w:rPr>
              <w:t>А1Б3В2</w:t>
            </w:r>
          </w:p>
        </w:tc>
      </w:tr>
      <w:tr w:rsidR="00B344E3" w:rsidRPr="00B344E3" w14:paraId="346218CC" w14:textId="77777777" w:rsidTr="0040190E">
        <w:trPr>
          <w:jc w:val="center"/>
        </w:trPr>
        <w:tc>
          <w:tcPr>
            <w:tcW w:w="1757" w:type="dxa"/>
            <w:tcBorders>
              <w:left w:val="single" w:sz="2" w:space="0" w:color="000000"/>
            </w:tcBorders>
          </w:tcPr>
          <w:p w14:paraId="7CC301F7" w14:textId="77777777" w:rsidR="00664164" w:rsidRPr="00B344E3" w:rsidRDefault="00664164" w:rsidP="00B344E3">
            <w:pPr>
              <w:pStyle w:val="TableContents"/>
              <w:jc w:val="center"/>
              <w:rPr>
                <w:rFonts w:ascii="Times New Roman" w:hAnsi="Times New Roman" w:cs="Times New Roman"/>
              </w:rPr>
            </w:pPr>
            <w:r w:rsidRPr="00B344E3">
              <w:rPr>
                <w:rFonts w:ascii="Times New Roman" w:hAnsi="Times New Roman" w:cs="Times New Roman"/>
              </w:rPr>
              <w:t>285</w:t>
            </w:r>
          </w:p>
        </w:tc>
        <w:tc>
          <w:tcPr>
            <w:tcW w:w="8170" w:type="dxa"/>
            <w:tcBorders>
              <w:left w:val="single" w:sz="2" w:space="0" w:color="000000"/>
              <w:right w:val="single" w:sz="2" w:space="0" w:color="000000"/>
            </w:tcBorders>
          </w:tcPr>
          <w:p w14:paraId="602F6E6B" w14:textId="77777777" w:rsidR="0013758B" w:rsidRPr="00B344E3" w:rsidRDefault="0013758B" w:rsidP="00B344E3">
            <w:pPr>
              <w:autoSpaceDE w:val="0"/>
              <w:autoSpaceDN w:val="0"/>
              <w:adjustRightInd w:val="0"/>
              <w:jc w:val="both"/>
              <w:rPr>
                <w:rFonts w:ascii="Times New Roman" w:hAnsi="Times New Roman" w:cs="Times New Roman"/>
                <w:kern w:val="0"/>
              </w:rPr>
            </w:pPr>
            <w:r w:rsidRPr="00B344E3">
              <w:rPr>
                <w:rFonts w:ascii="Times New Roman" w:hAnsi="Times New Roman" w:cs="Times New Roman"/>
                <w:kern w:val="0"/>
              </w:rPr>
              <w:t xml:space="preserve">Субъекты малого и среднего предпринимательства (МСП) </w:t>
            </w:r>
            <w:proofErr w:type="gramStart"/>
            <w:r w:rsidRPr="00B344E3">
              <w:rPr>
                <w:rFonts w:ascii="Times New Roman" w:hAnsi="Times New Roman" w:cs="Times New Roman"/>
                <w:kern w:val="0"/>
              </w:rPr>
              <w:t>- это</w:t>
            </w:r>
            <w:proofErr w:type="gramEnd"/>
            <w:r w:rsidRPr="00B344E3">
              <w:rPr>
                <w:rFonts w:ascii="Times New Roman" w:hAnsi="Times New Roman" w:cs="Times New Roman"/>
                <w:kern w:val="0"/>
              </w:rPr>
              <w:t xml:space="preserve"> средние, малые и микропредприятия.</w:t>
            </w:r>
          </w:p>
          <w:p w14:paraId="16ABEB4C" w14:textId="77777777" w:rsidR="0013758B" w:rsidRPr="00B344E3" w:rsidRDefault="0013758B" w:rsidP="00B344E3">
            <w:pPr>
              <w:autoSpaceDE w:val="0"/>
              <w:autoSpaceDN w:val="0"/>
              <w:adjustRightInd w:val="0"/>
              <w:jc w:val="both"/>
              <w:rPr>
                <w:rFonts w:ascii="Times New Roman" w:hAnsi="Times New Roman" w:cs="Times New Roman"/>
                <w:kern w:val="0"/>
              </w:rPr>
            </w:pPr>
            <w:r w:rsidRPr="00B344E3">
              <w:rPr>
                <w:rFonts w:ascii="Times New Roman" w:hAnsi="Times New Roman" w:cs="Times New Roman"/>
                <w:kern w:val="0"/>
              </w:rPr>
              <w:t xml:space="preserve">Критерии малого предприятия - </w:t>
            </w:r>
            <w:hyperlink r:id="rId33" w:history="1">
              <w:r w:rsidRPr="00B344E3">
                <w:rPr>
                  <w:rFonts w:ascii="Times New Roman" w:hAnsi="Times New Roman" w:cs="Times New Roman"/>
                  <w:kern w:val="0"/>
                </w:rPr>
                <w:t>среднесписочная численность</w:t>
              </w:r>
            </w:hyperlink>
            <w:r w:rsidRPr="00B344E3">
              <w:rPr>
                <w:rFonts w:ascii="Times New Roman" w:hAnsi="Times New Roman" w:cs="Times New Roman"/>
                <w:kern w:val="0"/>
              </w:rPr>
              <w:t xml:space="preserve"> не более </w:t>
            </w:r>
            <w:hyperlink r:id="rId34" w:history="1">
              <w:r w:rsidRPr="00B344E3">
                <w:rPr>
                  <w:rFonts w:ascii="Times New Roman" w:hAnsi="Times New Roman" w:cs="Times New Roman"/>
                  <w:kern w:val="0"/>
                </w:rPr>
                <w:t>100 человек</w:t>
              </w:r>
            </w:hyperlink>
            <w:r w:rsidRPr="00B344E3">
              <w:rPr>
                <w:rFonts w:ascii="Times New Roman" w:hAnsi="Times New Roman" w:cs="Times New Roman"/>
                <w:kern w:val="0"/>
              </w:rPr>
              <w:t xml:space="preserve"> и доход не более </w:t>
            </w:r>
            <w:hyperlink r:id="rId35" w:history="1">
              <w:r w:rsidRPr="00B344E3">
                <w:rPr>
                  <w:rFonts w:ascii="Times New Roman" w:hAnsi="Times New Roman" w:cs="Times New Roman"/>
                  <w:kern w:val="0"/>
                </w:rPr>
                <w:t>800 млн руб</w:t>
              </w:r>
            </w:hyperlink>
            <w:r w:rsidRPr="00B344E3">
              <w:rPr>
                <w:rFonts w:ascii="Times New Roman" w:hAnsi="Times New Roman" w:cs="Times New Roman"/>
                <w:kern w:val="0"/>
              </w:rPr>
              <w:t xml:space="preserve">. Минимум 51% уставного капитала ООО должно принадлежать физлицам или организациям - МСП. </w:t>
            </w:r>
            <w:hyperlink r:id="rId36" w:history="1">
              <w:r w:rsidRPr="00B344E3">
                <w:rPr>
                  <w:rFonts w:ascii="Times New Roman" w:hAnsi="Times New Roman" w:cs="Times New Roman"/>
                  <w:kern w:val="0"/>
                </w:rPr>
                <w:t>Доля</w:t>
              </w:r>
            </w:hyperlink>
            <w:r w:rsidRPr="00B344E3">
              <w:rPr>
                <w:rFonts w:ascii="Times New Roman" w:hAnsi="Times New Roman" w:cs="Times New Roman"/>
                <w:kern w:val="0"/>
              </w:rPr>
              <w:t xml:space="preserve"> организаций, не относящихся к МСП, не должна превышать 49%, доля государства, регионов или </w:t>
            </w:r>
            <w:hyperlink r:id="rId37" w:history="1">
              <w:r w:rsidRPr="00B344E3">
                <w:rPr>
                  <w:rFonts w:ascii="Times New Roman" w:hAnsi="Times New Roman" w:cs="Times New Roman"/>
                  <w:kern w:val="0"/>
                </w:rPr>
                <w:t>НКО</w:t>
              </w:r>
            </w:hyperlink>
            <w:r w:rsidRPr="00B344E3">
              <w:rPr>
                <w:rFonts w:ascii="Times New Roman" w:hAnsi="Times New Roman" w:cs="Times New Roman"/>
                <w:kern w:val="0"/>
              </w:rPr>
              <w:t xml:space="preserve"> - 25%.</w:t>
            </w:r>
          </w:p>
          <w:p w14:paraId="5C6E6FB7" w14:textId="77777777" w:rsidR="0013758B" w:rsidRPr="00B344E3" w:rsidRDefault="0013758B" w:rsidP="00B344E3">
            <w:pPr>
              <w:autoSpaceDE w:val="0"/>
              <w:autoSpaceDN w:val="0"/>
              <w:adjustRightInd w:val="0"/>
              <w:jc w:val="both"/>
              <w:rPr>
                <w:rFonts w:ascii="Times New Roman" w:hAnsi="Times New Roman" w:cs="Times New Roman"/>
                <w:kern w:val="0"/>
              </w:rPr>
            </w:pPr>
            <w:r w:rsidRPr="00B344E3">
              <w:rPr>
                <w:rFonts w:ascii="Times New Roman" w:hAnsi="Times New Roman" w:cs="Times New Roman"/>
                <w:kern w:val="0"/>
              </w:rPr>
              <w:t xml:space="preserve">Критерии микропредприятия - среднесписочная численность не более </w:t>
            </w:r>
            <w:hyperlink r:id="rId38" w:history="1">
              <w:r w:rsidRPr="00B344E3">
                <w:rPr>
                  <w:rFonts w:ascii="Times New Roman" w:hAnsi="Times New Roman" w:cs="Times New Roman"/>
                  <w:kern w:val="0"/>
                </w:rPr>
                <w:t>15 человек</w:t>
              </w:r>
            </w:hyperlink>
            <w:r w:rsidRPr="00B344E3">
              <w:rPr>
                <w:rFonts w:ascii="Times New Roman" w:hAnsi="Times New Roman" w:cs="Times New Roman"/>
                <w:kern w:val="0"/>
              </w:rPr>
              <w:t xml:space="preserve"> и доход не более </w:t>
            </w:r>
            <w:hyperlink r:id="rId39" w:history="1">
              <w:r w:rsidRPr="00B344E3">
                <w:rPr>
                  <w:rFonts w:ascii="Times New Roman" w:hAnsi="Times New Roman" w:cs="Times New Roman"/>
                  <w:kern w:val="0"/>
                </w:rPr>
                <w:t>120 млн руб</w:t>
              </w:r>
            </w:hyperlink>
            <w:r w:rsidRPr="00B344E3">
              <w:rPr>
                <w:rFonts w:ascii="Times New Roman" w:hAnsi="Times New Roman" w:cs="Times New Roman"/>
                <w:kern w:val="0"/>
              </w:rPr>
              <w:t>. Ограничения по структуре уставного капитала - те же, что и для малых предприятий.</w:t>
            </w:r>
          </w:p>
          <w:p w14:paraId="13C0A6A9" w14:textId="77777777" w:rsidR="0013758B" w:rsidRPr="00B344E3" w:rsidRDefault="0013758B" w:rsidP="00B344E3">
            <w:pPr>
              <w:autoSpaceDE w:val="0"/>
              <w:autoSpaceDN w:val="0"/>
              <w:adjustRightInd w:val="0"/>
              <w:jc w:val="both"/>
              <w:rPr>
                <w:rFonts w:ascii="Times New Roman" w:hAnsi="Times New Roman" w:cs="Times New Roman"/>
                <w:kern w:val="0"/>
              </w:rPr>
            </w:pPr>
            <w:r w:rsidRPr="00B344E3">
              <w:rPr>
                <w:rFonts w:ascii="Times New Roman" w:hAnsi="Times New Roman" w:cs="Times New Roman"/>
                <w:kern w:val="0"/>
              </w:rPr>
              <w:t xml:space="preserve">Критерии среднего предприятия - доход не более </w:t>
            </w:r>
            <w:hyperlink r:id="rId40" w:history="1">
              <w:r w:rsidRPr="00B344E3">
                <w:rPr>
                  <w:rFonts w:ascii="Times New Roman" w:hAnsi="Times New Roman" w:cs="Times New Roman"/>
                  <w:kern w:val="0"/>
                </w:rPr>
                <w:t>2 млрд руб.</w:t>
              </w:r>
            </w:hyperlink>
            <w:r w:rsidRPr="00B344E3">
              <w:rPr>
                <w:rFonts w:ascii="Times New Roman" w:hAnsi="Times New Roman" w:cs="Times New Roman"/>
                <w:kern w:val="0"/>
              </w:rPr>
              <w:t xml:space="preserve"> и среднесписочная численность не более </w:t>
            </w:r>
            <w:hyperlink r:id="rId41" w:history="1">
              <w:r w:rsidRPr="00B344E3">
                <w:rPr>
                  <w:rFonts w:ascii="Times New Roman" w:hAnsi="Times New Roman" w:cs="Times New Roman"/>
                  <w:kern w:val="0"/>
                </w:rPr>
                <w:t>250</w:t>
              </w:r>
            </w:hyperlink>
            <w:r w:rsidRPr="00B344E3">
              <w:rPr>
                <w:rFonts w:ascii="Times New Roman" w:hAnsi="Times New Roman" w:cs="Times New Roman"/>
                <w:kern w:val="0"/>
              </w:rPr>
              <w:t xml:space="preserve">, а для отдельных видов деятельности - </w:t>
            </w:r>
            <w:hyperlink r:id="rId42" w:history="1">
              <w:r w:rsidRPr="00B344E3">
                <w:rPr>
                  <w:rFonts w:ascii="Times New Roman" w:hAnsi="Times New Roman" w:cs="Times New Roman"/>
                  <w:kern w:val="0"/>
                </w:rPr>
                <w:t>1 000</w:t>
              </w:r>
            </w:hyperlink>
            <w:r w:rsidRPr="00B344E3">
              <w:rPr>
                <w:rFonts w:ascii="Times New Roman" w:hAnsi="Times New Roman" w:cs="Times New Roman"/>
                <w:kern w:val="0"/>
              </w:rPr>
              <w:t xml:space="preserve"> или </w:t>
            </w:r>
            <w:hyperlink r:id="rId43" w:history="1">
              <w:r w:rsidRPr="00B344E3">
                <w:rPr>
                  <w:rFonts w:ascii="Times New Roman" w:hAnsi="Times New Roman" w:cs="Times New Roman"/>
                  <w:kern w:val="0"/>
                </w:rPr>
                <w:t>1 500</w:t>
              </w:r>
            </w:hyperlink>
            <w:r w:rsidRPr="00B344E3">
              <w:rPr>
                <w:rFonts w:ascii="Times New Roman" w:hAnsi="Times New Roman" w:cs="Times New Roman"/>
                <w:kern w:val="0"/>
              </w:rPr>
              <w:t xml:space="preserve"> человек. Ограничения по структуре уставного капитала - те же, что и для малых предприятий.</w:t>
            </w:r>
          </w:p>
          <w:p w14:paraId="60C65970" w14:textId="77777777" w:rsidR="00664164" w:rsidRPr="00B344E3" w:rsidRDefault="0013758B" w:rsidP="00B344E3">
            <w:pPr>
              <w:pStyle w:val="TableContents"/>
              <w:jc w:val="both"/>
              <w:rPr>
                <w:rFonts w:ascii="Times New Roman" w:hAnsi="Times New Roman" w:cs="Times New Roman"/>
                <w:kern w:val="0"/>
              </w:rPr>
            </w:pPr>
            <w:r w:rsidRPr="00B344E3">
              <w:rPr>
                <w:rFonts w:ascii="Times New Roman" w:hAnsi="Times New Roman" w:cs="Times New Roman"/>
                <w:kern w:val="0"/>
              </w:rPr>
              <w:t xml:space="preserve">Среднесписочную численность и доход оценивают за предыдущий год, доход </w:t>
            </w:r>
            <w:r w:rsidRPr="00B344E3">
              <w:rPr>
                <w:rFonts w:ascii="Times New Roman" w:hAnsi="Times New Roman" w:cs="Times New Roman"/>
                <w:kern w:val="0"/>
              </w:rPr>
              <w:lastRenderedPageBreak/>
              <w:t>считают по данным налогового учета без НДС.</w:t>
            </w:r>
          </w:p>
        </w:tc>
      </w:tr>
      <w:tr w:rsidR="00B344E3" w:rsidRPr="00B344E3" w14:paraId="2A3C3CC0" w14:textId="77777777" w:rsidTr="0040190E">
        <w:trPr>
          <w:jc w:val="center"/>
        </w:trPr>
        <w:tc>
          <w:tcPr>
            <w:tcW w:w="1757" w:type="dxa"/>
            <w:tcBorders>
              <w:left w:val="single" w:sz="2" w:space="0" w:color="000000"/>
            </w:tcBorders>
          </w:tcPr>
          <w:p w14:paraId="325E0E4C" w14:textId="77777777" w:rsidR="0040190E" w:rsidRPr="00B344E3" w:rsidRDefault="0040190E" w:rsidP="00B344E3">
            <w:pPr>
              <w:pStyle w:val="TableContents"/>
              <w:jc w:val="center"/>
              <w:rPr>
                <w:rFonts w:ascii="Times New Roman" w:hAnsi="Times New Roman" w:cs="Times New Roman"/>
              </w:rPr>
            </w:pPr>
            <w:bookmarkStart w:id="109" w:name="_Hlk206669602"/>
            <w:r w:rsidRPr="00B344E3">
              <w:rPr>
                <w:rFonts w:ascii="Times New Roman" w:hAnsi="Times New Roman" w:cs="Times New Roman"/>
              </w:rPr>
              <w:lastRenderedPageBreak/>
              <w:t>286</w:t>
            </w:r>
          </w:p>
        </w:tc>
        <w:tc>
          <w:tcPr>
            <w:tcW w:w="8170" w:type="dxa"/>
            <w:tcBorders>
              <w:left w:val="single" w:sz="2" w:space="0" w:color="000000"/>
              <w:right w:val="single" w:sz="2" w:space="0" w:color="000000"/>
            </w:tcBorders>
          </w:tcPr>
          <w:p w14:paraId="5D573853" w14:textId="77777777" w:rsidR="00CE5C1D" w:rsidRPr="00B344E3" w:rsidRDefault="00CE5C1D" w:rsidP="00B344E3">
            <w:pPr>
              <w:numPr>
                <w:ilvl w:val="0"/>
                <w:numId w:val="9"/>
              </w:numPr>
              <w:jc w:val="both"/>
              <w:rPr>
                <w:rFonts w:ascii="Times New Roman" w:hAnsi="Times New Roman" w:cs="Times New Roman"/>
              </w:rPr>
            </w:pPr>
            <w:r w:rsidRPr="00B344E3">
              <w:rPr>
                <w:rFonts w:ascii="Times New Roman" w:hAnsi="Times New Roman" w:cs="Times New Roman"/>
              </w:rPr>
              <w:t xml:space="preserve">Б </w:t>
            </w:r>
          </w:p>
          <w:p w14:paraId="7618A343" w14:textId="5A535CA8" w:rsidR="0040190E" w:rsidRPr="00B344E3" w:rsidRDefault="00B23BA1" w:rsidP="00B344E3">
            <w:pPr>
              <w:autoSpaceDE w:val="0"/>
              <w:autoSpaceDN w:val="0"/>
              <w:adjustRightInd w:val="0"/>
              <w:jc w:val="both"/>
              <w:rPr>
                <w:rFonts w:ascii="Times New Roman" w:hAnsi="Times New Roman" w:cs="Times New Roman"/>
                <w:kern w:val="0"/>
              </w:rPr>
            </w:pPr>
            <w:r w:rsidRPr="00B344E3">
              <w:rPr>
                <w:rFonts w:ascii="Times New Roman" w:hAnsi="Times New Roman" w:cs="Times New Roman"/>
              </w:rPr>
              <w:t>П</w:t>
            </w:r>
            <w:r w:rsidR="00CE5C1D" w:rsidRPr="00B344E3">
              <w:rPr>
                <w:rFonts w:ascii="Times New Roman" w:hAnsi="Times New Roman" w:cs="Times New Roman"/>
                <w:shd w:val="clear" w:color="auto" w:fill="FFFFFF"/>
              </w:rPr>
              <w:t>онятие межкультурной коммуникации было введено в 1950-х американским культурным антропологом </w:t>
            </w:r>
            <w:r w:rsidR="00CE5C1D" w:rsidRPr="00B344E3">
              <w:rPr>
                <w:rFonts w:ascii="Times New Roman" w:hAnsi="Times New Roman" w:cs="Times New Roman"/>
              </w:rPr>
              <w:t>Эдвардом Холлом</w:t>
            </w:r>
            <w:r w:rsidR="008F5507" w:rsidRPr="00B344E3">
              <w:rPr>
                <w:rFonts w:ascii="Times New Roman" w:hAnsi="Times New Roman" w:cs="Times New Roman"/>
                <w:shd w:val="clear" w:color="auto" w:fill="FFFFFF"/>
              </w:rPr>
              <w:t xml:space="preserve">. </w:t>
            </w:r>
          </w:p>
        </w:tc>
      </w:tr>
      <w:tr w:rsidR="00B344E3" w:rsidRPr="00B344E3" w14:paraId="7BD0D40B" w14:textId="77777777" w:rsidTr="0040190E">
        <w:trPr>
          <w:jc w:val="center"/>
        </w:trPr>
        <w:tc>
          <w:tcPr>
            <w:tcW w:w="1757" w:type="dxa"/>
            <w:tcBorders>
              <w:left w:val="single" w:sz="2" w:space="0" w:color="000000"/>
            </w:tcBorders>
          </w:tcPr>
          <w:p w14:paraId="63F34B85" w14:textId="77777777" w:rsidR="0040190E" w:rsidRPr="00B344E3" w:rsidRDefault="0040190E" w:rsidP="00B344E3">
            <w:pPr>
              <w:pStyle w:val="TableContents"/>
              <w:jc w:val="center"/>
              <w:rPr>
                <w:rFonts w:ascii="Times New Roman" w:hAnsi="Times New Roman" w:cs="Times New Roman"/>
              </w:rPr>
            </w:pPr>
            <w:r w:rsidRPr="00B344E3">
              <w:rPr>
                <w:rFonts w:ascii="Times New Roman" w:hAnsi="Times New Roman" w:cs="Times New Roman"/>
              </w:rPr>
              <w:t>287</w:t>
            </w:r>
          </w:p>
        </w:tc>
        <w:tc>
          <w:tcPr>
            <w:tcW w:w="8170" w:type="dxa"/>
            <w:tcBorders>
              <w:left w:val="single" w:sz="2" w:space="0" w:color="000000"/>
              <w:right w:val="single" w:sz="2" w:space="0" w:color="000000"/>
            </w:tcBorders>
          </w:tcPr>
          <w:p w14:paraId="07A508E2" w14:textId="77777777" w:rsidR="00CE5C1D" w:rsidRPr="00B344E3" w:rsidRDefault="00CE5C1D" w:rsidP="00B344E3">
            <w:pPr>
              <w:numPr>
                <w:ilvl w:val="0"/>
                <w:numId w:val="9"/>
              </w:numPr>
              <w:rPr>
                <w:rFonts w:ascii="Times New Roman" w:hAnsi="Times New Roman" w:cs="Times New Roman"/>
              </w:rPr>
            </w:pPr>
            <w:r w:rsidRPr="00B344E3">
              <w:rPr>
                <w:rFonts w:ascii="Times New Roman" w:hAnsi="Times New Roman" w:cs="Times New Roman"/>
              </w:rPr>
              <w:t>А</w:t>
            </w:r>
          </w:p>
          <w:p w14:paraId="6152783A" w14:textId="04AD3880" w:rsidR="00CE5C1D" w:rsidRPr="00B344E3" w:rsidRDefault="00B23BA1" w:rsidP="00B344E3">
            <w:pPr>
              <w:numPr>
                <w:ilvl w:val="0"/>
                <w:numId w:val="9"/>
              </w:numPr>
              <w:jc w:val="both"/>
              <w:rPr>
                <w:rFonts w:ascii="Times New Roman" w:hAnsi="Times New Roman" w:cs="Times New Roman"/>
              </w:rPr>
            </w:pPr>
            <w:r w:rsidRPr="00B344E3">
              <w:rPr>
                <w:rFonts w:ascii="Times New Roman" w:hAnsi="Times New Roman" w:cs="Times New Roman"/>
              </w:rPr>
              <w:t>М</w:t>
            </w:r>
            <w:r w:rsidR="00CE5C1D" w:rsidRPr="00B344E3">
              <w:rPr>
                <w:rFonts w:ascii="Times New Roman" w:hAnsi="Times New Roman" w:cs="Times New Roman"/>
              </w:rPr>
              <w:t>ежкультурная коммуникация – это совокупность разнообразных форм отношений и общения между индивидами и группами, принадлежащими к разным культурам.</w:t>
            </w:r>
          </w:p>
          <w:p w14:paraId="33DB36C4" w14:textId="77777777" w:rsidR="0040190E" w:rsidRPr="00B344E3" w:rsidRDefault="00CE5C1D" w:rsidP="00B344E3">
            <w:pPr>
              <w:numPr>
                <w:ilvl w:val="0"/>
                <w:numId w:val="9"/>
              </w:numPr>
              <w:jc w:val="both"/>
              <w:rPr>
                <w:rFonts w:ascii="Times New Roman" w:hAnsi="Times New Roman" w:cs="Times New Roman"/>
              </w:rPr>
            </w:pPr>
            <w:r w:rsidRPr="00B344E3">
              <w:rPr>
                <w:rFonts w:ascii="Times New Roman" w:hAnsi="Times New Roman" w:cs="Times New Roman"/>
              </w:rPr>
              <w:t>Два других определения не относятся к понятию «межкультурная коммуникация»</w:t>
            </w:r>
          </w:p>
        </w:tc>
      </w:tr>
      <w:tr w:rsidR="00B344E3" w:rsidRPr="00B344E3" w14:paraId="06B74A57" w14:textId="77777777" w:rsidTr="0040190E">
        <w:trPr>
          <w:jc w:val="center"/>
        </w:trPr>
        <w:tc>
          <w:tcPr>
            <w:tcW w:w="1757" w:type="dxa"/>
            <w:tcBorders>
              <w:left w:val="single" w:sz="2" w:space="0" w:color="000000"/>
            </w:tcBorders>
          </w:tcPr>
          <w:p w14:paraId="156397D8" w14:textId="77777777" w:rsidR="0040190E" w:rsidRPr="00B344E3" w:rsidRDefault="0040190E" w:rsidP="00B344E3">
            <w:pPr>
              <w:pStyle w:val="TableContents"/>
              <w:jc w:val="center"/>
              <w:rPr>
                <w:rFonts w:ascii="Times New Roman" w:hAnsi="Times New Roman" w:cs="Times New Roman"/>
              </w:rPr>
            </w:pPr>
            <w:r w:rsidRPr="00B344E3">
              <w:rPr>
                <w:rFonts w:ascii="Times New Roman" w:hAnsi="Times New Roman" w:cs="Times New Roman"/>
              </w:rPr>
              <w:t>288</w:t>
            </w:r>
          </w:p>
        </w:tc>
        <w:tc>
          <w:tcPr>
            <w:tcW w:w="8170" w:type="dxa"/>
            <w:tcBorders>
              <w:left w:val="single" w:sz="2" w:space="0" w:color="000000"/>
              <w:right w:val="single" w:sz="2" w:space="0" w:color="000000"/>
            </w:tcBorders>
          </w:tcPr>
          <w:p w14:paraId="28C4F809" w14:textId="77777777" w:rsidR="00211767" w:rsidRPr="00B344E3" w:rsidRDefault="00211767" w:rsidP="00B344E3">
            <w:pPr>
              <w:tabs>
                <w:tab w:val="left" w:pos="1134"/>
              </w:tabs>
              <w:jc w:val="both"/>
              <w:rPr>
                <w:rFonts w:ascii="Times New Roman" w:hAnsi="Times New Roman" w:cs="Times New Roman"/>
              </w:rPr>
            </w:pPr>
            <w:r w:rsidRPr="00B344E3">
              <w:rPr>
                <w:rFonts w:ascii="Times New Roman" w:hAnsi="Times New Roman" w:cs="Times New Roman"/>
              </w:rPr>
              <w:t>А</w:t>
            </w:r>
          </w:p>
          <w:p w14:paraId="276C3E73" w14:textId="77777777" w:rsidR="00211767" w:rsidRPr="00B344E3" w:rsidRDefault="00211767" w:rsidP="00B344E3">
            <w:pPr>
              <w:tabs>
                <w:tab w:val="left" w:pos="1134"/>
              </w:tabs>
              <w:jc w:val="both"/>
              <w:rPr>
                <w:rFonts w:ascii="Times New Roman" w:hAnsi="Times New Roman" w:cs="Times New Roman"/>
              </w:rPr>
            </w:pPr>
            <w:r w:rsidRPr="00B344E3">
              <w:rPr>
                <w:rFonts w:ascii="Times New Roman" w:hAnsi="Times New Roman" w:cs="Times New Roman"/>
              </w:rPr>
              <w:t>Процесс передачи информации – идей, представлений, мнений, оценок, знаний, чувств – от индивида к индивиду, от группы к группе – это культурная коммуникация</w:t>
            </w:r>
          </w:p>
          <w:p w14:paraId="7EA478B2" w14:textId="77777777" w:rsidR="0040190E" w:rsidRPr="00B344E3" w:rsidRDefault="00211767" w:rsidP="00B344E3">
            <w:pPr>
              <w:tabs>
                <w:tab w:val="left" w:pos="1134"/>
              </w:tabs>
              <w:jc w:val="both"/>
              <w:rPr>
                <w:rFonts w:ascii="Times New Roman" w:hAnsi="Times New Roman" w:cs="Times New Roman"/>
              </w:rPr>
            </w:pPr>
            <w:r w:rsidRPr="00B344E3">
              <w:rPr>
                <w:rFonts w:ascii="Times New Roman" w:hAnsi="Times New Roman" w:cs="Times New Roman"/>
              </w:rPr>
              <w:t>Два других определения не относятся к данному понятию.</w:t>
            </w:r>
          </w:p>
        </w:tc>
      </w:tr>
      <w:tr w:rsidR="00B344E3" w:rsidRPr="00B344E3" w14:paraId="414BE2BD" w14:textId="77777777" w:rsidTr="0040190E">
        <w:trPr>
          <w:jc w:val="center"/>
        </w:trPr>
        <w:tc>
          <w:tcPr>
            <w:tcW w:w="1757" w:type="dxa"/>
            <w:tcBorders>
              <w:left w:val="single" w:sz="2" w:space="0" w:color="000000"/>
            </w:tcBorders>
          </w:tcPr>
          <w:p w14:paraId="40ABA0E1" w14:textId="77777777" w:rsidR="0040190E" w:rsidRPr="00B344E3" w:rsidRDefault="0040190E" w:rsidP="00B344E3">
            <w:pPr>
              <w:pStyle w:val="TableContents"/>
              <w:jc w:val="center"/>
              <w:rPr>
                <w:rFonts w:ascii="Times New Roman" w:hAnsi="Times New Roman" w:cs="Times New Roman"/>
              </w:rPr>
            </w:pPr>
            <w:r w:rsidRPr="00B344E3">
              <w:rPr>
                <w:rFonts w:ascii="Times New Roman" w:hAnsi="Times New Roman" w:cs="Times New Roman"/>
              </w:rPr>
              <w:t>289</w:t>
            </w:r>
          </w:p>
        </w:tc>
        <w:tc>
          <w:tcPr>
            <w:tcW w:w="8170" w:type="dxa"/>
            <w:tcBorders>
              <w:left w:val="single" w:sz="2" w:space="0" w:color="000000"/>
              <w:right w:val="single" w:sz="2" w:space="0" w:color="000000"/>
            </w:tcBorders>
          </w:tcPr>
          <w:p w14:paraId="1347B733" w14:textId="77777777" w:rsidR="0040190E" w:rsidRPr="00B344E3" w:rsidRDefault="00211767" w:rsidP="00B344E3">
            <w:pPr>
              <w:autoSpaceDE w:val="0"/>
              <w:autoSpaceDN w:val="0"/>
              <w:adjustRightInd w:val="0"/>
              <w:jc w:val="both"/>
              <w:rPr>
                <w:rFonts w:ascii="Times New Roman" w:hAnsi="Times New Roman" w:cs="Times New Roman"/>
                <w:kern w:val="0"/>
              </w:rPr>
            </w:pPr>
            <w:bookmarkStart w:id="110" w:name="_Hlk210993862"/>
            <w:r w:rsidRPr="00B344E3">
              <w:rPr>
                <w:rFonts w:ascii="Times New Roman" w:hAnsi="Times New Roman" w:cs="Times New Roman"/>
              </w:rPr>
              <w:t>А2Б1В4Г3</w:t>
            </w:r>
            <w:bookmarkEnd w:id="110"/>
          </w:p>
        </w:tc>
      </w:tr>
      <w:tr w:rsidR="00B344E3" w:rsidRPr="00B344E3" w14:paraId="0F19AB07" w14:textId="77777777" w:rsidTr="0040190E">
        <w:trPr>
          <w:jc w:val="center"/>
        </w:trPr>
        <w:tc>
          <w:tcPr>
            <w:tcW w:w="1757" w:type="dxa"/>
            <w:tcBorders>
              <w:left w:val="single" w:sz="2" w:space="0" w:color="000000"/>
            </w:tcBorders>
          </w:tcPr>
          <w:p w14:paraId="174643E1" w14:textId="77777777" w:rsidR="0040190E" w:rsidRPr="00B344E3" w:rsidRDefault="0040190E" w:rsidP="00B344E3">
            <w:pPr>
              <w:pStyle w:val="TableContents"/>
              <w:jc w:val="center"/>
              <w:rPr>
                <w:rFonts w:ascii="Times New Roman" w:hAnsi="Times New Roman" w:cs="Times New Roman"/>
              </w:rPr>
            </w:pPr>
            <w:r w:rsidRPr="00B344E3">
              <w:rPr>
                <w:rFonts w:ascii="Times New Roman" w:hAnsi="Times New Roman" w:cs="Times New Roman"/>
              </w:rPr>
              <w:t>290</w:t>
            </w:r>
          </w:p>
        </w:tc>
        <w:tc>
          <w:tcPr>
            <w:tcW w:w="8170" w:type="dxa"/>
            <w:tcBorders>
              <w:left w:val="single" w:sz="2" w:space="0" w:color="000000"/>
              <w:right w:val="single" w:sz="2" w:space="0" w:color="000000"/>
            </w:tcBorders>
          </w:tcPr>
          <w:p w14:paraId="7DA6D2B2" w14:textId="77777777" w:rsidR="00211767" w:rsidRPr="00B344E3" w:rsidRDefault="00211767" w:rsidP="00B344E3">
            <w:pPr>
              <w:tabs>
                <w:tab w:val="left" w:pos="1134"/>
              </w:tabs>
              <w:jc w:val="both"/>
              <w:rPr>
                <w:rFonts w:ascii="Times New Roman" w:hAnsi="Times New Roman" w:cs="Times New Roman"/>
              </w:rPr>
            </w:pPr>
            <w:r w:rsidRPr="00B344E3">
              <w:rPr>
                <w:rFonts w:ascii="Times New Roman" w:hAnsi="Times New Roman" w:cs="Times New Roman"/>
              </w:rPr>
              <w:t>Б</w:t>
            </w:r>
          </w:p>
          <w:p w14:paraId="03EDED34" w14:textId="512B4295" w:rsidR="00211767" w:rsidRPr="00B344E3" w:rsidRDefault="00D63102" w:rsidP="00B344E3">
            <w:pPr>
              <w:tabs>
                <w:tab w:val="left" w:pos="1134"/>
              </w:tabs>
              <w:jc w:val="both"/>
              <w:rPr>
                <w:rFonts w:ascii="Times New Roman" w:hAnsi="Times New Roman" w:cs="Times New Roman"/>
              </w:rPr>
            </w:pPr>
            <w:r w:rsidRPr="00B344E3">
              <w:rPr>
                <w:rFonts w:ascii="Times New Roman" w:hAnsi="Times New Roman" w:cs="Times New Roman"/>
              </w:rPr>
              <w:t>П</w:t>
            </w:r>
            <w:r w:rsidR="00211767" w:rsidRPr="00B344E3">
              <w:rPr>
                <w:rFonts w:ascii="Times New Roman" w:hAnsi="Times New Roman" w:cs="Times New Roman"/>
              </w:rPr>
              <w:t>роцесс, при котором человек полностью включается в новую культуру, теряя при этом связь со своей культурой – это ассимиляция.</w:t>
            </w:r>
          </w:p>
          <w:p w14:paraId="59B1A527" w14:textId="77777777" w:rsidR="0040190E" w:rsidRPr="00B344E3" w:rsidRDefault="00211767" w:rsidP="00B344E3">
            <w:pPr>
              <w:tabs>
                <w:tab w:val="left" w:pos="1134"/>
              </w:tabs>
              <w:jc w:val="both"/>
              <w:rPr>
                <w:rFonts w:ascii="Times New Roman" w:hAnsi="Times New Roman" w:cs="Times New Roman"/>
              </w:rPr>
            </w:pPr>
            <w:r w:rsidRPr="00B344E3">
              <w:rPr>
                <w:rFonts w:ascii="Times New Roman" w:hAnsi="Times New Roman" w:cs="Times New Roman"/>
              </w:rPr>
              <w:t>Два других термина не относятся к данному явлению.</w:t>
            </w:r>
          </w:p>
        </w:tc>
      </w:tr>
      <w:tr w:rsidR="00B344E3" w:rsidRPr="00B344E3" w14:paraId="3BE74CFF" w14:textId="77777777" w:rsidTr="0040190E">
        <w:trPr>
          <w:jc w:val="center"/>
        </w:trPr>
        <w:tc>
          <w:tcPr>
            <w:tcW w:w="1757" w:type="dxa"/>
            <w:tcBorders>
              <w:left w:val="single" w:sz="2" w:space="0" w:color="000000"/>
            </w:tcBorders>
          </w:tcPr>
          <w:p w14:paraId="66C2E78F" w14:textId="77777777" w:rsidR="0040190E" w:rsidRPr="00B344E3" w:rsidRDefault="0040190E" w:rsidP="00B344E3">
            <w:pPr>
              <w:pStyle w:val="TableContents"/>
              <w:jc w:val="center"/>
              <w:rPr>
                <w:rFonts w:ascii="Times New Roman" w:hAnsi="Times New Roman" w:cs="Times New Roman"/>
              </w:rPr>
            </w:pPr>
            <w:r w:rsidRPr="00B344E3">
              <w:rPr>
                <w:rFonts w:ascii="Times New Roman" w:hAnsi="Times New Roman" w:cs="Times New Roman"/>
              </w:rPr>
              <w:t>291</w:t>
            </w:r>
          </w:p>
        </w:tc>
        <w:tc>
          <w:tcPr>
            <w:tcW w:w="8170" w:type="dxa"/>
            <w:tcBorders>
              <w:left w:val="single" w:sz="2" w:space="0" w:color="000000"/>
              <w:right w:val="single" w:sz="2" w:space="0" w:color="000000"/>
            </w:tcBorders>
          </w:tcPr>
          <w:p w14:paraId="5E3A45BE" w14:textId="77777777" w:rsidR="00211767" w:rsidRPr="00B344E3" w:rsidRDefault="00211767" w:rsidP="00B344E3">
            <w:pPr>
              <w:tabs>
                <w:tab w:val="left" w:pos="1134"/>
              </w:tabs>
              <w:jc w:val="both"/>
              <w:rPr>
                <w:rFonts w:ascii="Times New Roman" w:hAnsi="Times New Roman" w:cs="Times New Roman"/>
              </w:rPr>
            </w:pPr>
            <w:r w:rsidRPr="00B344E3">
              <w:rPr>
                <w:rFonts w:ascii="Times New Roman" w:hAnsi="Times New Roman" w:cs="Times New Roman"/>
              </w:rPr>
              <w:t>В</w:t>
            </w:r>
          </w:p>
          <w:p w14:paraId="7C928055" w14:textId="792E761C" w:rsidR="00211767" w:rsidRPr="00B344E3" w:rsidRDefault="00D63102" w:rsidP="00B344E3">
            <w:pPr>
              <w:tabs>
                <w:tab w:val="left" w:pos="1134"/>
              </w:tabs>
              <w:jc w:val="both"/>
              <w:rPr>
                <w:rFonts w:ascii="Times New Roman" w:hAnsi="Times New Roman" w:cs="Times New Roman"/>
              </w:rPr>
            </w:pPr>
            <w:r w:rsidRPr="00B344E3">
              <w:rPr>
                <w:rFonts w:ascii="Times New Roman" w:hAnsi="Times New Roman" w:cs="Times New Roman"/>
              </w:rPr>
              <w:t>П</w:t>
            </w:r>
            <w:r w:rsidR="00211767" w:rsidRPr="00B344E3">
              <w:rPr>
                <w:rFonts w:ascii="Times New Roman" w:hAnsi="Times New Roman" w:cs="Times New Roman"/>
              </w:rPr>
              <w:t>ринадлежность индивида к какой-либо культуре или культурной группе, формирующая ценностное отношение к самому себе, другим людям, обществу и миру в целом, – это культурная идентичность.</w:t>
            </w:r>
          </w:p>
          <w:p w14:paraId="1B5235D1" w14:textId="77777777" w:rsidR="0040190E" w:rsidRPr="00B344E3" w:rsidRDefault="00211767" w:rsidP="00B344E3">
            <w:pPr>
              <w:tabs>
                <w:tab w:val="left" w:pos="1134"/>
              </w:tabs>
              <w:jc w:val="both"/>
              <w:rPr>
                <w:rFonts w:ascii="Times New Roman" w:hAnsi="Times New Roman" w:cs="Times New Roman"/>
              </w:rPr>
            </w:pPr>
            <w:r w:rsidRPr="00B344E3">
              <w:rPr>
                <w:rFonts w:ascii="Times New Roman" w:hAnsi="Times New Roman" w:cs="Times New Roman"/>
              </w:rPr>
              <w:t>Два других термина не относятся к данному понятию.</w:t>
            </w:r>
          </w:p>
        </w:tc>
      </w:tr>
      <w:tr w:rsidR="00B344E3" w:rsidRPr="00B344E3" w14:paraId="0E54C621" w14:textId="77777777" w:rsidTr="0040190E">
        <w:trPr>
          <w:jc w:val="center"/>
        </w:trPr>
        <w:tc>
          <w:tcPr>
            <w:tcW w:w="1757" w:type="dxa"/>
            <w:tcBorders>
              <w:left w:val="single" w:sz="2" w:space="0" w:color="000000"/>
            </w:tcBorders>
          </w:tcPr>
          <w:p w14:paraId="3381A3B6" w14:textId="77777777" w:rsidR="0040190E" w:rsidRPr="00B344E3" w:rsidRDefault="0040190E" w:rsidP="00B344E3">
            <w:pPr>
              <w:pStyle w:val="TableContents"/>
              <w:jc w:val="center"/>
              <w:rPr>
                <w:rFonts w:ascii="Times New Roman" w:hAnsi="Times New Roman" w:cs="Times New Roman"/>
              </w:rPr>
            </w:pPr>
            <w:r w:rsidRPr="00B344E3">
              <w:rPr>
                <w:rFonts w:ascii="Times New Roman" w:hAnsi="Times New Roman" w:cs="Times New Roman"/>
              </w:rPr>
              <w:t>292</w:t>
            </w:r>
          </w:p>
        </w:tc>
        <w:tc>
          <w:tcPr>
            <w:tcW w:w="8170" w:type="dxa"/>
            <w:tcBorders>
              <w:left w:val="single" w:sz="2" w:space="0" w:color="000000"/>
              <w:right w:val="single" w:sz="2" w:space="0" w:color="000000"/>
            </w:tcBorders>
          </w:tcPr>
          <w:p w14:paraId="0F724520" w14:textId="77777777" w:rsidR="00211767" w:rsidRPr="00B344E3" w:rsidRDefault="00211767" w:rsidP="00B344E3">
            <w:pPr>
              <w:pStyle w:val="TableContents"/>
              <w:rPr>
                <w:rFonts w:ascii="Times New Roman" w:hAnsi="Times New Roman" w:cs="Times New Roman"/>
              </w:rPr>
            </w:pPr>
            <w:r w:rsidRPr="00B344E3">
              <w:rPr>
                <w:rFonts w:ascii="Times New Roman" w:hAnsi="Times New Roman" w:cs="Times New Roman"/>
              </w:rPr>
              <w:t>А</w:t>
            </w:r>
          </w:p>
          <w:p w14:paraId="2DD2A575" w14:textId="36AF1D13" w:rsidR="00211767" w:rsidRPr="00B344E3" w:rsidRDefault="00D63102" w:rsidP="00B344E3">
            <w:pPr>
              <w:pStyle w:val="TableContents"/>
              <w:rPr>
                <w:rFonts w:ascii="Times New Roman" w:hAnsi="Times New Roman" w:cs="Times New Roman"/>
                <w:shd w:val="clear" w:color="auto" w:fill="FFFFFF"/>
              </w:rPr>
            </w:pPr>
            <w:r w:rsidRPr="00B344E3">
              <w:rPr>
                <w:rFonts w:ascii="Times New Roman" w:hAnsi="Times New Roman" w:cs="Times New Roman"/>
              </w:rPr>
              <w:t>М</w:t>
            </w:r>
            <w:r w:rsidR="00211767" w:rsidRPr="00B344E3">
              <w:rPr>
                <w:rFonts w:ascii="Times New Roman" w:hAnsi="Times New Roman" w:cs="Times New Roman"/>
              </w:rPr>
              <w:t>аргинализация</w:t>
            </w:r>
            <w:r w:rsidR="00211767" w:rsidRPr="00B344E3">
              <w:rPr>
                <w:rFonts w:ascii="Times New Roman" w:hAnsi="Times New Roman" w:cs="Times New Roman"/>
                <w:shd w:val="clear" w:color="auto" w:fill="FFFFFF"/>
              </w:rPr>
              <w:t> - потеря первичной культурной идентичности и отсутствие идентификации с новой культурой. Эта ситуация возникает из-за потери контакта со своей (изначальной) культурной группой, невозможности поддерживать собственную идентичность и нежелания влиться в новую культуру.</w:t>
            </w:r>
          </w:p>
          <w:p w14:paraId="05224243" w14:textId="77777777" w:rsidR="0040190E" w:rsidRPr="00B344E3" w:rsidRDefault="00211767" w:rsidP="00B344E3">
            <w:pPr>
              <w:autoSpaceDE w:val="0"/>
              <w:autoSpaceDN w:val="0"/>
              <w:adjustRightInd w:val="0"/>
              <w:jc w:val="both"/>
              <w:rPr>
                <w:rFonts w:ascii="Times New Roman" w:hAnsi="Times New Roman" w:cs="Times New Roman"/>
                <w:kern w:val="0"/>
              </w:rPr>
            </w:pPr>
            <w:r w:rsidRPr="00B344E3">
              <w:rPr>
                <w:rFonts w:ascii="Times New Roman" w:hAnsi="Times New Roman" w:cs="Times New Roman"/>
                <w:shd w:val="clear" w:color="auto" w:fill="FFFFFF"/>
              </w:rPr>
              <w:t>Два других варианта не относятся к данному явлению.</w:t>
            </w:r>
          </w:p>
        </w:tc>
      </w:tr>
      <w:tr w:rsidR="00B344E3" w:rsidRPr="00B344E3" w14:paraId="561426CE" w14:textId="77777777" w:rsidTr="0040190E">
        <w:trPr>
          <w:jc w:val="center"/>
        </w:trPr>
        <w:tc>
          <w:tcPr>
            <w:tcW w:w="1757" w:type="dxa"/>
            <w:tcBorders>
              <w:left w:val="single" w:sz="2" w:space="0" w:color="000000"/>
            </w:tcBorders>
          </w:tcPr>
          <w:p w14:paraId="6541A5E5" w14:textId="77777777" w:rsidR="0040190E" w:rsidRPr="00B344E3" w:rsidRDefault="0040190E" w:rsidP="00B344E3">
            <w:pPr>
              <w:pStyle w:val="TableContents"/>
              <w:jc w:val="center"/>
              <w:rPr>
                <w:rFonts w:ascii="Times New Roman" w:hAnsi="Times New Roman" w:cs="Times New Roman"/>
              </w:rPr>
            </w:pPr>
            <w:r w:rsidRPr="00B344E3">
              <w:rPr>
                <w:rFonts w:ascii="Times New Roman" w:hAnsi="Times New Roman" w:cs="Times New Roman"/>
              </w:rPr>
              <w:t>293</w:t>
            </w:r>
          </w:p>
        </w:tc>
        <w:tc>
          <w:tcPr>
            <w:tcW w:w="8170" w:type="dxa"/>
            <w:tcBorders>
              <w:left w:val="single" w:sz="2" w:space="0" w:color="000000"/>
              <w:right w:val="single" w:sz="2" w:space="0" w:color="000000"/>
            </w:tcBorders>
          </w:tcPr>
          <w:p w14:paraId="22862E17" w14:textId="77777777" w:rsidR="00211767" w:rsidRPr="00B344E3" w:rsidRDefault="00211767" w:rsidP="00B344E3">
            <w:pPr>
              <w:pStyle w:val="TableContents"/>
              <w:rPr>
                <w:rFonts w:ascii="Times New Roman" w:hAnsi="Times New Roman" w:cs="Times New Roman"/>
              </w:rPr>
            </w:pPr>
            <w:r w:rsidRPr="00B344E3">
              <w:rPr>
                <w:rFonts w:ascii="Times New Roman" w:hAnsi="Times New Roman" w:cs="Times New Roman"/>
              </w:rPr>
              <w:t>Речь идет о фазе реализации проекта.</w:t>
            </w:r>
          </w:p>
          <w:p w14:paraId="10A2F16A" w14:textId="77777777" w:rsidR="0040190E" w:rsidRPr="00B344E3" w:rsidRDefault="00211767" w:rsidP="00B344E3">
            <w:pPr>
              <w:autoSpaceDE w:val="0"/>
              <w:autoSpaceDN w:val="0"/>
              <w:adjustRightInd w:val="0"/>
              <w:jc w:val="both"/>
              <w:rPr>
                <w:rFonts w:ascii="Times New Roman" w:hAnsi="Times New Roman" w:cs="Times New Roman"/>
                <w:kern w:val="0"/>
              </w:rPr>
            </w:pPr>
            <w:r w:rsidRPr="00B344E3">
              <w:rPr>
                <w:rFonts w:ascii="Times New Roman" w:hAnsi="Times New Roman" w:cs="Times New Roman"/>
                <w:shd w:val="clear" w:color="auto" w:fill="FFFFFF"/>
              </w:rPr>
              <w:t xml:space="preserve">Главное на этой фазе - </w:t>
            </w:r>
            <w:r w:rsidRPr="00B344E3">
              <w:rPr>
                <w:rFonts w:ascii="Times New Roman" w:hAnsi="Times New Roman" w:cs="Times New Roman"/>
              </w:rPr>
              <w:t>выполнение работ проекта, необходимых для достижения основных его целей</w:t>
            </w:r>
            <w:r w:rsidRPr="00B344E3">
              <w:rPr>
                <w:rFonts w:ascii="Times New Roman" w:hAnsi="Times New Roman" w:cs="Times New Roman"/>
                <w:shd w:val="clear" w:color="auto" w:fill="FFFFFF"/>
              </w:rPr>
              <w:t>.</w:t>
            </w:r>
          </w:p>
        </w:tc>
      </w:tr>
      <w:tr w:rsidR="00B344E3" w:rsidRPr="00B344E3" w14:paraId="50632A40" w14:textId="77777777" w:rsidTr="0040190E">
        <w:trPr>
          <w:jc w:val="center"/>
        </w:trPr>
        <w:tc>
          <w:tcPr>
            <w:tcW w:w="1757" w:type="dxa"/>
            <w:tcBorders>
              <w:left w:val="single" w:sz="2" w:space="0" w:color="000000"/>
            </w:tcBorders>
          </w:tcPr>
          <w:p w14:paraId="5E21889F" w14:textId="77777777" w:rsidR="0040190E" w:rsidRPr="00B344E3" w:rsidRDefault="0040190E" w:rsidP="00B344E3">
            <w:pPr>
              <w:pStyle w:val="TableContents"/>
              <w:jc w:val="center"/>
              <w:rPr>
                <w:rFonts w:ascii="Times New Roman" w:hAnsi="Times New Roman" w:cs="Times New Roman"/>
              </w:rPr>
            </w:pPr>
            <w:r w:rsidRPr="00B344E3">
              <w:rPr>
                <w:rFonts w:ascii="Times New Roman" w:hAnsi="Times New Roman" w:cs="Times New Roman"/>
              </w:rPr>
              <w:t>294</w:t>
            </w:r>
          </w:p>
        </w:tc>
        <w:tc>
          <w:tcPr>
            <w:tcW w:w="8170" w:type="dxa"/>
            <w:tcBorders>
              <w:left w:val="single" w:sz="2" w:space="0" w:color="000000"/>
              <w:right w:val="single" w:sz="2" w:space="0" w:color="000000"/>
            </w:tcBorders>
          </w:tcPr>
          <w:p w14:paraId="0DCEC4DE" w14:textId="79319D57" w:rsidR="0040190E" w:rsidRPr="00B344E3" w:rsidRDefault="00244FFB" w:rsidP="00B344E3">
            <w:pPr>
              <w:pStyle w:val="TableContents"/>
              <w:rPr>
                <w:rFonts w:ascii="Times New Roman" w:hAnsi="Times New Roman" w:cs="Times New Roman"/>
              </w:rPr>
            </w:pPr>
            <w:bookmarkStart w:id="111" w:name="_Hlk210994204"/>
            <w:r w:rsidRPr="00B344E3">
              <w:rPr>
                <w:rFonts w:ascii="Times New Roman" w:hAnsi="Times New Roman" w:cs="Times New Roman"/>
              </w:rPr>
              <w:t>А2468Б1357</w:t>
            </w:r>
            <w:bookmarkEnd w:id="111"/>
          </w:p>
        </w:tc>
      </w:tr>
      <w:tr w:rsidR="00B344E3" w:rsidRPr="00B344E3" w14:paraId="16572CAD" w14:textId="77777777" w:rsidTr="0040190E">
        <w:trPr>
          <w:jc w:val="center"/>
        </w:trPr>
        <w:tc>
          <w:tcPr>
            <w:tcW w:w="1757" w:type="dxa"/>
            <w:tcBorders>
              <w:left w:val="single" w:sz="2" w:space="0" w:color="000000"/>
            </w:tcBorders>
          </w:tcPr>
          <w:p w14:paraId="0758BC89" w14:textId="77777777" w:rsidR="0040190E" w:rsidRPr="00B344E3" w:rsidRDefault="0040190E" w:rsidP="00B344E3">
            <w:pPr>
              <w:pStyle w:val="TableContents"/>
              <w:jc w:val="center"/>
              <w:rPr>
                <w:rFonts w:ascii="Times New Roman" w:hAnsi="Times New Roman" w:cs="Times New Roman"/>
              </w:rPr>
            </w:pPr>
            <w:r w:rsidRPr="00B344E3">
              <w:rPr>
                <w:rFonts w:ascii="Times New Roman" w:hAnsi="Times New Roman" w:cs="Times New Roman"/>
              </w:rPr>
              <w:t>295</w:t>
            </w:r>
          </w:p>
        </w:tc>
        <w:tc>
          <w:tcPr>
            <w:tcW w:w="8170" w:type="dxa"/>
            <w:tcBorders>
              <w:left w:val="single" w:sz="2" w:space="0" w:color="000000"/>
              <w:right w:val="single" w:sz="2" w:space="0" w:color="000000"/>
            </w:tcBorders>
          </w:tcPr>
          <w:p w14:paraId="6E824327" w14:textId="6A2B53AC" w:rsidR="0040190E" w:rsidRPr="00B344E3" w:rsidRDefault="008750E1" w:rsidP="00B344E3">
            <w:pPr>
              <w:pStyle w:val="af1"/>
              <w:shd w:val="clear" w:color="auto" w:fill="FFFFFF"/>
              <w:spacing w:before="0" w:beforeAutospacing="0" w:after="0" w:afterAutospacing="0"/>
            </w:pPr>
            <w:bookmarkStart w:id="112" w:name="_Hlk210994255"/>
            <w:r w:rsidRPr="00B344E3">
              <w:t>А135Б246</w:t>
            </w:r>
            <w:bookmarkEnd w:id="112"/>
          </w:p>
        </w:tc>
      </w:tr>
      <w:tr w:rsidR="00B344E3" w:rsidRPr="00B344E3" w14:paraId="099F3B41" w14:textId="77777777" w:rsidTr="0040190E">
        <w:trPr>
          <w:jc w:val="center"/>
        </w:trPr>
        <w:tc>
          <w:tcPr>
            <w:tcW w:w="1757" w:type="dxa"/>
            <w:tcBorders>
              <w:left w:val="single" w:sz="2" w:space="0" w:color="000000"/>
            </w:tcBorders>
          </w:tcPr>
          <w:p w14:paraId="2959A5EA" w14:textId="77777777" w:rsidR="0040190E" w:rsidRPr="00B344E3" w:rsidRDefault="0040190E" w:rsidP="00B344E3">
            <w:pPr>
              <w:pStyle w:val="TableContents"/>
              <w:jc w:val="center"/>
              <w:rPr>
                <w:rFonts w:ascii="Times New Roman" w:hAnsi="Times New Roman" w:cs="Times New Roman"/>
              </w:rPr>
            </w:pPr>
            <w:r w:rsidRPr="00B344E3">
              <w:rPr>
                <w:rFonts w:ascii="Times New Roman" w:hAnsi="Times New Roman" w:cs="Times New Roman"/>
              </w:rPr>
              <w:t>296</w:t>
            </w:r>
          </w:p>
        </w:tc>
        <w:tc>
          <w:tcPr>
            <w:tcW w:w="8170" w:type="dxa"/>
            <w:tcBorders>
              <w:left w:val="single" w:sz="2" w:space="0" w:color="000000"/>
              <w:right w:val="single" w:sz="2" w:space="0" w:color="000000"/>
            </w:tcBorders>
          </w:tcPr>
          <w:p w14:paraId="6F3EDD45" w14:textId="77777777" w:rsidR="00FB3177" w:rsidRPr="00B344E3" w:rsidRDefault="00FB3177" w:rsidP="00B344E3">
            <w:pPr>
              <w:pStyle w:val="af1"/>
              <w:shd w:val="clear" w:color="auto" w:fill="FFFFFF"/>
              <w:spacing w:before="0" w:beforeAutospacing="0" w:after="0" w:afterAutospacing="0"/>
            </w:pPr>
            <w:r w:rsidRPr="00B344E3">
              <w:t>А</w:t>
            </w:r>
          </w:p>
          <w:p w14:paraId="59BB830C" w14:textId="6F5C25CC" w:rsidR="0040190E" w:rsidRPr="00B344E3" w:rsidRDefault="00175B17" w:rsidP="00B344E3">
            <w:pPr>
              <w:autoSpaceDE w:val="0"/>
              <w:autoSpaceDN w:val="0"/>
              <w:adjustRightInd w:val="0"/>
              <w:jc w:val="both"/>
              <w:rPr>
                <w:rFonts w:ascii="Times New Roman" w:hAnsi="Times New Roman" w:cs="Times New Roman"/>
                <w:kern w:val="0"/>
              </w:rPr>
            </w:pPr>
            <w:proofErr w:type="spellStart"/>
            <w:r w:rsidRPr="00B344E3">
              <w:rPr>
                <w:rFonts w:ascii="Times New Roman" w:hAnsi="Times New Roman" w:cs="Times New Roman"/>
                <w:shd w:val="clear" w:color="auto" w:fill="FFFFFF"/>
              </w:rPr>
              <w:t>П</w:t>
            </w:r>
            <w:r w:rsidR="00FB3177" w:rsidRPr="00B344E3">
              <w:rPr>
                <w:rFonts w:ascii="Times New Roman" w:hAnsi="Times New Roman" w:cs="Times New Roman"/>
                <w:shd w:val="clear" w:color="auto" w:fill="FFFFFF"/>
              </w:rPr>
              <w:t>роксемика</w:t>
            </w:r>
            <w:proofErr w:type="spellEnd"/>
            <w:r w:rsidR="00FB3177" w:rsidRPr="00B344E3">
              <w:rPr>
                <w:rFonts w:ascii="Times New Roman" w:hAnsi="Times New Roman" w:cs="Times New Roman"/>
                <w:shd w:val="clear" w:color="auto" w:fill="FFFFFF"/>
              </w:rPr>
              <w:t xml:space="preserve"> – сфера психологических и социальных наук, в рамках которой специалисты занимаются исследованием пространственной близости в процессе межличностной коммуникации.</w:t>
            </w:r>
          </w:p>
        </w:tc>
      </w:tr>
      <w:tr w:rsidR="00B344E3" w:rsidRPr="00B344E3" w14:paraId="687EEABD" w14:textId="77777777" w:rsidTr="0040190E">
        <w:trPr>
          <w:jc w:val="center"/>
        </w:trPr>
        <w:tc>
          <w:tcPr>
            <w:tcW w:w="1757" w:type="dxa"/>
            <w:tcBorders>
              <w:left w:val="single" w:sz="2" w:space="0" w:color="000000"/>
            </w:tcBorders>
          </w:tcPr>
          <w:p w14:paraId="3CB0E290" w14:textId="77777777" w:rsidR="0040190E" w:rsidRPr="00B344E3" w:rsidRDefault="0040190E" w:rsidP="00B344E3">
            <w:pPr>
              <w:pStyle w:val="TableContents"/>
              <w:jc w:val="center"/>
              <w:rPr>
                <w:rFonts w:ascii="Times New Roman" w:hAnsi="Times New Roman" w:cs="Times New Roman"/>
              </w:rPr>
            </w:pPr>
            <w:r w:rsidRPr="00B344E3">
              <w:rPr>
                <w:rFonts w:ascii="Times New Roman" w:hAnsi="Times New Roman" w:cs="Times New Roman"/>
              </w:rPr>
              <w:t>297</w:t>
            </w:r>
          </w:p>
        </w:tc>
        <w:tc>
          <w:tcPr>
            <w:tcW w:w="8170" w:type="dxa"/>
            <w:tcBorders>
              <w:left w:val="single" w:sz="2" w:space="0" w:color="000000"/>
              <w:right w:val="single" w:sz="2" w:space="0" w:color="000000"/>
            </w:tcBorders>
          </w:tcPr>
          <w:p w14:paraId="68F07FC2" w14:textId="77777777" w:rsidR="00FB3177" w:rsidRPr="00B344E3" w:rsidRDefault="00FB3177" w:rsidP="00B344E3">
            <w:pPr>
              <w:pStyle w:val="TableContents"/>
              <w:rPr>
                <w:rFonts w:ascii="Times New Roman" w:hAnsi="Times New Roman" w:cs="Times New Roman"/>
              </w:rPr>
            </w:pPr>
            <w:r w:rsidRPr="00B344E3">
              <w:rPr>
                <w:rFonts w:ascii="Times New Roman" w:hAnsi="Times New Roman" w:cs="Times New Roman"/>
              </w:rPr>
              <w:t>А</w:t>
            </w:r>
          </w:p>
          <w:p w14:paraId="6D622052" w14:textId="63EC59E4" w:rsidR="0040190E" w:rsidRPr="00B344E3" w:rsidRDefault="00175B17" w:rsidP="00B344E3">
            <w:pPr>
              <w:pStyle w:val="af1"/>
              <w:shd w:val="clear" w:color="auto" w:fill="FFFFFF"/>
              <w:spacing w:before="0" w:beforeAutospacing="0" w:after="0" w:afterAutospacing="0"/>
              <w:rPr>
                <w:iCs/>
              </w:rPr>
            </w:pPr>
            <w:r w:rsidRPr="00B344E3">
              <w:rPr>
                <w:rStyle w:val="af4"/>
                <w:i w:val="0"/>
              </w:rPr>
              <w:t>О</w:t>
            </w:r>
            <w:r w:rsidR="00FB3177" w:rsidRPr="00B344E3">
              <w:rPr>
                <w:rStyle w:val="af4"/>
                <w:i w:val="0"/>
              </w:rPr>
              <w:t>рганизационной структурой, при которой возможно перераспределение человеческих ресурсов между проектами без реорганизации существующей структуры, является матричная. В других случаях происходит реорганизация существующей структуры.</w:t>
            </w:r>
          </w:p>
        </w:tc>
      </w:tr>
      <w:tr w:rsidR="00B344E3" w:rsidRPr="00B344E3" w14:paraId="31F77175" w14:textId="77777777" w:rsidTr="0040190E">
        <w:trPr>
          <w:jc w:val="center"/>
        </w:trPr>
        <w:tc>
          <w:tcPr>
            <w:tcW w:w="1757" w:type="dxa"/>
            <w:tcBorders>
              <w:left w:val="single" w:sz="2" w:space="0" w:color="000000"/>
            </w:tcBorders>
          </w:tcPr>
          <w:p w14:paraId="680045BA" w14:textId="77777777" w:rsidR="0040190E" w:rsidRPr="00B344E3" w:rsidRDefault="0040190E" w:rsidP="00B344E3">
            <w:pPr>
              <w:pStyle w:val="TableContents"/>
              <w:jc w:val="center"/>
              <w:rPr>
                <w:rFonts w:ascii="Times New Roman" w:hAnsi="Times New Roman" w:cs="Times New Roman"/>
              </w:rPr>
            </w:pPr>
            <w:r w:rsidRPr="00B344E3">
              <w:rPr>
                <w:rFonts w:ascii="Times New Roman" w:hAnsi="Times New Roman" w:cs="Times New Roman"/>
              </w:rPr>
              <w:t>298</w:t>
            </w:r>
          </w:p>
        </w:tc>
        <w:tc>
          <w:tcPr>
            <w:tcW w:w="8170" w:type="dxa"/>
            <w:tcBorders>
              <w:left w:val="single" w:sz="2" w:space="0" w:color="000000"/>
              <w:right w:val="single" w:sz="2" w:space="0" w:color="000000"/>
            </w:tcBorders>
          </w:tcPr>
          <w:p w14:paraId="6D7FCE14" w14:textId="77777777" w:rsidR="00FB3177" w:rsidRPr="00B344E3" w:rsidRDefault="00FB3177" w:rsidP="00B344E3">
            <w:pPr>
              <w:pStyle w:val="TableContents"/>
              <w:rPr>
                <w:rFonts w:ascii="Times New Roman" w:hAnsi="Times New Roman" w:cs="Times New Roman"/>
              </w:rPr>
            </w:pPr>
            <w:proofErr w:type="spellStart"/>
            <w:r w:rsidRPr="00B344E3">
              <w:rPr>
                <w:rFonts w:ascii="Times New Roman" w:hAnsi="Times New Roman" w:cs="Times New Roman"/>
              </w:rPr>
              <w:t>Черьянову</w:t>
            </w:r>
            <w:proofErr w:type="spellEnd"/>
            <w:r w:rsidRPr="00B344E3">
              <w:rPr>
                <w:rFonts w:ascii="Times New Roman" w:hAnsi="Times New Roman" w:cs="Times New Roman"/>
              </w:rPr>
              <w:t xml:space="preserve"> следует составить план управления рисками.</w:t>
            </w:r>
          </w:p>
          <w:p w14:paraId="546B4308" w14:textId="547E5A69" w:rsidR="0040190E" w:rsidRPr="00B344E3" w:rsidRDefault="00FB3177" w:rsidP="00B344E3">
            <w:pPr>
              <w:pStyle w:val="TableContents"/>
              <w:rPr>
                <w:rFonts w:ascii="Times New Roman" w:hAnsi="Times New Roman" w:cs="Times New Roman"/>
              </w:rPr>
            </w:pPr>
            <w:r w:rsidRPr="00B344E3">
              <w:rPr>
                <w:rFonts w:ascii="Times New Roman" w:hAnsi="Times New Roman" w:cs="Times New Roman"/>
              </w:rPr>
              <w:t>План управления рисками - документ, разрабатываемый в начале проекта и содержащий описание структуры управления рисками проекта и порядок его выполнения в рамках проекта; включается в состав плана управления. проектом.</w:t>
            </w:r>
            <w:r w:rsidR="00662351" w:rsidRPr="00B344E3">
              <w:rPr>
                <w:rFonts w:ascii="Times New Roman" w:hAnsi="Times New Roman" w:cs="Times New Roman"/>
              </w:rPr>
              <w:t xml:space="preserve"> </w:t>
            </w:r>
            <w:r w:rsidRPr="00B344E3">
              <w:rPr>
                <w:rFonts w:ascii="Times New Roman" w:hAnsi="Times New Roman" w:cs="Times New Roman"/>
              </w:rPr>
              <w:t xml:space="preserve">Основная задача такого плана - оценить возможное влияние рисков </w:t>
            </w:r>
            <w:r w:rsidRPr="00B344E3">
              <w:rPr>
                <w:rFonts w:ascii="Times New Roman" w:hAnsi="Times New Roman" w:cs="Times New Roman"/>
              </w:rPr>
              <w:lastRenderedPageBreak/>
              <w:t>на проект.</w:t>
            </w:r>
          </w:p>
        </w:tc>
      </w:tr>
      <w:tr w:rsidR="00B344E3" w:rsidRPr="00B344E3" w14:paraId="70C88B28" w14:textId="77777777" w:rsidTr="0040190E">
        <w:trPr>
          <w:jc w:val="center"/>
        </w:trPr>
        <w:tc>
          <w:tcPr>
            <w:tcW w:w="1757" w:type="dxa"/>
            <w:tcBorders>
              <w:left w:val="single" w:sz="2" w:space="0" w:color="000000"/>
            </w:tcBorders>
          </w:tcPr>
          <w:p w14:paraId="7CC87063" w14:textId="77777777" w:rsidR="0040190E" w:rsidRPr="00B344E3" w:rsidRDefault="0040190E" w:rsidP="00B344E3">
            <w:pPr>
              <w:pStyle w:val="TableContents"/>
              <w:jc w:val="center"/>
              <w:rPr>
                <w:rFonts w:ascii="Times New Roman" w:hAnsi="Times New Roman" w:cs="Times New Roman"/>
              </w:rPr>
            </w:pPr>
            <w:r w:rsidRPr="00B344E3">
              <w:rPr>
                <w:rFonts w:ascii="Times New Roman" w:hAnsi="Times New Roman" w:cs="Times New Roman"/>
              </w:rPr>
              <w:lastRenderedPageBreak/>
              <w:t>299</w:t>
            </w:r>
          </w:p>
        </w:tc>
        <w:tc>
          <w:tcPr>
            <w:tcW w:w="8170" w:type="dxa"/>
            <w:tcBorders>
              <w:left w:val="single" w:sz="2" w:space="0" w:color="000000"/>
              <w:right w:val="single" w:sz="2" w:space="0" w:color="000000"/>
            </w:tcBorders>
          </w:tcPr>
          <w:p w14:paraId="308C92D5" w14:textId="77777777" w:rsidR="00FB3177" w:rsidRPr="00B344E3" w:rsidRDefault="00FB3177" w:rsidP="00B344E3">
            <w:pPr>
              <w:pStyle w:val="TableContents"/>
              <w:rPr>
                <w:rFonts w:ascii="Times New Roman" w:hAnsi="Times New Roman" w:cs="Times New Roman"/>
              </w:rPr>
            </w:pPr>
            <w:r w:rsidRPr="00B344E3">
              <w:rPr>
                <w:rFonts w:ascii="Times New Roman" w:hAnsi="Times New Roman" w:cs="Times New Roman"/>
              </w:rPr>
              <w:t>Б</w:t>
            </w:r>
          </w:p>
          <w:p w14:paraId="1BE9BB70" w14:textId="77777777" w:rsidR="0040190E" w:rsidRPr="00B344E3" w:rsidRDefault="00FB3177" w:rsidP="00B344E3">
            <w:pPr>
              <w:autoSpaceDE w:val="0"/>
              <w:autoSpaceDN w:val="0"/>
              <w:adjustRightInd w:val="0"/>
              <w:jc w:val="both"/>
              <w:rPr>
                <w:rFonts w:ascii="Times New Roman" w:hAnsi="Times New Roman" w:cs="Times New Roman"/>
                <w:kern w:val="0"/>
              </w:rPr>
            </w:pPr>
            <w:r w:rsidRPr="00B344E3">
              <w:rPr>
                <w:rFonts w:ascii="Times New Roman" w:hAnsi="Times New Roman" w:cs="Times New Roman"/>
              </w:rPr>
              <w:t>Из всех перечисленных сторон следуют отдать предпочтение общению с руководителем отдела, который будет использовать продукт проекта, поскольку он максимально заинтересован во внедрении продукта.</w:t>
            </w:r>
          </w:p>
        </w:tc>
      </w:tr>
      <w:tr w:rsidR="00B344E3" w:rsidRPr="00B344E3" w14:paraId="3DDF5670" w14:textId="77777777" w:rsidTr="0040190E">
        <w:trPr>
          <w:jc w:val="center"/>
        </w:trPr>
        <w:tc>
          <w:tcPr>
            <w:tcW w:w="1757" w:type="dxa"/>
            <w:tcBorders>
              <w:left w:val="single" w:sz="2" w:space="0" w:color="000000"/>
            </w:tcBorders>
          </w:tcPr>
          <w:p w14:paraId="588F64B5" w14:textId="77777777" w:rsidR="0040190E" w:rsidRPr="00B344E3" w:rsidRDefault="0040190E" w:rsidP="00B344E3">
            <w:pPr>
              <w:pStyle w:val="TableContents"/>
              <w:jc w:val="center"/>
              <w:rPr>
                <w:rFonts w:ascii="Times New Roman" w:hAnsi="Times New Roman" w:cs="Times New Roman"/>
              </w:rPr>
            </w:pPr>
            <w:r w:rsidRPr="00B344E3">
              <w:rPr>
                <w:rFonts w:ascii="Times New Roman" w:hAnsi="Times New Roman" w:cs="Times New Roman"/>
              </w:rPr>
              <w:t>300</w:t>
            </w:r>
          </w:p>
        </w:tc>
        <w:tc>
          <w:tcPr>
            <w:tcW w:w="8170" w:type="dxa"/>
            <w:tcBorders>
              <w:left w:val="single" w:sz="2" w:space="0" w:color="000000"/>
              <w:right w:val="single" w:sz="2" w:space="0" w:color="000000"/>
            </w:tcBorders>
          </w:tcPr>
          <w:p w14:paraId="1017523E" w14:textId="77777777" w:rsidR="00604DBB" w:rsidRPr="00B344E3" w:rsidRDefault="00604DBB" w:rsidP="00B344E3">
            <w:pPr>
              <w:tabs>
                <w:tab w:val="left" w:pos="426"/>
                <w:tab w:val="right" w:leader="underscore" w:pos="8505"/>
              </w:tabs>
              <w:jc w:val="both"/>
              <w:rPr>
                <w:rFonts w:ascii="Times New Roman" w:hAnsi="Times New Roman" w:cs="Times New Roman"/>
              </w:rPr>
            </w:pPr>
            <w:r w:rsidRPr="00B344E3">
              <w:rPr>
                <w:rFonts w:ascii="Times New Roman" w:hAnsi="Times New Roman" w:cs="Times New Roman"/>
              </w:rPr>
              <w:t>А</w:t>
            </w:r>
          </w:p>
          <w:p w14:paraId="69BAC9DF" w14:textId="02B4DAB6" w:rsidR="0040190E" w:rsidRPr="00B344E3" w:rsidRDefault="00662351" w:rsidP="00B344E3">
            <w:pPr>
              <w:autoSpaceDE w:val="0"/>
              <w:autoSpaceDN w:val="0"/>
              <w:adjustRightInd w:val="0"/>
              <w:jc w:val="both"/>
              <w:rPr>
                <w:rFonts w:ascii="Times New Roman" w:hAnsi="Times New Roman" w:cs="Times New Roman"/>
                <w:kern w:val="0"/>
              </w:rPr>
            </w:pPr>
            <w:r w:rsidRPr="00B344E3">
              <w:rPr>
                <w:rFonts w:ascii="Times New Roman" w:hAnsi="Times New Roman" w:cs="Times New Roman"/>
              </w:rPr>
              <w:t>В</w:t>
            </w:r>
            <w:r w:rsidR="00604DBB" w:rsidRPr="00B344E3">
              <w:rPr>
                <w:rFonts w:ascii="Times New Roman" w:hAnsi="Times New Roman" w:cs="Times New Roman"/>
              </w:rPr>
              <w:t>осприятие власти как наиболее важной части жизни, преклонение перед начальством</w:t>
            </w:r>
            <w:r w:rsidRPr="00B344E3">
              <w:rPr>
                <w:rFonts w:ascii="Times New Roman" w:hAnsi="Times New Roman" w:cs="Times New Roman"/>
              </w:rPr>
              <w:t xml:space="preserve"> </w:t>
            </w:r>
            <w:r w:rsidR="00604DBB" w:rsidRPr="00B344E3">
              <w:rPr>
                <w:rFonts w:ascii="Times New Roman" w:hAnsi="Times New Roman" w:cs="Times New Roman"/>
              </w:rPr>
              <w:t>характерно для культур с большой дистанцированностью от власти (арабские страны, Юго-Восточная Азия, Латинская Америка)</w:t>
            </w:r>
          </w:p>
        </w:tc>
      </w:tr>
      <w:tr w:rsidR="00B344E3" w:rsidRPr="00B344E3" w14:paraId="6C23A5AA" w14:textId="77777777" w:rsidTr="00CE5C1D">
        <w:trPr>
          <w:jc w:val="center"/>
        </w:trPr>
        <w:tc>
          <w:tcPr>
            <w:tcW w:w="1757" w:type="dxa"/>
            <w:tcBorders>
              <w:left w:val="single" w:sz="2" w:space="0" w:color="000000"/>
            </w:tcBorders>
          </w:tcPr>
          <w:p w14:paraId="3C03EC24" w14:textId="77777777" w:rsidR="0040190E" w:rsidRPr="00B344E3" w:rsidRDefault="0040190E" w:rsidP="00B344E3">
            <w:pPr>
              <w:pStyle w:val="TableContents"/>
              <w:jc w:val="center"/>
              <w:rPr>
                <w:rFonts w:ascii="Times New Roman" w:hAnsi="Times New Roman" w:cs="Times New Roman"/>
              </w:rPr>
            </w:pPr>
            <w:r w:rsidRPr="00B344E3">
              <w:rPr>
                <w:rFonts w:ascii="Times New Roman" w:hAnsi="Times New Roman" w:cs="Times New Roman"/>
              </w:rPr>
              <w:t>301</w:t>
            </w:r>
          </w:p>
        </w:tc>
        <w:tc>
          <w:tcPr>
            <w:tcW w:w="8170" w:type="dxa"/>
            <w:tcBorders>
              <w:left w:val="single" w:sz="2" w:space="0" w:color="000000"/>
              <w:right w:val="single" w:sz="2" w:space="0" w:color="000000"/>
            </w:tcBorders>
          </w:tcPr>
          <w:p w14:paraId="7D86F8AA" w14:textId="77777777" w:rsidR="00604DBB" w:rsidRPr="00B344E3" w:rsidRDefault="00604DBB" w:rsidP="00B344E3">
            <w:pPr>
              <w:pStyle w:val="TableContents"/>
              <w:rPr>
                <w:rFonts w:ascii="Times New Roman" w:hAnsi="Times New Roman" w:cs="Times New Roman"/>
              </w:rPr>
            </w:pPr>
            <w:r w:rsidRPr="00B344E3">
              <w:rPr>
                <w:rFonts w:ascii="Times New Roman" w:hAnsi="Times New Roman" w:cs="Times New Roman"/>
              </w:rPr>
              <w:t>В</w:t>
            </w:r>
          </w:p>
          <w:p w14:paraId="3DFE9EEC" w14:textId="45EE2455" w:rsidR="0040190E" w:rsidRPr="00B344E3" w:rsidRDefault="00662351" w:rsidP="00B344E3">
            <w:pPr>
              <w:pStyle w:val="TableContents"/>
              <w:rPr>
                <w:rFonts w:ascii="Times New Roman" w:hAnsi="Times New Roman" w:cs="Times New Roman"/>
              </w:rPr>
            </w:pPr>
            <w:r w:rsidRPr="00B344E3">
              <w:rPr>
                <w:rFonts w:ascii="Times New Roman" w:hAnsi="Times New Roman" w:cs="Times New Roman"/>
              </w:rPr>
              <w:t>П</w:t>
            </w:r>
            <w:r w:rsidR="00604DBB" w:rsidRPr="00B344E3">
              <w:rPr>
                <w:rFonts w:ascii="Times New Roman" w:hAnsi="Times New Roman" w:cs="Times New Roman"/>
              </w:rPr>
              <w:t>риоритет конечной цели над любыми личными взаимоотношениями – отличительная особенность индивидуалистских культур</w:t>
            </w:r>
          </w:p>
        </w:tc>
      </w:tr>
      <w:tr w:rsidR="00B344E3" w:rsidRPr="00B344E3" w14:paraId="2A15C87E" w14:textId="77777777" w:rsidTr="00CE5C1D">
        <w:trPr>
          <w:jc w:val="center"/>
        </w:trPr>
        <w:tc>
          <w:tcPr>
            <w:tcW w:w="1757" w:type="dxa"/>
            <w:tcBorders>
              <w:left w:val="single" w:sz="2" w:space="0" w:color="000000"/>
            </w:tcBorders>
          </w:tcPr>
          <w:p w14:paraId="2E97541C" w14:textId="77777777" w:rsidR="00CE5C1D" w:rsidRPr="00B344E3" w:rsidRDefault="00CE5C1D" w:rsidP="00B344E3">
            <w:pPr>
              <w:pStyle w:val="TableContents"/>
              <w:jc w:val="center"/>
              <w:rPr>
                <w:rFonts w:ascii="Times New Roman" w:hAnsi="Times New Roman" w:cs="Times New Roman"/>
              </w:rPr>
            </w:pPr>
            <w:r w:rsidRPr="00B344E3">
              <w:rPr>
                <w:rFonts w:ascii="Times New Roman" w:hAnsi="Times New Roman" w:cs="Times New Roman"/>
              </w:rPr>
              <w:t>302</w:t>
            </w:r>
          </w:p>
        </w:tc>
        <w:tc>
          <w:tcPr>
            <w:tcW w:w="8170" w:type="dxa"/>
            <w:tcBorders>
              <w:left w:val="single" w:sz="2" w:space="0" w:color="000000"/>
              <w:right w:val="single" w:sz="2" w:space="0" w:color="000000"/>
            </w:tcBorders>
          </w:tcPr>
          <w:p w14:paraId="7E8278A1" w14:textId="77777777" w:rsidR="00604DBB" w:rsidRPr="00B344E3" w:rsidRDefault="00604DBB" w:rsidP="00B344E3">
            <w:pPr>
              <w:pStyle w:val="a0"/>
              <w:snapToGrid w:val="0"/>
              <w:spacing w:after="0" w:line="240" w:lineRule="auto"/>
              <w:jc w:val="both"/>
              <w:rPr>
                <w:rFonts w:ascii="Times New Roman" w:hAnsi="Times New Roman" w:cs="Times New Roman"/>
                <w:bCs/>
              </w:rPr>
            </w:pPr>
            <w:r w:rsidRPr="00B344E3">
              <w:rPr>
                <w:rFonts w:ascii="Times New Roman" w:hAnsi="Times New Roman" w:cs="Times New Roman"/>
                <w:bCs/>
              </w:rPr>
              <w:t>А</w:t>
            </w:r>
          </w:p>
          <w:p w14:paraId="6E5ABD1C" w14:textId="517499F7" w:rsidR="00CE5C1D" w:rsidRPr="00B344E3" w:rsidRDefault="00662351" w:rsidP="00B344E3">
            <w:pPr>
              <w:pStyle w:val="a0"/>
              <w:snapToGrid w:val="0"/>
              <w:spacing w:after="0" w:line="240" w:lineRule="auto"/>
              <w:jc w:val="both"/>
              <w:rPr>
                <w:rFonts w:ascii="Times New Roman" w:hAnsi="Times New Roman" w:cs="Times New Roman"/>
                <w:bCs/>
              </w:rPr>
            </w:pPr>
            <w:r w:rsidRPr="00B344E3">
              <w:rPr>
                <w:rFonts w:ascii="Times New Roman" w:hAnsi="Times New Roman" w:cs="Times New Roman"/>
                <w:bCs/>
              </w:rPr>
              <w:t>Ч</w:t>
            </w:r>
            <w:r w:rsidR="00604DBB" w:rsidRPr="00B344E3">
              <w:rPr>
                <w:rFonts w:ascii="Times New Roman" w:hAnsi="Times New Roman" w:cs="Times New Roman"/>
                <w:bCs/>
              </w:rPr>
              <w:t xml:space="preserve">лен организации, который является для нового члена организации носителем корпоративной культуры и помогает ему адаптироваться </w:t>
            </w:r>
            <w:proofErr w:type="gramStart"/>
            <w:r w:rsidR="00604DBB" w:rsidRPr="00B344E3">
              <w:rPr>
                <w:rFonts w:ascii="Times New Roman" w:hAnsi="Times New Roman" w:cs="Times New Roman"/>
                <w:bCs/>
              </w:rPr>
              <w:t>- это</w:t>
            </w:r>
            <w:proofErr w:type="gramEnd"/>
            <w:r w:rsidR="00604DBB" w:rsidRPr="00B344E3">
              <w:rPr>
                <w:rFonts w:ascii="Times New Roman" w:hAnsi="Times New Roman" w:cs="Times New Roman"/>
                <w:bCs/>
              </w:rPr>
              <w:t xml:space="preserve"> агент аккультурации</w:t>
            </w:r>
          </w:p>
        </w:tc>
      </w:tr>
      <w:tr w:rsidR="00B344E3" w:rsidRPr="00B344E3" w14:paraId="6068574A" w14:textId="77777777" w:rsidTr="00CE5C1D">
        <w:trPr>
          <w:jc w:val="center"/>
        </w:trPr>
        <w:tc>
          <w:tcPr>
            <w:tcW w:w="1757" w:type="dxa"/>
            <w:tcBorders>
              <w:left w:val="single" w:sz="2" w:space="0" w:color="000000"/>
            </w:tcBorders>
          </w:tcPr>
          <w:p w14:paraId="20B96437" w14:textId="77777777" w:rsidR="00CE5C1D" w:rsidRPr="00B344E3" w:rsidRDefault="00CE5C1D" w:rsidP="00B344E3">
            <w:pPr>
              <w:pStyle w:val="TableContents"/>
              <w:jc w:val="center"/>
              <w:rPr>
                <w:rFonts w:ascii="Times New Roman" w:hAnsi="Times New Roman" w:cs="Times New Roman"/>
              </w:rPr>
            </w:pPr>
            <w:r w:rsidRPr="00B344E3">
              <w:rPr>
                <w:rFonts w:ascii="Times New Roman" w:hAnsi="Times New Roman" w:cs="Times New Roman"/>
              </w:rPr>
              <w:t>303</w:t>
            </w:r>
          </w:p>
        </w:tc>
        <w:tc>
          <w:tcPr>
            <w:tcW w:w="8170" w:type="dxa"/>
            <w:tcBorders>
              <w:left w:val="single" w:sz="2" w:space="0" w:color="000000"/>
              <w:right w:val="single" w:sz="2" w:space="0" w:color="000000"/>
            </w:tcBorders>
          </w:tcPr>
          <w:p w14:paraId="03464EAD" w14:textId="77777777" w:rsidR="00604DBB" w:rsidRPr="00B344E3" w:rsidRDefault="00604DBB" w:rsidP="00B344E3">
            <w:pPr>
              <w:pStyle w:val="TableContents"/>
              <w:rPr>
                <w:rFonts w:ascii="Times New Roman" w:hAnsi="Times New Roman" w:cs="Times New Roman"/>
              </w:rPr>
            </w:pPr>
            <w:r w:rsidRPr="00B344E3">
              <w:rPr>
                <w:rFonts w:ascii="Times New Roman" w:hAnsi="Times New Roman" w:cs="Times New Roman"/>
              </w:rPr>
              <w:t>А</w:t>
            </w:r>
          </w:p>
          <w:p w14:paraId="3B44FB45" w14:textId="79904A8A" w:rsidR="00CE5C1D" w:rsidRPr="00B344E3" w:rsidRDefault="00EA0433" w:rsidP="00B344E3">
            <w:pPr>
              <w:autoSpaceDE w:val="0"/>
              <w:autoSpaceDN w:val="0"/>
              <w:adjustRightInd w:val="0"/>
              <w:jc w:val="both"/>
              <w:rPr>
                <w:rFonts w:ascii="Times New Roman" w:hAnsi="Times New Roman" w:cs="Times New Roman"/>
                <w:kern w:val="0"/>
              </w:rPr>
            </w:pPr>
            <w:r w:rsidRPr="00B344E3">
              <w:rPr>
                <w:rFonts w:ascii="Times New Roman" w:hAnsi="Times New Roman" w:cs="Times New Roman"/>
                <w:bCs/>
                <w:shd w:val="clear" w:color="auto" w:fill="FFFFFF"/>
              </w:rPr>
              <w:t>Н</w:t>
            </w:r>
            <w:r w:rsidR="00604DBB" w:rsidRPr="00B344E3">
              <w:rPr>
                <w:rFonts w:ascii="Times New Roman" w:hAnsi="Times New Roman" w:cs="Times New Roman"/>
                <w:bCs/>
                <w:shd w:val="clear" w:color="auto" w:fill="FFFFFF"/>
              </w:rPr>
              <w:t>ациональные стереотипы</w:t>
            </w:r>
            <w:r w:rsidR="00604DBB" w:rsidRPr="00B344E3">
              <w:rPr>
                <w:rFonts w:ascii="Times New Roman" w:hAnsi="Times New Roman" w:cs="Times New Roman"/>
                <w:shd w:val="clear" w:color="auto" w:fill="FFFFFF"/>
              </w:rPr>
              <w:t xml:space="preserve"> - исторически сложившиеся внешние или собственные представления о складе ума,</w:t>
            </w:r>
            <w:r w:rsidRPr="00B344E3">
              <w:rPr>
                <w:rFonts w:ascii="Times New Roman" w:hAnsi="Times New Roman" w:cs="Times New Roman"/>
                <w:shd w:val="clear" w:color="auto" w:fill="FFFFFF"/>
              </w:rPr>
              <w:t xml:space="preserve"> </w:t>
            </w:r>
            <w:hyperlink r:id="rId44" w:tooltip="Менталитет" w:history="1">
              <w:r w:rsidR="00604DBB" w:rsidRPr="00B344E3">
                <w:rPr>
                  <w:rStyle w:val="a4"/>
                  <w:rFonts w:ascii="Times New Roman" w:hAnsi="Times New Roman" w:cs="Times New Roman"/>
                  <w:color w:val="auto"/>
                  <w:u w:val="none"/>
                  <w:shd w:val="clear" w:color="auto" w:fill="FFFFFF"/>
                </w:rPr>
                <w:t>менталитете</w:t>
              </w:r>
            </w:hyperlink>
            <w:r w:rsidRPr="00B344E3">
              <w:rPr>
                <w:rFonts w:ascii="Times New Roman" w:hAnsi="Times New Roman" w:cs="Times New Roman"/>
                <w:shd w:val="clear" w:color="auto" w:fill="FFFFFF"/>
              </w:rPr>
              <w:t xml:space="preserve"> </w:t>
            </w:r>
            <w:r w:rsidR="00604DBB" w:rsidRPr="00B344E3">
              <w:rPr>
                <w:rFonts w:ascii="Times New Roman" w:hAnsi="Times New Roman" w:cs="Times New Roman"/>
                <w:shd w:val="clear" w:color="auto" w:fill="FFFFFF"/>
              </w:rPr>
              <w:t>и стандартном поведении представителей того или иного</w:t>
            </w:r>
            <w:r w:rsidRPr="00B344E3">
              <w:rPr>
                <w:rFonts w:ascii="Times New Roman" w:hAnsi="Times New Roman" w:cs="Times New Roman"/>
                <w:shd w:val="clear" w:color="auto" w:fill="FFFFFF"/>
              </w:rPr>
              <w:t xml:space="preserve"> </w:t>
            </w:r>
            <w:hyperlink r:id="rId45" w:tooltip="Этнос" w:history="1">
              <w:r w:rsidR="00604DBB" w:rsidRPr="00B344E3">
                <w:rPr>
                  <w:rStyle w:val="a4"/>
                  <w:rFonts w:ascii="Times New Roman" w:hAnsi="Times New Roman" w:cs="Times New Roman"/>
                  <w:color w:val="auto"/>
                  <w:u w:val="none"/>
                  <w:shd w:val="clear" w:color="auto" w:fill="FFFFFF"/>
                </w:rPr>
                <w:t>этноса</w:t>
              </w:r>
            </w:hyperlink>
            <w:r w:rsidR="00604DBB" w:rsidRPr="00B344E3">
              <w:rPr>
                <w:rFonts w:ascii="Times New Roman" w:hAnsi="Times New Roman" w:cs="Times New Roman"/>
                <w:shd w:val="clear" w:color="auto" w:fill="FFFFFF"/>
              </w:rPr>
              <w:t>. Национальные</w:t>
            </w:r>
            <w:r w:rsidRPr="00B344E3">
              <w:rPr>
                <w:rFonts w:ascii="Times New Roman" w:hAnsi="Times New Roman" w:cs="Times New Roman"/>
                <w:shd w:val="clear" w:color="auto" w:fill="FFFFFF"/>
              </w:rPr>
              <w:t xml:space="preserve"> </w:t>
            </w:r>
            <w:hyperlink r:id="rId46" w:tooltip="Стереотип" w:history="1">
              <w:r w:rsidR="00604DBB" w:rsidRPr="00B344E3">
                <w:rPr>
                  <w:rStyle w:val="a4"/>
                  <w:rFonts w:ascii="Times New Roman" w:hAnsi="Times New Roman" w:cs="Times New Roman"/>
                  <w:color w:val="auto"/>
                  <w:u w:val="none"/>
                  <w:shd w:val="clear" w:color="auto" w:fill="FFFFFF"/>
                </w:rPr>
                <w:t>стереотипы</w:t>
              </w:r>
            </w:hyperlink>
            <w:r w:rsidRPr="00B344E3">
              <w:rPr>
                <w:rFonts w:ascii="Times New Roman" w:hAnsi="Times New Roman" w:cs="Times New Roman"/>
                <w:shd w:val="clear" w:color="auto" w:fill="FFFFFF"/>
              </w:rPr>
              <w:t xml:space="preserve"> </w:t>
            </w:r>
            <w:r w:rsidR="00604DBB" w:rsidRPr="00B344E3">
              <w:rPr>
                <w:rFonts w:ascii="Times New Roman" w:hAnsi="Times New Roman" w:cs="Times New Roman"/>
                <w:shd w:val="clear" w:color="auto" w:fill="FFFFFF"/>
              </w:rPr>
              <w:t>обычно отличаются упрощ</w:t>
            </w:r>
            <w:r w:rsidRPr="00B344E3">
              <w:rPr>
                <w:rFonts w:ascii="Times New Roman" w:hAnsi="Times New Roman" w:cs="Times New Roman"/>
                <w:shd w:val="clear" w:color="auto" w:fill="FFFFFF"/>
              </w:rPr>
              <w:t>е</w:t>
            </w:r>
            <w:r w:rsidR="00604DBB" w:rsidRPr="00B344E3">
              <w:rPr>
                <w:rFonts w:ascii="Times New Roman" w:hAnsi="Times New Roman" w:cs="Times New Roman"/>
                <w:shd w:val="clear" w:color="auto" w:fill="FFFFFF"/>
              </w:rPr>
              <w:t>нностью, односторонностью, а нередко и искаж</w:t>
            </w:r>
            <w:r w:rsidRPr="00B344E3">
              <w:rPr>
                <w:rFonts w:ascii="Times New Roman" w:hAnsi="Times New Roman" w:cs="Times New Roman"/>
                <w:shd w:val="clear" w:color="auto" w:fill="FFFFFF"/>
              </w:rPr>
              <w:t>е</w:t>
            </w:r>
            <w:r w:rsidR="00604DBB" w:rsidRPr="00B344E3">
              <w:rPr>
                <w:rFonts w:ascii="Times New Roman" w:hAnsi="Times New Roman" w:cs="Times New Roman"/>
                <w:shd w:val="clear" w:color="auto" w:fill="FFFFFF"/>
              </w:rPr>
              <w:t>нностью.</w:t>
            </w:r>
          </w:p>
        </w:tc>
      </w:tr>
      <w:tr w:rsidR="00B344E3" w:rsidRPr="00B344E3" w14:paraId="7F6461EA" w14:textId="77777777" w:rsidTr="00CE5C1D">
        <w:trPr>
          <w:jc w:val="center"/>
        </w:trPr>
        <w:tc>
          <w:tcPr>
            <w:tcW w:w="1757" w:type="dxa"/>
            <w:tcBorders>
              <w:left w:val="single" w:sz="2" w:space="0" w:color="000000"/>
            </w:tcBorders>
          </w:tcPr>
          <w:p w14:paraId="1DE99ED5" w14:textId="77777777" w:rsidR="00CE5C1D" w:rsidRPr="00B344E3" w:rsidRDefault="00CE5C1D" w:rsidP="00B344E3">
            <w:pPr>
              <w:pStyle w:val="TableContents"/>
              <w:jc w:val="center"/>
              <w:rPr>
                <w:rFonts w:ascii="Times New Roman" w:hAnsi="Times New Roman" w:cs="Times New Roman"/>
              </w:rPr>
            </w:pPr>
            <w:r w:rsidRPr="00B344E3">
              <w:rPr>
                <w:rFonts w:ascii="Times New Roman" w:hAnsi="Times New Roman" w:cs="Times New Roman"/>
              </w:rPr>
              <w:t>304</w:t>
            </w:r>
          </w:p>
        </w:tc>
        <w:tc>
          <w:tcPr>
            <w:tcW w:w="8170" w:type="dxa"/>
            <w:tcBorders>
              <w:left w:val="single" w:sz="2" w:space="0" w:color="000000"/>
              <w:right w:val="single" w:sz="2" w:space="0" w:color="000000"/>
            </w:tcBorders>
          </w:tcPr>
          <w:p w14:paraId="267F08E7" w14:textId="77777777" w:rsidR="00604DBB" w:rsidRPr="00B344E3" w:rsidRDefault="00604DBB" w:rsidP="00B344E3">
            <w:pPr>
              <w:pStyle w:val="blockblock-3c"/>
              <w:shd w:val="clear" w:color="auto" w:fill="FFFFFF"/>
              <w:spacing w:before="0" w:beforeAutospacing="0" w:after="0" w:afterAutospacing="0"/>
              <w:jc w:val="both"/>
            </w:pPr>
            <w:r w:rsidRPr="00B344E3">
              <w:t>А</w:t>
            </w:r>
          </w:p>
          <w:p w14:paraId="7285503E" w14:textId="261F02D5" w:rsidR="00CE5C1D" w:rsidRPr="00B344E3" w:rsidRDefault="00EA0433" w:rsidP="00B344E3">
            <w:pPr>
              <w:autoSpaceDE w:val="0"/>
              <w:autoSpaceDN w:val="0"/>
              <w:adjustRightInd w:val="0"/>
              <w:jc w:val="both"/>
              <w:rPr>
                <w:rFonts w:ascii="Times New Roman" w:hAnsi="Times New Roman" w:cs="Times New Roman"/>
                <w:kern w:val="0"/>
              </w:rPr>
            </w:pPr>
            <w:r w:rsidRPr="00B344E3">
              <w:rPr>
                <w:rFonts w:ascii="Times New Roman" w:hAnsi="Times New Roman" w:cs="Times New Roman"/>
                <w:shd w:val="clear" w:color="auto" w:fill="FFFFFF"/>
              </w:rPr>
              <w:t>И</w:t>
            </w:r>
            <w:r w:rsidR="00604DBB" w:rsidRPr="00B344E3">
              <w:rPr>
                <w:rFonts w:ascii="Times New Roman" w:hAnsi="Times New Roman" w:cs="Times New Roman"/>
                <w:shd w:val="clear" w:color="auto" w:fill="FFFFFF"/>
              </w:rPr>
              <w:t xml:space="preserve">мплицитные знания не сформулированы, получаются непосредственно </w:t>
            </w:r>
            <w:proofErr w:type="gramStart"/>
            <w:r w:rsidR="00604DBB" w:rsidRPr="00B344E3">
              <w:rPr>
                <w:rFonts w:ascii="Times New Roman" w:hAnsi="Times New Roman" w:cs="Times New Roman"/>
                <w:shd w:val="clear" w:color="auto" w:fill="FFFFFF"/>
              </w:rPr>
              <w:t>- это</w:t>
            </w:r>
            <w:proofErr w:type="gramEnd"/>
            <w:r w:rsidR="00604DBB" w:rsidRPr="00B344E3">
              <w:rPr>
                <w:rFonts w:ascii="Times New Roman" w:hAnsi="Times New Roman" w:cs="Times New Roman"/>
                <w:shd w:val="clear" w:color="auto" w:fill="FFFFFF"/>
              </w:rPr>
              <w:t xml:space="preserve"> индивидуальный духовный опыт, взгляд, обращенный внутрь. Особенностью имплицитного знания является его спонтанный характер, оно возникает практически мгновенно, не давая времени на размышления, т.е. на работу разума. Это внерациональный процесс, выходящий за рамки ограничений, накладываемых органами чувств.</w:t>
            </w:r>
          </w:p>
        </w:tc>
      </w:tr>
      <w:tr w:rsidR="00CE5C1D" w:rsidRPr="00B344E3" w14:paraId="13E6B412" w14:textId="77777777">
        <w:trPr>
          <w:jc w:val="center"/>
        </w:trPr>
        <w:tc>
          <w:tcPr>
            <w:tcW w:w="1757" w:type="dxa"/>
            <w:tcBorders>
              <w:left w:val="single" w:sz="2" w:space="0" w:color="000000"/>
              <w:bottom w:val="single" w:sz="2" w:space="0" w:color="000000"/>
            </w:tcBorders>
          </w:tcPr>
          <w:p w14:paraId="490D56E7" w14:textId="77777777" w:rsidR="00CE5C1D" w:rsidRPr="00B344E3" w:rsidRDefault="00CE5C1D" w:rsidP="00B344E3">
            <w:pPr>
              <w:pStyle w:val="TableContents"/>
              <w:jc w:val="center"/>
              <w:rPr>
                <w:rFonts w:ascii="Times New Roman" w:hAnsi="Times New Roman" w:cs="Times New Roman"/>
              </w:rPr>
            </w:pPr>
            <w:r w:rsidRPr="00B344E3">
              <w:rPr>
                <w:rFonts w:ascii="Times New Roman" w:hAnsi="Times New Roman" w:cs="Times New Roman"/>
              </w:rPr>
              <w:t>305</w:t>
            </w:r>
          </w:p>
        </w:tc>
        <w:tc>
          <w:tcPr>
            <w:tcW w:w="8170" w:type="dxa"/>
            <w:tcBorders>
              <w:left w:val="single" w:sz="2" w:space="0" w:color="000000"/>
              <w:bottom w:val="single" w:sz="2" w:space="0" w:color="000000"/>
              <w:right w:val="single" w:sz="2" w:space="0" w:color="000000"/>
            </w:tcBorders>
          </w:tcPr>
          <w:p w14:paraId="1FCBB05D" w14:textId="77777777" w:rsidR="00604DBB" w:rsidRPr="00B344E3" w:rsidRDefault="00604DBB" w:rsidP="00B344E3">
            <w:pPr>
              <w:jc w:val="both"/>
              <w:rPr>
                <w:rFonts w:ascii="Times New Roman" w:hAnsi="Times New Roman" w:cs="Times New Roman"/>
              </w:rPr>
            </w:pPr>
            <w:r w:rsidRPr="00B344E3">
              <w:rPr>
                <w:rFonts w:ascii="Times New Roman" w:hAnsi="Times New Roman" w:cs="Times New Roman"/>
              </w:rPr>
              <w:t>Б</w:t>
            </w:r>
          </w:p>
          <w:p w14:paraId="6439AE75" w14:textId="77777777" w:rsidR="00CE5C1D" w:rsidRPr="00B344E3" w:rsidRDefault="00604DBB" w:rsidP="00B344E3">
            <w:pPr>
              <w:autoSpaceDE w:val="0"/>
              <w:autoSpaceDN w:val="0"/>
              <w:adjustRightInd w:val="0"/>
              <w:jc w:val="both"/>
              <w:rPr>
                <w:rFonts w:ascii="Times New Roman" w:hAnsi="Times New Roman" w:cs="Times New Roman"/>
                <w:kern w:val="0"/>
              </w:rPr>
            </w:pPr>
            <w:r w:rsidRPr="00B344E3">
              <w:rPr>
                <w:rFonts w:ascii="Times New Roman" w:hAnsi="Times New Roman" w:cs="Times New Roman"/>
              </w:rPr>
              <w:t>Классификацию культур по доминантному способу действия предложил Ричард Льюис</w:t>
            </w:r>
          </w:p>
        </w:tc>
      </w:tr>
      <w:bookmarkEnd w:id="109"/>
    </w:tbl>
    <w:p w14:paraId="1496C9CB" w14:textId="77777777" w:rsidR="0077064C" w:rsidRPr="00B344E3" w:rsidRDefault="0077064C" w:rsidP="00B344E3">
      <w:pPr>
        <w:rPr>
          <w:rFonts w:ascii="Times New Roman" w:hAnsi="Times New Roman" w:cs="Times New Roman"/>
        </w:rPr>
      </w:pPr>
    </w:p>
    <w:bookmarkEnd w:id="92"/>
    <w:p w14:paraId="77C82D83" w14:textId="77777777" w:rsidR="0077064C" w:rsidRPr="00B344E3" w:rsidRDefault="0077064C" w:rsidP="00B344E3">
      <w:pPr>
        <w:rPr>
          <w:rFonts w:ascii="Times New Roman" w:hAnsi="Times New Roman" w:cs="Times New Roman"/>
        </w:rPr>
      </w:pPr>
    </w:p>
    <w:p w14:paraId="5586E057" w14:textId="77777777" w:rsidR="0077064C" w:rsidRPr="00B344E3" w:rsidRDefault="0077064C" w:rsidP="00B344E3">
      <w:pPr>
        <w:rPr>
          <w:rFonts w:ascii="Times New Roman" w:hAnsi="Times New Roman" w:cs="Times New Roman"/>
        </w:rPr>
      </w:pPr>
    </w:p>
    <w:p w14:paraId="32595D39" w14:textId="77777777" w:rsidR="0077064C" w:rsidRPr="00B344E3" w:rsidRDefault="0077064C" w:rsidP="00B344E3">
      <w:pPr>
        <w:rPr>
          <w:rFonts w:ascii="Times New Roman" w:hAnsi="Times New Roman" w:cs="Times New Roman"/>
        </w:rPr>
      </w:pPr>
    </w:p>
    <w:sectPr w:rsidR="0077064C" w:rsidRPr="00B344E3" w:rsidSect="002F2A52">
      <w:headerReference w:type="even" r:id="rId47"/>
      <w:headerReference w:type="default" r:id="rId48"/>
      <w:headerReference w:type="first" r:id="rId49"/>
      <w:pgSz w:w="11906" w:h="16838"/>
      <w:pgMar w:top="567" w:right="567" w:bottom="567" w:left="1417"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D0570" w14:textId="77777777" w:rsidR="00576163" w:rsidRDefault="005B0669">
      <w:r>
        <w:separator/>
      </w:r>
    </w:p>
  </w:endnote>
  <w:endnote w:type="continuationSeparator" w:id="0">
    <w:p w14:paraId="4D69AB32" w14:textId="77777777" w:rsidR="00576163" w:rsidRDefault="005B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A1199" w14:textId="77777777" w:rsidR="00576163" w:rsidRDefault="005B0669">
      <w:r>
        <w:separator/>
      </w:r>
    </w:p>
  </w:footnote>
  <w:footnote w:type="continuationSeparator" w:id="0">
    <w:p w14:paraId="6C1E6293" w14:textId="77777777" w:rsidR="00576163" w:rsidRDefault="005B0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PageNumWizard_HEADER_Default_Page_Style2"/>
  <w:p w14:paraId="57218E40" w14:textId="77777777" w:rsidR="0077064C" w:rsidRDefault="00E635DE">
    <w:pPr>
      <w:pStyle w:val="ab"/>
      <w:jc w:val="center"/>
    </w:pPr>
    <w:r>
      <w:fldChar w:fldCharType="begin"/>
    </w:r>
    <w:r w:rsidR="005B0669">
      <w:instrText xml:space="preserve"> PAGE </w:instrText>
    </w:r>
    <w:r>
      <w:fldChar w:fldCharType="separate"/>
    </w:r>
    <w:r w:rsidR="001771F2">
      <w:rPr>
        <w:noProof/>
      </w:rPr>
      <w:t>4</w:t>
    </w:r>
    <w:r>
      <w:fldChar w:fldCharType="end"/>
    </w:r>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EE1F" w14:textId="77777777" w:rsidR="00337D38" w:rsidRDefault="00337D38" w:rsidP="00337D38">
    <w:pPr>
      <w:pStyle w:val="ab"/>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8878" w14:textId="77777777" w:rsidR="0077064C" w:rsidRDefault="0077064C">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944367"/>
      <w:docPartObj>
        <w:docPartGallery w:val="Page Numbers (Top of Page)"/>
        <w:docPartUnique/>
      </w:docPartObj>
    </w:sdtPr>
    <w:sdtEndPr/>
    <w:sdtContent>
      <w:p w14:paraId="27471D84" w14:textId="77777777" w:rsidR="00BB4673" w:rsidRDefault="00E635DE">
        <w:pPr>
          <w:pStyle w:val="ab"/>
          <w:jc w:val="center"/>
        </w:pPr>
        <w:r>
          <w:fldChar w:fldCharType="begin"/>
        </w:r>
        <w:r w:rsidR="00BB4673">
          <w:instrText>PAGE   \* MERGEFORMAT</w:instrText>
        </w:r>
        <w:r>
          <w:fldChar w:fldCharType="separate"/>
        </w:r>
        <w:r w:rsidR="001771F2">
          <w:rPr>
            <w:noProof/>
          </w:rPr>
          <w:t>44</w:t>
        </w:r>
        <w:r>
          <w:fldChar w:fldCharType="end"/>
        </w:r>
      </w:p>
    </w:sdtContent>
  </w:sdt>
  <w:p w14:paraId="6E441476" w14:textId="77777777" w:rsidR="0077064C" w:rsidRDefault="0077064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C1D8" w14:textId="77777777" w:rsidR="0077064C" w:rsidRDefault="0077064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3778" w14:textId="77777777" w:rsidR="0077064C" w:rsidRDefault="0077064C">
    <w:pPr>
      <w:pStyle w:val="ab"/>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615683"/>
      <w:docPartObj>
        <w:docPartGallery w:val="Page Numbers (Top of Page)"/>
        <w:docPartUnique/>
      </w:docPartObj>
    </w:sdtPr>
    <w:sdtEndPr/>
    <w:sdtContent>
      <w:p w14:paraId="0C8F780C" w14:textId="77777777" w:rsidR="00AB3F15" w:rsidRDefault="00E635DE">
        <w:pPr>
          <w:pStyle w:val="ab"/>
          <w:jc w:val="center"/>
        </w:pPr>
        <w:r>
          <w:fldChar w:fldCharType="begin"/>
        </w:r>
        <w:r w:rsidR="00AB3F15">
          <w:instrText>PAGE   \* MERGEFORMAT</w:instrText>
        </w:r>
        <w:r>
          <w:fldChar w:fldCharType="separate"/>
        </w:r>
        <w:r w:rsidR="001771F2">
          <w:rPr>
            <w:noProof/>
          </w:rPr>
          <w:t>148</w:t>
        </w:r>
        <w:r>
          <w:fldChar w:fldCharType="end"/>
        </w:r>
      </w:p>
    </w:sdtContent>
  </w:sdt>
  <w:p w14:paraId="76FD09F8" w14:textId="77777777" w:rsidR="0077064C" w:rsidRDefault="0077064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BC33" w14:textId="77777777" w:rsidR="0077064C" w:rsidRDefault="007706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74547"/>
    <w:multiLevelType w:val="hybridMultilevel"/>
    <w:tmpl w:val="EBC0DC5E"/>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012ECB"/>
    <w:multiLevelType w:val="hybridMultilevel"/>
    <w:tmpl w:val="4558A24E"/>
    <w:lvl w:ilvl="0" w:tplc="53ECE84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2A2241F"/>
    <w:multiLevelType w:val="hybridMultilevel"/>
    <w:tmpl w:val="AD0E9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426440"/>
    <w:multiLevelType w:val="multilevel"/>
    <w:tmpl w:val="6B2C1728"/>
    <w:lvl w:ilvl="0">
      <w:start w:val="1"/>
      <w:numFmt w:val="russianUpp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57D4D75"/>
    <w:multiLevelType w:val="hybridMultilevel"/>
    <w:tmpl w:val="842288EE"/>
    <w:lvl w:ilvl="0" w:tplc="D80AA4E4">
      <w:start w:val="1"/>
      <w:numFmt w:val="russianUpp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6" w15:restartNumberingAfterBreak="0">
    <w:nsid w:val="0763040E"/>
    <w:multiLevelType w:val="hybridMultilevel"/>
    <w:tmpl w:val="86141776"/>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BC0863"/>
    <w:multiLevelType w:val="hybridMultilevel"/>
    <w:tmpl w:val="5254C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405023"/>
    <w:multiLevelType w:val="hybridMultilevel"/>
    <w:tmpl w:val="285CA9DA"/>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6267CA"/>
    <w:multiLevelType w:val="hybridMultilevel"/>
    <w:tmpl w:val="F280D4AA"/>
    <w:lvl w:ilvl="0" w:tplc="D80AA4E4">
      <w:start w:val="1"/>
      <w:numFmt w:val="russianUpp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0" w15:restartNumberingAfterBreak="0">
    <w:nsid w:val="0B63116A"/>
    <w:multiLevelType w:val="hybridMultilevel"/>
    <w:tmpl w:val="9F087420"/>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8F167A"/>
    <w:multiLevelType w:val="multilevel"/>
    <w:tmpl w:val="AA563F9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CED0A1B"/>
    <w:multiLevelType w:val="multilevel"/>
    <w:tmpl w:val="453A4B4C"/>
    <w:lvl w:ilvl="0">
      <w:start w:val="1"/>
      <w:numFmt w:val="russianUpp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E8F4629"/>
    <w:multiLevelType w:val="hybridMultilevel"/>
    <w:tmpl w:val="CCA44D1E"/>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D80F04"/>
    <w:multiLevelType w:val="multilevel"/>
    <w:tmpl w:val="4ED0004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1A473D5"/>
    <w:multiLevelType w:val="multilevel"/>
    <w:tmpl w:val="E8860D6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23D6CF4"/>
    <w:multiLevelType w:val="multilevel"/>
    <w:tmpl w:val="381ACBC2"/>
    <w:lvl w:ilvl="0">
      <w:start w:val="1"/>
      <w:numFmt w:val="russianUpp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168B7D53"/>
    <w:multiLevelType w:val="multilevel"/>
    <w:tmpl w:val="4FEC92B6"/>
    <w:lvl w:ilvl="0">
      <w:start w:val="1"/>
      <w:numFmt w:val="russianUpp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174446A0"/>
    <w:multiLevelType w:val="hybridMultilevel"/>
    <w:tmpl w:val="6A28DAD4"/>
    <w:lvl w:ilvl="0" w:tplc="D80AA4E4">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7512F48"/>
    <w:multiLevelType w:val="hybridMultilevel"/>
    <w:tmpl w:val="3B627E8C"/>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D453AA"/>
    <w:multiLevelType w:val="multilevel"/>
    <w:tmpl w:val="BC549C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185F291E"/>
    <w:multiLevelType w:val="hybridMultilevel"/>
    <w:tmpl w:val="3B406DEE"/>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96A1C81"/>
    <w:multiLevelType w:val="hybridMultilevel"/>
    <w:tmpl w:val="9098B56A"/>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AF84B2D"/>
    <w:multiLevelType w:val="multilevel"/>
    <w:tmpl w:val="AA563F9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20AC2332"/>
    <w:multiLevelType w:val="hybridMultilevel"/>
    <w:tmpl w:val="C52CAC8A"/>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0ED4C64"/>
    <w:multiLevelType w:val="multilevel"/>
    <w:tmpl w:val="97340DC6"/>
    <w:lvl w:ilvl="0">
      <w:start w:val="1"/>
      <w:numFmt w:val="russianUpp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215D280C"/>
    <w:multiLevelType w:val="multilevel"/>
    <w:tmpl w:val="453A4B4C"/>
    <w:lvl w:ilvl="0">
      <w:start w:val="1"/>
      <w:numFmt w:val="russianUpp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252A72B5"/>
    <w:multiLevelType w:val="hybridMultilevel"/>
    <w:tmpl w:val="AFD29C18"/>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5DE7999"/>
    <w:multiLevelType w:val="hybridMultilevel"/>
    <w:tmpl w:val="E25692CE"/>
    <w:lvl w:ilvl="0" w:tplc="875650AC">
      <w:start w:val="1"/>
      <w:numFmt w:val="russianUpper"/>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5E85BBE"/>
    <w:multiLevelType w:val="hybridMultilevel"/>
    <w:tmpl w:val="B9A80BC0"/>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68573E8"/>
    <w:multiLevelType w:val="hybridMultilevel"/>
    <w:tmpl w:val="F8DCBF76"/>
    <w:lvl w:ilvl="0" w:tplc="D80AA4E4">
      <w:start w:val="1"/>
      <w:numFmt w:val="russianUpp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2C5D2320"/>
    <w:multiLevelType w:val="hybridMultilevel"/>
    <w:tmpl w:val="99642496"/>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D36373E"/>
    <w:multiLevelType w:val="hybridMultilevel"/>
    <w:tmpl w:val="EA02D5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2E1A4A13"/>
    <w:multiLevelType w:val="multilevel"/>
    <w:tmpl w:val="30B859CC"/>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4" w15:restartNumberingAfterBreak="0">
    <w:nsid w:val="2E3446D3"/>
    <w:multiLevelType w:val="hybridMultilevel"/>
    <w:tmpl w:val="9DE28FF4"/>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1A71F47"/>
    <w:multiLevelType w:val="multilevel"/>
    <w:tmpl w:val="DBC49744"/>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150C18"/>
    <w:multiLevelType w:val="hybridMultilevel"/>
    <w:tmpl w:val="71C07060"/>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4695B8F"/>
    <w:multiLevelType w:val="hybridMultilevel"/>
    <w:tmpl w:val="D6BA31BA"/>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3A407B08"/>
    <w:multiLevelType w:val="multilevel"/>
    <w:tmpl w:val="497A48A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3A410EF1"/>
    <w:multiLevelType w:val="multilevel"/>
    <w:tmpl w:val="E3329C04"/>
    <w:lvl w:ilvl="0">
      <w:start w:val="1"/>
      <w:numFmt w:val="russianUpp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3BF0267A"/>
    <w:multiLevelType w:val="hybridMultilevel"/>
    <w:tmpl w:val="7CC6437C"/>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CA302CE"/>
    <w:multiLevelType w:val="hybridMultilevel"/>
    <w:tmpl w:val="AA54F6BE"/>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E6309CD"/>
    <w:multiLevelType w:val="hybridMultilevel"/>
    <w:tmpl w:val="666A4B1C"/>
    <w:lvl w:ilvl="0" w:tplc="D80AA4E4">
      <w:start w:val="1"/>
      <w:numFmt w:val="russianUpp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3" w15:restartNumberingAfterBreak="0">
    <w:nsid w:val="41A47AC3"/>
    <w:multiLevelType w:val="multilevel"/>
    <w:tmpl w:val="B088F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34C7975"/>
    <w:multiLevelType w:val="hybridMultilevel"/>
    <w:tmpl w:val="3D487AEC"/>
    <w:lvl w:ilvl="0" w:tplc="D80AA4E4">
      <w:start w:val="1"/>
      <w:numFmt w:val="russianUpp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43567F29"/>
    <w:multiLevelType w:val="multilevel"/>
    <w:tmpl w:val="1758CF7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43A66F97"/>
    <w:multiLevelType w:val="hybridMultilevel"/>
    <w:tmpl w:val="86BE85AA"/>
    <w:lvl w:ilvl="0" w:tplc="D80AA4E4">
      <w:start w:val="1"/>
      <w:numFmt w:val="russianUpp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7" w15:restartNumberingAfterBreak="0">
    <w:nsid w:val="44110C55"/>
    <w:multiLevelType w:val="hybridMultilevel"/>
    <w:tmpl w:val="B11E7CF2"/>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6804E3C"/>
    <w:multiLevelType w:val="hybridMultilevel"/>
    <w:tmpl w:val="143A5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7623696"/>
    <w:multiLevelType w:val="multilevel"/>
    <w:tmpl w:val="97A88374"/>
    <w:lvl w:ilvl="0">
      <w:start w:val="1"/>
      <w:numFmt w:val="russianUpp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486A444F"/>
    <w:multiLevelType w:val="hybridMultilevel"/>
    <w:tmpl w:val="AF3290E8"/>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8D2762C"/>
    <w:multiLevelType w:val="hybridMultilevel"/>
    <w:tmpl w:val="8E806A76"/>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992348F"/>
    <w:multiLevelType w:val="multilevel"/>
    <w:tmpl w:val="2BD637FA"/>
    <w:lvl w:ilvl="0">
      <w:start w:val="1"/>
      <w:numFmt w:val="bullet"/>
      <w:lvlText w:val="–"/>
      <w:lvlJc w:val="left"/>
      <w:pPr>
        <w:tabs>
          <w:tab w:val="num" w:pos="720"/>
        </w:tabs>
        <w:ind w:left="720" w:hanging="360"/>
      </w:pPr>
      <w:rPr>
        <w:rFonts w:ascii="PT Astra Serif" w:hAnsi="PT Astra Serif" w:cs="PT Astra Serif"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211"/>
        </w:tabs>
        <w:ind w:left="1211"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4D43498B"/>
    <w:multiLevelType w:val="hybridMultilevel"/>
    <w:tmpl w:val="1660D258"/>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DEA5B48"/>
    <w:multiLevelType w:val="multilevel"/>
    <w:tmpl w:val="43A8F524"/>
    <w:lvl w:ilvl="0">
      <w:start w:val="1"/>
      <w:numFmt w:val="russianUpp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4F2A55DA"/>
    <w:multiLevelType w:val="hybridMultilevel"/>
    <w:tmpl w:val="B300822C"/>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F9B22FE"/>
    <w:multiLevelType w:val="multilevel"/>
    <w:tmpl w:val="DF82F7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528D3995"/>
    <w:multiLevelType w:val="hybridMultilevel"/>
    <w:tmpl w:val="A1D869E4"/>
    <w:lvl w:ilvl="0" w:tplc="D80AA4E4">
      <w:start w:val="1"/>
      <w:numFmt w:val="russianUpp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58" w15:restartNumberingAfterBreak="0">
    <w:nsid w:val="535935BA"/>
    <w:multiLevelType w:val="hybridMultilevel"/>
    <w:tmpl w:val="E5CA2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7617081"/>
    <w:multiLevelType w:val="hybridMultilevel"/>
    <w:tmpl w:val="8EA4B7E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0" w15:restartNumberingAfterBreak="0">
    <w:nsid w:val="58DC312A"/>
    <w:multiLevelType w:val="hybridMultilevel"/>
    <w:tmpl w:val="A85E8A24"/>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D0B2E45"/>
    <w:multiLevelType w:val="multilevel"/>
    <w:tmpl w:val="AA563F9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5EC50803"/>
    <w:multiLevelType w:val="hybridMultilevel"/>
    <w:tmpl w:val="0F00DE5A"/>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FF920AA"/>
    <w:multiLevelType w:val="hybridMultilevel"/>
    <w:tmpl w:val="A8D465C4"/>
    <w:lvl w:ilvl="0" w:tplc="D80AA4E4">
      <w:start w:val="1"/>
      <w:numFmt w:val="russianUpp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4" w15:restartNumberingAfterBreak="0">
    <w:nsid w:val="60933FB1"/>
    <w:multiLevelType w:val="hybridMultilevel"/>
    <w:tmpl w:val="3DCAC07C"/>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1623123"/>
    <w:multiLevelType w:val="hybridMultilevel"/>
    <w:tmpl w:val="94D2E0C4"/>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1DC77A4"/>
    <w:multiLevelType w:val="multilevel"/>
    <w:tmpl w:val="5142E0E6"/>
    <w:lvl w:ilvl="0">
      <w:start w:val="1"/>
      <w:numFmt w:val="none"/>
      <w:pStyle w:val="1"/>
      <w:suff w:val="nothing"/>
      <w:lvlText w:val="%1"/>
      <w:lvlJc w:val="left"/>
      <w:pPr>
        <w:tabs>
          <w:tab w:val="num" w:pos="0"/>
        </w:tabs>
        <w:ind w:left="0" w:firstLine="0"/>
      </w:pPr>
    </w:lvl>
    <w:lvl w:ilvl="1">
      <w:start w:val="1"/>
      <w:numFmt w:val="none"/>
      <w:pStyle w:val="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7" w15:restartNumberingAfterBreak="0">
    <w:nsid w:val="62A17BF9"/>
    <w:multiLevelType w:val="hybridMultilevel"/>
    <w:tmpl w:val="A6F82038"/>
    <w:lvl w:ilvl="0" w:tplc="D80AA4E4">
      <w:start w:val="1"/>
      <w:numFmt w:val="russianUpp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63B42ADF"/>
    <w:multiLevelType w:val="hybridMultilevel"/>
    <w:tmpl w:val="D62AA362"/>
    <w:lvl w:ilvl="0" w:tplc="D80AA4E4">
      <w:start w:val="1"/>
      <w:numFmt w:val="russianUpp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69" w15:restartNumberingAfterBreak="0">
    <w:nsid w:val="65BB7E58"/>
    <w:multiLevelType w:val="multilevel"/>
    <w:tmpl w:val="9E0A7F1E"/>
    <w:lvl w:ilvl="0">
      <w:start w:val="1"/>
      <w:numFmt w:val="russianUpp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6652137E"/>
    <w:multiLevelType w:val="hybridMultilevel"/>
    <w:tmpl w:val="DC9A7CBE"/>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7B72888"/>
    <w:multiLevelType w:val="multilevel"/>
    <w:tmpl w:val="47F4E12C"/>
    <w:lvl w:ilvl="0">
      <w:start w:val="1"/>
      <w:numFmt w:val="russianUpp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67D80ACA"/>
    <w:multiLevelType w:val="multilevel"/>
    <w:tmpl w:val="19FEACCE"/>
    <w:lvl w:ilvl="0">
      <w:start w:val="1"/>
      <w:numFmt w:val="none"/>
      <w:pStyle w:val="11"/>
      <w:suff w:val="nothing"/>
      <w:lvlText w:val="%1"/>
      <w:lvlJc w:val="left"/>
      <w:pPr>
        <w:tabs>
          <w:tab w:val="num" w:pos="0"/>
        </w:tabs>
        <w:ind w:left="0" w:firstLine="0"/>
      </w:pPr>
    </w:lvl>
    <w:lvl w:ilvl="1">
      <w:start w:val="1"/>
      <w:numFmt w:val="none"/>
      <w:pStyle w:val="21"/>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73" w15:restartNumberingAfterBreak="0">
    <w:nsid w:val="682A73A4"/>
    <w:multiLevelType w:val="multilevel"/>
    <w:tmpl w:val="AA563F9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6A3D0413"/>
    <w:multiLevelType w:val="hybridMultilevel"/>
    <w:tmpl w:val="7576B6B8"/>
    <w:lvl w:ilvl="0" w:tplc="D80AA4E4">
      <w:start w:val="1"/>
      <w:numFmt w:val="russianUpper"/>
      <w:lvlText w:val="%1."/>
      <w:lvlJc w:val="left"/>
      <w:pPr>
        <w:ind w:left="1259" w:hanging="360"/>
      </w:pPr>
      <w:rPr>
        <w:rFonts w:hint="default"/>
      </w:rPr>
    </w:lvl>
    <w:lvl w:ilvl="1" w:tplc="FFFFFFFF" w:tentative="1">
      <w:start w:val="1"/>
      <w:numFmt w:val="lowerLetter"/>
      <w:lvlText w:val="%2."/>
      <w:lvlJc w:val="left"/>
      <w:pPr>
        <w:ind w:left="1979" w:hanging="360"/>
      </w:pPr>
    </w:lvl>
    <w:lvl w:ilvl="2" w:tplc="FFFFFFFF" w:tentative="1">
      <w:start w:val="1"/>
      <w:numFmt w:val="lowerRoman"/>
      <w:lvlText w:val="%3."/>
      <w:lvlJc w:val="right"/>
      <w:pPr>
        <w:ind w:left="2699" w:hanging="180"/>
      </w:pPr>
    </w:lvl>
    <w:lvl w:ilvl="3" w:tplc="FFFFFFFF" w:tentative="1">
      <w:start w:val="1"/>
      <w:numFmt w:val="decimal"/>
      <w:lvlText w:val="%4."/>
      <w:lvlJc w:val="left"/>
      <w:pPr>
        <w:ind w:left="3419" w:hanging="360"/>
      </w:pPr>
    </w:lvl>
    <w:lvl w:ilvl="4" w:tplc="FFFFFFFF" w:tentative="1">
      <w:start w:val="1"/>
      <w:numFmt w:val="lowerLetter"/>
      <w:lvlText w:val="%5."/>
      <w:lvlJc w:val="left"/>
      <w:pPr>
        <w:ind w:left="4139" w:hanging="360"/>
      </w:p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75" w15:restartNumberingAfterBreak="0">
    <w:nsid w:val="6A8D68C3"/>
    <w:multiLevelType w:val="multilevel"/>
    <w:tmpl w:val="827074CE"/>
    <w:lvl w:ilvl="0">
      <w:start w:val="1"/>
      <w:numFmt w:val="russianUpp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6AAC2048"/>
    <w:multiLevelType w:val="hybridMultilevel"/>
    <w:tmpl w:val="05C0F45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C500EC2"/>
    <w:multiLevelType w:val="hybridMultilevel"/>
    <w:tmpl w:val="C8CA9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C71732F"/>
    <w:multiLevelType w:val="multilevel"/>
    <w:tmpl w:val="3EF8F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D0E0145"/>
    <w:multiLevelType w:val="multilevel"/>
    <w:tmpl w:val="D0725644"/>
    <w:lvl w:ilvl="0">
      <w:start w:val="1"/>
      <w:numFmt w:val="russianUpp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0" w15:restartNumberingAfterBreak="0">
    <w:nsid w:val="6F2C3295"/>
    <w:multiLevelType w:val="hybridMultilevel"/>
    <w:tmpl w:val="644E7320"/>
    <w:lvl w:ilvl="0" w:tplc="D80AA4E4">
      <w:start w:val="1"/>
      <w:numFmt w:val="russianUpp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81" w15:restartNumberingAfterBreak="0">
    <w:nsid w:val="701350F4"/>
    <w:multiLevelType w:val="hybridMultilevel"/>
    <w:tmpl w:val="C9B22E66"/>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26E265B"/>
    <w:multiLevelType w:val="hybridMultilevel"/>
    <w:tmpl w:val="553C5FB8"/>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48277BD"/>
    <w:multiLevelType w:val="hybridMultilevel"/>
    <w:tmpl w:val="E0E8C998"/>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B0A0D41"/>
    <w:multiLevelType w:val="multilevel"/>
    <w:tmpl w:val="453A4B4C"/>
    <w:lvl w:ilvl="0">
      <w:start w:val="1"/>
      <w:numFmt w:val="russianUpp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5" w15:restartNumberingAfterBreak="0">
    <w:nsid w:val="7B745F85"/>
    <w:multiLevelType w:val="hybridMultilevel"/>
    <w:tmpl w:val="98209D02"/>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C522AD1"/>
    <w:multiLevelType w:val="multilevel"/>
    <w:tmpl w:val="B2E8055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7" w15:restartNumberingAfterBreak="0">
    <w:nsid w:val="7C85577F"/>
    <w:multiLevelType w:val="hybridMultilevel"/>
    <w:tmpl w:val="E1D657CA"/>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D370428"/>
    <w:multiLevelType w:val="hybridMultilevel"/>
    <w:tmpl w:val="578CF0D6"/>
    <w:lvl w:ilvl="0" w:tplc="D80AA4E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6"/>
  </w:num>
  <w:num w:numId="2">
    <w:abstractNumId w:val="52"/>
  </w:num>
  <w:num w:numId="3">
    <w:abstractNumId w:val="76"/>
  </w:num>
  <w:num w:numId="4">
    <w:abstractNumId w:val="11"/>
  </w:num>
  <w:num w:numId="5">
    <w:abstractNumId w:val="4"/>
  </w:num>
  <w:num w:numId="6">
    <w:abstractNumId w:val="31"/>
  </w:num>
  <w:num w:numId="7">
    <w:abstractNumId w:val="63"/>
  </w:num>
  <w:num w:numId="8">
    <w:abstractNumId w:val="60"/>
  </w:num>
  <w:num w:numId="9">
    <w:abstractNumId w:val="0"/>
  </w:num>
  <w:num w:numId="10">
    <w:abstractNumId w:val="17"/>
  </w:num>
  <w:num w:numId="11">
    <w:abstractNumId w:val="79"/>
  </w:num>
  <w:num w:numId="12">
    <w:abstractNumId w:val="75"/>
  </w:num>
  <w:num w:numId="13">
    <w:abstractNumId w:val="38"/>
  </w:num>
  <w:num w:numId="14">
    <w:abstractNumId w:val="20"/>
  </w:num>
  <w:num w:numId="15">
    <w:abstractNumId w:val="16"/>
  </w:num>
  <w:num w:numId="16">
    <w:abstractNumId w:val="49"/>
  </w:num>
  <w:num w:numId="17">
    <w:abstractNumId w:val="54"/>
  </w:num>
  <w:num w:numId="18">
    <w:abstractNumId w:val="15"/>
  </w:num>
  <w:num w:numId="19">
    <w:abstractNumId w:val="45"/>
  </w:num>
  <w:num w:numId="20">
    <w:abstractNumId w:val="61"/>
  </w:num>
  <w:num w:numId="21">
    <w:abstractNumId w:val="35"/>
  </w:num>
  <w:num w:numId="22">
    <w:abstractNumId w:val="30"/>
  </w:num>
  <w:num w:numId="23">
    <w:abstractNumId w:val="14"/>
  </w:num>
  <w:num w:numId="24">
    <w:abstractNumId w:val="10"/>
  </w:num>
  <w:num w:numId="25">
    <w:abstractNumId w:val="72"/>
  </w:num>
  <w:num w:numId="26">
    <w:abstractNumId w:val="42"/>
  </w:num>
  <w:num w:numId="27">
    <w:abstractNumId w:val="68"/>
  </w:num>
  <w:num w:numId="28">
    <w:abstractNumId w:val="88"/>
  </w:num>
  <w:num w:numId="29">
    <w:abstractNumId w:val="77"/>
  </w:num>
  <w:num w:numId="30">
    <w:abstractNumId w:val="59"/>
  </w:num>
  <w:num w:numId="31">
    <w:abstractNumId w:val="18"/>
  </w:num>
  <w:num w:numId="32">
    <w:abstractNumId w:val="57"/>
  </w:num>
  <w:num w:numId="33">
    <w:abstractNumId w:val="80"/>
  </w:num>
  <w:num w:numId="34">
    <w:abstractNumId w:val="22"/>
  </w:num>
  <w:num w:numId="35">
    <w:abstractNumId w:val="36"/>
  </w:num>
  <w:num w:numId="36">
    <w:abstractNumId w:val="32"/>
  </w:num>
  <w:num w:numId="37">
    <w:abstractNumId w:val="44"/>
  </w:num>
  <w:num w:numId="38">
    <w:abstractNumId w:val="37"/>
  </w:num>
  <w:num w:numId="39">
    <w:abstractNumId w:val="71"/>
  </w:num>
  <w:num w:numId="40">
    <w:abstractNumId w:val="84"/>
  </w:num>
  <w:num w:numId="41">
    <w:abstractNumId w:val="69"/>
  </w:num>
  <w:num w:numId="42">
    <w:abstractNumId w:val="25"/>
  </w:num>
  <w:num w:numId="43">
    <w:abstractNumId w:val="39"/>
  </w:num>
  <w:num w:numId="44">
    <w:abstractNumId w:val="64"/>
  </w:num>
  <w:num w:numId="45">
    <w:abstractNumId w:val="48"/>
  </w:num>
  <w:num w:numId="46">
    <w:abstractNumId w:val="21"/>
  </w:num>
  <w:num w:numId="47">
    <w:abstractNumId w:val="24"/>
  </w:num>
  <w:num w:numId="48">
    <w:abstractNumId w:val="27"/>
  </w:num>
  <w:num w:numId="49">
    <w:abstractNumId w:val="73"/>
  </w:num>
  <w:num w:numId="50">
    <w:abstractNumId w:val="82"/>
  </w:num>
  <w:num w:numId="51">
    <w:abstractNumId w:val="85"/>
  </w:num>
  <w:num w:numId="52">
    <w:abstractNumId w:val="1"/>
  </w:num>
  <w:num w:numId="53">
    <w:abstractNumId w:val="5"/>
  </w:num>
  <w:num w:numId="54">
    <w:abstractNumId w:val="50"/>
  </w:num>
  <w:num w:numId="55">
    <w:abstractNumId w:val="33"/>
  </w:num>
  <w:num w:numId="56">
    <w:abstractNumId w:val="86"/>
  </w:num>
  <w:num w:numId="57">
    <w:abstractNumId w:val="12"/>
  </w:num>
  <w:num w:numId="58">
    <w:abstractNumId w:val="9"/>
  </w:num>
  <w:num w:numId="59">
    <w:abstractNumId w:val="29"/>
  </w:num>
  <w:num w:numId="60">
    <w:abstractNumId w:val="19"/>
  </w:num>
  <w:num w:numId="61">
    <w:abstractNumId w:val="13"/>
  </w:num>
  <w:num w:numId="62">
    <w:abstractNumId w:val="6"/>
  </w:num>
  <w:num w:numId="63">
    <w:abstractNumId w:val="78"/>
  </w:num>
  <w:num w:numId="64">
    <w:abstractNumId w:val="43"/>
  </w:num>
  <w:num w:numId="65">
    <w:abstractNumId w:val="74"/>
  </w:num>
  <w:num w:numId="66">
    <w:abstractNumId w:val="40"/>
  </w:num>
  <w:num w:numId="67">
    <w:abstractNumId w:val="28"/>
  </w:num>
  <w:num w:numId="68">
    <w:abstractNumId w:val="51"/>
  </w:num>
  <w:num w:numId="69">
    <w:abstractNumId w:val="41"/>
  </w:num>
  <w:num w:numId="70">
    <w:abstractNumId w:val="83"/>
  </w:num>
  <w:num w:numId="71">
    <w:abstractNumId w:val="53"/>
  </w:num>
  <w:num w:numId="72">
    <w:abstractNumId w:val="46"/>
  </w:num>
  <w:num w:numId="73">
    <w:abstractNumId w:val="70"/>
  </w:num>
  <w:num w:numId="74">
    <w:abstractNumId w:val="87"/>
  </w:num>
  <w:num w:numId="75">
    <w:abstractNumId w:val="26"/>
  </w:num>
  <w:num w:numId="76">
    <w:abstractNumId w:val="62"/>
  </w:num>
  <w:num w:numId="77">
    <w:abstractNumId w:val="8"/>
  </w:num>
  <w:num w:numId="78">
    <w:abstractNumId w:val="65"/>
  </w:num>
  <w:num w:numId="79">
    <w:abstractNumId w:val="56"/>
  </w:num>
  <w:num w:numId="80">
    <w:abstractNumId w:val="67"/>
  </w:num>
  <w:num w:numId="81">
    <w:abstractNumId w:val="3"/>
  </w:num>
  <w:num w:numId="82">
    <w:abstractNumId w:val="7"/>
  </w:num>
  <w:num w:numId="83">
    <w:abstractNumId w:val="58"/>
  </w:num>
  <w:num w:numId="84">
    <w:abstractNumId w:val="2"/>
  </w:num>
  <w:num w:numId="85">
    <w:abstractNumId w:val="23"/>
  </w:num>
  <w:num w:numId="86">
    <w:abstractNumId w:val="81"/>
  </w:num>
  <w:num w:numId="87">
    <w:abstractNumId w:val="47"/>
  </w:num>
  <w:num w:numId="88">
    <w:abstractNumId w:val="34"/>
  </w:num>
  <w:num w:numId="89">
    <w:abstractNumId w:val="5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4C"/>
    <w:rsid w:val="00001C6E"/>
    <w:rsid w:val="00004E66"/>
    <w:rsid w:val="00006CA1"/>
    <w:rsid w:val="000125E2"/>
    <w:rsid w:val="00017F7F"/>
    <w:rsid w:val="00022E77"/>
    <w:rsid w:val="00023F3C"/>
    <w:rsid w:val="000246F9"/>
    <w:rsid w:val="000370F3"/>
    <w:rsid w:val="00041FAA"/>
    <w:rsid w:val="00042B1C"/>
    <w:rsid w:val="00045CD8"/>
    <w:rsid w:val="000505E9"/>
    <w:rsid w:val="000532E0"/>
    <w:rsid w:val="00061290"/>
    <w:rsid w:val="00066A21"/>
    <w:rsid w:val="00070C6F"/>
    <w:rsid w:val="0007257A"/>
    <w:rsid w:val="0007629D"/>
    <w:rsid w:val="00090B3B"/>
    <w:rsid w:val="00091189"/>
    <w:rsid w:val="00093EC1"/>
    <w:rsid w:val="000A34D8"/>
    <w:rsid w:val="000B293F"/>
    <w:rsid w:val="000B394B"/>
    <w:rsid w:val="000C48C0"/>
    <w:rsid w:val="000D047E"/>
    <w:rsid w:val="000D596D"/>
    <w:rsid w:val="000D76C4"/>
    <w:rsid w:val="000E6D84"/>
    <w:rsid w:val="000F64B0"/>
    <w:rsid w:val="000F789D"/>
    <w:rsid w:val="001003CD"/>
    <w:rsid w:val="0010283D"/>
    <w:rsid w:val="00114062"/>
    <w:rsid w:val="00130CCB"/>
    <w:rsid w:val="00132EF5"/>
    <w:rsid w:val="00133DBB"/>
    <w:rsid w:val="00136510"/>
    <w:rsid w:val="0013758B"/>
    <w:rsid w:val="00137DE5"/>
    <w:rsid w:val="00144CC7"/>
    <w:rsid w:val="00160CBF"/>
    <w:rsid w:val="00161686"/>
    <w:rsid w:val="00164F59"/>
    <w:rsid w:val="00165C3F"/>
    <w:rsid w:val="00171477"/>
    <w:rsid w:val="001715F5"/>
    <w:rsid w:val="00171E54"/>
    <w:rsid w:val="00174C48"/>
    <w:rsid w:val="00175B17"/>
    <w:rsid w:val="001771F2"/>
    <w:rsid w:val="001834A2"/>
    <w:rsid w:val="00184F49"/>
    <w:rsid w:val="00190296"/>
    <w:rsid w:val="00191880"/>
    <w:rsid w:val="00191C03"/>
    <w:rsid w:val="0019273D"/>
    <w:rsid w:val="001927CD"/>
    <w:rsid w:val="001A17DF"/>
    <w:rsid w:val="001A582A"/>
    <w:rsid w:val="001A7048"/>
    <w:rsid w:val="001B4EAD"/>
    <w:rsid w:val="001B5F84"/>
    <w:rsid w:val="001B6602"/>
    <w:rsid w:val="001B6DE2"/>
    <w:rsid w:val="001B7C71"/>
    <w:rsid w:val="001C1519"/>
    <w:rsid w:val="001C28E0"/>
    <w:rsid w:val="001E1BAD"/>
    <w:rsid w:val="001E3DCC"/>
    <w:rsid w:val="001F77C2"/>
    <w:rsid w:val="0020360D"/>
    <w:rsid w:val="0020592A"/>
    <w:rsid w:val="00211767"/>
    <w:rsid w:val="00214696"/>
    <w:rsid w:val="00215CDD"/>
    <w:rsid w:val="00216EBB"/>
    <w:rsid w:val="00220684"/>
    <w:rsid w:val="00223F89"/>
    <w:rsid w:val="00227484"/>
    <w:rsid w:val="002275FC"/>
    <w:rsid w:val="00230B1B"/>
    <w:rsid w:val="002313AB"/>
    <w:rsid w:val="00244FFB"/>
    <w:rsid w:val="00245DD2"/>
    <w:rsid w:val="00247750"/>
    <w:rsid w:val="00254E8C"/>
    <w:rsid w:val="00255FD9"/>
    <w:rsid w:val="00256B93"/>
    <w:rsid w:val="00263A94"/>
    <w:rsid w:val="00263D50"/>
    <w:rsid w:val="00267987"/>
    <w:rsid w:val="002744D9"/>
    <w:rsid w:val="00280EF4"/>
    <w:rsid w:val="00281B52"/>
    <w:rsid w:val="00281DDD"/>
    <w:rsid w:val="002866F4"/>
    <w:rsid w:val="00292A08"/>
    <w:rsid w:val="002A6927"/>
    <w:rsid w:val="002C1609"/>
    <w:rsid w:val="002D0DCD"/>
    <w:rsid w:val="002D6E25"/>
    <w:rsid w:val="002E0A92"/>
    <w:rsid w:val="002E5703"/>
    <w:rsid w:val="002E60E5"/>
    <w:rsid w:val="002F2A52"/>
    <w:rsid w:val="002F50DA"/>
    <w:rsid w:val="002F62AC"/>
    <w:rsid w:val="00301906"/>
    <w:rsid w:val="00305922"/>
    <w:rsid w:val="00306422"/>
    <w:rsid w:val="00306F19"/>
    <w:rsid w:val="003109A2"/>
    <w:rsid w:val="003246C3"/>
    <w:rsid w:val="0032621A"/>
    <w:rsid w:val="00330643"/>
    <w:rsid w:val="00330684"/>
    <w:rsid w:val="0033093E"/>
    <w:rsid w:val="00333747"/>
    <w:rsid w:val="00333907"/>
    <w:rsid w:val="00336737"/>
    <w:rsid w:val="00337D38"/>
    <w:rsid w:val="00343A1B"/>
    <w:rsid w:val="00343E07"/>
    <w:rsid w:val="00352556"/>
    <w:rsid w:val="003539B5"/>
    <w:rsid w:val="0035627A"/>
    <w:rsid w:val="003575A7"/>
    <w:rsid w:val="00357649"/>
    <w:rsid w:val="00363E89"/>
    <w:rsid w:val="0037549A"/>
    <w:rsid w:val="00382132"/>
    <w:rsid w:val="00382151"/>
    <w:rsid w:val="00383498"/>
    <w:rsid w:val="003878DB"/>
    <w:rsid w:val="00392035"/>
    <w:rsid w:val="003965B0"/>
    <w:rsid w:val="003966C5"/>
    <w:rsid w:val="00397301"/>
    <w:rsid w:val="003A133D"/>
    <w:rsid w:val="003A3D59"/>
    <w:rsid w:val="003A427F"/>
    <w:rsid w:val="003B3147"/>
    <w:rsid w:val="003D2108"/>
    <w:rsid w:val="003D23F4"/>
    <w:rsid w:val="003D3690"/>
    <w:rsid w:val="003D76C3"/>
    <w:rsid w:val="003E2DF7"/>
    <w:rsid w:val="003E3817"/>
    <w:rsid w:val="003E4374"/>
    <w:rsid w:val="003E7FFB"/>
    <w:rsid w:val="003F0C48"/>
    <w:rsid w:val="003F625C"/>
    <w:rsid w:val="0040190E"/>
    <w:rsid w:val="0040351B"/>
    <w:rsid w:val="00406E39"/>
    <w:rsid w:val="00417B19"/>
    <w:rsid w:val="0042043D"/>
    <w:rsid w:val="00421D02"/>
    <w:rsid w:val="00424A8F"/>
    <w:rsid w:val="004304DF"/>
    <w:rsid w:val="00444619"/>
    <w:rsid w:val="0044482A"/>
    <w:rsid w:val="004462B6"/>
    <w:rsid w:val="0045412B"/>
    <w:rsid w:val="00457B90"/>
    <w:rsid w:val="00461844"/>
    <w:rsid w:val="00464170"/>
    <w:rsid w:val="004641E1"/>
    <w:rsid w:val="004672BA"/>
    <w:rsid w:val="00470EE4"/>
    <w:rsid w:val="00471D3E"/>
    <w:rsid w:val="004725CD"/>
    <w:rsid w:val="0048155F"/>
    <w:rsid w:val="00481A45"/>
    <w:rsid w:val="0048346D"/>
    <w:rsid w:val="00490394"/>
    <w:rsid w:val="00490B4F"/>
    <w:rsid w:val="00496BF4"/>
    <w:rsid w:val="004B0C76"/>
    <w:rsid w:val="004B4B52"/>
    <w:rsid w:val="004C3836"/>
    <w:rsid w:val="004D44AE"/>
    <w:rsid w:val="004D54EB"/>
    <w:rsid w:val="004E1EF4"/>
    <w:rsid w:val="004E4AB8"/>
    <w:rsid w:val="004F3073"/>
    <w:rsid w:val="0050182F"/>
    <w:rsid w:val="00513BA3"/>
    <w:rsid w:val="0051423F"/>
    <w:rsid w:val="00515AEB"/>
    <w:rsid w:val="00516E7C"/>
    <w:rsid w:val="00545499"/>
    <w:rsid w:val="005509E9"/>
    <w:rsid w:val="00550C76"/>
    <w:rsid w:val="00556A52"/>
    <w:rsid w:val="00557099"/>
    <w:rsid w:val="00560AC6"/>
    <w:rsid w:val="00563CC7"/>
    <w:rsid w:val="00564224"/>
    <w:rsid w:val="005665F6"/>
    <w:rsid w:val="00571488"/>
    <w:rsid w:val="00574C5C"/>
    <w:rsid w:val="00575EF5"/>
    <w:rsid w:val="00576163"/>
    <w:rsid w:val="00576A63"/>
    <w:rsid w:val="00583F93"/>
    <w:rsid w:val="00584E29"/>
    <w:rsid w:val="00584EEB"/>
    <w:rsid w:val="00591836"/>
    <w:rsid w:val="00592D63"/>
    <w:rsid w:val="00592FF9"/>
    <w:rsid w:val="00597391"/>
    <w:rsid w:val="005A3E8E"/>
    <w:rsid w:val="005B0141"/>
    <w:rsid w:val="005B0669"/>
    <w:rsid w:val="005B73A4"/>
    <w:rsid w:val="005C121D"/>
    <w:rsid w:val="005C3F78"/>
    <w:rsid w:val="005C4343"/>
    <w:rsid w:val="005D2069"/>
    <w:rsid w:val="005D4822"/>
    <w:rsid w:val="005D62F2"/>
    <w:rsid w:val="005E55BA"/>
    <w:rsid w:val="005F5D80"/>
    <w:rsid w:val="006029AD"/>
    <w:rsid w:val="00604DBB"/>
    <w:rsid w:val="006062AF"/>
    <w:rsid w:val="006071A7"/>
    <w:rsid w:val="00613721"/>
    <w:rsid w:val="00613B34"/>
    <w:rsid w:val="006162DA"/>
    <w:rsid w:val="00627DC3"/>
    <w:rsid w:val="00635D22"/>
    <w:rsid w:val="00642CF7"/>
    <w:rsid w:val="00644987"/>
    <w:rsid w:val="00644B81"/>
    <w:rsid w:val="00645708"/>
    <w:rsid w:val="00646616"/>
    <w:rsid w:val="00652818"/>
    <w:rsid w:val="0065648A"/>
    <w:rsid w:val="00656976"/>
    <w:rsid w:val="00660C1C"/>
    <w:rsid w:val="0066168C"/>
    <w:rsid w:val="006620DC"/>
    <w:rsid w:val="00662351"/>
    <w:rsid w:val="00664164"/>
    <w:rsid w:val="00664C59"/>
    <w:rsid w:val="00671686"/>
    <w:rsid w:val="00673FB9"/>
    <w:rsid w:val="00674901"/>
    <w:rsid w:val="00676FB0"/>
    <w:rsid w:val="00690C41"/>
    <w:rsid w:val="00692F9A"/>
    <w:rsid w:val="00693413"/>
    <w:rsid w:val="00693EFC"/>
    <w:rsid w:val="006943F1"/>
    <w:rsid w:val="006A2DF9"/>
    <w:rsid w:val="006A3A6A"/>
    <w:rsid w:val="006B1880"/>
    <w:rsid w:val="006B7EF7"/>
    <w:rsid w:val="006C6E33"/>
    <w:rsid w:val="006D0B6A"/>
    <w:rsid w:val="006D1BFA"/>
    <w:rsid w:val="006E3575"/>
    <w:rsid w:val="006E5DE6"/>
    <w:rsid w:val="006F1973"/>
    <w:rsid w:val="006F6A7B"/>
    <w:rsid w:val="007059D8"/>
    <w:rsid w:val="007106F7"/>
    <w:rsid w:val="00712B68"/>
    <w:rsid w:val="0071591E"/>
    <w:rsid w:val="00716988"/>
    <w:rsid w:val="00717F68"/>
    <w:rsid w:val="0072022B"/>
    <w:rsid w:val="00725569"/>
    <w:rsid w:val="00741C4D"/>
    <w:rsid w:val="007548B1"/>
    <w:rsid w:val="00754C92"/>
    <w:rsid w:val="00762D75"/>
    <w:rsid w:val="0077064C"/>
    <w:rsid w:val="007837CC"/>
    <w:rsid w:val="007874CF"/>
    <w:rsid w:val="0079578C"/>
    <w:rsid w:val="007A191D"/>
    <w:rsid w:val="007A35FD"/>
    <w:rsid w:val="007A4B01"/>
    <w:rsid w:val="007A5F88"/>
    <w:rsid w:val="007B738F"/>
    <w:rsid w:val="007C2758"/>
    <w:rsid w:val="007C6E18"/>
    <w:rsid w:val="007D03AC"/>
    <w:rsid w:val="007D0740"/>
    <w:rsid w:val="007D3AF8"/>
    <w:rsid w:val="007E2538"/>
    <w:rsid w:val="007E602D"/>
    <w:rsid w:val="007F017F"/>
    <w:rsid w:val="007F0A98"/>
    <w:rsid w:val="007F3187"/>
    <w:rsid w:val="007F3C1E"/>
    <w:rsid w:val="0080239F"/>
    <w:rsid w:val="00805C55"/>
    <w:rsid w:val="008071C4"/>
    <w:rsid w:val="0080777F"/>
    <w:rsid w:val="00810A1A"/>
    <w:rsid w:val="008245D2"/>
    <w:rsid w:val="00834FC4"/>
    <w:rsid w:val="0083542F"/>
    <w:rsid w:val="0083550E"/>
    <w:rsid w:val="00840B96"/>
    <w:rsid w:val="00841915"/>
    <w:rsid w:val="008505F0"/>
    <w:rsid w:val="00850B5E"/>
    <w:rsid w:val="00856ACF"/>
    <w:rsid w:val="00866063"/>
    <w:rsid w:val="008750E1"/>
    <w:rsid w:val="00875A32"/>
    <w:rsid w:val="00877206"/>
    <w:rsid w:val="00881C57"/>
    <w:rsid w:val="00886357"/>
    <w:rsid w:val="0089001A"/>
    <w:rsid w:val="008A0B26"/>
    <w:rsid w:val="008A67ED"/>
    <w:rsid w:val="008B3065"/>
    <w:rsid w:val="008B6030"/>
    <w:rsid w:val="008E4BE6"/>
    <w:rsid w:val="008E5384"/>
    <w:rsid w:val="008E5404"/>
    <w:rsid w:val="008F2295"/>
    <w:rsid w:val="008F3C69"/>
    <w:rsid w:val="008F4E3E"/>
    <w:rsid w:val="008F5507"/>
    <w:rsid w:val="008F7579"/>
    <w:rsid w:val="00906A81"/>
    <w:rsid w:val="00906E15"/>
    <w:rsid w:val="009109B8"/>
    <w:rsid w:val="009152D4"/>
    <w:rsid w:val="00916EE1"/>
    <w:rsid w:val="00923CA1"/>
    <w:rsid w:val="009253E3"/>
    <w:rsid w:val="00932018"/>
    <w:rsid w:val="0094357C"/>
    <w:rsid w:val="009439BA"/>
    <w:rsid w:val="00943BAC"/>
    <w:rsid w:val="00944F2A"/>
    <w:rsid w:val="00947D05"/>
    <w:rsid w:val="009506CE"/>
    <w:rsid w:val="00954A51"/>
    <w:rsid w:val="0096110E"/>
    <w:rsid w:val="00963816"/>
    <w:rsid w:val="00963ABC"/>
    <w:rsid w:val="00973D35"/>
    <w:rsid w:val="009820AF"/>
    <w:rsid w:val="00992BCA"/>
    <w:rsid w:val="009A107A"/>
    <w:rsid w:val="009A230C"/>
    <w:rsid w:val="009A5924"/>
    <w:rsid w:val="009A5925"/>
    <w:rsid w:val="009B0C58"/>
    <w:rsid w:val="009B4541"/>
    <w:rsid w:val="009C17DC"/>
    <w:rsid w:val="009C5973"/>
    <w:rsid w:val="009D2CCE"/>
    <w:rsid w:val="009D4515"/>
    <w:rsid w:val="009D5D58"/>
    <w:rsid w:val="009F19AD"/>
    <w:rsid w:val="00A0155B"/>
    <w:rsid w:val="00A13BF8"/>
    <w:rsid w:val="00A2376A"/>
    <w:rsid w:val="00A247CF"/>
    <w:rsid w:val="00A25F8B"/>
    <w:rsid w:val="00A36130"/>
    <w:rsid w:val="00A375E2"/>
    <w:rsid w:val="00A40917"/>
    <w:rsid w:val="00A43723"/>
    <w:rsid w:val="00A45F02"/>
    <w:rsid w:val="00A571FD"/>
    <w:rsid w:val="00A72045"/>
    <w:rsid w:val="00A74CF9"/>
    <w:rsid w:val="00A7558F"/>
    <w:rsid w:val="00A760C6"/>
    <w:rsid w:val="00A7734C"/>
    <w:rsid w:val="00A80B54"/>
    <w:rsid w:val="00A831FC"/>
    <w:rsid w:val="00A85947"/>
    <w:rsid w:val="00A8600B"/>
    <w:rsid w:val="00A860CA"/>
    <w:rsid w:val="00A91B0E"/>
    <w:rsid w:val="00A96DC3"/>
    <w:rsid w:val="00AA1D2A"/>
    <w:rsid w:val="00AA5B1D"/>
    <w:rsid w:val="00AB2364"/>
    <w:rsid w:val="00AB3F15"/>
    <w:rsid w:val="00AB4778"/>
    <w:rsid w:val="00AB59E2"/>
    <w:rsid w:val="00AB6E8C"/>
    <w:rsid w:val="00AB7C78"/>
    <w:rsid w:val="00AC460F"/>
    <w:rsid w:val="00AC49B2"/>
    <w:rsid w:val="00AC4D40"/>
    <w:rsid w:val="00AC60E2"/>
    <w:rsid w:val="00AC76D7"/>
    <w:rsid w:val="00AE1794"/>
    <w:rsid w:val="00AE74CE"/>
    <w:rsid w:val="00AF0C4B"/>
    <w:rsid w:val="00AF52D0"/>
    <w:rsid w:val="00AF577F"/>
    <w:rsid w:val="00AF66AF"/>
    <w:rsid w:val="00B1714F"/>
    <w:rsid w:val="00B201C4"/>
    <w:rsid w:val="00B23BA1"/>
    <w:rsid w:val="00B24F50"/>
    <w:rsid w:val="00B254A8"/>
    <w:rsid w:val="00B266DE"/>
    <w:rsid w:val="00B344E3"/>
    <w:rsid w:val="00B3729D"/>
    <w:rsid w:val="00B40803"/>
    <w:rsid w:val="00B46E5C"/>
    <w:rsid w:val="00B527B1"/>
    <w:rsid w:val="00B53849"/>
    <w:rsid w:val="00B54C3D"/>
    <w:rsid w:val="00B54FD1"/>
    <w:rsid w:val="00B55455"/>
    <w:rsid w:val="00B6722E"/>
    <w:rsid w:val="00B71C8D"/>
    <w:rsid w:val="00B71D07"/>
    <w:rsid w:val="00B83CD4"/>
    <w:rsid w:val="00B9390F"/>
    <w:rsid w:val="00B94DB1"/>
    <w:rsid w:val="00B955FA"/>
    <w:rsid w:val="00BA6976"/>
    <w:rsid w:val="00BB116A"/>
    <w:rsid w:val="00BB418E"/>
    <w:rsid w:val="00BB4673"/>
    <w:rsid w:val="00BC2CBF"/>
    <w:rsid w:val="00BD01B6"/>
    <w:rsid w:val="00BD3233"/>
    <w:rsid w:val="00BD355A"/>
    <w:rsid w:val="00BD6F90"/>
    <w:rsid w:val="00BD76B6"/>
    <w:rsid w:val="00BE4B90"/>
    <w:rsid w:val="00BE7E49"/>
    <w:rsid w:val="00BF77F8"/>
    <w:rsid w:val="00C00008"/>
    <w:rsid w:val="00C049C5"/>
    <w:rsid w:val="00C06569"/>
    <w:rsid w:val="00C07650"/>
    <w:rsid w:val="00C133FD"/>
    <w:rsid w:val="00C20B1A"/>
    <w:rsid w:val="00C21391"/>
    <w:rsid w:val="00C21FF1"/>
    <w:rsid w:val="00C26C11"/>
    <w:rsid w:val="00C32F56"/>
    <w:rsid w:val="00C44C74"/>
    <w:rsid w:val="00C4588A"/>
    <w:rsid w:val="00C458B3"/>
    <w:rsid w:val="00C45B1B"/>
    <w:rsid w:val="00C60807"/>
    <w:rsid w:val="00C65A2F"/>
    <w:rsid w:val="00C662E3"/>
    <w:rsid w:val="00C83693"/>
    <w:rsid w:val="00C83FE4"/>
    <w:rsid w:val="00CA2787"/>
    <w:rsid w:val="00CA2A2D"/>
    <w:rsid w:val="00CB0C05"/>
    <w:rsid w:val="00CB4134"/>
    <w:rsid w:val="00CB6475"/>
    <w:rsid w:val="00CB7D0B"/>
    <w:rsid w:val="00CD2736"/>
    <w:rsid w:val="00CD2D53"/>
    <w:rsid w:val="00CD6580"/>
    <w:rsid w:val="00CE4E0B"/>
    <w:rsid w:val="00CE5C1D"/>
    <w:rsid w:val="00CE6B6F"/>
    <w:rsid w:val="00CE7DAB"/>
    <w:rsid w:val="00CF1FB5"/>
    <w:rsid w:val="00CF5159"/>
    <w:rsid w:val="00D05C56"/>
    <w:rsid w:val="00D146CC"/>
    <w:rsid w:val="00D17121"/>
    <w:rsid w:val="00D17190"/>
    <w:rsid w:val="00D22FE3"/>
    <w:rsid w:val="00D26188"/>
    <w:rsid w:val="00D335E2"/>
    <w:rsid w:val="00D3374E"/>
    <w:rsid w:val="00D41C72"/>
    <w:rsid w:val="00D5322B"/>
    <w:rsid w:val="00D57404"/>
    <w:rsid w:val="00D60138"/>
    <w:rsid w:val="00D63102"/>
    <w:rsid w:val="00D64749"/>
    <w:rsid w:val="00D70C1F"/>
    <w:rsid w:val="00D712B7"/>
    <w:rsid w:val="00D87F62"/>
    <w:rsid w:val="00D93410"/>
    <w:rsid w:val="00D95D1B"/>
    <w:rsid w:val="00D97AFB"/>
    <w:rsid w:val="00DA02BB"/>
    <w:rsid w:val="00DA5C6E"/>
    <w:rsid w:val="00DC4CAB"/>
    <w:rsid w:val="00DC4EA5"/>
    <w:rsid w:val="00DD16B1"/>
    <w:rsid w:val="00DD21E7"/>
    <w:rsid w:val="00DD791F"/>
    <w:rsid w:val="00DE2AE5"/>
    <w:rsid w:val="00DE501F"/>
    <w:rsid w:val="00DF025A"/>
    <w:rsid w:val="00DF09EC"/>
    <w:rsid w:val="00E016B2"/>
    <w:rsid w:val="00E03A2E"/>
    <w:rsid w:val="00E04363"/>
    <w:rsid w:val="00E2157A"/>
    <w:rsid w:val="00E3144A"/>
    <w:rsid w:val="00E42468"/>
    <w:rsid w:val="00E42F86"/>
    <w:rsid w:val="00E45832"/>
    <w:rsid w:val="00E46AB7"/>
    <w:rsid w:val="00E51EA6"/>
    <w:rsid w:val="00E5460C"/>
    <w:rsid w:val="00E57D6A"/>
    <w:rsid w:val="00E614DE"/>
    <w:rsid w:val="00E635DE"/>
    <w:rsid w:val="00E64C5F"/>
    <w:rsid w:val="00E65880"/>
    <w:rsid w:val="00E71A3A"/>
    <w:rsid w:val="00E749BE"/>
    <w:rsid w:val="00E77B9F"/>
    <w:rsid w:val="00E8091D"/>
    <w:rsid w:val="00E81623"/>
    <w:rsid w:val="00E86363"/>
    <w:rsid w:val="00E87AEC"/>
    <w:rsid w:val="00E94D85"/>
    <w:rsid w:val="00E9677C"/>
    <w:rsid w:val="00EA0433"/>
    <w:rsid w:val="00EA0E8E"/>
    <w:rsid w:val="00EA455C"/>
    <w:rsid w:val="00EA7881"/>
    <w:rsid w:val="00EB0DA0"/>
    <w:rsid w:val="00EB1187"/>
    <w:rsid w:val="00EC094D"/>
    <w:rsid w:val="00EC2333"/>
    <w:rsid w:val="00EC3102"/>
    <w:rsid w:val="00ED05BD"/>
    <w:rsid w:val="00EE4ADE"/>
    <w:rsid w:val="00EE4C5E"/>
    <w:rsid w:val="00EF3874"/>
    <w:rsid w:val="00EF7A7E"/>
    <w:rsid w:val="00EF7FB7"/>
    <w:rsid w:val="00F02160"/>
    <w:rsid w:val="00F037EC"/>
    <w:rsid w:val="00F03C97"/>
    <w:rsid w:val="00F14E58"/>
    <w:rsid w:val="00F20969"/>
    <w:rsid w:val="00F21BE4"/>
    <w:rsid w:val="00F25F9F"/>
    <w:rsid w:val="00F3227E"/>
    <w:rsid w:val="00F4044A"/>
    <w:rsid w:val="00F42261"/>
    <w:rsid w:val="00F426AC"/>
    <w:rsid w:val="00F43230"/>
    <w:rsid w:val="00F466F7"/>
    <w:rsid w:val="00F467FA"/>
    <w:rsid w:val="00F46B7D"/>
    <w:rsid w:val="00F50E92"/>
    <w:rsid w:val="00F516F2"/>
    <w:rsid w:val="00F60CCA"/>
    <w:rsid w:val="00F61419"/>
    <w:rsid w:val="00F63852"/>
    <w:rsid w:val="00F65047"/>
    <w:rsid w:val="00F66413"/>
    <w:rsid w:val="00F75E3D"/>
    <w:rsid w:val="00F7630D"/>
    <w:rsid w:val="00F769DB"/>
    <w:rsid w:val="00F8557B"/>
    <w:rsid w:val="00F87484"/>
    <w:rsid w:val="00F903FE"/>
    <w:rsid w:val="00F94D81"/>
    <w:rsid w:val="00F9578B"/>
    <w:rsid w:val="00FA3B96"/>
    <w:rsid w:val="00FA53D7"/>
    <w:rsid w:val="00FB06EC"/>
    <w:rsid w:val="00FB1F77"/>
    <w:rsid w:val="00FB3177"/>
    <w:rsid w:val="00FB5E29"/>
    <w:rsid w:val="00FC024F"/>
    <w:rsid w:val="00FC157D"/>
    <w:rsid w:val="00FC5E6B"/>
    <w:rsid w:val="00FC6D12"/>
    <w:rsid w:val="00FC7AAD"/>
    <w:rsid w:val="00FD432D"/>
    <w:rsid w:val="00FD5F5E"/>
    <w:rsid w:val="00FE3E36"/>
    <w:rsid w:val="00FE3FC8"/>
    <w:rsid w:val="00FE7457"/>
    <w:rsid w:val="00FF22A7"/>
    <w:rsid w:val="00FF2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36F0"/>
  <w15:docId w15:val="{492633DF-4479-422F-AB5A-B4006F29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T Astra Serif" w:eastAsia="NSimSun" w:hAnsi="PT Astra Serif" w:cs="Arial"/>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F88"/>
  </w:style>
  <w:style w:type="paragraph" w:styleId="1">
    <w:name w:val="heading 1"/>
    <w:basedOn w:val="Heading"/>
    <w:next w:val="a0"/>
    <w:uiPriority w:val="9"/>
    <w:qFormat/>
    <w:rsid w:val="002F2A52"/>
    <w:pPr>
      <w:numPr>
        <w:numId w:val="1"/>
      </w:numPr>
      <w:outlineLvl w:val="0"/>
    </w:pPr>
    <w:rPr>
      <w:b/>
      <w:bCs/>
      <w:smallCaps/>
      <w:sz w:val="32"/>
      <w:szCs w:val="36"/>
    </w:rPr>
  </w:style>
  <w:style w:type="paragraph" w:styleId="2">
    <w:name w:val="heading 2"/>
    <w:basedOn w:val="Heading"/>
    <w:next w:val="a0"/>
    <w:uiPriority w:val="9"/>
    <w:unhideWhenUsed/>
    <w:qFormat/>
    <w:rsid w:val="002F2A52"/>
    <w:pPr>
      <w:numPr>
        <w:ilvl w:val="1"/>
        <w:numId w:val="1"/>
      </w:numPr>
      <w:spacing w:before="200"/>
      <w:outlineLvl w:val="1"/>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ullets">
    <w:name w:val="Bullets"/>
    <w:qFormat/>
    <w:rsid w:val="002F2A52"/>
    <w:rPr>
      <w:rFonts w:ascii="OpenSymbol" w:eastAsia="OpenSymbol" w:hAnsi="OpenSymbol" w:cs="OpenSymbol"/>
    </w:rPr>
  </w:style>
  <w:style w:type="character" w:styleId="a4">
    <w:name w:val="Hyperlink"/>
    <w:rsid w:val="002F2A52"/>
    <w:rPr>
      <w:color w:val="000080"/>
      <w:u w:val="single"/>
    </w:rPr>
  </w:style>
  <w:style w:type="character" w:customStyle="1" w:styleId="IndexLink">
    <w:name w:val="Index Link"/>
    <w:qFormat/>
    <w:rsid w:val="002F2A52"/>
  </w:style>
  <w:style w:type="paragraph" w:customStyle="1" w:styleId="Heading">
    <w:name w:val="Heading"/>
    <w:basedOn w:val="a"/>
    <w:next w:val="a0"/>
    <w:qFormat/>
    <w:rsid w:val="002F2A52"/>
    <w:pPr>
      <w:keepNext/>
      <w:spacing w:before="240" w:after="120"/>
    </w:pPr>
    <w:rPr>
      <w:rFonts w:eastAsia="Microsoft YaHei"/>
      <w:sz w:val="28"/>
      <w:szCs w:val="28"/>
    </w:rPr>
  </w:style>
  <w:style w:type="paragraph" w:styleId="a0">
    <w:name w:val="Body Text"/>
    <w:basedOn w:val="a"/>
    <w:rsid w:val="002F2A52"/>
    <w:pPr>
      <w:spacing w:after="140" w:line="276" w:lineRule="auto"/>
    </w:pPr>
  </w:style>
  <w:style w:type="paragraph" w:styleId="a5">
    <w:name w:val="List"/>
    <w:basedOn w:val="a0"/>
    <w:rsid w:val="002F2A52"/>
  </w:style>
  <w:style w:type="paragraph" w:styleId="a6">
    <w:name w:val="caption"/>
    <w:basedOn w:val="a"/>
    <w:qFormat/>
    <w:rsid w:val="002F2A52"/>
    <w:pPr>
      <w:suppressLineNumbers/>
      <w:spacing w:before="120" w:after="120"/>
    </w:pPr>
    <w:rPr>
      <w:i/>
      <w:iCs/>
    </w:rPr>
  </w:style>
  <w:style w:type="paragraph" w:customStyle="1" w:styleId="Index">
    <w:name w:val="Index"/>
    <w:basedOn w:val="a"/>
    <w:qFormat/>
    <w:rsid w:val="002F2A52"/>
    <w:pPr>
      <w:suppressLineNumbers/>
    </w:pPr>
  </w:style>
  <w:style w:type="paragraph" w:customStyle="1" w:styleId="TableContents">
    <w:name w:val="Table Contents"/>
    <w:basedOn w:val="a"/>
    <w:qFormat/>
    <w:rsid w:val="002F2A52"/>
    <w:pPr>
      <w:widowControl w:val="0"/>
      <w:suppressLineNumbers/>
    </w:pPr>
  </w:style>
  <w:style w:type="paragraph" w:customStyle="1" w:styleId="a7">
    <w:name w:val="Содержимое таблицы"/>
    <w:basedOn w:val="a"/>
    <w:qFormat/>
    <w:rsid w:val="002F2A52"/>
    <w:pPr>
      <w:widowControl w:val="0"/>
      <w:suppressLineNumbers/>
    </w:pPr>
  </w:style>
  <w:style w:type="paragraph" w:customStyle="1" w:styleId="TableHeading">
    <w:name w:val="Table Heading"/>
    <w:basedOn w:val="TableContents"/>
    <w:qFormat/>
    <w:rsid w:val="002F2A52"/>
    <w:pPr>
      <w:jc w:val="center"/>
    </w:pPr>
    <w:rPr>
      <w:b/>
      <w:bCs/>
    </w:rPr>
  </w:style>
  <w:style w:type="paragraph" w:customStyle="1" w:styleId="a8">
    <w:name w:val="Заголовок таблицы"/>
    <w:basedOn w:val="a7"/>
    <w:qFormat/>
    <w:rsid w:val="002F2A52"/>
    <w:pPr>
      <w:jc w:val="center"/>
    </w:pPr>
    <w:rPr>
      <w:b/>
      <w:bCs/>
    </w:rPr>
  </w:style>
  <w:style w:type="paragraph" w:styleId="a9">
    <w:name w:val="index heading"/>
    <w:basedOn w:val="Heading"/>
    <w:rsid w:val="002F2A52"/>
    <w:pPr>
      <w:suppressLineNumbers/>
    </w:pPr>
    <w:rPr>
      <w:b/>
      <w:bCs/>
      <w:sz w:val="32"/>
      <w:szCs w:val="32"/>
    </w:rPr>
  </w:style>
  <w:style w:type="paragraph" w:styleId="aa">
    <w:name w:val="TOC Heading"/>
    <w:basedOn w:val="a9"/>
    <w:qFormat/>
    <w:rsid w:val="002F2A52"/>
  </w:style>
  <w:style w:type="paragraph" w:styleId="10">
    <w:name w:val="toc 1"/>
    <w:basedOn w:val="Index"/>
    <w:rsid w:val="002F2A52"/>
    <w:pPr>
      <w:tabs>
        <w:tab w:val="right" w:leader="dot" w:pos="9922"/>
      </w:tabs>
    </w:pPr>
  </w:style>
  <w:style w:type="paragraph" w:styleId="20">
    <w:name w:val="toc 2"/>
    <w:basedOn w:val="Index"/>
    <w:rsid w:val="002F2A52"/>
    <w:pPr>
      <w:tabs>
        <w:tab w:val="right" w:leader="dot" w:pos="9639"/>
      </w:tabs>
      <w:ind w:left="283"/>
    </w:pPr>
  </w:style>
  <w:style w:type="paragraph" w:customStyle="1" w:styleId="HeaderandFooter">
    <w:name w:val="Header and Footer"/>
    <w:basedOn w:val="a"/>
    <w:qFormat/>
    <w:rsid w:val="002F2A52"/>
    <w:pPr>
      <w:suppressLineNumbers/>
      <w:tabs>
        <w:tab w:val="center" w:pos="4961"/>
        <w:tab w:val="right" w:pos="9922"/>
      </w:tabs>
    </w:pPr>
  </w:style>
  <w:style w:type="paragraph" w:styleId="ab">
    <w:name w:val="header"/>
    <w:basedOn w:val="HeaderandFooter"/>
    <w:link w:val="ac"/>
    <w:uiPriority w:val="99"/>
    <w:rsid w:val="002F2A52"/>
  </w:style>
  <w:style w:type="paragraph" w:customStyle="1" w:styleId="ad">
    <w:name w:val="Прижатый влево"/>
    <w:basedOn w:val="a"/>
    <w:next w:val="a"/>
    <w:uiPriority w:val="99"/>
    <w:qFormat/>
    <w:rsid w:val="00AB7C78"/>
    <w:pPr>
      <w:widowControl w:val="0"/>
    </w:pPr>
    <w:rPr>
      <w:rFonts w:ascii="Times New Roman CYR" w:eastAsiaTheme="minorEastAsia" w:hAnsi="Times New Roman CYR" w:cs="Times New Roman CYR"/>
      <w:kern w:val="0"/>
      <w:u w:color="000000"/>
      <w:lang w:eastAsia="ru-RU" w:bidi="ar-SA"/>
    </w:rPr>
  </w:style>
  <w:style w:type="paragraph" w:styleId="ae">
    <w:name w:val="footer"/>
    <w:basedOn w:val="a"/>
    <w:link w:val="af"/>
    <w:uiPriority w:val="99"/>
    <w:unhideWhenUsed/>
    <w:rsid w:val="00BB4673"/>
    <w:pPr>
      <w:tabs>
        <w:tab w:val="center" w:pos="4677"/>
        <w:tab w:val="right" w:pos="9355"/>
      </w:tabs>
    </w:pPr>
    <w:rPr>
      <w:rFonts w:cs="Mangal"/>
      <w:szCs w:val="21"/>
    </w:rPr>
  </w:style>
  <w:style w:type="character" w:customStyle="1" w:styleId="af">
    <w:name w:val="Нижний колонтитул Знак"/>
    <w:basedOn w:val="a1"/>
    <w:link w:val="ae"/>
    <w:uiPriority w:val="99"/>
    <w:rsid w:val="00BB4673"/>
    <w:rPr>
      <w:rFonts w:cs="Mangal"/>
      <w:szCs w:val="21"/>
    </w:rPr>
  </w:style>
  <w:style w:type="character" w:customStyle="1" w:styleId="ac">
    <w:name w:val="Верхний колонтитул Знак"/>
    <w:basedOn w:val="a1"/>
    <w:link w:val="ab"/>
    <w:uiPriority w:val="99"/>
    <w:rsid w:val="00BB4673"/>
  </w:style>
  <w:style w:type="paragraph" w:styleId="af0">
    <w:name w:val="List Paragraph"/>
    <w:basedOn w:val="a"/>
    <w:uiPriority w:val="34"/>
    <w:qFormat/>
    <w:rsid w:val="00F46B7D"/>
    <w:pPr>
      <w:ind w:left="720"/>
      <w:contextualSpacing/>
    </w:pPr>
    <w:rPr>
      <w:rFonts w:cs="Mangal"/>
      <w:szCs w:val="21"/>
    </w:rPr>
  </w:style>
  <w:style w:type="paragraph" w:customStyle="1" w:styleId="Default">
    <w:name w:val="Default"/>
    <w:rsid w:val="00F20969"/>
    <w:pPr>
      <w:suppressAutoHyphens w:val="0"/>
      <w:autoSpaceDE w:val="0"/>
      <w:autoSpaceDN w:val="0"/>
      <w:adjustRightInd w:val="0"/>
    </w:pPr>
    <w:rPr>
      <w:rFonts w:ascii="Times New Roman" w:eastAsiaTheme="minorHAnsi" w:hAnsi="Times New Roman" w:cs="Times New Roman"/>
      <w:color w:val="000000"/>
      <w:kern w:val="0"/>
      <w:lang w:eastAsia="en-US" w:bidi="ar-SA"/>
    </w:rPr>
  </w:style>
  <w:style w:type="paragraph" w:styleId="af1">
    <w:name w:val="Normal (Web)"/>
    <w:aliases w:val="Обычный (Web) Знак"/>
    <w:basedOn w:val="a"/>
    <w:link w:val="af2"/>
    <w:uiPriority w:val="99"/>
    <w:unhideWhenUsed/>
    <w:rsid w:val="00F20969"/>
    <w:pPr>
      <w:suppressAutoHyphens w:val="0"/>
      <w:spacing w:before="100" w:beforeAutospacing="1" w:after="100" w:afterAutospacing="1"/>
    </w:pPr>
    <w:rPr>
      <w:rFonts w:ascii="Times New Roman" w:eastAsia="Times New Roman" w:hAnsi="Times New Roman" w:cs="Times New Roman"/>
      <w:kern w:val="0"/>
      <w:lang w:eastAsia="ru-RU" w:bidi="ar-SA"/>
    </w:rPr>
  </w:style>
  <w:style w:type="table" w:styleId="af3">
    <w:name w:val="Table Grid"/>
    <w:basedOn w:val="a2"/>
    <w:uiPriority w:val="39"/>
    <w:rsid w:val="00AC6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1"/>
    <w:uiPriority w:val="20"/>
    <w:qFormat/>
    <w:rsid w:val="00E03A2E"/>
    <w:rPr>
      <w:i/>
      <w:iCs/>
    </w:rPr>
  </w:style>
  <w:style w:type="character" w:styleId="af5">
    <w:name w:val="Strong"/>
    <w:basedOn w:val="a1"/>
    <w:uiPriority w:val="22"/>
    <w:qFormat/>
    <w:rsid w:val="00E03A2E"/>
    <w:rPr>
      <w:b/>
      <w:bCs/>
    </w:rPr>
  </w:style>
  <w:style w:type="paragraph" w:customStyle="1" w:styleId="blockblock-3c">
    <w:name w:val="block__block-3c"/>
    <w:basedOn w:val="a"/>
    <w:rsid w:val="00B83CD4"/>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11">
    <w:name w:val="Заголовок 11"/>
    <w:basedOn w:val="Heading"/>
    <w:next w:val="a0"/>
    <w:qFormat/>
    <w:rsid w:val="002C1609"/>
    <w:pPr>
      <w:numPr>
        <w:numId w:val="25"/>
      </w:numPr>
      <w:outlineLvl w:val="0"/>
    </w:pPr>
    <w:rPr>
      <w:b/>
      <w:bCs/>
      <w:smallCaps/>
      <w:sz w:val="32"/>
      <w:szCs w:val="36"/>
    </w:rPr>
  </w:style>
  <w:style w:type="paragraph" w:customStyle="1" w:styleId="21">
    <w:name w:val="Заголовок 21"/>
    <w:basedOn w:val="Heading"/>
    <w:next w:val="a0"/>
    <w:qFormat/>
    <w:rsid w:val="002C1609"/>
    <w:pPr>
      <w:numPr>
        <w:ilvl w:val="1"/>
        <w:numId w:val="25"/>
      </w:numPr>
      <w:spacing w:before="200"/>
      <w:outlineLvl w:val="1"/>
    </w:pPr>
    <w:rPr>
      <w:b/>
      <w:bCs/>
      <w:szCs w:val="32"/>
    </w:rPr>
  </w:style>
  <w:style w:type="paragraph" w:customStyle="1" w:styleId="richfactdown-paragraph">
    <w:name w:val="richfactdown-paragraph"/>
    <w:basedOn w:val="a"/>
    <w:rsid w:val="000F64B0"/>
    <w:pPr>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af6">
    <w:name w:val="Текст выноски Знак"/>
    <w:basedOn w:val="a1"/>
    <w:link w:val="af7"/>
    <w:uiPriority w:val="99"/>
    <w:semiHidden/>
    <w:qFormat/>
    <w:rsid w:val="00AB6E8C"/>
    <w:rPr>
      <w:rFonts w:ascii="Tahoma" w:hAnsi="Tahoma" w:cs="Mangal"/>
      <w:sz w:val="16"/>
      <w:szCs w:val="14"/>
    </w:rPr>
  </w:style>
  <w:style w:type="paragraph" w:styleId="af7">
    <w:name w:val="Balloon Text"/>
    <w:basedOn w:val="a"/>
    <w:link w:val="af6"/>
    <w:uiPriority w:val="99"/>
    <w:semiHidden/>
    <w:unhideWhenUsed/>
    <w:qFormat/>
    <w:rsid w:val="00AB6E8C"/>
    <w:rPr>
      <w:rFonts w:ascii="Tahoma" w:hAnsi="Tahoma" w:cs="Mangal"/>
      <w:sz w:val="16"/>
      <w:szCs w:val="14"/>
    </w:rPr>
  </w:style>
  <w:style w:type="character" w:customStyle="1" w:styleId="12">
    <w:name w:val="Текст выноски Знак1"/>
    <w:basedOn w:val="a1"/>
    <w:uiPriority w:val="99"/>
    <w:semiHidden/>
    <w:rsid w:val="00AB6E8C"/>
    <w:rPr>
      <w:rFonts w:ascii="Segoe UI" w:hAnsi="Segoe UI" w:cs="Mangal"/>
      <w:sz w:val="18"/>
      <w:szCs w:val="16"/>
    </w:rPr>
  </w:style>
  <w:style w:type="table" w:customStyle="1" w:styleId="13">
    <w:name w:val="Сетка таблицы1"/>
    <w:basedOn w:val="a2"/>
    <w:next w:val="af3"/>
    <w:uiPriority w:val="59"/>
    <w:rsid w:val="00424A8F"/>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бычный (Интернет) Знак"/>
    <w:aliases w:val="Обычный (Web) Знак Знак"/>
    <w:link w:val="af1"/>
    <w:uiPriority w:val="99"/>
    <w:locked/>
    <w:rsid w:val="00B266DE"/>
    <w:rPr>
      <w:rFonts w:ascii="Times New Roman" w:eastAsia="Times New Roman" w:hAnsi="Times New Roman" w:cs="Times New Roman"/>
      <w:kern w:val="0"/>
      <w:lang w:eastAsia="ru-RU" w:bidi="ar-SA"/>
    </w:rPr>
  </w:style>
  <w:style w:type="paragraph" w:customStyle="1" w:styleId="Standard">
    <w:name w:val="Standard"/>
    <w:rsid w:val="00D335E2"/>
    <w:pPr>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5288">
      <w:bodyDiv w:val="1"/>
      <w:marLeft w:val="0"/>
      <w:marRight w:val="0"/>
      <w:marTop w:val="0"/>
      <w:marBottom w:val="0"/>
      <w:divBdr>
        <w:top w:val="none" w:sz="0" w:space="0" w:color="auto"/>
        <w:left w:val="none" w:sz="0" w:space="0" w:color="auto"/>
        <w:bottom w:val="none" w:sz="0" w:space="0" w:color="auto"/>
        <w:right w:val="none" w:sz="0" w:space="0" w:color="auto"/>
      </w:divBdr>
    </w:div>
    <w:div w:id="831682714">
      <w:bodyDiv w:val="1"/>
      <w:marLeft w:val="0"/>
      <w:marRight w:val="0"/>
      <w:marTop w:val="0"/>
      <w:marBottom w:val="0"/>
      <w:divBdr>
        <w:top w:val="none" w:sz="0" w:space="0" w:color="auto"/>
        <w:left w:val="none" w:sz="0" w:space="0" w:color="auto"/>
        <w:bottom w:val="none" w:sz="0" w:space="0" w:color="auto"/>
        <w:right w:val="none" w:sz="0" w:space="0" w:color="auto"/>
      </w:divBdr>
      <w:divsChild>
        <w:div w:id="674113951">
          <w:marLeft w:val="0"/>
          <w:marRight w:val="0"/>
          <w:marTop w:val="100"/>
          <w:marBottom w:val="100"/>
          <w:divBdr>
            <w:top w:val="none" w:sz="0" w:space="0" w:color="auto"/>
            <w:left w:val="none" w:sz="0" w:space="0" w:color="auto"/>
            <w:bottom w:val="none" w:sz="0" w:space="0" w:color="auto"/>
            <w:right w:val="none" w:sz="0" w:space="0" w:color="auto"/>
          </w:divBdr>
          <w:divsChild>
            <w:div w:id="1946039948">
              <w:marLeft w:val="0"/>
              <w:marRight w:val="0"/>
              <w:marTop w:val="0"/>
              <w:marBottom w:val="0"/>
              <w:divBdr>
                <w:top w:val="none" w:sz="0" w:space="0" w:color="auto"/>
                <w:left w:val="none" w:sz="0" w:space="0" w:color="auto"/>
                <w:bottom w:val="none" w:sz="0" w:space="0" w:color="auto"/>
                <w:right w:val="none" w:sz="0" w:space="0" w:color="auto"/>
              </w:divBdr>
              <w:divsChild>
                <w:div w:id="12180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70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2875&amp;date=06.05.2024" TargetMode="External"/><Relationship Id="rId18" Type="http://schemas.openxmlformats.org/officeDocument/2006/relationships/hyperlink" Target="https://login.consultant.ru/link/?req=doc&amp;base=LAW&amp;n=475069&amp;dst=100137" TargetMode="External"/><Relationship Id="rId26" Type="http://schemas.openxmlformats.org/officeDocument/2006/relationships/hyperlink" Target="https://login.consultant.ru/link/?req=doc&amp;base=LAW&amp;n=330191&amp;dst=100065" TargetMode="External"/><Relationship Id="rId39" Type="http://schemas.openxmlformats.org/officeDocument/2006/relationships/hyperlink" Target="https://login.consultant.ru/link/?req=doc&amp;base=LAW&amp;n=196415&amp;dst=100006" TargetMode="External"/><Relationship Id="rId21" Type="http://schemas.openxmlformats.org/officeDocument/2006/relationships/hyperlink" Target="https://login.consultant.ru/link/?req=doc&amp;base=LAW&amp;n=474037&amp;dst=102019" TargetMode="External"/><Relationship Id="rId34" Type="http://schemas.openxmlformats.org/officeDocument/2006/relationships/hyperlink" Target="https://login.consultant.ru/link/?req=doc&amp;base=LAW&amp;n=477368&amp;dst=124" TargetMode="External"/><Relationship Id="rId42" Type="http://schemas.openxmlformats.org/officeDocument/2006/relationships/hyperlink" Target="https://login.consultant.ru/link/?req=doc&amp;base=LAW&amp;n=379447&amp;dst=100005" TargetMode="External"/><Relationship Id="rId47" Type="http://schemas.openxmlformats.org/officeDocument/2006/relationships/header" Target="header6.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75069" TargetMode="External"/><Relationship Id="rId29" Type="http://schemas.openxmlformats.org/officeDocument/2006/relationships/hyperlink" Target="https://login.consultant.ru/link/?req=doc&amp;base=LAW&amp;n=146447&amp;dst=100611" TargetMode="External"/><Relationship Id="rId11" Type="http://schemas.openxmlformats.org/officeDocument/2006/relationships/header" Target="header4.xml"/><Relationship Id="rId24" Type="http://schemas.openxmlformats.org/officeDocument/2006/relationships/hyperlink" Target="https://login.consultant.ru/link/?req=doc&amp;base=LAW&amp;n=2875" TargetMode="External"/><Relationship Id="rId32" Type="http://schemas.openxmlformats.org/officeDocument/2006/relationships/hyperlink" Target="https://www.consultant.ru/document/cons_doc_LAW_182401/" TargetMode="External"/><Relationship Id="rId37" Type="http://schemas.openxmlformats.org/officeDocument/2006/relationships/hyperlink" Target="https://login.consultant.ru/link/?req=doc&amp;base=PBI&amp;n=217763&amp;dst=100117" TargetMode="External"/><Relationship Id="rId40" Type="http://schemas.openxmlformats.org/officeDocument/2006/relationships/hyperlink" Target="https://login.consultant.ru/link/?req=doc&amp;base=LAW&amp;n=196415&amp;dst=100008" TargetMode="External"/><Relationship Id="rId45" Type="http://schemas.openxmlformats.org/officeDocument/2006/relationships/hyperlink" Target="https://ru.wikipedia.org/wiki/%D0%AD%D1%82%D0%BD%D0%BE%D1%81" TargetMode="External"/><Relationship Id="rId5" Type="http://schemas.openxmlformats.org/officeDocument/2006/relationships/webSettings" Target="webSettings.xml"/><Relationship Id="rId15" Type="http://schemas.openxmlformats.org/officeDocument/2006/relationships/hyperlink" Target="https://www.consultant.ru/document/cons_doc_LAW_34481/28350bdeb8cac3a4ec96a0370f6e8a5604f9640b/" TargetMode="External"/><Relationship Id="rId23" Type="http://schemas.openxmlformats.org/officeDocument/2006/relationships/hyperlink" Target="https://login.consultant.ru/link/?req=doc&amp;demo=2&amp;base=LAW&amp;n=181602&amp;dst=100010&amp;field=134&amp;date=01.06.2024" TargetMode="External"/><Relationship Id="rId28" Type="http://schemas.openxmlformats.org/officeDocument/2006/relationships/hyperlink" Target="https://login.consultant.ru/link/?req=doc&amp;base=LAW&amp;n=330191&amp;dst=100062" TargetMode="External"/><Relationship Id="rId36" Type="http://schemas.openxmlformats.org/officeDocument/2006/relationships/hyperlink" Target="https://login.consultant.ru/link/?req=doc&amp;base=LAW&amp;n=477368&amp;dst=184" TargetMode="External"/><Relationship Id="rId49" Type="http://schemas.openxmlformats.org/officeDocument/2006/relationships/header" Target="header8.xml"/><Relationship Id="rId10" Type="http://schemas.openxmlformats.org/officeDocument/2006/relationships/header" Target="header3.xml"/><Relationship Id="rId19" Type="http://schemas.openxmlformats.org/officeDocument/2006/relationships/hyperlink" Target="https://login.consultant.ru/link/?req=doc&amp;base=LAW&amp;n=475069&amp;dst=100137" TargetMode="External"/><Relationship Id="rId31" Type="http://schemas.openxmlformats.org/officeDocument/2006/relationships/hyperlink" Target="https://login.consultant.ru/link/?req=doc&amp;base=LAW&amp;n=154292" TargetMode="External"/><Relationship Id="rId44" Type="http://schemas.openxmlformats.org/officeDocument/2006/relationships/hyperlink" Target="https://ru.wikipedia.org/wiki/%D0%9C%D0%B5%D0%BD%D1%82%D0%B0%D0%BB%D0%B8%D1%82%D0%B5%D1%8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nsultant.ru/document/cons_doc_LAW_182401/" TargetMode="External"/><Relationship Id="rId22" Type="http://schemas.openxmlformats.org/officeDocument/2006/relationships/hyperlink" Target="https://login.consultant.ru/link/?req=doc&amp;base=LAW&amp;n=189366&amp;dst=100311" TargetMode="External"/><Relationship Id="rId27" Type="http://schemas.openxmlformats.org/officeDocument/2006/relationships/hyperlink" Target="https://login.consultant.ru/link/?req=doc&amp;base=LAW&amp;n=330191&amp;dst=100069" TargetMode="External"/><Relationship Id="rId30" Type="http://schemas.openxmlformats.org/officeDocument/2006/relationships/hyperlink" Target="https://login.consultant.ru/link/?req=doc&amp;base=LAW&amp;n=144981&amp;dst=100008" TargetMode="External"/><Relationship Id="rId35" Type="http://schemas.openxmlformats.org/officeDocument/2006/relationships/hyperlink" Target="https://login.consultant.ru/link/?req=doc&amp;base=LAW&amp;n=196415&amp;dst=100007" TargetMode="External"/><Relationship Id="rId43" Type="http://schemas.openxmlformats.org/officeDocument/2006/relationships/hyperlink" Target="https://login.consultant.ru/link/?req=doc&amp;base=LAW&amp;n=477368&amp;dst=340" TargetMode="External"/><Relationship Id="rId48" Type="http://schemas.openxmlformats.org/officeDocument/2006/relationships/header" Target="header7.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yperlink" Target="https://login.consultant.ru/link/?req=doc&amp;base=LAW&amp;n=475069&amp;dst=100151" TargetMode="External"/><Relationship Id="rId25" Type="http://schemas.openxmlformats.org/officeDocument/2006/relationships/hyperlink" Target="https://login.consultant.ru/link/?req=doc&amp;base=LAW&amp;n=330191&amp;dst=100054" TargetMode="External"/><Relationship Id="rId33" Type="http://schemas.openxmlformats.org/officeDocument/2006/relationships/hyperlink" Target="https://login.consultant.ru/link/?req=doc&amp;base=PBI&amp;n=210469" TargetMode="External"/><Relationship Id="rId38" Type="http://schemas.openxmlformats.org/officeDocument/2006/relationships/hyperlink" Target="https://login.consultant.ru/link/?req=doc&amp;base=LAW&amp;n=477368&amp;dst=124" TargetMode="External"/><Relationship Id="rId46" Type="http://schemas.openxmlformats.org/officeDocument/2006/relationships/hyperlink" Target="https://ru.wikipedia.org/wiki/%D0%A1%D1%82%D0%B5%D1%80%D0%B5%D0%BE%D1%82%D0%B8%D0%BF" TargetMode="External"/><Relationship Id="rId20" Type="http://schemas.openxmlformats.org/officeDocument/2006/relationships/hyperlink" Target="https://login.consultant.ru/link/?req=doc&amp;base=LAW&amp;n=469917&amp;dst=101100" TargetMode="External"/><Relationship Id="rId41" Type="http://schemas.openxmlformats.org/officeDocument/2006/relationships/hyperlink" Target="https://login.consultant.ru/link/?req=doc&amp;base=LAW&amp;n=477368&amp;dst=33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DDE75-B445-4889-8CAF-05294B221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153</Pages>
  <Words>39289</Words>
  <Characters>223951</Characters>
  <Application>Microsoft Office Word</Application>
  <DocSecurity>0</DocSecurity>
  <Lines>1866</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Kirillov</dc:creator>
  <dc:description/>
  <cp:lastModifiedBy>ASUS</cp:lastModifiedBy>
  <cp:revision>2</cp:revision>
  <dcterms:created xsi:type="dcterms:W3CDTF">2025-10-10T10:50:00Z</dcterms:created>
  <dcterms:modified xsi:type="dcterms:W3CDTF">2025-10-10T10:50:00Z</dcterms:modified>
  <dc:language>ru-RU</dc:language>
</cp:coreProperties>
</file>