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753A">
      <w:pPr>
        <w:pStyle w:val="printredaction-line"/>
        <w:divId w:val="1488478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сен 2023</w:t>
      </w:r>
    </w:p>
    <w:p w:rsidR="00000000" w:rsidRDefault="0056753A">
      <w:pPr>
        <w:divId w:val="1962179567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Федеральный закон от 28.12.2013 № 426-ФЗ</w:t>
      </w:r>
    </w:p>
    <w:p w:rsidR="00000000" w:rsidRDefault="0056753A">
      <w:pPr>
        <w:pStyle w:val="2"/>
        <w:divId w:val="14884784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специальной оценке условий труда</w:t>
      </w:r>
    </w:p>
    <w:p w:rsidR="00000000" w:rsidRDefault="0056753A">
      <w:pPr>
        <w:divId w:val="726683418"/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1. </w:t>
      </w:r>
      <w:r>
        <w:rPr>
          <w:rStyle w:val="docchapter-name"/>
          <w:rFonts w:ascii="Georgia" w:eastAsia="Times New Roman" w:hAnsi="Georgia"/>
          <w:sz w:val="28"/>
          <w:szCs w:val="28"/>
        </w:rPr>
        <w:t>Общие положени</w:t>
      </w:r>
      <w:r>
        <w:rPr>
          <w:rStyle w:val="docchapter-name"/>
          <w:rFonts w:ascii="Georgia" w:eastAsia="Times New Roman" w:hAnsi="Georgia"/>
          <w:sz w:val="28"/>
          <w:szCs w:val="28"/>
        </w:rPr>
        <w:t>я</w:t>
      </w:r>
    </w:p>
    <w:p w:rsidR="00000000" w:rsidRDefault="0056753A">
      <w:pPr>
        <w:divId w:val="893277309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Предмет регулирования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Предметом регулирования настоящего Федерального закона являются отношения, возникающие в связи с проведением специальной оценки условий труда, а также с реализацией обязанности работодателя по обеспечению безопасности работников в процессе их трудовой д</w:t>
      </w:r>
      <w:r>
        <w:rPr>
          <w:rFonts w:ascii="Georgia" w:hAnsi="Georgia"/>
          <w:sz w:val="19"/>
          <w:szCs w:val="19"/>
        </w:rPr>
        <w:t>еятельности и прав работников на рабочие места, соответствующие государственным нормативным требованиям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Настоящий Федеральный закон устанавливает правовые и организационные основы и порядок проведения специальной оценки условий труда, опре</w:t>
      </w:r>
      <w:r>
        <w:rPr>
          <w:rFonts w:ascii="Georgia" w:hAnsi="Georgia"/>
          <w:sz w:val="19"/>
          <w:szCs w:val="19"/>
        </w:rPr>
        <w:t>деляет правовое положение, права, обязанности и ответственность участников специальной оценки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1937329267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Регулирование специальной оценки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Регулирование специальной оценки условий труда осуществляется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Трудовым кодексом Российской Федерации</w:t>
        </w:r>
      </w:hyperlink>
      <w:r>
        <w:rPr>
          <w:rFonts w:ascii="Georgia" w:hAnsi="Georgia"/>
          <w:sz w:val="19"/>
          <w:szCs w:val="19"/>
        </w:rPr>
        <w:t>, настоящим Федеральным законом, другими федеральными законами и иными нормативными правовыми актами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Нормы, регулирующие специальную оценку ус</w:t>
      </w:r>
      <w:r>
        <w:rPr>
          <w:rFonts w:ascii="Georgia" w:hAnsi="Georgia"/>
          <w:sz w:val="19"/>
          <w:szCs w:val="19"/>
        </w:rPr>
        <w:t>ловий труда и содержащиеся в федеральных законах и иных нормативных правовых актах Российской Федерации, должны соответствовать нормам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и наст</w:t>
      </w:r>
      <w:r>
        <w:rPr>
          <w:rFonts w:ascii="Georgia" w:hAnsi="Georgia"/>
          <w:sz w:val="19"/>
          <w:szCs w:val="19"/>
        </w:rPr>
        <w:t>оящего Федерального закона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Решения межгосударственных органов, прин</w:t>
      </w:r>
      <w:r>
        <w:rPr>
          <w:rFonts w:ascii="Georgia" w:hAnsi="Georgia"/>
          <w:sz w:val="19"/>
          <w:szCs w:val="19"/>
        </w:rPr>
        <w:t>ятые на основании положений международных договоров Российской Федерации в их истолковании, противоречащем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04937/" w:history="1">
        <w:r>
          <w:rPr>
            <w:rStyle w:val="a4"/>
            <w:rFonts w:ascii="Georgia" w:hAnsi="Georgia"/>
            <w:sz w:val="19"/>
            <w:szCs w:val="19"/>
          </w:rPr>
          <w:t>Конституции Российской Федерации</w:t>
        </w:r>
      </w:hyperlink>
      <w:r>
        <w:rPr>
          <w:rFonts w:ascii="Georgia" w:hAnsi="Georgia"/>
          <w:sz w:val="19"/>
          <w:szCs w:val="19"/>
        </w:rPr>
        <w:t>, не подлежат исполнению в Российской Федерации. Такое</w:t>
      </w:r>
      <w:r>
        <w:rPr>
          <w:rFonts w:ascii="Georgia" w:hAnsi="Georgia"/>
          <w:sz w:val="19"/>
          <w:szCs w:val="19"/>
        </w:rPr>
        <w:t xml:space="preserve"> противоречие может быть установлено в порядке, определенном федеральным конституционным законом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</w:t>
      </w:r>
      <w:r>
        <w:rPr>
          <w:rFonts w:ascii="Georgia" w:hAnsi="Georgia"/>
          <w:sz w:val="19"/>
          <w:szCs w:val="19"/>
        </w:rPr>
        <w:t> </w:t>
      </w:r>
    </w:p>
    <w:p w:rsidR="00000000" w:rsidRDefault="0056753A">
      <w:pPr>
        <w:divId w:val="2042702566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3.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Специальная оценка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Специальная оценка условий труда является единым комплексом последовательно осуществляемых мероприятий по ид</w:t>
      </w:r>
      <w:r>
        <w:rPr>
          <w:rFonts w:ascii="Georgia" w:hAnsi="Georgia"/>
          <w:sz w:val="19"/>
          <w:szCs w:val="19"/>
        </w:rPr>
        <w:t>ентификации вредных и (или) опасных факторов производственной среды и трудового процесса (далее также - вредные и (или) опасные производственные факторы) и оценке уровня их воздействия на работника с учетом отклонения их фактических значений от установленн</w:t>
      </w:r>
      <w:r>
        <w:rPr>
          <w:rFonts w:ascii="Georgia" w:hAnsi="Georgia"/>
          <w:sz w:val="19"/>
          <w:szCs w:val="19"/>
        </w:rPr>
        <w:t>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По результатам проведения специальн</w:t>
      </w:r>
      <w:r>
        <w:rPr>
          <w:rFonts w:ascii="Georgia" w:hAnsi="Georgia"/>
          <w:sz w:val="19"/>
          <w:szCs w:val="19"/>
        </w:rPr>
        <w:t>ой оценки условий труда устанавливаются классы (подклассы) условий труда на рабочих местах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Специальная оценка условий труда не проводится в отношении условий труда надомников, дистанционных работников и работников, вступивших в трудовые отношения с раб</w:t>
      </w:r>
      <w:r>
        <w:rPr>
          <w:rFonts w:ascii="Georgia" w:hAnsi="Georgia"/>
          <w:sz w:val="19"/>
          <w:szCs w:val="19"/>
        </w:rPr>
        <w:t>отодателями - физическими лицами, не являющимися индивидуальными предпринимателями, или с работодателями - религиозными организациями, зарегистрированными в соответствии с федеральным законом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Проведение специальной оценки условий труда в отношении усло</w:t>
      </w:r>
      <w:r>
        <w:rPr>
          <w:rFonts w:ascii="Georgia" w:hAnsi="Georgia"/>
          <w:sz w:val="19"/>
          <w:szCs w:val="19"/>
        </w:rPr>
        <w:t>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о государст</w:t>
      </w:r>
      <w:r>
        <w:rPr>
          <w:rFonts w:ascii="Georgia" w:hAnsi="Georgia"/>
          <w:sz w:val="19"/>
          <w:szCs w:val="19"/>
        </w:rPr>
        <w:t>венной гражданской службе и о муниципальной службе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1625691203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Права и обязанности работодателя в связи с проведением специальной оценки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Работодатель вправе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требовать от организации, проводящей специальную оценку условий труда, обоснова</w:t>
      </w:r>
      <w:r>
        <w:rPr>
          <w:rFonts w:ascii="Georgia" w:hAnsi="Georgia"/>
          <w:sz w:val="19"/>
          <w:szCs w:val="19"/>
        </w:rPr>
        <w:t>ния результатов ее проведения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проводить внеплановую специальную оценку условий труда в порядке, установленном настоящим Федеральным законом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требовать от организации, проводящей специальную оценку условий труда, документы, подтверждающие ее соответс</w:t>
      </w:r>
      <w:r>
        <w:rPr>
          <w:rFonts w:ascii="Georgia" w:hAnsi="Georgia"/>
          <w:sz w:val="19"/>
          <w:szCs w:val="19"/>
        </w:rPr>
        <w:t xml:space="preserve">твие требованиям, установленным </w:t>
      </w:r>
      <w:hyperlink r:id="rId7" w:anchor="/document/99/499067392/XA00MDS2O0/" w:tgtFrame="_self" w:history="1">
        <w:r>
          <w:rPr>
            <w:rStyle w:val="a4"/>
            <w:rFonts w:ascii="Georgia" w:hAnsi="Georgia"/>
            <w:sz w:val="19"/>
            <w:szCs w:val="19"/>
          </w:rPr>
          <w:t>статьей 19 настоящего Федерального закона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4) обжаловать в порядке, установленном </w:t>
      </w:r>
      <w:hyperlink r:id="rId8" w:anchor="/document/99/499067392/XA00MA82MP/" w:tgtFrame="_self" w:history="1">
        <w:r>
          <w:rPr>
            <w:rStyle w:val="a4"/>
            <w:rFonts w:ascii="Georgia" w:hAnsi="Georgia"/>
            <w:sz w:val="19"/>
            <w:szCs w:val="19"/>
          </w:rPr>
          <w:t>статьей 26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действия (бездействие) организации, проводящей специальную оценку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требовать от организации, проводящей специальную оценку условий труда, в порядке, установленном настоящим Федеральным законом, подтверждения внесения сведений о результатах проведения специальной оценки условий труда в Федеральную государственную информ</w:t>
      </w:r>
      <w:r>
        <w:rPr>
          <w:rFonts w:ascii="Georgia" w:hAnsi="Georgia"/>
          <w:sz w:val="19"/>
          <w:szCs w:val="19"/>
        </w:rPr>
        <w:t>ационную систему учета результатов проведения специальной оценки условий труда (далее - информационная система учета)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Работодатель обязан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обеспечить проведение специальной оценки условий труда, в том числе внеплановой специальной оценки условий тру</w:t>
      </w:r>
      <w:r>
        <w:rPr>
          <w:rFonts w:ascii="Georgia" w:hAnsi="Georgia"/>
          <w:sz w:val="19"/>
          <w:szCs w:val="19"/>
        </w:rPr>
        <w:t xml:space="preserve">да, в случаях, установленных </w:t>
      </w:r>
      <w:hyperlink r:id="rId9" w:anchor="/document/99/499067392/XA00MF22NE/" w:tgtFrame="_self" w:history="1">
        <w:r>
          <w:rPr>
            <w:rStyle w:val="a4"/>
            <w:rFonts w:ascii="Georgia" w:hAnsi="Georgia"/>
            <w:sz w:val="19"/>
            <w:szCs w:val="19"/>
          </w:rPr>
          <w:t>частью 1 статьи 17 настоящего Федерального закона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предоставить организации, проводящей специальную оценку условий труда, необходимые све</w:t>
      </w:r>
      <w:r>
        <w:rPr>
          <w:rFonts w:ascii="Georgia" w:hAnsi="Georgia"/>
          <w:sz w:val="19"/>
          <w:szCs w:val="19"/>
        </w:rPr>
        <w:t xml:space="preserve">дения, документы и информацию, которые предусмотрены гражданско-правовым договором, указанным в </w:t>
      </w:r>
      <w:hyperlink r:id="rId10" w:anchor="/document/99/499067392/XA00M4C2MJ/" w:tgtFrame="_self" w:history="1">
        <w:r>
          <w:rPr>
            <w:rStyle w:val="a4"/>
            <w:rFonts w:ascii="Georgia" w:hAnsi="Georgia"/>
            <w:sz w:val="19"/>
            <w:szCs w:val="19"/>
          </w:rPr>
          <w:t>части 2 статьи 8 настоящего Федерального закона</w:t>
        </w:r>
      </w:hyperlink>
      <w:r>
        <w:rPr>
          <w:rFonts w:ascii="Georgia" w:hAnsi="Georgia"/>
          <w:sz w:val="19"/>
          <w:szCs w:val="19"/>
        </w:rPr>
        <w:t xml:space="preserve">, и которые характеризуют </w:t>
      </w:r>
      <w:r>
        <w:rPr>
          <w:rFonts w:ascii="Georgia" w:hAnsi="Georgia"/>
          <w:sz w:val="19"/>
          <w:szCs w:val="19"/>
        </w:rPr>
        <w:t>условия труда на рабочих местах,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(или) опасных производственных факторов (при на</w:t>
      </w:r>
      <w:r>
        <w:rPr>
          <w:rFonts w:ascii="Georgia" w:hAnsi="Georgia"/>
          <w:sz w:val="19"/>
          <w:szCs w:val="19"/>
        </w:rPr>
        <w:t>личии таких предложений)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не предпринимать каких бы то ни было преднамеренных действий, направленных на сужение круга вопросов, подлежащих выяснению при проведении специальной оценки условий труда и влияющих на результаты ее проведения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4) ознакомить в </w:t>
      </w:r>
      <w:r>
        <w:rPr>
          <w:rFonts w:ascii="Georgia" w:hAnsi="Georgia"/>
          <w:sz w:val="19"/>
          <w:szCs w:val="19"/>
        </w:rPr>
        <w:t>письменной форме работника с результатами проведения специальной оценки условий труда на его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давать работнику необходимые разъяснения по вопросам проведения специальной оценки условий труда на его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реализовывать мероприятия, направленные на улучшение условий труда работников, с учетом результатов проведения специальной оценки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рассмотреть замечания и возражения работника относительно результатов специальной оценки условий труда, п</w:t>
      </w:r>
      <w:r>
        <w:rPr>
          <w:rFonts w:ascii="Georgia" w:hAnsi="Georgia"/>
          <w:sz w:val="19"/>
          <w:szCs w:val="19"/>
        </w:rPr>
        <w:t xml:space="preserve">редставленные в письменном виде в соответствии с </w:t>
      </w:r>
      <w:hyperlink r:id="rId11" w:anchor="/document/99/499067392/XA00MAM2MQ/" w:tgtFrame="_self" w:history="1">
        <w:r>
          <w:rPr>
            <w:rStyle w:val="a4"/>
            <w:rFonts w:ascii="Georgia" w:hAnsi="Georgia"/>
            <w:sz w:val="19"/>
            <w:szCs w:val="19"/>
          </w:rPr>
          <w:t>пунктом 4 части 1 статьи 5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и принять решение о проведении в случае необходимости внеплан</w:t>
      </w:r>
      <w:r>
        <w:rPr>
          <w:rFonts w:ascii="Georgia" w:hAnsi="Georgia"/>
          <w:sz w:val="19"/>
          <w:szCs w:val="19"/>
        </w:rPr>
        <w:t>овой специальной оценки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1698198404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Права и обязанности работника в связи с проведением специальной оценки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Работник вправе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присутствовать при проведении специальной оценки условий труда на его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обращаться </w:t>
      </w:r>
      <w:r>
        <w:rPr>
          <w:rFonts w:ascii="Georgia" w:hAnsi="Georgia"/>
          <w:sz w:val="19"/>
          <w:szCs w:val="19"/>
        </w:rPr>
        <w:t>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 - эксперт), с предложениями по осуществлению на его рабочем месте идентификации поте</w:t>
      </w:r>
      <w:r>
        <w:rPr>
          <w:rFonts w:ascii="Georgia" w:hAnsi="Georgia"/>
          <w:sz w:val="19"/>
          <w:szCs w:val="19"/>
        </w:rPr>
        <w:t>нциально вредных и (или) опасных производственных факторов и за получением разъяснений по вопросам проведения специальной оценки условий труда на его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обжаловать результаты проведения специальной оценки условий труда на его рабочем месте в</w:t>
      </w:r>
      <w:r>
        <w:rPr>
          <w:rFonts w:ascii="Georgia" w:hAnsi="Georgia"/>
          <w:sz w:val="19"/>
          <w:szCs w:val="19"/>
        </w:rPr>
        <w:t xml:space="preserve"> соответствии со </w:t>
      </w:r>
      <w:hyperlink r:id="rId12" w:anchor="/document/99/499067392/XA00MA82MP/" w:tgtFrame="_self" w:history="1">
        <w:r>
          <w:rPr>
            <w:rStyle w:val="a4"/>
            <w:rFonts w:ascii="Georgia" w:hAnsi="Georgia"/>
            <w:sz w:val="19"/>
            <w:szCs w:val="19"/>
          </w:rPr>
          <w:t>статьей 26 настоящего Федерального закона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представлять работодателю, организации, проводящей специальную оценку условий труда, и (или) в выборный ор</w:t>
      </w:r>
      <w:r>
        <w:rPr>
          <w:rFonts w:ascii="Georgia" w:hAnsi="Georgia"/>
          <w:sz w:val="19"/>
          <w:szCs w:val="19"/>
        </w:rPr>
        <w:t xml:space="preserve">ган первичной профсоюзной организации или иного представительного органа </w:t>
      </w:r>
      <w:r>
        <w:rPr>
          <w:rFonts w:ascii="Georgia" w:hAnsi="Georgia"/>
          <w:sz w:val="19"/>
          <w:szCs w:val="19"/>
        </w:rPr>
        <w:lastRenderedPageBreak/>
        <w:t>работников (при наличии) в письменном виде замечания и возражения относительно результатов специальной оценки условий труда, проведенной на его рабочем месте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Работник обязан ознак</w:t>
      </w:r>
      <w:r>
        <w:rPr>
          <w:rFonts w:ascii="Georgia" w:hAnsi="Georgia"/>
          <w:sz w:val="19"/>
          <w:szCs w:val="19"/>
        </w:rPr>
        <w:t>омиться с результатами проведенной на его рабочем месте специальной оценки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837237233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Права и обязанности организации, проводящей специальную оценку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Организация, проводящая специальную оценку условий труда, вправе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отказат</w:t>
      </w:r>
      <w:r>
        <w:rPr>
          <w:rFonts w:ascii="Georgia" w:hAnsi="Georgia"/>
          <w:sz w:val="19"/>
          <w:szCs w:val="19"/>
        </w:rPr>
        <w:t>ься в порядке, установленном настоящим Федеральным законом, от проведения специальной оценки условий труда, если при ее проведении возникла либо может возникнуть угроза жизни или здоровью работников такой организации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обжаловать в установленном порядке </w:t>
      </w:r>
      <w:r>
        <w:rPr>
          <w:rFonts w:ascii="Georgia" w:hAnsi="Georgia"/>
          <w:sz w:val="19"/>
          <w:szCs w:val="19"/>
        </w:rPr>
        <w:t>предписания должностных лиц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</w:t>
      </w:r>
      <w:r>
        <w:rPr>
          <w:rFonts w:ascii="Georgia" w:hAnsi="Georgia"/>
          <w:sz w:val="19"/>
          <w:szCs w:val="19"/>
        </w:rPr>
        <w:t>ава, и его территориальных органов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Организация, проводящая специальную оценку условий труда, обязана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предоставлять по требованию работодателя, представителя выборного органа первичной профсоюзной организации или иного представительного органа работ</w:t>
      </w:r>
      <w:r>
        <w:rPr>
          <w:rFonts w:ascii="Georgia" w:hAnsi="Georgia"/>
          <w:sz w:val="19"/>
          <w:szCs w:val="19"/>
        </w:rPr>
        <w:t>ников обоснования результатов проведения специальной оценки условий труда, а также давать работникам разъяснения по вопросам проведения специальной оценки условий труда на их рабочих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предоставлять по требованию работодателя документы, подтвержда</w:t>
      </w:r>
      <w:r>
        <w:rPr>
          <w:rFonts w:ascii="Georgia" w:hAnsi="Georgia"/>
          <w:sz w:val="19"/>
          <w:szCs w:val="19"/>
        </w:rPr>
        <w:t xml:space="preserve">ющие соответствие этой организации требованиям, установленным </w:t>
      </w:r>
      <w:hyperlink r:id="rId13" w:anchor="/document/99/499067392/XA00MDS2O0/" w:tgtFrame="_self" w:history="1">
        <w:r>
          <w:rPr>
            <w:rStyle w:val="a4"/>
            <w:rFonts w:ascii="Georgia" w:hAnsi="Georgia"/>
            <w:sz w:val="19"/>
            <w:szCs w:val="19"/>
          </w:rPr>
          <w:t>статьей 19 настоящего Федерального закона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применять утвержденные и аттестованные в порядке, установленн</w:t>
      </w:r>
      <w:r>
        <w:rPr>
          <w:rFonts w:ascii="Georgia" w:hAnsi="Georgia"/>
          <w:sz w:val="19"/>
          <w:szCs w:val="19"/>
        </w:rPr>
        <w:t>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измерений, и (или) мет</w:t>
      </w:r>
      <w:r>
        <w:rPr>
          <w:rFonts w:ascii="Georgia" w:hAnsi="Georgia"/>
          <w:sz w:val="19"/>
          <w:szCs w:val="19"/>
        </w:rPr>
        <w:t>одики (методы) измерений, предназначенные для выполнения прямых измерений и соответствующие им средства измерений утвержденного типа, прошедшие поверку в порядке, установленном законодательством Российской Федерации об обеспечении единства измерений (далее</w:t>
      </w:r>
      <w:r>
        <w:rPr>
          <w:rFonts w:ascii="Georgia" w:hAnsi="Georgia"/>
          <w:sz w:val="19"/>
          <w:szCs w:val="19"/>
        </w:rPr>
        <w:t xml:space="preserve"> - поверка)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не приступать к проведению специальной оценки условий труда либо приостанавливать ее проведение в случаях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непредоставления работодателем необходимых сведений, документов и информации, которые предусмотрены гражданско-правовым договором,</w:t>
      </w:r>
      <w:r>
        <w:rPr>
          <w:rFonts w:ascii="Georgia" w:hAnsi="Georgia"/>
          <w:sz w:val="19"/>
          <w:szCs w:val="19"/>
        </w:rPr>
        <w:t xml:space="preserve"> указанным в </w:t>
      </w:r>
      <w:hyperlink r:id="rId14" w:anchor="/document/99/499067392/XA00M4C2MJ/" w:tgtFrame="_self" w:history="1">
        <w:r>
          <w:rPr>
            <w:rStyle w:val="a4"/>
            <w:rFonts w:ascii="Georgia" w:hAnsi="Georgia"/>
            <w:sz w:val="19"/>
            <w:szCs w:val="19"/>
          </w:rPr>
          <w:t>части 2 статьи 8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и которые характеризуют условия труда на рабочих местах, а также разъяснений по вопросам проведения специал</w:t>
      </w:r>
      <w:r>
        <w:rPr>
          <w:rFonts w:ascii="Georgia" w:hAnsi="Georgia"/>
          <w:sz w:val="19"/>
          <w:szCs w:val="19"/>
        </w:rPr>
        <w:t>ьной оценки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отказа работодателя обеспечить условия, необходимые для проведения исследований (испытаний) и измерений идентифицированных вредных и (или) опасных производственных факторов, в соответствии с гражданско-правовым договором, указ</w:t>
      </w:r>
      <w:r>
        <w:rPr>
          <w:rFonts w:ascii="Georgia" w:hAnsi="Georgia"/>
          <w:sz w:val="19"/>
          <w:szCs w:val="19"/>
        </w:rPr>
        <w:t xml:space="preserve">анным в </w:t>
      </w:r>
      <w:hyperlink r:id="rId15" w:anchor="/document/99/499067392/XA00M4C2MJ/" w:tgtFrame="_self" w:history="1">
        <w:r>
          <w:rPr>
            <w:rStyle w:val="a4"/>
            <w:rFonts w:ascii="Georgia" w:hAnsi="Georgia"/>
            <w:sz w:val="19"/>
            <w:szCs w:val="19"/>
          </w:rPr>
          <w:t>части 2 статьи 8 настоящего Федерального закона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хранить коммерческую и иную охраняемую законом тайну, ставшую известной этой организации в связи с осуществле</w:t>
      </w:r>
      <w:r>
        <w:rPr>
          <w:rFonts w:ascii="Georgia" w:hAnsi="Georgia"/>
          <w:sz w:val="19"/>
          <w:szCs w:val="19"/>
        </w:rPr>
        <w:t>нием деятельности в соответствии с настоящим Федеральным законом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2039770134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7.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Применение результатов проведения специальной оценки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Результаты проведения специальной оценки условий труда могут применяться для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разработки и реализации мероп</w:t>
      </w:r>
      <w:r>
        <w:rPr>
          <w:rFonts w:ascii="Georgia" w:hAnsi="Georgia"/>
          <w:sz w:val="19"/>
          <w:szCs w:val="19"/>
        </w:rPr>
        <w:t>риятий, направленных на улучшение условий труда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информирования работников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</w:t>
      </w:r>
      <w:r>
        <w:rPr>
          <w:rFonts w:ascii="Georgia" w:hAnsi="Georgia"/>
          <w:sz w:val="19"/>
          <w:szCs w:val="19"/>
        </w:rPr>
        <w:t xml:space="preserve"> о полагающихся работникам, занятым на работах с вредными и (или) опасными условиями труда, гарантиях и компенсациях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обеспечения работников средствами индивидуальной защиты, а также оснащения рабочих мест средствами коллективной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4) осуществлени</w:t>
      </w:r>
      <w:r>
        <w:rPr>
          <w:rFonts w:ascii="Georgia" w:hAnsi="Georgia"/>
          <w:sz w:val="19"/>
          <w:szCs w:val="19"/>
        </w:rPr>
        <w:t>я контроля за состоянием условий труда на рабочих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организации в случаях,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установления работникам предусмот</w:t>
      </w:r>
      <w:r>
        <w:rPr>
          <w:rFonts w:ascii="Georgia" w:hAnsi="Georgia"/>
          <w:sz w:val="19"/>
          <w:szCs w:val="19"/>
        </w:rPr>
        <w:t>ренных</w:t>
      </w:r>
      <w:r>
        <w:rPr>
          <w:rFonts w:ascii="Georgia" w:hAnsi="Georgia"/>
          <w:sz w:val="19"/>
          <w:szCs w:val="19"/>
        </w:rPr>
        <w:t xml:space="preserve"> </w:t>
      </w:r>
      <w:hyperlink r:id="rId16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Трудовым кодексом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гарантий и компенсаций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установления дополнительного тарифа страховых взносов в Фонд пенсионного и социального страхования Российск</w:t>
      </w:r>
      <w:r>
        <w:rPr>
          <w:rFonts w:ascii="Georgia" w:hAnsi="Georgia"/>
          <w:sz w:val="19"/>
          <w:szCs w:val="19"/>
        </w:rPr>
        <w:t>ой Федерации с учетом класса (подкласса) условий труда на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обоснования финансиров</w:t>
      </w:r>
      <w:r>
        <w:rPr>
          <w:rFonts w:ascii="Georgia" w:hAnsi="Georgia"/>
          <w:sz w:val="19"/>
          <w:szCs w:val="19"/>
        </w:rPr>
        <w:t>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подготовки статистической отчетности об услов</w:t>
      </w:r>
      <w:r>
        <w:rPr>
          <w:rFonts w:ascii="Georgia" w:hAnsi="Georgia"/>
          <w:sz w:val="19"/>
          <w:szCs w:val="19"/>
        </w:rPr>
        <w:t>иях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решения вопроса о связи возникших у работников заболеваний с воздействием на работников на их рабочих местах вредных и (или) опасных производственных факторов, а также расследования несчастных случаев на производстве и профессиональных забол</w:t>
      </w:r>
      <w:r>
        <w:rPr>
          <w:rFonts w:ascii="Georgia" w:hAnsi="Georgia"/>
          <w:sz w:val="19"/>
          <w:szCs w:val="19"/>
        </w:rPr>
        <w:t>еваний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рассмотрения и урегулирования разногласий, связанных с обеспечением безопасных условий труда, между работниками и работодателем и (или) их представителями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определения в случаях, установленных федеральными законами и иными нормативными прав</w:t>
      </w:r>
      <w:r>
        <w:rPr>
          <w:rFonts w:ascii="Georgia" w:hAnsi="Georgia"/>
          <w:sz w:val="19"/>
          <w:szCs w:val="19"/>
        </w:rPr>
        <w:t>овыми актами Российской Федерации, и с учетом государственных нормативных требований охраны труда видов санитарно-бытового обслуживания и медицинского обеспечения работников, их объема и условий их предоставления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принятия решения об установлении преду</w:t>
      </w:r>
      <w:r>
        <w:rPr>
          <w:rFonts w:ascii="Georgia" w:hAnsi="Georgia"/>
          <w:sz w:val="19"/>
          <w:szCs w:val="19"/>
        </w:rPr>
        <w:t>смотренных трудовым законодательством ограничений для отдельных категорий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управления профессиональными рисками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16) иных целей, предусмотренных настоящим Федеральным законом, иными федеральными законами и нормативными правовыми актами Росси</w:t>
      </w:r>
      <w:r>
        <w:rPr>
          <w:rFonts w:ascii="Georgia" w:hAnsi="Georgia"/>
          <w:sz w:val="19"/>
          <w:szCs w:val="19"/>
        </w:rPr>
        <w:t>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Результаты проведения специальной оценки условий труда для целей, указанных в части 1 настоящей статьи, могут применяться при условии, если сведения о них внесены в информационную систему учета в порядке, установленном настоящим Федерал</w:t>
      </w:r>
      <w:r>
        <w:rPr>
          <w:rFonts w:ascii="Georgia" w:hAnsi="Georgia"/>
          <w:sz w:val="19"/>
          <w:szCs w:val="19"/>
        </w:rPr>
        <w:t xml:space="preserve">ьным законом. Результаты проведения специальной оценки условий труда, содержащие сведения, составляющие государственную или иную охраняемую законом тайну, могут применяться для целей, указанных в </w:t>
      </w:r>
      <w:hyperlink r:id="rId17" w:anchor="/document/99/499067392/XA00MB82MT/" w:tgtFrame="_self" w:history="1">
        <w:r>
          <w:rPr>
            <w:rStyle w:val="a4"/>
            <w:rFonts w:ascii="Georgia" w:hAnsi="Georgia"/>
            <w:sz w:val="19"/>
            <w:szCs w:val="19"/>
          </w:rPr>
          <w:t>части 1 настоящей статьи</w:t>
        </w:r>
      </w:hyperlink>
      <w:r>
        <w:rPr>
          <w:rFonts w:ascii="Georgia" w:hAnsi="Georgia"/>
          <w:sz w:val="19"/>
          <w:szCs w:val="19"/>
        </w:rPr>
        <w:t>, со дня утверждения отчета о проведении специальной оценки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1073432376"/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2. </w:t>
      </w:r>
      <w:r>
        <w:rPr>
          <w:rStyle w:val="docchapter-name"/>
          <w:rFonts w:ascii="Georgia" w:eastAsia="Times New Roman" w:hAnsi="Georgia"/>
          <w:sz w:val="28"/>
          <w:szCs w:val="28"/>
        </w:rPr>
        <w:t>Порядок проведения специальной оценки условий труд</w:t>
      </w:r>
      <w:r>
        <w:rPr>
          <w:rStyle w:val="docchapter-name"/>
          <w:rFonts w:ascii="Georgia" w:eastAsia="Times New Roman" w:hAnsi="Georgia"/>
          <w:sz w:val="28"/>
          <w:szCs w:val="28"/>
        </w:rPr>
        <w:t>а</w:t>
      </w:r>
    </w:p>
    <w:p w:rsidR="00000000" w:rsidRDefault="0056753A">
      <w:pPr>
        <w:divId w:val="1383864439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8.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Организация проведения специальной оценки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Обязанности по организации и финансированию проведения специальной оценки условий труда возлагаются на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Специальная оценка условий труда проводится совместно работодателем и организацией или организациями, соответствующими требованиям </w:t>
      </w:r>
      <w:hyperlink r:id="rId18" w:anchor="/document/99/499067392/XA00MDS2O0/" w:tgtFrame="_self" w:history="1">
        <w:r>
          <w:rPr>
            <w:rStyle w:val="a4"/>
            <w:rFonts w:ascii="Georgia" w:hAnsi="Georgia"/>
            <w:sz w:val="19"/>
            <w:szCs w:val="19"/>
          </w:rPr>
          <w:t>статьи 19 настоящего Федерального закона</w:t>
        </w:r>
      </w:hyperlink>
      <w:r>
        <w:rPr>
          <w:rFonts w:ascii="Georgia" w:hAnsi="Georgia"/>
          <w:sz w:val="19"/>
          <w:szCs w:val="19"/>
        </w:rPr>
        <w:t xml:space="preserve"> и привлекаемыми работодателем на основании гражданско-правового договора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Специальная оценка условий труда проводится в соответ</w:t>
      </w:r>
      <w:r>
        <w:rPr>
          <w:rFonts w:ascii="Georgia" w:hAnsi="Georgia"/>
          <w:sz w:val="19"/>
          <w:szCs w:val="19"/>
        </w:rPr>
        <w:t xml:space="preserve">ствии с методикой ее проведения,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</w:t>
      </w:r>
      <w:r>
        <w:rPr>
          <w:rFonts w:ascii="Georgia" w:hAnsi="Georgia"/>
          <w:sz w:val="19"/>
          <w:szCs w:val="19"/>
        </w:rPr>
        <w:t>комиссии по регулированию социально-трудовых отношений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4. Специальная оценка условий труда на рабочем месте проводится не реже чем один раз в пять лет, если иное не установлено настоящим Федеральным законом. Указанный срок исчисляется со дня внесения свед</w:t>
      </w:r>
      <w:r>
        <w:rPr>
          <w:rFonts w:ascii="Georgia" w:hAnsi="Georgia"/>
          <w:sz w:val="19"/>
          <w:szCs w:val="19"/>
        </w:rPr>
        <w:t>ений о результатах проведения специальной оценки условий труда в информационную систему учета в порядке, установленном настоящим Федеральным законом, а в отношении результатов проведения специальной оценки условий труда, содержащих сведения, составляющие г</w:t>
      </w:r>
      <w:r>
        <w:rPr>
          <w:rFonts w:ascii="Georgia" w:hAnsi="Georgia"/>
          <w:sz w:val="19"/>
          <w:szCs w:val="19"/>
        </w:rPr>
        <w:t xml:space="preserve">осударственную или иную охраняемую законом тайну, со дня утверждения отчета о проведении специальной оценки условий труда. На рабочих местах, указанных в </w:t>
      </w:r>
      <w:hyperlink r:id="rId19" w:anchor="/document/99/499067392/XA00M862N3/" w:tgtFrame="_self" w:history="1">
        <w:r>
          <w:rPr>
            <w:rStyle w:val="a4"/>
            <w:rFonts w:ascii="Georgia" w:hAnsi="Georgia"/>
            <w:sz w:val="19"/>
            <w:szCs w:val="19"/>
          </w:rPr>
          <w:t xml:space="preserve">части 1 статьи </w:t>
        </w:r>
        <w:r>
          <w:rPr>
            <w:rStyle w:val="a4"/>
            <w:rFonts w:ascii="Georgia" w:hAnsi="Georgia"/>
            <w:sz w:val="19"/>
            <w:szCs w:val="19"/>
          </w:rPr>
          <w:t>11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в отношении которых действует декларация соответствия условий труда государственным нормативным требованиям охраны труда, повторное проведение специальной оценки условий труда не требуется до наступления обстоятельств, ус</w:t>
      </w:r>
      <w:r>
        <w:rPr>
          <w:rFonts w:ascii="Georgia" w:hAnsi="Georgia"/>
          <w:sz w:val="19"/>
          <w:szCs w:val="19"/>
        </w:rPr>
        <w:t xml:space="preserve">тановленных </w:t>
      </w:r>
      <w:hyperlink r:id="rId20" w:anchor="/document/99/499067392/XA00MAE2NF/" w:tgtFrame="_self" w:history="1">
        <w:r>
          <w:rPr>
            <w:rStyle w:val="a4"/>
            <w:rFonts w:ascii="Georgia" w:hAnsi="Georgia"/>
            <w:sz w:val="19"/>
            <w:szCs w:val="19"/>
          </w:rPr>
          <w:t>частью 5 статьи 11 настоящего Федерального закона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В случае проведения специальной оценки условий труда в отношении условий труда работников, допущенных к</w:t>
      </w:r>
      <w:r>
        <w:rPr>
          <w:rFonts w:ascii="Georgia" w:hAnsi="Georgia"/>
          <w:sz w:val="19"/>
          <w:szCs w:val="19"/>
        </w:rPr>
        <w:t xml:space="preserve"> сведениям, отнесенным к государственной или иной охраняемой законом тайне, ее проведение осуществляется с учетом требований законодательства Российской Федерации о государственной и об иной охраняемой законом тайне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 Организация, проводящая специальную </w:t>
      </w:r>
      <w:r>
        <w:rPr>
          <w:rFonts w:ascii="Georgia" w:hAnsi="Georgia"/>
          <w:sz w:val="19"/>
          <w:szCs w:val="19"/>
        </w:rPr>
        <w:t>оценку условий труда, до начала выполнения работ по проведению специальной оценки условий труда, но не позднее чем через пять рабочих дней со дня заключения с работодателем гражданско-правового договора о проведении специальной оценки условий труда обязана</w:t>
      </w:r>
      <w:r>
        <w:rPr>
          <w:rFonts w:ascii="Georgia" w:hAnsi="Georgia"/>
          <w:sz w:val="19"/>
          <w:szCs w:val="19"/>
        </w:rPr>
        <w:t xml:space="preserve"> передать в информационную систему учета сведения, указанные в </w:t>
      </w:r>
      <w:hyperlink r:id="rId21" w:anchor="/document/99/499067392/XA00MEM2NV/" w:tgtFrame="_self" w:history="1">
        <w:r>
          <w:rPr>
            <w:rStyle w:val="a4"/>
            <w:rFonts w:ascii="Georgia" w:hAnsi="Georgia"/>
            <w:sz w:val="19"/>
            <w:szCs w:val="19"/>
          </w:rPr>
          <w:t>подпунктах "а"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22" w:anchor="/document/99/499067392/XA00M7C2N3/" w:tgtFrame="_self" w:history="1">
        <w:r>
          <w:rPr>
            <w:rStyle w:val="a4"/>
            <w:rFonts w:ascii="Georgia" w:hAnsi="Georgia"/>
            <w:sz w:val="19"/>
            <w:szCs w:val="19"/>
          </w:rPr>
          <w:t>"в"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23" w:anchor="/document/99/499067392/XA00MCU2N6/" w:tgtFrame="_self" w:history="1">
        <w:r>
          <w:rPr>
            <w:rStyle w:val="a4"/>
            <w:rFonts w:ascii="Georgia" w:hAnsi="Georgia"/>
            <w:sz w:val="19"/>
            <w:szCs w:val="19"/>
          </w:rPr>
          <w:t>"в_1" пункта 1 части 2 статьи 18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и получить для предстоящей специальной оценки условий труда идентификационный номер, который присваив</w:t>
      </w:r>
      <w:r>
        <w:rPr>
          <w:rFonts w:ascii="Georgia" w:hAnsi="Georgia"/>
          <w:sz w:val="19"/>
          <w:szCs w:val="19"/>
        </w:rPr>
        <w:t xml:space="preserve">ается информационной системой учета в автоматическом режиме в порядке, установленном в соответствии с </w:t>
      </w:r>
      <w:hyperlink r:id="rId24" w:anchor="/document/99/499067392/XA00M7S2N5/" w:tgtFrame="_self" w:history="1">
        <w:r>
          <w:rPr>
            <w:rStyle w:val="a4"/>
            <w:rFonts w:ascii="Georgia" w:hAnsi="Georgia"/>
            <w:sz w:val="19"/>
            <w:szCs w:val="19"/>
          </w:rPr>
          <w:t>частью 7 статьи 18 настоящего Федерального закона</w:t>
        </w:r>
      </w:hyperlink>
      <w:r>
        <w:rPr>
          <w:rFonts w:ascii="Georgia" w:hAnsi="Georgia"/>
          <w:sz w:val="19"/>
          <w:szCs w:val="19"/>
        </w:rPr>
        <w:t>. Организация, про</w:t>
      </w:r>
      <w:r>
        <w:rPr>
          <w:rFonts w:ascii="Georgia" w:hAnsi="Georgia"/>
          <w:sz w:val="19"/>
          <w:szCs w:val="19"/>
        </w:rPr>
        <w:t>водящая специальную оценку условий труда, обязана сообщить указанный идентификационный номер работодателю до начала выполнения работ по проведению специальной оценки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408962775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9.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Подготовка к проведению специальной оценки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Для о</w:t>
      </w:r>
      <w:r>
        <w:rPr>
          <w:rFonts w:ascii="Georgia" w:hAnsi="Georgia"/>
          <w:sz w:val="19"/>
          <w:szCs w:val="19"/>
        </w:rPr>
        <w:t>рганизации и проведения специальной оценки условий труда работодателем образуется комиссия по проведению специальной оценки условий труда (далее - комиссия), число членов которой должно быть нечетным, а также утверждается график проведения специальной оцен</w:t>
      </w:r>
      <w:r>
        <w:rPr>
          <w:rFonts w:ascii="Georgia" w:hAnsi="Georgia"/>
          <w:sz w:val="19"/>
          <w:szCs w:val="19"/>
        </w:rPr>
        <w:t>ки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 состав комиссии включаются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наличии). Состав и пор</w:t>
      </w:r>
      <w:r>
        <w:rPr>
          <w:rFonts w:ascii="Georgia" w:hAnsi="Georgia"/>
          <w:sz w:val="19"/>
          <w:szCs w:val="19"/>
        </w:rPr>
        <w:t>ядок деятельности комиссии утверждаются приказом (распоряжением) работодателя в соответствии с требованиями настоящего Федерального закона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При проведении у работодателя, отнесенного в соответствии с законодательством Российской Федерации к субъектам ма</w:t>
      </w:r>
      <w:r>
        <w:rPr>
          <w:rFonts w:ascii="Georgia" w:hAnsi="Georgia"/>
          <w:sz w:val="19"/>
          <w:szCs w:val="19"/>
        </w:rPr>
        <w:t>лого предпринимательства, специальной оценки условий труда в состав комиссии включаются работодатель - индивидуальный предприниматель (лично), руководитель организации, другие полномочные представители работодателя, в том числе специалист по охране труда л</w:t>
      </w:r>
      <w:r>
        <w:rPr>
          <w:rFonts w:ascii="Georgia" w:hAnsi="Georgia"/>
          <w:sz w:val="19"/>
          <w:szCs w:val="19"/>
        </w:rPr>
        <w:t>ибо представитель организации или специалист, привлекаемые работодателем по гражданско-правовому договору для осуществления функций службы охраны труда (специалиста по охране труда), представители выборного органа первичной профсоюзной организации или иног</w:t>
      </w:r>
      <w:r>
        <w:rPr>
          <w:rFonts w:ascii="Georgia" w:hAnsi="Georgia"/>
          <w:sz w:val="19"/>
          <w:szCs w:val="19"/>
        </w:rPr>
        <w:t>о представительного органа работников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 В случае отсутствия возможности у работодателей - субъектов малого предпринимательства (включая работодателей - индивидуальных предпринимателей), которые в соответствии с федеральным законом отнесен</w:t>
      </w:r>
      <w:r>
        <w:rPr>
          <w:rFonts w:ascii="Georgia" w:hAnsi="Georgia"/>
          <w:sz w:val="19"/>
          <w:szCs w:val="19"/>
        </w:rPr>
        <w:t xml:space="preserve">ы к микропредприятиям, образовать комиссию полномочия комиссии, указанные в </w:t>
      </w:r>
      <w:hyperlink r:id="rId25" w:anchor="/document/99/499067392/XA00M4S2ML/" w:tgtFrame="_self" w:history="1">
        <w:r>
          <w:rPr>
            <w:rStyle w:val="a4"/>
            <w:rFonts w:ascii="Georgia" w:hAnsi="Georgia"/>
            <w:sz w:val="19"/>
            <w:szCs w:val="19"/>
          </w:rPr>
          <w:t>части 5 настоящей статьи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26" w:anchor="/document/99/499067392/XA00M342MB/" w:tgtFrame="_self" w:history="1">
        <w:r>
          <w:rPr>
            <w:rStyle w:val="a4"/>
            <w:rFonts w:ascii="Georgia" w:hAnsi="Georgia"/>
            <w:sz w:val="19"/>
            <w:szCs w:val="19"/>
          </w:rPr>
          <w:t>частях 2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27" w:anchor="/document/99/499067392/XA00M882N4/" w:tgtFrame="_self" w:history="1">
        <w:r>
          <w:rPr>
            <w:rStyle w:val="a4"/>
            <w:rFonts w:ascii="Georgia" w:hAnsi="Georgia"/>
            <w:sz w:val="19"/>
            <w:szCs w:val="19"/>
          </w:rPr>
          <w:t>4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28" w:anchor="/document/99/499067392/XA00M8Q2N7/" w:tgtFrame="_self" w:history="1">
        <w:r>
          <w:rPr>
            <w:rStyle w:val="a4"/>
            <w:rFonts w:ascii="Georgia" w:hAnsi="Georgia"/>
            <w:sz w:val="19"/>
            <w:szCs w:val="19"/>
          </w:rPr>
          <w:t>5 статьи 10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29" w:anchor="/document/99/499067392/XA00MDO2NS/" w:tgtFrame="_self" w:history="1">
        <w:r>
          <w:rPr>
            <w:rStyle w:val="a4"/>
            <w:rFonts w:ascii="Georgia" w:hAnsi="Georgia"/>
            <w:sz w:val="19"/>
            <w:szCs w:val="19"/>
          </w:rPr>
          <w:t>частях 2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30" w:anchor="/document/99/499067392/XA00MGI2OB/" w:tgtFrame="_self" w:history="1">
        <w:r>
          <w:rPr>
            <w:rStyle w:val="a4"/>
            <w:rFonts w:ascii="Georgia" w:hAnsi="Georgia"/>
            <w:sz w:val="19"/>
            <w:szCs w:val="19"/>
          </w:rPr>
          <w:t>7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31" w:anchor="/document/99/499067392/XA00MD42NO/" w:tgtFrame="_self" w:history="1">
        <w:r>
          <w:rPr>
            <w:rStyle w:val="a4"/>
            <w:rFonts w:ascii="Georgia" w:hAnsi="Georgia"/>
            <w:sz w:val="19"/>
            <w:szCs w:val="19"/>
          </w:rPr>
          <w:t>9-11 статьи 12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32" w:anchor="/document/99/499067392/XA00M9I2NE/" w:tgtFrame="_self" w:history="1">
        <w:r>
          <w:rPr>
            <w:rStyle w:val="a4"/>
            <w:rFonts w:ascii="Georgia" w:hAnsi="Georgia"/>
            <w:sz w:val="19"/>
            <w:szCs w:val="19"/>
          </w:rPr>
          <w:t>части 6 статьи 14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33" w:anchor="/document/99/499067392/XA00MCS2N3/" w:tgtFrame="_self" w:history="1">
        <w:r>
          <w:rPr>
            <w:rStyle w:val="a4"/>
            <w:rFonts w:ascii="Georgia" w:hAnsi="Georgia"/>
            <w:sz w:val="19"/>
            <w:szCs w:val="19"/>
          </w:rPr>
          <w:t>части 2 статьи 15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34" w:anchor="/document/99/499067392/XA00MEA2O1/" w:tgtFrame="_self" w:history="1">
        <w:r>
          <w:rPr>
            <w:rStyle w:val="a4"/>
            <w:rFonts w:ascii="Georgia" w:hAnsi="Georgia"/>
            <w:sz w:val="19"/>
            <w:szCs w:val="19"/>
          </w:rPr>
          <w:t>части 3 статьи 17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исполняет работодатель - индивидуальный предприниматель (лично), руководитель организации, другой уполномоченный работодателем р</w:t>
      </w:r>
      <w:r>
        <w:rPr>
          <w:rFonts w:ascii="Georgia" w:hAnsi="Georgia"/>
          <w:sz w:val="19"/>
          <w:szCs w:val="19"/>
        </w:rPr>
        <w:t>аботник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Комиссию возглавляет работодатель или его представитель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Комиссия до начала выполнения работ по проведению специальной оценки условий труда утверждает перечень рабочих мест, на которых будет проводиться специальная оценка условий труда, с ук</w:t>
      </w:r>
      <w:r>
        <w:rPr>
          <w:rFonts w:ascii="Georgia" w:hAnsi="Georgia"/>
          <w:sz w:val="19"/>
          <w:szCs w:val="19"/>
        </w:rPr>
        <w:t>азанием аналогичных рабочих мест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Для целей настоящего Федерального закона аналогичными рабочими местами признаются рабочие места, которые расположены в одном или нескольких однотипных производственных помещениях (производственных зонах), оборудованных одинаковыми (однотипными) системам</w:t>
      </w:r>
      <w:r>
        <w:rPr>
          <w:rFonts w:ascii="Georgia" w:hAnsi="Georgia"/>
          <w:sz w:val="19"/>
          <w:szCs w:val="19"/>
        </w:rPr>
        <w:t>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</w:t>
      </w:r>
      <w:r>
        <w:rPr>
          <w:rFonts w:ascii="Georgia" w:hAnsi="Georgia"/>
          <w:sz w:val="19"/>
          <w:szCs w:val="19"/>
        </w:rPr>
        <w:t xml:space="preserve">логического процесса с использованием </w:t>
      </w:r>
      <w:r>
        <w:rPr>
          <w:rFonts w:ascii="Georgia" w:hAnsi="Georgia"/>
          <w:sz w:val="19"/>
          <w:szCs w:val="19"/>
        </w:rPr>
        <w:lastRenderedPageBreak/>
        <w:t>одинаковых производственного оборудования, инструментов, приспособлений, материалов и сырья и обеспечены одинаковыми средствами индивидуальной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В отношении рабочих мест в организациях, осуществляющих отдельны</w:t>
      </w:r>
      <w:r>
        <w:rPr>
          <w:rFonts w:ascii="Georgia" w:hAnsi="Georgia"/>
          <w:sz w:val="19"/>
          <w:szCs w:val="19"/>
        </w:rPr>
        <w:t>е виды деятельности, а также в случае, если выполнение работ по проведению специальной оценки условий труда создает или может создать угрозу жизни или здоровью работника, членов комиссии, иных лиц, специальная оценка условий труда проводится с учетом особе</w:t>
      </w:r>
      <w:r>
        <w:rPr>
          <w:rFonts w:ascii="Georgia" w:hAnsi="Georgia"/>
          <w:sz w:val="19"/>
          <w:szCs w:val="19"/>
        </w:rPr>
        <w:t>нностей,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</w:t>
      </w:r>
      <w:r>
        <w:rPr>
          <w:rFonts w:ascii="Georgia" w:hAnsi="Georgia"/>
          <w:sz w:val="19"/>
          <w:szCs w:val="19"/>
        </w:rPr>
        <w:t>ществляющим функции по выработке государственной политики и нормативно-правовому регулированию в соответствующей сфере деятельности, Государственной корпорацией по атомной энергии "Росатом", Государственной корпорацией по космической деятельности "Роскосмо</w:t>
      </w:r>
      <w:r>
        <w:rPr>
          <w:rFonts w:ascii="Georgia" w:hAnsi="Georgia"/>
          <w:sz w:val="19"/>
          <w:szCs w:val="19"/>
        </w:rPr>
        <w:t>с" и с учетом мнения Российской трехсторонней комиссии по регулированию социально-трудовых отношений.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</w:t>
      </w:r>
      <w:r>
        <w:rPr>
          <w:rFonts w:ascii="Georgia" w:hAnsi="Georgia"/>
          <w:sz w:val="19"/>
          <w:szCs w:val="19"/>
        </w:rPr>
        <w:t xml:space="preserve"> устанавливаемых уполномоченным Правительством Российской Федерации федеральным органом исполнительной власти особенностей (в том числе при необходимости оценки травмоопасности рабочих мест), утверждается Правительством Российской Федерации с учетом мнения</w:t>
      </w:r>
      <w:r>
        <w:rPr>
          <w:rFonts w:ascii="Georgia" w:hAnsi="Georgia"/>
          <w:sz w:val="19"/>
          <w:szCs w:val="19"/>
        </w:rPr>
        <w:t xml:space="preserve"> Российской трехсторонней комиссии по регулированию социально-трудовых отношений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919220002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10.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Идентификация потенциально вредных и (или) опасных производственных факторо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Под идентификацией потенциально вредных и (или) опасных производственных факторов п</w:t>
      </w:r>
      <w:r>
        <w:rPr>
          <w:rFonts w:ascii="Georgia" w:hAnsi="Georgia"/>
          <w:sz w:val="19"/>
          <w:szCs w:val="19"/>
        </w:rPr>
        <w:t>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процесса, предусмотренными классификатором вредных и (или) опасных производств</w:t>
      </w:r>
      <w:r>
        <w:rPr>
          <w:rFonts w:ascii="Georgia" w:hAnsi="Georgia"/>
          <w:sz w:val="19"/>
          <w:szCs w:val="19"/>
        </w:rPr>
        <w:t>енных факторов,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</w:t>
      </w:r>
      <w:r>
        <w:rPr>
          <w:rFonts w:ascii="Georgia" w:hAnsi="Georgia"/>
          <w:sz w:val="19"/>
          <w:szCs w:val="19"/>
        </w:rPr>
        <w:t xml:space="preserve">ированию социально-трудовых отношений. Процедура осуществления идентификации потенциально вредных и (или) опасных производственных факторов устанавливается методикой проведения специальной оценки условий труда, предусмотренной </w:t>
      </w:r>
      <w:hyperlink r:id="rId35" w:anchor="/document/99/499067392/XA00M4U2MM/" w:tgtFrame="_self" w:history="1">
        <w:r>
          <w:rPr>
            <w:rStyle w:val="a4"/>
            <w:rFonts w:ascii="Georgia" w:hAnsi="Georgia"/>
            <w:sz w:val="19"/>
            <w:szCs w:val="19"/>
          </w:rPr>
          <w:t>частью 3 статьи 8 настоящего Федерального закона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Идентификация потенциально вредных и (или) опасных производственных факторов на рабочих местах осуществляется экспертом организации, проводящей с</w:t>
      </w:r>
      <w:r>
        <w:rPr>
          <w:rFonts w:ascii="Georgia" w:hAnsi="Georgia"/>
          <w:sz w:val="19"/>
          <w:szCs w:val="19"/>
        </w:rPr>
        <w:t xml:space="preserve">пециальную оценку условий труда. Результаты идентификации потенциально вредных и (или) опасных производственных факторов утверждаются комиссией, формируемой в порядке, установленном </w:t>
      </w:r>
      <w:hyperlink r:id="rId36" w:anchor="/document/99/499067392/XA00MBG2NC/" w:tgtFrame="_self" w:history="1">
        <w:r>
          <w:rPr>
            <w:rStyle w:val="a4"/>
            <w:rFonts w:ascii="Georgia" w:hAnsi="Georgia"/>
            <w:sz w:val="19"/>
            <w:szCs w:val="19"/>
          </w:rPr>
          <w:t>статьей 9 настоящего Федерального закона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При осуществлении на рабочих местах идентификации потенциально вредных и (или) опасных производственных факторов должны учитываться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производственное оборудование, материалы и сырье, используемые</w:t>
      </w:r>
      <w:r>
        <w:rPr>
          <w:rFonts w:ascii="Georgia" w:hAnsi="Georgia"/>
          <w:sz w:val="19"/>
          <w:szCs w:val="19"/>
        </w:rPr>
        <w:t xml:space="preserve"> работниками и являющиеся источниками вредных и (или) опасных производственных факторов, которые идентифицируются и при наличии которых в случаях, установленных законодательством Российской Федерации, проводятся обязательные предварительные (при поступлени</w:t>
      </w:r>
      <w:r>
        <w:rPr>
          <w:rFonts w:ascii="Georgia" w:hAnsi="Georgia"/>
          <w:sz w:val="19"/>
          <w:szCs w:val="19"/>
        </w:rPr>
        <w:t>и на работу) и периодические (в течение трудовой деятельности) медицинские осмотры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результаты ранее проводившихся на данных рабочих местах исследований (испытаний) и измерений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случаи прои</w:t>
      </w:r>
      <w:r>
        <w:rPr>
          <w:rFonts w:ascii="Georgia" w:hAnsi="Georgia"/>
          <w:sz w:val="19"/>
          <w:szCs w:val="19"/>
        </w:rPr>
        <w:t>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предложения работников по осуществлению на их рабочих мес</w:t>
      </w:r>
      <w:r>
        <w:rPr>
          <w:rFonts w:ascii="Georgia" w:hAnsi="Georgia"/>
          <w:sz w:val="19"/>
          <w:szCs w:val="19"/>
        </w:rPr>
        <w:t>тах идентификации потенциально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результаты, полученные при осуществлении организованного в установленном порядке на рабочих местах производственного контроля за условиями труда (при наличии)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результа</w:t>
      </w:r>
      <w:r>
        <w:rPr>
          <w:rFonts w:ascii="Georgia" w:hAnsi="Georgia"/>
          <w:sz w:val="19"/>
          <w:szCs w:val="19"/>
        </w:rPr>
        <w:t>ты, полученные при осуществлении федерального государственного санитарно-эпидемиологического контроля (надзора)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 В случае, если вредные и (или) опасные производственные факторы на рабочем месте не идентифицированы, условия труда на данном рабочем месте </w:t>
      </w:r>
      <w:r>
        <w:rPr>
          <w:rFonts w:ascii="Georgia" w:hAnsi="Georgia"/>
          <w:sz w:val="19"/>
          <w:szCs w:val="19"/>
        </w:rPr>
        <w:t xml:space="preserve">признаются комиссией допустимыми, а </w:t>
      </w:r>
      <w:r>
        <w:rPr>
          <w:rFonts w:ascii="Georgia" w:hAnsi="Georgia"/>
          <w:sz w:val="19"/>
          <w:szCs w:val="19"/>
        </w:rPr>
        <w:lastRenderedPageBreak/>
        <w:t>исследования (испытания) и измерения вредных и (или) опасных производственных факторов не проводятся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В случае, если вредные и (или) опасные производственные факторы на рабочем месте идентифицированы, комиссия принима</w:t>
      </w:r>
      <w:r>
        <w:rPr>
          <w:rFonts w:ascii="Georgia" w:hAnsi="Georgia"/>
          <w:sz w:val="19"/>
          <w:szCs w:val="19"/>
        </w:rPr>
        <w:t xml:space="preserve">ет решение о проведении исследований (испытаний) и измерений данных вредных и (или) опасных производственных факторов в порядке, установленном </w:t>
      </w:r>
      <w:hyperlink r:id="rId37" w:anchor="/document/99/499067392/XA00MCK2NM/" w:tgtFrame="_self" w:history="1">
        <w:r>
          <w:rPr>
            <w:rStyle w:val="a4"/>
            <w:rFonts w:ascii="Georgia" w:hAnsi="Georgia"/>
            <w:sz w:val="19"/>
            <w:szCs w:val="19"/>
          </w:rPr>
          <w:t>статьей 12 настоящего Феде</w:t>
        </w:r>
        <w:r>
          <w:rPr>
            <w:rStyle w:val="a4"/>
            <w:rFonts w:ascii="Georgia" w:hAnsi="Georgia"/>
            <w:sz w:val="19"/>
            <w:szCs w:val="19"/>
          </w:rPr>
          <w:t>рального закона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Идентификация потенциально вредных и (или) опасных производственных факторов не осуществляется в отношении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рабочих мест работников, профессии, должности, специальности которых включены в списки соответствующих работ, производств, пр</w:t>
      </w:r>
      <w:r>
        <w:rPr>
          <w:rFonts w:ascii="Georgia" w:hAnsi="Georgia"/>
          <w:sz w:val="19"/>
          <w:szCs w:val="19"/>
        </w:rPr>
        <w:t>офессий, должностей, специальностей и учреждений (организаций), с учетом которых осуществляется досрочное назначение страховой пенсии по старости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рабочих мест, в связи с работой на которых работникам в соответствии с законодательными и иными нормативны</w:t>
      </w:r>
      <w:r>
        <w:rPr>
          <w:rFonts w:ascii="Georgia" w:hAnsi="Georgia"/>
          <w:sz w:val="19"/>
          <w:szCs w:val="19"/>
        </w:rPr>
        <w:t>ми правовыми актами предоставляются гарантии и компенсации за работу с вредными и (или) опасными условиями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рабочих мест, на которых по результатам ранее проведенных аттестации рабочих мест по условиям труда или специальной оценки условий труда бы</w:t>
      </w:r>
      <w:r>
        <w:rPr>
          <w:rFonts w:ascii="Georgia" w:hAnsi="Georgia"/>
          <w:sz w:val="19"/>
          <w:szCs w:val="19"/>
        </w:rPr>
        <w:t>ли установлены вредные и (или) опасные условия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 Перечень подлежащих исследованиям (испытаниям) и измерениям вредных и (или) опасных производственных факторов на указанных в </w:t>
      </w:r>
      <w:hyperlink r:id="rId38" w:anchor="/document/99/499067392/XA00M9C2NA/" w:tgtFrame="_self" w:history="1">
        <w:r>
          <w:rPr>
            <w:rStyle w:val="a4"/>
            <w:rFonts w:ascii="Georgia" w:hAnsi="Georgia"/>
            <w:sz w:val="19"/>
            <w:szCs w:val="19"/>
          </w:rPr>
          <w:t>части 6 настоящей статьи</w:t>
        </w:r>
      </w:hyperlink>
      <w:r>
        <w:rPr>
          <w:rFonts w:ascii="Georgia" w:hAnsi="Georgia"/>
          <w:sz w:val="19"/>
          <w:szCs w:val="19"/>
        </w:rPr>
        <w:t xml:space="preserve"> рабочих местах определяется экспертом организации, проводящей специальную оценку условий труда, исходя из перечня вредных и (или) опасных производственных факторов, указанных в </w:t>
      </w:r>
      <w:hyperlink r:id="rId39" w:anchor="/document/99/499067392/XA00MFC2O4/" w:tgtFrame="_self" w:history="1">
        <w:r>
          <w:rPr>
            <w:rStyle w:val="a4"/>
            <w:rFonts w:ascii="Georgia" w:hAnsi="Georgia"/>
            <w:sz w:val="19"/>
            <w:szCs w:val="19"/>
          </w:rPr>
          <w:t>частях 1</w:t>
        </w:r>
      </w:hyperlink>
      <w:r>
        <w:rPr>
          <w:rFonts w:ascii="Georgia" w:hAnsi="Georgia"/>
          <w:sz w:val="19"/>
          <w:szCs w:val="19"/>
        </w:rPr>
        <w:t xml:space="preserve"> и</w:t>
      </w:r>
      <w:hyperlink r:id="rId40" w:anchor="/document/99/499067392/XA00M862NA/" w:tgtFrame="_self" w:history="1">
        <w:r>
          <w:rPr>
            <w:rStyle w:val="a4"/>
            <w:rFonts w:ascii="Georgia" w:hAnsi="Georgia"/>
            <w:sz w:val="19"/>
            <w:szCs w:val="19"/>
          </w:rPr>
          <w:t xml:space="preserve"> 2 статьи 13 настоящего Федерального закона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Эксперт организации, проводящей специальную оценку условий труда, в целях определения перечня, указанного в части 7 настоящей статьи, может осуществлять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изучение документации, характеризующей технологический процесс, используемые на рабочем месте пр</w:t>
      </w:r>
      <w:r>
        <w:rPr>
          <w:rFonts w:ascii="Georgia" w:hAnsi="Georgia"/>
          <w:sz w:val="19"/>
          <w:szCs w:val="19"/>
        </w:rPr>
        <w:t>оизводственное оборудование, материалы и сырье, и документов, регламентирующих обязанности работника, занятого на данном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обследование рабочего места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ознакомление с работами, фактически выполняемыми работником на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иные</w:t>
      </w:r>
      <w:r>
        <w:rPr>
          <w:rFonts w:ascii="Georgia" w:hAnsi="Georgia"/>
          <w:sz w:val="19"/>
          <w:szCs w:val="19"/>
        </w:rPr>
        <w:t xml:space="preserve"> мероприятия, предусмотренные процедурой осуществления идентификации потенциально вредных и (или) опасных производственных факторов, согласно методике проведения специальной оценки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916283467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Декларирование соответствия условий труда государ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ственным нормативным требованиям охраны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 отношении рабочих мест, на которых вредные и (или) опасные производственные факторы по результатам осуществления идентификации не выявлены, а также условия труда на которых по результатам исследований (исп</w:t>
      </w:r>
      <w:r>
        <w:rPr>
          <w:rFonts w:ascii="Georgia" w:hAnsi="Georgia"/>
          <w:sz w:val="19"/>
          <w:szCs w:val="19"/>
        </w:rPr>
        <w:t xml:space="preserve">ытаний)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r:id="rId41" w:anchor="/document/99/499067392/XA00M9C2NA/" w:tgtFrame="_self" w:history="1">
        <w:r>
          <w:rPr>
            <w:rStyle w:val="a4"/>
            <w:rFonts w:ascii="Georgia" w:hAnsi="Georgia"/>
            <w:sz w:val="19"/>
            <w:szCs w:val="19"/>
          </w:rPr>
          <w:t>части 6 статьи 10 н</w:t>
        </w:r>
        <w:r>
          <w:rPr>
            <w:rStyle w:val="a4"/>
            <w:rFonts w:ascii="Georgia" w:hAnsi="Georgia"/>
            <w:sz w:val="19"/>
            <w:szCs w:val="19"/>
          </w:rPr>
          <w:t>астоящего Федерального закона</w:t>
        </w:r>
      </w:hyperlink>
      <w:r>
        <w:rPr>
          <w:rFonts w:ascii="Georgia" w:hAnsi="Georgia"/>
          <w:sz w:val="19"/>
          <w:szCs w:val="19"/>
        </w:rPr>
        <w:t>, работодателем подается в территориальный орган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</w:t>
      </w:r>
      <w:r>
        <w:rPr>
          <w:rFonts w:ascii="Georgia" w:hAnsi="Georgia"/>
          <w:sz w:val="19"/>
          <w:szCs w:val="19"/>
        </w:rPr>
        <w:t>вных правовых актов, содержащих нормы трудового права, по месту своего нахождения декларация соответствия условий труда государственным нормативным требованиям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Форма и порядок подачи декларации соответствия условий труда государственным но</w:t>
      </w:r>
      <w:r>
        <w:rPr>
          <w:rFonts w:ascii="Georgia" w:hAnsi="Georgia"/>
          <w:sz w:val="19"/>
          <w:szCs w:val="19"/>
        </w:rPr>
        <w:t>рмативным требованиям охраны труда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Федеральный орган исполнительной </w:t>
      </w:r>
      <w:r>
        <w:rPr>
          <w:rFonts w:ascii="Georgia" w:hAnsi="Georgia"/>
          <w:sz w:val="19"/>
          <w:szCs w:val="19"/>
        </w:rPr>
        <w:t>власти, уполномоченный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обеспечивает формирование и ведение реестра деклараций соот</w:t>
      </w:r>
      <w:r>
        <w:rPr>
          <w:rFonts w:ascii="Georgia" w:hAnsi="Georgia"/>
          <w:sz w:val="19"/>
          <w:szCs w:val="19"/>
        </w:rPr>
        <w:t xml:space="preserve">ветствия условий труда государственным нормативным требованиям охраны труда в порядке, установленном федеральным органом исполнительной власти, осуществляющим функции по </w:t>
      </w:r>
      <w:r>
        <w:rPr>
          <w:rFonts w:ascii="Georgia" w:hAnsi="Georgia"/>
          <w:sz w:val="19"/>
          <w:szCs w:val="19"/>
        </w:rPr>
        <w:lastRenderedPageBreak/>
        <w:t>выработке и реализации государственной политики и нормативно-правовому регулированию в</w:t>
      </w:r>
      <w:r>
        <w:rPr>
          <w:rFonts w:ascii="Georgia" w:hAnsi="Georgia"/>
          <w:sz w:val="19"/>
          <w:szCs w:val="19"/>
        </w:rPr>
        <w:t xml:space="preserve"> сфере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В случае, если с работником, занятым на рабочем месте, в отношении которого принята декларация соответствия условий труда государственным нормативным требованиям охраны труда, произошел несчастный случай на производстве (за исключением несчастного случа</w:t>
      </w:r>
      <w:r>
        <w:rPr>
          <w:rFonts w:ascii="Georgia" w:hAnsi="Georgia"/>
          <w:sz w:val="19"/>
          <w:szCs w:val="19"/>
        </w:rPr>
        <w:t>я на производстве, произошедшего по вине третьих лиц) или у него выявлено профессиональное заболевание, причиной которых явилось воздействие на работника вредных и (или) опасных производственных факторов, либо в отношении работника и (или) на его рабочем м</w:t>
      </w:r>
      <w:r>
        <w:rPr>
          <w:rFonts w:ascii="Georgia" w:hAnsi="Georgia"/>
          <w:sz w:val="19"/>
          <w:szCs w:val="19"/>
        </w:rPr>
        <w:t>есте выявлены в ходе проведения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</w:t>
      </w:r>
      <w:r>
        <w:rPr>
          <w:rFonts w:ascii="Georgia" w:hAnsi="Georgia"/>
          <w:sz w:val="19"/>
          <w:szCs w:val="19"/>
        </w:rPr>
        <w:t>одержащихся в федеральных законах и иных нормативных правовых актах Российской Федерации, в отношении такого рабочего места действие данной декларации прекращается и проводится внеплановая специальная оценка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Решение о прекращении действия</w:t>
      </w:r>
      <w:r>
        <w:rPr>
          <w:rFonts w:ascii="Georgia" w:hAnsi="Georgia"/>
          <w:sz w:val="19"/>
          <w:szCs w:val="19"/>
        </w:rPr>
        <w:t xml:space="preserve"> декларации соответствия условий труда государственным нормативным требованиям охраны труда принимается федеральным органом исполнительной власти, уполномоченным на проведение федерального государственного контроля (надзора) за соблюдением трудового законо</w:t>
      </w:r>
      <w:r>
        <w:rPr>
          <w:rFonts w:ascii="Georgia" w:hAnsi="Georgia"/>
          <w:sz w:val="19"/>
          <w:szCs w:val="19"/>
        </w:rPr>
        <w:t xml:space="preserve">дательства и иных нормативных правовых актов, содержащих нормы трудового права, о чем в срок не позднее чем в течение десяти календарных дней со дня наступления указанных в </w:t>
      </w:r>
      <w:hyperlink r:id="rId42" w:anchor="/document/99/499067392/XA00MAE2NF/" w:tgtFrame="_self" w:history="1">
        <w:r>
          <w:rPr>
            <w:rStyle w:val="a4"/>
            <w:rFonts w:ascii="Georgia" w:hAnsi="Georgia"/>
            <w:sz w:val="19"/>
            <w:szCs w:val="19"/>
          </w:rPr>
          <w:t>части 5 настоящей статьи</w:t>
        </w:r>
      </w:hyperlink>
      <w:r>
        <w:rPr>
          <w:rFonts w:ascii="Georgia" w:hAnsi="Georgia"/>
          <w:sz w:val="19"/>
          <w:szCs w:val="19"/>
        </w:rPr>
        <w:t xml:space="preserve"> обстоятельств делается соответствующая запись в реестре деклараций соответствия условий труда государственным нормативным требованиям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7.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Часть утратила силу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43" w:anchor="/document/99/573249390/XA00M262MM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30 декабря 2020 года № 503-ФЗ</w:t>
        </w:r>
      </w:hyperlink>
      <w:r>
        <w:rPr>
          <w:rStyle w:val="docexpired1"/>
          <w:rFonts w:ascii="Georgia" w:hAnsi="Georgia"/>
          <w:sz w:val="19"/>
          <w:szCs w:val="19"/>
        </w:rPr>
        <w:t>.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44" w:anchor="/document/99/542681897/XA00MC22NJ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.</w:t>
      </w:r>
    </w:p>
    <w:p w:rsidR="00000000" w:rsidRDefault="0056753A">
      <w:pPr>
        <w:divId w:val="791284296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Исследования (испытания) и измерения вредных и (или) опасных произво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дственных факторо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hyperlink r:id="rId45" w:anchor="/document/99/499072756/XA00M3A2MS/" w:history="1">
        <w:r>
          <w:rPr>
            <w:rStyle w:val="a4"/>
            <w:rFonts w:ascii="Georgia" w:hAnsi="Georgia"/>
            <w:sz w:val="19"/>
            <w:szCs w:val="19"/>
          </w:rPr>
          <w:t>1. Все</w:t>
        </w:r>
      </w:hyperlink>
      <w:r>
        <w:rPr>
          <w:rFonts w:ascii="Georgia" w:hAnsi="Georgia"/>
          <w:sz w:val="19"/>
          <w:szCs w:val="19"/>
        </w:rPr>
        <w:t xml:space="preserve"> вредные и (или) опасные производственные факторы, которые идентифицированы в порядке, установленном настоящим Федеральным законом, подлежат исследованиям </w:t>
      </w:r>
      <w:r>
        <w:rPr>
          <w:rFonts w:ascii="Georgia" w:hAnsi="Georgia"/>
          <w:sz w:val="19"/>
          <w:szCs w:val="19"/>
        </w:rPr>
        <w:t>(испытаниям) и измерениям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Перечень вредных и (или) опасных производственных факторов, подлежащих исследованиям (испытаниям) и измерениям, формируется комиссией исходя из государственных нормативных требований охраны труда, характеристик технологическог</w:t>
      </w:r>
      <w:r>
        <w:rPr>
          <w:rFonts w:ascii="Georgia" w:hAnsi="Georgia"/>
          <w:sz w:val="19"/>
          <w:szCs w:val="19"/>
        </w:rPr>
        <w:t>о процесса и производственного оборудования, применяемых материалов и сырья, результатов ранее проводившихся исследований (испытаний) и измерений вредных и (или) опасных производственных факторов, а также с учетом особенностей, установленных в соответствии</w:t>
      </w:r>
      <w:r>
        <w:rPr>
          <w:rFonts w:ascii="Georgia" w:hAnsi="Georgia"/>
          <w:sz w:val="19"/>
          <w:szCs w:val="19"/>
        </w:rPr>
        <w:t xml:space="preserve"> с </w:t>
      </w:r>
      <w:hyperlink r:id="rId46" w:anchor="/document/99/499067392/XA00M7O2N2/" w:tgtFrame="_self" w:history="1">
        <w:r>
          <w:rPr>
            <w:rStyle w:val="a4"/>
            <w:rFonts w:ascii="Georgia" w:hAnsi="Georgia"/>
            <w:sz w:val="19"/>
            <w:szCs w:val="19"/>
          </w:rPr>
          <w:t>частью 7 статьи 9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и исходя из предложений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Исследования (испытания) и измерения фактических значений вредных и (или) опа</w:t>
      </w:r>
      <w:r>
        <w:rPr>
          <w:rFonts w:ascii="Georgia" w:hAnsi="Georgia"/>
          <w:sz w:val="19"/>
          <w:szCs w:val="19"/>
        </w:rPr>
        <w:t>сных производственных факторов осуществляются испытательной лабораторией (центром), экспертами и (или) иными работниками организации, проводящей специальную оценку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При проведении исследований (испытаний) и измерений вредных и (или) опасны</w:t>
      </w:r>
      <w:r>
        <w:rPr>
          <w:rFonts w:ascii="Georgia" w:hAnsi="Georgia"/>
          <w:sz w:val="19"/>
          <w:szCs w:val="19"/>
        </w:rPr>
        <w:t>х производственных факторов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</w:t>
      </w:r>
      <w:r>
        <w:rPr>
          <w:rFonts w:ascii="Georgia" w:hAnsi="Georgia"/>
          <w:sz w:val="19"/>
          <w:szCs w:val="19"/>
        </w:rPr>
        <w:t>верку и внесенные в Федеральный информационный фонд по обеспечению единства измерений, и (или) методики (методы) измерений, предназначенные для выполнения прямых измерений, и соответствующие им средства измерений утвержденного типа, прошедшие поверку. Мето</w:t>
      </w:r>
      <w:r>
        <w:rPr>
          <w:rFonts w:ascii="Georgia" w:hAnsi="Georgia"/>
          <w:sz w:val="19"/>
          <w:szCs w:val="19"/>
        </w:rPr>
        <w:t>дики (методы) измерений и соответствующие им средства измерений должны позволять проводить исследования (испытания) и измерения уровней вредных и (или) опасных производственных факторов условий труда во всех диапазонах, установленных методикой проведения с</w:t>
      </w:r>
      <w:r>
        <w:rPr>
          <w:rFonts w:ascii="Georgia" w:hAnsi="Georgia"/>
          <w:sz w:val="19"/>
          <w:szCs w:val="19"/>
        </w:rPr>
        <w:t>пециальной оценки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 Методики (методы) измерений вредных и (или) опасных производственных факторов, отвечающие требованиям, установленным </w:t>
      </w:r>
      <w:hyperlink r:id="rId47" w:anchor="/document/99/499067392/XA00MES2O2/" w:tgtFrame="_self" w:history="1">
        <w:r>
          <w:rPr>
            <w:rStyle w:val="a4"/>
            <w:rFonts w:ascii="Georgia" w:hAnsi="Georgia"/>
            <w:sz w:val="19"/>
            <w:szCs w:val="19"/>
          </w:rPr>
          <w:t>частью 4 настоящ</w:t>
        </w:r>
        <w:r>
          <w:rPr>
            <w:rStyle w:val="a4"/>
            <w:rFonts w:ascii="Georgia" w:hAnsi="Georgia"/>
            <w:sz w:val="19"/>
            <w:szCs w:val="19"/>
          </w:rPr>
          <w:t>ей статьи</w:t>
        </w:r>
      </w:hyperlink>
      <w:r>
        <w:rPr>
          <w:rFonts w:ascii="Georgia" w:hAnsi="Georgia"/>
          <w:sz w:val="19"/>
          <w:szCs w:val="19"/>
        </w:rPr>
        <w:t>, состав экспертов и иных работников, проводящих исследования (испытания) и измерения вредных и (или) опасных производственных факторов, определяются организацией, проводящей специальную оценку условий труда, самостоятельно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6. Результаты проведен</w:t>
      </w:r>
      <w:r>
        <w:rPr>
          <w:rFonts w:ascii="Georgia" w:hAnsi="Georgia"/>
          <w:sz w:val="19"/>
          <w:szCs w:val="19"/>
        </w:rPr>
        <w:t>ных исследований (испытаний) и измерений вредных и (или) опасных производственных факторов оформляются протоколами в отношении каждого из этих вредных и (или) опасных производственных факторов, подвергнутых исследованиям (испытаниям) и измерениям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В кач</w:t>
      </w:r>
      <w:r>
        <w:rPr>
          <w:rFonts w:ascii="Georgia" w:hAnsi="Georgia"/>
          <w:sz w:val="19"/>
          <w:szCs w:val="19"/>
        </w:rPr>
        <w:t>естве результатов исследований (испытаний) и измерений вредных и (или) опасных производственных факторов могут использоваться результаты исследований (испытаний) и измерений вредных и (или) опасных производственных факторов, проведенных аккредитованной в с</w:t>
      </w:r>
      <w:r>
        <w:rPr>
          <w:rFonts w:ascii="Georgia" w:hAnsi="Georgia"/>
          <w:sz w:val="19"/>
          <w:szCs w:val="19"/>
        </w:rPr>
        <w:t>оответствии с законодательством Российской Федерации об аккредитации в национальной системе аккредитации испытательной лабораторией (центром) при осуществлении организованного в установленном порядке на рабочих местах производственного контроля за условиям</w:t>
      </w:r>
      <w:r>
        <w:rPr>
          <w:rFonts w:ascii="Georgia" w:hAnsi="Georgia"/>
          <w:sz w:val="19"/>
          <w:szCs w:val="19"/>
        </w:rPr>
        <w:t>и труда, но не ранее чем за шесть месяцев до проведения специальной оценки условий труда.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организации,</w:t>
      </w:r>
      <w:r>
        <w:rPr>
          <w:rFonts w:ascii="Georgia" w:hAnsi="Georgia"/>
          <w:sz w:val="19"/>
          <w:szCs w:val="19"/>
        </w:rPr>
        <w:t xml:space="preserve"> проводящей специальную оценку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По результатам проведения исследований (испытаний) и измерений вредных и (или) опасных производственных факторов экспертом организации, проводящей специальную оценку условий труда, осуществляется отнесение у</w:t>
      </w:r>
      <w:r>
        <w:rPr>
          <w:rFonts w:ascii="Georgia" w:hAnsi="Georgia"/>
          <w:sz w:val="19"/>
          <w:szCs w:val="19"/>
        </w:rPr>
        <w:t>словий труда на рабочих местах по степени вредности и (или) опасности к классам (подклассам)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Комиссия вправе принять решение о невозможности проведения исследований (испытаний) и измерений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 xml:space="preserve"> в случае, если проведение указанных исследований (испытаний) и измерений на рабочих местах может создать угрозу для жизни работников, экспертов и (или) иных работников организации, проводящей специальную оценку условий труда, а также иных лиц. Условия тру</w:t>
      </w:r>
      <w:r>
        <w:rPr>
          <w:rFonts w:ascii="Georgia" w:hAnsi="Georgia"/>
          <w:sz w:val="19"/>
          <w:szCs w:val="19"/>
        </w:rPr>
        <w:t>да на таких рабочих местах относятся к опасному классу условий труда без проведения соответствующих исследований (испытаний) и измерений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10. Решение о невозможности проведения исследований (испытаний) и измерений по основанию, указанному в </w:t>
      </w:r>
      <w:hyperlink r:id="rId48" w:anchor="/document/99/499067392/XA00MD42NO/" w:tgtFrame="_self" w:history="1">
        <w:r>
          <w:rPr>
            <w:rStyle w:val="a4"/>
            <w:rFonts w:ascii="Georgia" w:hAnsi="Georgia"/>
            <w:sz w:val="19"/>
            <w:szCs w:val="19"/>
          </w:rPr>
          <w:t>части 9 настоящей статьи</w:t>
        </w:r>
      </w:hyperlink>
      <w:r>
        <w:rPr>
          <w:rFonts w:ascii="Georgia" w:hAnsi="Georgia"/>
          <w:sz w:val="19"/>
          <w:szCs w:val="19"/>
        </w:rPr>
        <w:t>, оформляется протоколом комиссии, содержащим обоснование принятия этого решения и являющимся неотъемлемой частью отчета о проведении специальной оценки условий</w:t>
      </w:r>
      <w:r>
        <w:rPr>
          <w:rFonts w:ascii="Georgia" w:hAnsi="Georgia"/>
          <w:sz w:val="19"/>
          <w:szCs w:val="19"/>
        </w:rPr>
        <w:t xml:space="preserve">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11. Работодатель в течение десяти рабочих дней со дня принятия решения, указанного в </w:t>
      </w:r>
      <w:hyperlink r:id="rId49" w:anchor="/document/99/499067392/XA00MD42NO/" w:tgtFrame="_self" w:history="1">
        <w:r>
          <w:rPr>
            <w:rStyle w:val="a4"/>
            <w:rFonts w:ascii="Georgia" w:hAnsi="Georgia"/>
            <w:sz w:val="19"/>
            <w:szCs w:val="19"/>
          </w:rPr>
          <w:t>части 9 настоящей статьи</w:t>
        </w:r>
      </w:hyperlink>
      <w:r>
        <w:rPr>
          <w:rFonts w:ascii="Georgia" w:hAnsi="Georgia"/>
          <w:sz w:val="19"/>
          <w:szCs w:val="19"/>
        </w:rPr>
        <w:t>, направляет в территориальный орган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</w:t>
      </w:r>
      <w:r>
        <w:rPr>
          <w:rFonts w:ascii="Georgia" w:hAnsi="Georgia"/>
          <w:sz w:val="19"/>
          <w:szCs w:val="19"/>
        </w:rPr>
        <w:t>дового права, по месту своего нахождения копию протокола комиссии, содержащего это решение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1689990846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13.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Вредные и (или) опасные факторы производственной среды и трудового процесса, подлежащие исследованию (испытанию) и измерению при проведении специальной 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ценки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 целях проведения специальной оценки условий труда исследованию (испытанию) и измерению подлежат следующие вредные и (или) опасные факторы производственной среды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физические факторы - аэрозоли преимущественно фиброгенного действи</w:t>
      </w:r>
      <w:r>
        <w:rPr>
          <w:rFonts w:ascii="Georgia" w:hAnsi="Georgia"/>
          <w:sz w:val="19"/>
          <w:szCs w:val="19"/>
        </w:rPr>
        <w:t>я, шум, инфразвук, ультразвук воздушный, вибрация общая и локальная, неионизирующие излучения (электростатическое поле, постоянное магнитное поле, в том числе гипогеомагнитное, электрические и магнитные поля промышленной частоты (50 Герц), переменные элект</w:t>
      </w:r>
      <w:r>
        <w:rPr>
          <w:rFonts w:ascii="Georgia" w:hAnsi="Georgia"/>
          <w:sz w:val="19"/>
          <w:szCs w:val="19"/>
        </w:rPr>
        <w:t>ромагнитные поля, в том числе радиочастотного диапазона и оптического диапазона (лазерное и ультрафиолетовое), ионизирующие излучения, параметры микроклимата (температура воздуха, относительная влажность воздуха, скорость движения воздуха, тепловое облучен</w:t>
      </w:r>
      <w:r>
        <w:rPr>
          <w:rFonts w:ascii="Georgia" w:hAnsi="Georgia"/>
          <w:sz w:val="19"/>
          <w:szCs w:val="19"/>
        </w:rPr>
        <w:t>ие), параметры световой среды (искусственное освещение (освещенность) рабочей поверхности)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химические факторы - химические вещества и смеси, измеряемые в воздухе рабочей зоны и на кожных покровах работников, в том числе некоторые вещества биологической</w:t>
      </w:r>
      <w:r>
        <w:rPr>
          <w:rFonts w:ascii="Georgia" w:hAnsi="Georgia"/>
          <w:sz w:val="19"/>
          <w:szCs w:val="19"/>
        </w:rPr>
        <w:t xml:space="preserve"> природы (антибиотики, витамины, гормоны, ферменты, белковые препараты), которые получают химическим синтезом и (или) для контроля содержания которых используют методы химического анализа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биологические факторы - микроорганизмы-продуценты, живые клетки </w:t>
      </w:r>
      <w:r>
        <w:rPr>
          <w:rFonts w:ascii="Georgia" w:hAnsi="Georgia"/>
          <w:sz w:val="19"/>
          <w:szCs w:val="19"/>
        </w:rPr>
        <w:t>и споры, содержащиеся в бактериальных препаратах, патогенные микроорганизмы - возбудители инфекционных заболеваний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 целях проведения специальной оценки условий труда исследованию (испытанию) и измерению подлежат следующие вредные и (или) опасные факто</w:t>
      </w:r>
      <w:r>
        <w:rPr>
          <w:rFonts w:ascii="Georgia" w:hAnsi="Georgia"/>
          <w:sz w:val="19"/>
          <w:szCs w:val="19"/>
        </w:rPr>
        <w:t>ры трудового процесса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тяжесть трудового процесса - показатели физической нагрузки на опорно-двигательный аппарат и на функциональные системы организма работника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2) напряженность трудового процесса - показатели сенсорной нагрузки на центральную нервную</w:t>
      </w:r>
      <w:r>
        <w:rPr>
          <w:rFonts w:ascii="Georgia" w:hAnsi="Georgia"/>
          <w:sz w:val="19"/>
          <w:szCs w:val="19"/>
        </w:rPr>
        <w:t xml:space="preserve"> систему и органы чувств работника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Испытательная лаборатория (центр) проводит исследования (испытания) и измерения следующих вредных и (или) опасных факторов производственной среды и трудового процесса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температура воздуха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относительная влажност</w:t>
      </w:r>
      <w:r>
        <w:rPr>
          <w:rFonts w:ascii="Georgia" w:hAnsi="Georgia"/>
          <w:sz w:val="19"/>
          <w:szCs w:val="19"/>
        </w:rPr>
        <w:t>ь воздуха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скорость движения воздуха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интенсивность и экспозиционная доза теплового облучения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напряженность переменного электрического поля промышленной частоты (50 Герц)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напряженность переменного магнитного поля промышленной частоты (50 Герц)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напряженность переменного электрического поля электромагнитных излучений радиочастотного диапазона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напряженность переменного магнитного поля электромагнитных излучений ради</w:t>
      </w:r>
      <w:r>
        <w:rPr>
          <w:rFonts w:ascii="Georgia" w:hAnsi="Georgia"/>
          <w:sz w:val="19"/>
          <w:szCs w:val="19"/>
        </w:rPr>
        <w:t>очастотного диапазона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напряженность электростатического поля и постоянного магнитного поля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интенсивность источников ультрафиолетового излучения в диапазоне длин волн 200-400 нанометров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энергетическая освещенность в диапазонах длин волн УФ-А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160020"/>
            <wp:effectExtent l="19050" t="0" r="0" b="0"/>
            <wp:docPr id="1" name="Рисунок 1" descr="https://1otruda.ru/system/content/image/200/1/26309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2630989/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= 400 - 315 нанометров), УФ-</w:t>
      </w:r>
      <w:r>
        <w:rPr>
          <w:rFonts w:ascii="Georgia" w:hAnsi="Georgia"/>
          <w:sz w:val="19"/>
          <w:szCs w:val="19"/>
        </w:rPr>
        <w:t>В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160020"/>
            <wp:effectExtent l="19050" t="0" r="0" b="0"/>
            <wp:docPr id="2" name="Рисунок 2" descr="https://1otruda.ru/system/content/image/200/1/26309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2630989/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= 315 - 280 нанометров), УФ-С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160020"/>
            <wp:effectExtent l="19050" t="0" r="0" b="0"/>
            <wp:docPr id="3" name="Рисунок 3" descr="https://1otruda.ru/system/content/image/200/1/26309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2630989/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= 280 - 200 нанометров)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энергетическая экспозиция лазерного излучения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мощность амбиентного эквивалента дозы гамма-излучения, рентгеновского и нейтронного излучений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радиоактивное загрязнение производственных помещений, элементов производств</w:t>
      </w:r>
      <w:r>
        <w:rPr>
          <w:rFonts w:ascii="Georgia" w:hAnsi="Georgia"/>
          <w:sz w:val="19"/>
          <w:szCs w:val="19"/>
        </w:rPr>
        <w:t>енного оборудования, средств индивидуальной защиты и кожных покровов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уровень звука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16) общий уровень звукового давления инфразвука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17) ультразвук воздушный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18) вибрация общая и локальная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19) освещенность рабочей поверхности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20) концент</w:t>
      </w:r>
      <w:r>
        <w:rPr>
          <w:rFonts w:ascii="Georgia" w:hAnsi="Georgia"/>
          <w:sz w:val="19"/>
          <w:szCs w:val="19"/>
        </w:rPr>
        <w:t>рация вредных химических веществ, в том числе веществ биологической природы (антибиотиков, витаминов, гормонов, ферментов, белковых препаратов), которые получают химическим синтезом и (или) для контроля содержания которых используют методы химического анал</w:t>
      </w:r>
      <w:r>
        <w:rPr>
          <w:rFonts w:ascii="Georgia" w:hAnsi="Georgia"/>
          <w:sz w:val="19"/>
          <w:szCs w:val="19"/>
        </w:rPr>
        <w:t>иза, а также концентрация смесей таких веществ в воздухе рабочей зоны и на кожных покровах работников (в соответствии с областью аккредитации испытательной лаборатории (центра)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21) массовая концентрация аэрозолей в воздухе рабочей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22) тяжесть трудов</w:t>
      </w:r>
      <w:r>
        <w:rPr>
          <w:rFonts w:ascii="Georgia" w:hAnsi="Georgia"/>
          <w:sz w:val="19"/>
          <w:szCs w:val="19"/>
        </w:rPr>
        <w:t>ого процесса (длина пути перемещения груза, мышечное усилие, масса перемещаемых грузов, угол наклона корпуса тела работника и количество наклонов за рабочий день (смену), время удержания груза, количество стереотипных рабочих движений)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23) напряженность т</w:t>
      </w:r>
      <w:r>
        <w:rPr>
          <w:rFonts w:ascii="Georgia" w:hAnsi="Georgia"/>
          <w:sz w:val="19"/>
          <w:szCs w:val="19"/>
        </w:rPr>
        <w:t>рудового процесса работников, трудовая функция которых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а) заключается в диспетчеризации производственных процессов, управлении транспортными средствами (длительность сосредоточенного наблюдения, плотность сигналов (световых, звуковых) и сообщений в единиц</w:t>
      </w:r>
      <w:r>
        <w:rPr>
          <w:rFonts w:ascii="Georgia" w:hAnsi="Georgia"/>
          <w:sz w:val="19"/>
          <w:szCs w:val="19"/>
        </w:rPr>
        <w:t>у времени, число производственных объектов одновременного наблюдения, нагрузка на слуховой анализатор, время активного наблюдения за ходом производственного процесса)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заключается в обслуживании производственных процессов конвейерного типа (продолжитель</w:t>
      </w:r>
      <w:r>
        <w:rPr>
          <w:rFonts w:ascii="Georgia" w:hAnsi="Georgia"/>
          <w:sz w:val="19"/>
          <w:szCs w:val="19"/>
        </w:rPr>
        <w:t>ность выполнения единичной операции, число элементов (приемов), необходимых для реализации единичной операции)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связана с длительной работой с оптическими приборами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связана с постоянной нагрузкой на голосовой аппарат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24) биологические факторы (в со</w:t>
      </w:r>
      <w:r>
        <w:rPr>
          <w:rFonts w:ascii="Georgia" w:hAnsi="Georgia"/>
          <w:sz w:val="19"/>
          <w:szCs w:val="19"/>
        </w:rPr>
        <w:t>ответствии с областью аккредитации испытательной лаборатории (центра)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По отдельным видам работ, профессий, должностей, специальностей федеральным органом исполнительной власти, осуществляющим функции по выработке и реализации государственной политики и</w:t>
      </w:r>
      <w:r>
        <w:rPr>
          <w:rFonts w:ascii="Georgia" w:hAnsi="Georgia"/>
          <w:sz w:val="19"/>
          <w:szCs w:val="19"/>
        </w:rPr>
        <w:t xml:space="preserve"> нормативно-правовому регулированию в сфере труда, совместно с федеральным органом исполнительной власти, осуществляющим функции по выработке государственной политики и нормативно-правовому регулированию в соответствующей сфере деятельности, Государственно</w:t>
      </w:r>
      <w:r>
        <w:rPr>
          <w:rFonts w:ascii="Georgia" w:hAnsi="Georgia"/>
          <w:sz w:val="19"/>
          <w:szCs w:val="19"/>
        </w:rPr>
        <w:t>й корпорацией по атомной энергии "Росатом", Государственной корпорацией по космической деятельности "Роскосмос" по согласованию с федеральным органом исполнительной власти, осуществляющим функции по организации и осуществлению федерального государственного</w:t>
      </w:r>
      <w:r>
        <w:rPr>
          <w:rFonts w:ascii="Georgia" w:hAnsi="Georgia"/>
          <w:sz w:val="19"/>
          <w:szCs w:val="19"/>
        </w:rPr>
        <w:t xml:space="preserve"> санитарно-эпидемиологического контроля (надзора), и с учетом мнения Российской трехсторонней комиссии по регулированию социально-трудовых отношений может устанавливаться дополнительный перечень вредных и (или) опасных факторов производственной среды и тру</w:t>
      </w:r>
      <w:r>
        <w:rPr>
          <w:rFonts w:ascii="Georgia" w:hAnsi="Georgia"/>
          <w:sz w:val="19"/>
          <w:szCs w:val="19"/>
        </w:rPr>
        <w:t xml:space="preserve">дового процесса, подлежащих исследованию (испытанию) и измерению при проведении специальной оценки условий труда и (или) оценки с учетом особенностей (специфики) осуществления отдельных видов трудовой деятельности, определяемых в порядке, установленном </w:t>
      </w:r>
      <w:hyperlink r:id="rId51" w:anchor="/document/99/499067392/XA00M7O2N2/" w:tgtFrame="_self" w:history="1">
        <w:r>
          <w:rPr>
            <w:rStyle w:val="a4"/>
            <w:rFonts w:ascii="Georgia" w:hAnsi="Georgia"/>
            <w:sz w:val="19"/>
            <w:szCs w:val="19"/>
          </w:rPr>
          <w:t>частью 7 статьи 9 настоящего Федерального закона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387532009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14.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Классификация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Условия труда по степени вредности и (или) опасности подразделяются на четыре кл</w:t>
      </w:r>
      <w:r>
        <w:rPr>
          <w:rFonts w:ascii="Georgia" w:hAnsi="Georgia"/>
          <w:sz w:val="19"/>
          <w:szCs w:val="19"/>
        </w:rPr>
        <w:t>асса - оптимальные, допустимые, вредные и опасные условия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Оптимальными условиями труда (1 класс) являются условия труда, при которых воздействие на работника вредных и (или) опасных производственных факторов отсутствует или уровни воздействия которых не превышают уровни, установленные нормативами (гигиенически</w:t>
      </w:r>
      <w:r>
        <w:rPr>
          <w:rFonts w:ascii="Georgia" w:hAnsi="Georgia"/>
          <w:sz w:val="19"/>
          <w:szCs w:val="19"/>
        </w:rPr>
        <w:t>ми нормативами) условий труда и принятые в качестве безопасных для человека, и создаются предпосылки для поддержания высокого уровня работоспособности работника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Допустимыми условиями труда (2 класс) являются условия труда, при которых на работника возд</w:t>
      </w:r>
      <w:r>
        <w:rPr>
          <w:rFonts w:ascii="Georgia" w:hAnsi="Georgia"/>
          <w:sz w:val="19"/>
          <w:szCs w:val="19"/>
        </w:rPr>
        <w:t xml:space="preserve">ействуют вредные и (или) опасные производственные факторы, уровни воздействия которых не превышают уровни, установленные нормативами (гигиеническими нормативами) условий труда, а измененное функциональное состояние организма работника восстанавливается во </w:t>
      </w:r>
      <w:r>
        <w:rPr>
          <w:rFonts w:ascii="Georgia" w:hAnsi="Georgia"/>
          <w:sz w:val="19"/>
          <w:szCs w:val="19"/>
        </w:rPr>
        <w:t>время регламентированного отдыха или к началу следующего рабочего дня (смены)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Вредными условиями труда (3 класс) являются условия труда, при которых уровни воздействия вредных и (или) опасных производственных факторов превышают уровни, установленные но</w:t>
      </w:r>
      <w:r>
        <w:rPr>
          <w:rFonts w:ascii="Georgia" w:hAnsi="Georgia"/>
          <w:sz w:val="19"/>
          <w:szCs w:val="19"/>
        </w:rPr>
        <w:t>рмативами (гигиеническими нормативами) условий труда,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подкласс 3.1 (вредные условия труда 1 степени) - условия труда, при которых на работника воздействуют вредные и (или) опасные производственные факторы, после воздействия которых измененн</w:t>
      </w:r>
      <w:r>
        <w:rPr>
          <w:rFonts w:ascii="Georgia" w:hAnsi="Georgia"/>
          <w:sz w:val="19"/>
          <w:szCs w:val="19"/>
        </w:rPr>
        <w:t>ое функциональное состояние организма работника восстанавливается, как правило, при более длительном, чем до начала следующего рабочего дня (смены), прекращении воздействия данных факторов, и увеличивается риск повреждения здоровья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подкласс 3.2 (вредны</w:t>
      </w:r>
      <w:r>
        <w:rPr>
          <w:rFonts w:ascii="Georgia" w:hAnsi="Georgia"/>
          <w:sz w:val="19"/>
          <w:szCs w:val="19"/>
        </w:rPr>
        <w:t>е условия труда 2 степени) - условия труда, при которых на работника воздействуют вредные и (или) опасные производственные факторы, уровни воздействия которых способны вызвать стойкие функциональные изменения в организме работника, приводящие к появлению и</w:t>
      </w:r>
      <w:r>
        <w:rPr>
          <w:rFonts w:ascii="Georgia" w:hAnsi="Georgia"/>
          <w:sz w:val="19"/>
          <w:szCs w:val="19"/>
        </w:rPr>
        <w:t xml:space="preserve"> развитию начальных форм профессиональных заболеваний или профессиональных заболеваний легкой степени тяжести (без потери профессиональной трудоспособности), возникающих после продолжительной экспозиции (пятнадцать и более лет)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подкласс 3.3 (вредные ус</w:t>
      </w:r>
      <w:r>
        <w:rPr>
          <w:rFonts w:ascii="Georgia" w:hAnsi="Georgia"/>
          <w:sz w:val="19"/>
          <w:szCs w:val="19"/>
        </w:rPr>
        <w:t>ловия труда 3 степени) - условия труда, при которых на работника воздействуют вредные и (или) опасные производственные факторы, уровни воздействия которых способны вызвать стойкие функциональные изменения в организме работника, приводящие к появлению и раз</w:t>
      </w:r>
      <w:r>
        <w:rPr>
          <w:rFonts w:ascii="Georgia" w:hAnsi="Georgia"/>
          <w:sz w:val="19"/>
          <w:szCs w:val="19"/>
        </w:rPr>
        <w:t>витию профессиональных заболеваний легкой и средней степени тяжести (с потерей профессиональной трудоспособности) в период трудовой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подкласс 3.4 (вредные условия труда 4 степени) - условия труда, при которых на работника воздействуют вредн</w:t>
      </w:r>
      <w:r>
        <w:rPr>
          <w:rFonts w:ascii="Georgia" w:hAnsi="Georgia"/>
          <w:sz w:val="19"/>
          <w:szCs w:val="19"/>
        </w:rPr>
        <w:t>ые и (или) опасные производственные факторы, уровни воздействия которых способны привести к появлению и развитию тяжелых форм профессиональных заболеваний (с потерей общей трудоспособности) в период трудовой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Опасными условиями труда (4 кла</w:t>
      </w:r>
      <w:r>
        <w:rPr>
          <w:rFonts w:ascii="Georgia" w:hAnsi="Georgia"/>
          <w:sz w:val="19"/>
          <w:szCs w:val="19"/>
        </w:rPr>
        <w:t>сс) являются условия труда, при которых на работника воздействуют вредные и (или) опасные производственные факторы, уровни воздействия которых в течение всего рабочего дня (смены) или его части способны создать угрозу жизни работника, а последствия воздейс</w:t>
      </w:r>
      <w:r>
        <w:rPr>
          <w:rFonts w:ascii="Georgia" w:hAnsi="Georgia"/>
          <w:sz w:val="19"/>
          <w:szCs w:val="19"/>
        </w:rPr>
        <w:t>твия данных факторов обусловливают высокий риск развития острого профессионального заболевания в период трудовой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В случае применения работниками, занятыми на рабочих местах с вредными условиями труда, эффективных средств индивидуальной защ</w:t>
      </w:r>
      <w:r>
        <w:rPr>
          <w:rFonts w:ascii="Georgia" w:hAnsi="Georgia"/>
          <w:sz w:val="19"/>
          <w:szCs w:val="19"/>
        </w:rPr>
        <w:t>иты, прошедших обязательную сертификацию в порядке, установленном соответствующим техническим регламентом, класс (подкласс) условий труда может быть снижен комиссией на основании заключения эксперта организации, проводящей специальную оценку условий труда,</w:t>
      </w:r>
      <w:r>
        <w:rPr>
          <w:rFonts w:ascii="Georgia" w:hAnsi="Georgia"/>
          <w:sz w:val="19"/>
          <w:szCs w:val="19"/>
        </w:rPr>
        <w:t xml:space="preserve"> на одну степень в соответствии с методикой,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федеральным</w:t>
      </w:r>
      <w:r>
        <w:rPr>
          <w:rFonts w:ascii="Georgia" w:hAnsi="Georgia"/>
          <w:sz w:val="19"/>
          <w:szCs w:val="19"/>
        </w:rPr>
        <w:t xml:space="preserve"> органом исполнительной власти, осуществляющим функции по организации и осуществлению федерального государственного санитарно-эпидемиологического контроля (надзора), и с учетом мнения Российской трехсторонней комиссии по регулированию социально-трудовых от</w:t>
      </w:r>
      <w:r>
        <w:rPr>
          <w:rFonts w:ascii="Georgia" w:hAnsi="Georgia"/>
          <w:sz w:val="19"/>
          <w:szCs w:val="19"/>
        </w:rPr>
        <w:t>ношений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По согласованию с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контроля (надзора), допускается снижение класса (подкласса) условий т</w:t>
      </w:r>
      <w:r>
        <w:rPr>
          <w:rFonts w:ascii="Georgia" w:hAnsi="Georgia"/>
          <w:sz w:val="19"/>
          <w:szCs w:val="19"/>
        </w:rPr>
        <w:t xml:space="preserve">руда более чем на одну степень в соответствии с методикой, указанной в </w:t>
      </w:r>
      <w:hyperlink r:id="rId52" w:anchor="/document/99/499067392/XA00M9I2NE/" w:tgtFrame="_self" w:history="1">
        <w:r>
          <w:rPr>
            <w:rStyle w:val="a4"/>
            <w:rFonts w:ascii="Georgia" w:hAnsi="Georgia"/>
            <w:sz w:val="19"/>
            <w:szCs w:val="19"/>
          </w:rPr>
          <w:t>части 6 настоящей статьи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В отношении рабочих мест в организациях, осуществляющих отдельные вид</w:t>
      </w:r>
      <w:r>
        <w:rPr>
          <w:rFonts w:ascii="Georgia" w:hAnsi="Georgia"/>
          <w:sz w:val="19"/>
          <w:szCs w:val="19"/>
        </w:rPr>
        <w:t xml:space="preserve">ы деятельности, снижение класса (подкласса) условий труда может осуществляться в соответствии с отраслевыми особенностями, утвержденными федеральным органом исполнительной власти, осуществляющим функции по выработке и реализации государственной политики и </w:t>
      </w:r>
      <w:r>
        <w:rPr>
          <w:rFonts w:ascii="Georgia" w:hAnsi="Georgia"/>
          <w:sz w:val="19"/>
          <w:szCs w:val="19"/>
        </w:rPr>
        <w:t xml:space="preserve">нормативно-правовому регулированию в сфере труда, по согласованию с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контроля (надзора), и с учетом </w:t>
      </w:r>
      <w:r>
        <w:rPr>
          <w:rFonts w:ascii="Georgia" w:hAnsi="Georgia"/>
          <w:sz w:val="19"/>
          <w:szCs w:val="19"/>
        </w:rPr>
        <w:t>мнения Российской трехсторонней комиссии по регулированию социально-трудовых отношений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9. Критерии классификации условий труда на рабочем месте устанавливаются предусмотренной </w:t>
      </w:r>
      <w:hyperlink r:id="rId53" w:anchor="/document/99/499067392/XA00M4U2MM/" w:tgtFrame="_self" w:history="1">
        <w:r>
          <w:rPr>
            <w:rStyle w:val="a4"/>
            <w:rFonts w:ascii="Georgia" w:hAnsi="Georgia"/>
            <w:sz w:val="19"/>
            <w:szCs w:val="19"/>
          </w:rPr>
          <w:t>частью 3 статьи 8 настоящего Федерального закона</w:t>
        </w:r>
      </w:hyperlink>
      <w:r>
        <w:rPr>
          <w:rFonts w:ascii="Georgia" w:hAnsi="Georgia"/>
          <w:sz w:val="19"/>
          <w:szCs w:val="19"/>
        </w:rPr>
        <w:t xml:space="preserve"> методикой проведения специальной оценки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1114059156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15.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Результаты проведения специальной оценки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Организация, проводящая специальную оценку условий труда, составляет отчет </w:t>
      </w:r>
      <w:r>
        <w:rPr>
          <w:rFonts w:ascii="Georgia" w:hAnsi="Georgia"/>
          <w:sz w:val="19"/>
          <w:szCs w:val="19"/>
        </w:rPr>
        <w:t>о ее проведении, в который включаются следующие результаты проведения специальной оценки условий труда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сведения об организации, проводящей специальную оценку условий труда, с приложением копий документов, подтверждающих ее соответствие установленным </w:t>
      </w:r>
      <w:hyperlink r:id="rId54" w:anchor="/document/99/499067392/XA00MDS2O0/" w:tgtFrame="_self" w:history="1">
        <w:r>
          <w:rPr>
            <w:rStyle w:val="a4"/>
            <w:rFonts w:ascii="Georgia" w:hAnsi="Georgia"/>
            <w:sz w:val="19"/>
            <w:szCs w:val="19"/>
          </w:rPr>
          <w:t>статьей 19 настоящего Федерального закона</w:t>
        </w:r>
      </w:hyperlink>
      <w:r>
        <w:rPr>
          <w:rFonts w:ascii="Georgia" w:hAnsi="Georgia"/>
          <w:sz w:val="19"/>
          <w:szCs w:val="19"/>
        </w:rPr>
        <w:t xml:space="preserve"> требованиям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перечень рабочих мест, на которых проводилась специальная оценка условий труда, с указанием вредных и (или) опасн</w:t>
      </w:r>
      <w:r>
        <w:rPr>
          <w:rFonts w:ascii="Georgia" w:hAnsi="Georgia"/>
          <w:sz w:val="19"/>
          <w:szCs w:val="19"/>
        </w:rPr>
        <w:t>ых производственных факторов, которые идентифицированы на данных рабочих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</w:t>
      </w:r>
      <w:r>
        <w:rPr>
          <w:rFonts w:ascii="Georgia" w:hAnsi="Georgia"/>
          <w:sz w:val="19"/>
          <w:szCs w:val="19"/>
        </w:rPr>
        <w:t>труда на конкретных рабочих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протоколы проведения исследований (испытаний) и измерений идентифицированных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5) протокол оценки эффективности применяемых работниками, занятыми на рабочих местах с вр</w:t>
      </w:r>
      <w:r>
        <w:rPr>
          <w:rFonts w:ascii="Georgia" w:hAnsi="Georgia"/>
          <w:sz w:val="19"/>
          <w:szCs w:val="19"/>
        </w:rPr>
        <w:t>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случае проведения такой оценки)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протокол комисс</w:t>
      </w:r>
      <w:r>
        <w:rPr>
          <w:rFonts w:ascii="Georgia" w:hAnsi="Georgia"/>
          <w:sz w:val="19"/>
          <w:szCs w:val="19"/>
        </w:rPr>
        <w:t xml:space="preserve">ии, содержащий решение о невозможности проведения исследований (испытаний) и измерений по основанию, указанному в </w:t>
      </w:r>
      <w:hyperlink r:id="rId55" w:anchor="/document/99/499067392/XA00MD42NO/" w:tgtFrame="_self" w:history="1">
        <w:r>
          <w:rPr>
            <w:rStyle w:val="a4"/>
            <w:rFonts w:ascii="Georgia" w:hAnsi="Georgia"/>
            <w:sz w:val="19"/>
            <w:szCs w:val="19"/>
          </w:rPr>
          <w:t>части 9 статьи 12 настоящего Федерального закона</w:t>
        </w:r>
      </w:hyperlink>
      <w:r>
        <w:rPr>
          <w:rFonts w:ascii="Georgia" w:hAnsi="Georgia"/>
          <w:sz w:val="19"/>
          <w:szCs w:val="19"/>
        </w:rPr>
        <w:t xml:space="preserve"> (при н</w:t>
      </w:r>
      <w:r>
        <w:rPr>
          <w:rFonts w:ascii="Georgia" w:hAnsi="Georgia"/>
          <w:sz w:val="19"/>
          <w:szCs w:val="19"/>
        </w:rPr>
        <w:t>аличии такого решения)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сводная ведомость специальной оценки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перечень мероприятий по улучшению условий и охраны труда работников, на рабочих местах которых проводилась специальная оценка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заключения эксперта организаци</w:t>
      </w:r>
      <w:r>
        <w:rPr>
          <w:rFonts w:ascii="Georgia" w:hAnsi="Georgia"/>
          <w:sz w:val="19"/>
          <w:szCs w:val="19"/>
        </w:rPr>
        <w:t>и, проводящей специальную оценку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замечания и возражения работника относительно результатов специальной оценки условий труда, проведенной на его рабочем месте, представленные в письменном виде в соответствии с пунктом 4 части 1 статьи 5 н</w:t>
      </w:r>
      <w:r>
        <w:rPr>
          <w:rFonts w:ascii="Georgia" w:hAnsi="Georgia"/>
          <w:sz w:val="19"/>
          <w:szCs w:val="19"/>
        </w:rPr>
        <w:t>астоящего Федерального закона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1.1. Отчет о проведении специальной оценки условий труда должен содержать идентификационный номер, указанный в </w:t>
      </w:r>
      <w:hyperlink r:id="rId56" w:anchor="/document/99/499067392/XA00MCC2N3/" w:tgtFrame="_self" w:history="1">
        <w:r>
          <w:rPr>
            <w:rStyle w:val="a4"/>
            <w:rFonts w:ascii="Georgia" w:hAnsi="Georgia"/>
            <w:sz w:val="19"/>
            <w:szCs w:val="19"/>
          </w:rPr>
          <w:t>части 6 стать</w:t>
        </w:r>
        <w:r>
          <w:rPr>
            <w:rStyle w:val="a4"/>
            <w:rFonts w:ascii="Georgia" w:hAnsi="Georgia"/>
            <w:sz w:val="19"/>
            <w:szCs w:val="19"/>
          </w:rPr>
          <w:t>и 8 настоящего Федерального закона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Отчет о проведении специальной оценки условий труда, составленный на бумажном носителе или в форме электронного документа, подписывается всеми членами комиссии и утверждается председателем комиссии в срок не позднее ч</w:t>
      </w:r>
      <w:r>
        <w:rPr>
          <w:rFonts w:ascii="Georgia" w:hAnsi="Georgia"/>
          <w:sz w:val="19"/>
          <w:szCs w:val="19"/>
        </w:rPr>
        <w:t>ем тридцать календарных дней со дня его направления работодателю организацией, проводящей специальную оценку условий труда, путем подписания собственноручной подписью либо усиленной квалифицированной электронной подписью или усиленной неквалифицированной э</w:t>
      </w:r>
      <w:r>
        <w:rPr>
          <w:rFonts w:ascii="Georgia" w:hAnsi="Georgia"/>
          <w:sz w:val="19"/>
          <w:szCs w:val="19"/>
        </w:rPr>
        <w:t>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</w:t>
      </w:r>
      <w:r>
        <w:rPr>
          <w:rFonts w:ascii="Georgia" w:hAnsi="Georgia"/>
          <w:sz w:val="19"/>
          <w:szCs w:val="19"/>
        </w:rPr>
        <w:t>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</w:t>
      </w:r>
      <w:r>
        <w:rPr>
          <w:rFonts w:ascii="Georgia" w:hAnsi="Georgia"/>
          <w:sz w:val="19"/>
          <w:szCs w:val="19"/>
        </w:rPr>
        <w:t>ии.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Форма отчета о проведении специальной оценки усл</w:t>
      </w:r>
      <w:r>
        <w:rPr>
          <w:rFonts w:ascii="Georgia" w:hAnsi="Georgia"/>
          <w:sz w:val="19"/>
          <w:szCs w:val="19"/>
        </w:rPr>
        <w:t>овий труда и инструкция по ее заполнению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 отношении рабочих мест, на к</w:t>
      </w:r>
      <w:r>
        <w:rPr>
          <w:rFonts w:ascii="Georgia" w:hAnsi="Georgia"/>
          <w:sz w:val="19"/>
          <w:szCs w:val="19"/>
        </w:rPr>
        <w:t xml:space="preserve">оторых вредные и (или) опасные производственные факторы не идентифицированы, в отчете о проведении специальной оценки условий труда указываются сведения, предусмотренные </w:t>
      </w:r>
      <w:hyperlink r:id="rId57" w:anchor="/document/99/499067392/XA00MCC2N1/" w:tgtFrame="_self" w:history="1">
        <w:r>
          <w:rPr>
            <w:rStyle w:val="a4"/>
            <w:rFonts w:ascii="Georgia" w:hAnsi="Georgia"/>
            <w:sz w:val="19"/>
            <w:szCs w:val="19"/>
          </w:rPr>
          <w:t>пунктами 1-3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58" w:anchor="/document/99/499067392/XA00MDG2O0/" w:tgtFrame="_self" w:history="1">
        <w:r>
          <w:rPr>
            <w:rStyle w:val="a4"/>
            <w:rFonts w:ascii="Georgia" w:hAnsi="Georgia"/>
            <w:sz w:val="19"/>
            <w:szCs w:val="19"/>
          </w:rPr>
          <w:t>7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59" w:anchor="/document/99/499067392/XA00MCA2N0/" w:tgtFrame="_self" w:history="1">
        <w:r>
          <w:rPr>
            <w:rStyle w:val="a4"/>
            <w:rFonts w:ascii="Georgia" w:hAnsi="Georgia"/>
            <w:sz w:val="19"/>
            <w:szCs w:val="19"/>
          </w:rPr>
          <w:t>9 части 1 настоящей статьи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</w:t>
      </w:r>
      <w:r>
        <w:rPr>
          <w:rFonts w:ascii="Georgia" w:hAnsi="Georgia"/>
          <w:sz w:val="19"/>
          <w:szCs w:val="19"/>
        </w:rPr>
        <w:t xml:space="preserve"> труда. В указанный срок не включаются периоды временной нетрудоспособности работника, нахождения его в отпуске или командировке, периоды междувахтового отдыха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 Работодатель в течение трех рабочих дней со дня утверждения отчета о проведении специально</w:t>
      </w:r>
      <w:r>
        <w:rPr>
          <w:rFonts w:ascii="Georgia" w:hAnsi="Georgia"/>
          <w:sz w:val="19"/>
          <w:szCs w:val="19"/>
        </w:rPr>
        <w:t xml:space="preserve">й оценки условий труда обязан уведомить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направить в ее адрес копию утвержденного отчета </w:t>
      </w:r>
      <w:r>
        <w:rPr>
          <w:rFonts w:ascii="Georgia" w:hAnsi="Georgia"/>
          <w:sz w:val="19"/>
          <w:szCs w:val="19"/>
        </w:rPr>
        <w:t xml:space="preserve">о проведении специальной оценки условий труда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 При наличии в отчете о проведении специальной оценки </w:t>
      </w:r>
      <w:r>
        <w:rPr>
          <w:rFonts w:ascii="Georgia" w:hAnsi="Georgia"/>
          <w:sz w:val="19"/>
          <w:szCs w:val="19"/>
        </w:rPr>
        <w:t>условий труда сведений, составляющих государственную или иную охраняемую законом тайну,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Работ</w:t>
      </w:r>
      <w:r>
        <w:rPr>
          <w:rFonts w:ascii="Georgia" w:hAnsi="Georgia"/>
          <w:sz w:val="19"/>
          <w:szCs w:val="19"/>
        </w:rPr>
        <w:t>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информационно-телекоммун</w:t>
      </w:r>
      <w:r>
        <w:rPr>
          <w:rFonts w:ascii="Georgia" w:hAnsi="Georgia"/>
          <w:sz w:val="19"/>
          <w:szCs w:val="19"/>
        </w:rPr>
        <w:t xml:space="preserve">икационной сети "Интернет" (при наличии такого сайта)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</w:t>
      </w:r>
      <w:r>
        <w:rPr>
          <w:rFonts w:ascii="Georgia" w:hAnsi="Georgia"/>
          <w:sz w:val="19"/>
          <w:szCs w:val="19"/>
        </w:rPr>
        <w:lastRenderedPageBreak/>
        <w:t>мероприятий по улучшению условий и охраны тру</w:t>
      </w:r>
      <w:r>
        <w:rPr>
          <w:rFonts w:ascii="Georgia" w:hAnsi="Georgia"/>
          <w:sz w:val="19"/>
          <w:szCs w:val="19"/>
        </w:rPr>
        <w:t>да работников, на рабочих местах которых проводилась специальная оценка условий труда, в срок не позднее чем в течение тридцати календарных дней со дня утверждения отчета о проведении специальной оценки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504245078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16.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Особенности проведения спец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иальной оценки условий труда на отдельных рабочих места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х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(но не менее чем двух рабочих мест) и ее</w:t>
      </w:r>
      <w:r>
        <w:rPr>
          <w:rFonts w:ascii="Georgia" w:hAnsi="Georgia"/>
          <w:sz w:val="19"/>
          <w:szCs w:val="19"/>
        </w:rPr>
        <w:t xml:space="preserve"> результаты применяются ко всем аналогичным рабочим местам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На аналогичные рабочие места заполняется одна карта специальной оценки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В отношении аналогичных рабочих мест разрабатывается единый перечень мероприятий по улучшению условий и </w:t>
      </w:r>
      <w:r>
        <w:rPr>
          <w:rFonts w:ascii="Georgia" w:hAnsi="Georgia"/>
          <w:sz w:val="19"/>
          <w:szCs w:val="19"/>
        </w:rPr>
        <w:t>охраны труда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Специальная оценка условий труда на рабочих местах с территориально меняющимися рабочими зонами, где рабочей зоной считается оснащенная необходимыми средствами производства часть рабочего места, в которой один работник или неско</w:t>
      </w:r>
      <w:r>
        <w:rPr>
          <w:rFonts w:ascii="Georgia" w:hAnsi="Georgia"/>
          <w:sz w:val="19"/>
          <w:szCs w:val="19"/>
        </w:rPr>
        <w:t>лько работников выполняют схожие работы или технологические операции, проводится путем предварительного определения типичных технологических операций, характеризующихся наличием одинаковых вредных и (или) опасных производственных факторов, и последующей оц</w:t>
      </w:r>
      <w:r>
        <w:rPr>
          <w:rFonts w:ascii="Georgia" w:hAnsi="Georgia"/>
          <w:sz w:val="19"/>
          <w:szCs w:val="19"/>
        </w:rPr>
        <w:t>енки воздействия на работников этих факторов при выполнении таких работ или операций. Время выполнения каждой технологической операции определяется экспертом организации, проводящей специальную оценку условий труда, на основании локальных нормативных актов</w:t>
      </w:r>
      <w:r>
        <w:rPr>
          <w:rFonts w:ascii="Georgia" w:hAnsi="Georgia"/>
          <w:sz w:val="19"/>
          <w:szCs w:val="19"/>
        </w:rPr>
        <w:t>, путем опроса работников и их непосредственных руководителей, а также путем хронометрирования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В случае выявления в ходе проведения специальной оценки условий труда хотя бы одного рабочего места, не соответствующего признакам аналогичности, установленн</w:t>
      </w:r>
      <w:r>
        <w:rPr>
          <w:rFonts w:ascii="Georgia" w:hAnsi="Georgia"/>
          <w:sz w:val="19"/>
          <w:szCs w:val="19"/>
        </w:rPr>
        <w:t xml:space="preserve">ым </w:t>
      </w:r>
      <w:hyperlink r:id="rId60" w:anchor="/document/99/499067392/XA00MBG2NC/" w:tgtFrame="_self" w:history="1">
        <w:r>
          <w:rPr>
            <w:rStyle w:val="a4"/>
            <w:rFonts w:ascii="Georgia" w:hAnsi="Georgia"/>
            <w:sz w:val="19"/>
            <w:szCs w:val="19"/>
          </w:rPr>
          <w:t>статьей 9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из числа рабочих мест, ранее признанных аналогичными, специальная оценка условий труда проводится на всех рабочих местах, пр</w:t>
      </w:r>
      <w:r>
        <w:rPr>
          <w:rFonts w:ascii="Georgia" w:hAnsi="Georgia"/>
          <w:sz w:val="19"/>
          <w:szCs w:val="19"/>
        </w:rPr>
        <w:t>изнанных ранее аналогичными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66660030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17.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Проведение внеплановой специальной оценки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Внеплановая специальная оценка условий труда должна проводиться в следующих случаях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ввод в эксплуатацию вновь организованных рабочих мест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получение р</w:t>
      </w:r>
      <w:r>
        <w:rPr>
          <w:rFonts w:ascii="Georgia" w:hAnsi="Georgia"/>
          <w:sz w:val="19"/>
          <w:szCs w:val="19"/>
        </w:rPr>
        <w:t>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(надзора) за соблюдением трудового законодательства и иных н</w:t>
      </w:r>
      <w:r>
        <w:rPr>
          <w:rFonts w:ascii="Georgia" w:hAnsi="Georgia"/>
          <w:sz w:val="19"/>
          <w:szCs w:val="19"/>
        </w:rPr>
        <w:t>ормативных правовых актов, содержащих нормы трудового права, нарушениями требований настоящего Федерального закона или государственных нормативных требований охраны труда, содержащихся в федеральных законах и иных нормативных правовых актах Российской Феде</w:t>
      </w:r>
      <w:r>
        <w:rPr>
          <w:rFonts w:ascii="Georgia" w:hAnsi="Georgia"/>
          <w:sz w:val="19"/>
          <w:szCs w:val="19"/>
        </w:rPr>
        <w:t>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изменение технологического процесса, замена производственного оборудования, которые способны оказать влияние на уровень воздействия вредных и (или) опасных производственных факторов на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изменение состава применяемых материалов и (ил</w:t>
      </w:r>
      <w:r>
        <w:rPr>
          <w:rFonts w:ascii="Georgia" w:hAnsi="Georgia"/>
          <w:sz w:val="19"/>
          <w:szCs w:val="19"/>
        </w:rPr>
        <w:t>и) сырья, способных оказать влияние на уровень воздействия вредных и (или) опасных производственных факторов на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изменение применяемых средств индивидуальной и коллективной защиты, способное оказать влияние на уровень воздействия вредных и (и</w:t>
      </w:r>
      <w:r>
        <w:rPr>
          <w:rFonts w:ascii="Georgia" w:hAnsi="Georgia"/>
          <w:sz w:val="19"/>
          <w:szCs w:val="19"/>
        </w:rPr>
        <w:t>ли) опасных производственных факторов на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произошедший на рабочем месте несчастный случай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</w:t>
      </w:r>
      <w:r>
        <w:rPr>
          <w:rFonts w:ascii="Georgia" w:hAnsi="Georgia"/>
          <w:sz w:val="19"/>
          <w:szCs w:val="19"/>
        </w:rPr>
        <w:t>инами которых явилось воздействие на работника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</w:t>
      </w:r>
      <w:r>
        <w:rPr>
          <w:rFonts w:ascii="Georgia" w:hAnsi="Georgia"/>
          <w:sz w:val="19"/>
          <w:szCs w:val="19"/>
        </w:rPr>
        <w:t xml:space="preserve">й специальной оценки условий труда, в том числе подготовленных по замечаниям и возражениям работника относительно результатов специальной оценки условий труда, проведенной на его рабочем месте, представленных в соответствии с </w:t>
      </w:r>
      <w:hyperlink r:id="rId61" w:anchor="/document/99/499067392/XA00MAM2MQ/" w:tgtFrame="_self" w:history="1">
        <w:r>
          <w:rPr>
            <w:rStyle w:val="a4"/>
            <w:rFonts w:ascii="Georgia" w:hAnsi="Georgia"/>
            <w:sz w:val="19"/>
            <w:szCs w:val="19"/>
          </w:rPr>
          <w:t>пунктом 4 части 1 статьи 5 настоящего Федерального закона</w:t>
        </w:r>
      </w:hyperlink>
      <w:r>
        <w:rPr>
          <w:rFonts w:ascii="Georgia" w:hAnsi="Georgia"/>
          <w:sz w:val="19"/>
          <w:szCs w:val="19"/>
        </w:rPr>
        <w:t xml:space="preserve"> в письменном виде в выборный орган первичной профсоюзной организации или иной представительный орган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2. Внеплановая специальная о</w:t>
      </w:r>
      <w:r>
        <w:rPr>
          <w:rFonts w:ascii="Georgia" w:hAnsi="Georgia"/>
          <w:sz w:val="19"/>
          <w:szCs w:val="19"/>
        </w:rPr>
        <w:t xml:space="preserve">ценка условий труда проводится на соответствующих рабочих местах в течение двенадцати месяцев со дня наступления случаев, указанных в </w:t>
      </w:r>
      <w:hyperlink r:id="rId62" w:anchor="/document/99/499067392/XA00MF22NE/" w:tgtFrame="_self" w:history="1">
        <w:r>
          <w:rPr>
            <w:rStyle w:val="a4"/>
            <w:rFonts w:ascii="Georgia" w:hAnsi="Georgia"/>
            <w:sz w:val="19"/>
            <w:szCs w:val="19"/>
          </w:rPr>
          <w:t>пунктах 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63" w:anchor="/document/99/499067392/XA00MEG2O4/" w:tgtFrame="_self" w:history="1">
        <w:r>
          <w:rPr>
            <w:rStyle w:val="a4"/>
            <w:rFonts w:ascii="Georgia" w:hAnsi="Georgia"/>
            <w:sz w:val="19"/>
            <w:szCs w:val="19"/>
          </w:rPr>
          <w:t>3 части 1 настоящей статьи</w:t>
        </w:r>
      </w:hyperlink>
      <w:r>
        <w:rPr>
          <w:rFonts w:ascii="Georgia" w:hAnsi="Georgia"/>
          <w:sz w:val="19"/>
          <w:szCs w:val="19"/>
        </w:rPr>
        <w:t xml:space="preserve">, и в течение шести месяцев со дня наступления случаев, указанных в </w:t>
      </w:r>
      <w:hyperlink r:id="rId64" w:anchor="/document/99/499067392/XA00MDU2O1/" w:tgtFrame="_self" w:history="1">
        <w:r>
          <w:rPr>
            <w:rStyle w:val="a4"/>
            <w:rFonts w:ascii="Georgia" w:hAnsi="Georgia"/>
            <w:sz w:val="19"/>
            <w:szCs w:val="19"/>
          </w:rPr>
          <w:t>пунктах 2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65" w:anchor="/document/99/499067392/XA00MF22O7/" w:tgtFrame="_self" w:history="1">
        <w:r>
          <w:rPr>
            <w:rStyle w:val="a4"/>
            <w:rFonts w:ascii="Georgia" w:hAnsi="Georgia"/>
            <w:sz w:val="19"/>
            <w:szCs w:val="19"/>
          </w:rPr>
          <w:t>4-7 части 1 настоящей статьи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В случае изменения имени, фамилии или отчества (при наличии) работодателя - индивидуального предпринимателя, реорганизации работодателя </w:t>
      </w:r>
      <w:r>
        <w:rPr>
          <w:rFonts w:ascii="Georgia" w:hAnsi="Georgia"/>
          <w:sz w:val="19"/>
          <w:szCs w:val="19"/>
        </w:rPr>
        <w:t xml:space="preserve">- юридического лица или изменения наименования рабочего места, не повлекших за собой наступления оснований для проведения внеплановой специальной оценки условий труда, предусмотренных </w:t>
      </w:r>
      <w:hyperlink r:id="rId66" w:anchor="/document/99/499067392/XA00MEG2O4/" w:tgtFrame="_self" w:history="1">
        <w:r>
          <w:rPr>
            <w:rStyle w:val="a4"/>
            <w:rFonts w:ascii="Georgia" w:hAnsi="Georgia"/>
            <w:sz w:val="19"/>
            <w:szCs w:val="19"/>
          </w:rPr>
          <w:t>пунктами 3-5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67" w:anchor="/document/99/499067392/XA00MEE2NA/" w:tgtFrame="_self" w:history="1">
        <w:r>
          <w:rPr>
            <w:rStyle w:val="a4"/>
            <w:rFonts w:ascii="Georgia" w:hAnsi="Georgia"/>
            <w:sz w:val="19"/>
            <w:szCs w:val="19"/>
          </w:rPr>
          <w:t>7 части 1 настоящей статьи</w:t>
        </w:r>
      </w:hyperlink>
      <w:r>
        <w:rPr>
          <w:rFonts w:ascii="Georgia" w:hAnsi="Georgia"/>
          <w:sz w:val="19"/>
          <w:szCs w:val="19"/>
        </w:rPr>
        <w:t>, внеплановая специальная оценка условий труда может не проводиться. Решение о непроведении внеплановой специальн</w:t>
      </w:r>
      <w:r>
        <w:rPr>
          <w:rFonts w:ascii="Georgia" w:hAnsi="Georgia"/>
          <w:sz w:val="19"/>
          <w:szCs w:val="19"/>
        </w:rPr>
        <w:t>ой оценки условий труда должно приниматься комиссией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 В случае проведения внеплановой специальной оценки условий труда, предусмотренном </w:t>
      </w:r>
      <w:hyperlink r:id="rId68" w:anchor="/document/99/499067392/XA00MDU2O1/" w:tgtFrame="_self" w:history="1">
        <w:r>
          <w:rPr>
            <w:rStyle w:val="a4"/>
            <w:rFonts w:ascii="Georgia" w:hAnsi="Georgia"/>
            <w:sz w:val="19"/>
            <w:szCs w:val="19"/>
          </w:rPr>
          <w:t>пунктом 2 части 1 наст</w:t>
        </w:r>
        <w:r>
          <w:rPr>
            <w:rStyle w:val="a4"/>
            <w:rFonts w:ascii="Georgia" w:hAnsi="Georgia"/>
            <w:sz w:val="19"/>
            <w:szCs w:val="19"/>
          </w:rPr>
          <w:t>оящей статьи</w:t>
        </w:r>
      </w:hyperlink>
      <w:r>
        <w:rPr>
          <w:rFonts w:ascii="Georgia" w:hAnsi="Georgia"/>
          <w:sz w:val="19"/>
          <w:szCs w:val="19"/>
        </w:rPr>
        <w:t>, на период до утверждения отчета о ее проведении не допускается ухудшение положения работников, занятых на рабочих местах, в отношении которых проводится внеплановая специальная оценка условий труда, в части предоставляемых им гарантий и компе</w:t>
      </w:r>
      <w:r>
        <w:rPr>
          <w:rFonts w:ascii="Georgia" w:hAnsi="Georgia"/>
          <w:sz w:val="19"/>
          <w:szCs w:val="19"/>
        </w:rPr>
        <w:t>нсаций за работу с вредными и (или) опасными условиями труда по сравнению с их положением до проведения специальной оценки условий труда, результаты которой получены с нарушениями требований настоящего Федерального закона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1812210595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18.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Федеральная государств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енная информационная система учета результатов проведения специальной оценки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Сведения о результатах проведения специальной оценки условий труда, в том числе в отношении рабочих мест, условия труда на которых декларируются как соответствующ</w:t>
      </w:r>
      <w:r>
        <w:rPr>
          <w:rFonts w:ascii="Georgia" w:hAnsi="Georgia"/>
          <w:sz w:val="19"/>
          <w:szCs w:val="19"/>
        </w:rPr>
        <w:t xml:space="preserve">ие государственным нормативным требованиям охраны труда, подлежат передаче в информационную систему учета, за исключением сведений, составляющих государственную или иную охраняемую законом тайну, с учетом требований законодательства Российской Федерации о </w:t>
      </w:r>
      <w:r>
        <w:rPr>
          <w:rFonts w:ascii="Georgia" w:hAnsi="Georgia"/>
          <w:sz w:val="19"/>
          <w:szCs w:val="19"/>
        </w:rPr>
        <w:t>персональных данных. Обязанность по передаче результатов проведения специальной оценки условий труда возлагается на организацию, проводящую специальную оценку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 информационной системе учета объектами учета являются следующие сведения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</w:t>
      </w:r>
      <w:r>
        <w:rPr>
          <w:rFonts w:ascii="Georgia" w:hAnsi="Georgia"/>
          <w:sz w:val="19"/>
          <w:szCs w:val="19"/>
        </w:rPr>
        <w:t>в отношении работодателя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полное наименование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место нахождения и место осуществления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идентификационный номер налогоплательщика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в_1) код причины постановки на учет в налоговом органе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основной государственный регистрационный номер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код по Общероссийскому классификатору видов экономической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количество рабочих мест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количество рабочих мест, на которых проведена специальная оценка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распределение ра</w:t>
      </w:r>
      <w:r>
        <w:rPr>
          <w:rFonts w:ascii="Georgia" w:hAnsi="Georgia"/>
          <w:sz w:val="19"/>
          <w:szCs w:val="19"/>
        </w:rPr>
        <w:t>бочих мест по классам (подклассам)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 отношении рабочего места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индивидуальный номер рабочего места, который при внеплановой и (или) повторной специальной оценке условий труда должен полностью совпадать с первоначально указанным для дан</w:t>
      </w:r>
      <w:r>
        <w:rPr>
          <w:rFonts w:ascii="Georgia" w:hAnsi="Georgia"/>
          <w:sz w:val="19"/>
          <w:szCs w:val="19"/>
        </w:rPr>
        <w:t>ного рабочего места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код профессии работника или работников, занятых на данном рабочем месте,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69" w:anchor="/document/99/9029638/" w:history="1">
        <w:r>
          <w:rPr>
            <w:rStyle w:val="a4"/>
            <w:rFonts w:ascii="Georgia" w:hAnsi="Georgia"/>
            <w:sz w:val="19"/>
            <w:szCs w:val="19"/>
          </w:rPr>
          <w:t>Общероссийским классификатором профессий рабочих, должностей служащих и тарифны</w:t>
        </w:r>
        <w:r>
          <w:rPr>
            <w:rStyle w:val="a4"/>
            <w:rFonts w:ascii="Georgia" w:hAnsi="Georgia"/>
            <w:sz w:val="19"/>
            <w:szCs w:val="19"/>
          </w:rPr>
          <w:t>х разрядов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страховой номер индивидуального лицевого счета работника или работников, занятых на данном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численность работников, занятых на данном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д) класс (подкласс) условий труда на данном рабочем месте, а также класс (п</w:t>
      </w:r>
      <w:r>
        <w:rPr>
          <w:rFonts w:ascii="Georgia" w:hAnsi="Georgia"/>
          <w:sz w:val="19"/>
          <w:szCs w:val="19"/>
        </w:rPr>
        <w:t>одкласс) условий труда в отношении каждого вредного и (или) опасного производственных факторов с указанием их наименования, единиц их измерения, измеренных значений, соответствующих нормативов (гигиенических нормативов) условий труда, продолжительности воз</w:t>
      </w:r>
      <w:r>
        <w:rPr>
          <w:rFonts w:ascii="Georgia" w:hAnsi="Georgia"/>
          <w:sz w:val="19"/>
          <w:szCs w:val="19"/>
        </w:rPr>
        <w:t>действия данных вредных и (или) опасных производственных факторов на работника и сведений о снижении класса (подкласса) условий труда на основании оценки эффективности средств индивидуальной защиты, включая реквизиты протокола оценки эффективности применяе</w:t>
      </w:r>
      <w:r>
        <w:rPr>
          <w:rFonts w:ascii="Georgia" w:hAnsi="Georgia"/>
          <w:sz w:val="19"/>
          <w:szCs w:val="19"/>
        </w:rPr>
        <w:t>мых работниками,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</w:t>
      </w:r>
      <w:r>
        <w:rPr>
          <w:rFonts w:ascii="Georgia" w:hAnsi="Georgia"/>
          <w:sz w:val="19"/>
          <w:szCs w:val="19"/>
        </w:rPr>
        <w:t>чае проведения такой оценки)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 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основание для формирования прав работников, занятых на данном рабочем месте, на досрочное назначение страховой пенсии по старости (при наличии таких прав)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t xml:space="preserve">   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сведения о произошедших за последние пять лет несчастны</w:t>
      </w:r>
      <w:r>
        <w:rPr>
          <w:rFonts w:ascii="Georgia" w:hAnsi="Georgia"/>
          <w:sz w:val="19"/>
          <w:szCs w:val="19"/>
        </w:rPr>
        <w:t>х случаях на производстве и о профессиональных заболеваниях, выявленных у работников, занятых на данном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сведения о качестве результатов проведения специальной оценки условий труда (соответствие или несоответствие результатов проведения сп</w:t>
      </w:r>
      <w:r>
        <w:rPr>
          <w:rFonts w:ascii="Georgia" w:hAnsi="Georgia"/>
          <w:sz w:val="19"/>
          <w:szCs w:val="19"/>
        </w:rPr>
        <w:t>ециальной оценки условий труда требованиям настоящего Федерального закона в случае проведения экспертизы качества специальной оценки условий труда)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сведения о принятии федеральным органом исполнительной власти, уполномоченным на проведение федерального</w:t>
      </w:r>
      <w:r>
        <w:rPr>
          <w:rFonts w:ascii="Georgia" w:hAnsi="Georgia"/>
          <w:sz w:val="19"/>
          <w:szCs w:val="19"/>
        </w:rPr>
        <w:t xml:space="preserve"> государственного контроля (надзора) за соблюдением трудового законодательства и иных нормативных правовых актов, содержащих нормы трудового права, решения о прекращении действия декларации соответствия условий труда государственным нормативным требованиям</w:t>
      </w:r>
      <w:r>
        <w:rPr>
          <w:rFonts w:ascii="Georgia" w:hAnsi="Georgia"/>
          <w:sz w:val="19"/>
          <w:szCs w:val="19"/>
        </w:rPr>
        <w:t xml:space="preserve">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 отношении организации, проводившей специальную оценку условий труда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полное наименование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регистрационный номер записи в реестре организаций, проводящих специальную оценку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идентификационный номер налогоплательщик</w:t>
      </w:r>
      <w:r>
        <w:rPr>
          <w:rFonts w:ascii="Georgia" w:hAnsi="Georgia"/>
          <w:sz w:val="19"/>
          <w:szCs w:val="19"/>
        </w:rPr>
        <w:t>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основной государственный регистрационный номер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сведения об аккредитации испытательной лаборатории (центра) в национальной системе аккредитации, в том числе уникальный номер записи об аккредитации испытательной лаборатории (центра) в реестре аккре</w:t>
      </w:r>
      <w:r>
        <w:rPr>
          <w:rFonts w:ascii="Georgia" w:hAnsi="Georgia"/>
          <w:sz w:val="19"/>
          <w:szCs w:val="19"/>
        </w:rPr>
        <w:t>дитованных лиц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сведения об экспертах организации, проводившей специальную оценку условий труда, участвовавших в ее проведении, в том числе фамилия, имя, отчество, должность и регистрационный номер записи в реестре экспертов организаций, проводящих спец</w:t>
      </w:r>
      <w:r>
        <w:rPr>
          <w:rFonts w:ascii="Georgia" w:hAnsi="Georgia"/>
          <w:sz w:val="19"/>
          <w:szCs w:val="19"/>
        </w:rPr>
        <w:t>иальную оценку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сведения о применявшихся испытательной лабораторией (центром) средствах измерений, включающие в себя наименование средства измерения и его номер в Федеральном информационном фонде по обеспечению единства измерений, заводско</w:t>
      </w:r>
      <w:r>
        <w:rPr>
          <w:rFonts w:ascii="Georgia" w:hAnsi="Georgia"/>
          <w:sz w:val="19"/>
          <w:szCs w:val="19"/>
        </w:rPr>
        <w:t>й номер средства измерений, дату окончания срока действия его поверки, дату проведения измерений, наименования измерявшихся вредного и (или) опасного производственных факторов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з) сведения, предусмотренные </w:t>
      </w:r>
      <w:hyperlink r:id="rId70" w:anchor="/document/99/499067392/XA00MBO2MV/" w:tgtFrame="_self" w:history="1">
        <w:r>
          <w:rPr>
            <w:rStyle w:val="a4"/>
            <w:rFonts w:ascii="Georgia" w:hAnsi="Georgia"/>
            <w:sz w:val="19"/>
            <w:szCs w:val="19"/>
          </w:rPr>
          <w:t>частью 1.1 статьи 19 настоящего Федерального закона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Организация, проводящая специальную оценку условий труда, в течение десяти рабочих дней со дня утверждения отчета о ее проведении передает в информационную систему учета в форме электронного документа, подписанного усиленной квалифицированной электронно</w:t>
      </w:r>
      <w:r>
        <w:rPr>
          <w:rFonts w:ascii="Georgia" w:hAnsi="Georgia"/>
          <w:sz w:val="19"/>
          <w:szCs w:val="19"/>
        </w:rPr>
        <w:t xml:space="preserve">й подписью, сведения, предусмотренные </w:t>
      </w:r>
      <w:hyperlink r:id="rId71" w:anchor="/document/99/499067392/XA00M782MG/" w:tgtFrame="_self" w:history="1">
        <w:r>
          <w:rPr>
            <w:rStyle w:val="a4"/>
            <w:rFonts w:ascii="Georgia" w:hAnsi="Georgia"/>
            <w:sz w:val="19"/>
            <w:szCs w:val="19"/>
          </w:rPr>
          <w:t>частью 2 настоящей статьи</w:t>
        </w:r>
      </w:hyperlink>
      <w:r>
        <w:rPr>
          <w:rFonts w:ascii="Georgia" w:hAnsi="Georgia"/>
          <w:sz w:val="19"/>
          <w:szCs w:val="19"/>
        </w:rPr>
        <w:t>. Указанная организация в течение трех рабочих дней со дня внесения в информационную систему учета сведени</w:t>
      </w:r>
      <w:r>
        <w:rPr>
          <w:rFonts w:ascii="Georgia" w:hAnsi="Georgia"/>
          <w:sz w:val="19"/>
          <w:szCs w:val="19"/>
        </w:rPr>
        <w:t>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с приложением копий подтверждающих до</w:t>
      </w:r>
      <w:r>
        <w:rPr>
          <w:rFonts w:ascii="Georgia" w:hAnsi="Georgia"/>
          <w:sz w:val="19"/>
          <w:szCs w:val="19"/>
        </w:rPr>
        <w:t xml:space="preserve">кументов, а также направить работодателю в форме электронного документа переданные в информационную систему учета сведения, предусмотренные </w:t>
      </w:r>
      <w:hyperlink r:id="rId72" w:anchor="/document/99/499067392/XA00M782MG/" w:tgtFrame="_self" w:history="1">
        <w:r>
          <w:rPr>
            <w:rStyle w:val="a4"/>
            <w:rFonts w:ascii="Georgia" w:hAnsi="Georgia"/>
            <w:sz w:val="19"/>
            <w:szCs w:val="19"/>
          </w:rPr>
          <w:t>частью 2 настоящей статьи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</w:t>
      </w:r>
      <w:r>
        <w:rPr>
          <w:rFonts w:ascii="Georgia" w:hAnsi="Georgia"/>
          <w:sz w:val="19"/>
          <w:szCs w:val="19"/>
        </w:rPr>
        <w:t xml:space="preserve"> В случае невыполнения организацией, проводящей специальную оценку условий труда, обязанностей, предусмотренных </w:t>
      </w:r>
      <w:hyperlink r:id="rId73" w:anchor="/document/99/499067392/XA00M6M2MD/" w:tgtFrame="_self" w:history="1">
        <w:r>
          <w:rPr>
            <w:rStyle w:val="a4"/>
            <w:rFonts w:ascii="Georgia" w:hAnsi="Georgia"/>
            <w:sz w:val="19"/>
            <w:szCs w:val="19"/>
          </w:rPr>
          <w:t>частями 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74" w:anchor="/document/99/499067392/XA00M882MK/" w:tgtFrame="_self" w:history="1">
        <w:r>
          <w:rPr>
            <w:rStyle w:val="a4"/>
            <w:rFonts w:ascii="Georgia" w:hAnsi="Georgia"/>
            <w:sz w:val="19"/>
            <w:szCs w:val="19"/>
          </w:rPr>
          <w:t>3 настоящей статьи</w:t>
        </w:r>
      </w:hyperlink>
      <w:r>
        <w:rPr>
          <w:rFonts w:ascii="Georgia" w:hAnsi="Georgia"/>
          <w:sz w:val="19"/>
          <w:szCs w:val="19"/>
        </w:rPr>
        <w:t xml:space="preserve">, работодатель вправе передавать в </w:t>
      </w:r>
      <w:r>
        <w:rPr>
          <w:rFonts w:ascii="Georgia" w:hAnsi="Georgia"/>
          <w:sz w:val="19"/>
          <w:szCs w:val="19"/>
        </w:rPr>
        <w:lastRenderedPageBreak/>
        <w:t>территориальный орган федерального органа исполнительной власти, уполномоченного на проведение федерального государственного контроля (надзора) за соблюдением тр</w:t>
      </w:r>
      <w:r>
        <w:rPr>
          <w:rFonts w:ascii="Georgia" w:hAnsi="Georgia"/>
          <w:sz w:val="19"/>
          <w:szCs w:val="19"/>
        </w:rPr>
        <w:t xml:space="preserve">удового законодательства и иных нормативных правовых актов, содержащих нормы трудового права, в том числе в электронной форме, имеющиеся у него сведения в отношении объектов учета, указанных в </w:t>
      </w:r>
      <w:hyperlink r:id="rId75" w:anchor="/document/99/499067392/XA00M782MG/" w:tgtFrame="_self" w:history="1">
        <w:r>
          <w:rPr>
            <w:rStyle w:val="a4"/>
            <w:rFonts w:ascii="Georgia" w:hAnsi="Georgia"/>
            <w:sz w:val="19"/>
            <w:szCs w:val="19"/>
          </w:rPr>
          <w:t>части 2 настоящей статьи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 В случае, указанном в </w:t>
      </w:r>
      <w:hyperlink r:id="rId76" w:anchor="/document/99/499067392/XA00MAI2MU/" w:tgtFrame="_self" w:history="1">
        <w:r>
          <w:rPr>
            <w:rStyle w:val="a4"/>
            <w:rFonts w:ascii="Georgia" w:hAnsi="Georgia"/>
            <w:sz w:val="19"/>
            <w:szCs w:val="19"/>
          </w:rPr>
          <w:t>части 4 настоящей статьи</w:t>
        </w:r>
      </w:hyperlink>
      <w:r>
        <w:rPr>
          <w:rFonts w:ascii="Georgia" w:hAnsi="Georgia"/>
          <w:sz w:val="19"/>
          <w:szCs w:val="19"/>
        </w:rPr>
        <w:t>, территориальный орган федерального органа исполнительной власти, упо</w:t>
      </w:r>
      <w:r>
        <w:rPr>
          <w:rFonts w:ascii="Georgia" w:hAnsi="Georgia"/>
          <w:sz w:val="19"/>
          <w:szCs w:val="19"/>
        </w:rPr>
        <w:t>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передает в информационную систему учета в форме электронного документ</w:t>
      </w:r>
      <w:r>
        <w:rPr>
          <w:rFonts w:ascii="Georgia" w:hAnsi="Georgia"/>
          <w:sz w:val="19"/>
          <w:szCs w:val="19"/>
        </w:rPr>
        <w:t xml:space="preserve">а, подписанного усиленной квалифицированной электронной подписью, сведения в отношении объектов учета, указанных в </w:t>
      </w:r>
      <w:hyperlink r:id="rId77" w:anchor="/document/99/499067392/XA00M782MG/" w:tgtFrame="_self" w:history="1">
        <w:r>
          <w:rPr>
            <w:rStyle w:val="a4"/>
            <w:rFonts w:ascii="Georgia" w:hAnsi="Georgia"/>
            <w:sz w:val="19"/>
            <w:szCs w:val="19"/>
          </w:rPr>
          <w:t>части 2 настоящей статьи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 Сведения, содержащиеся в </w:t>
      </w:r>
      <w:r>
        <w:rPr>
          <w:rFonts w:ascii="Georgia" w:hAnsi="Georgia"/>
          <w:sz w:val="19"/>
          <w:szCs w:val="19"/>
        </w:rPr>
        <w:t>информационной системе учета, используются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подведомственной ему федеральной службой и к</w:t>
      </w:r>
      <w:r>
        <w:rPr>
          <w:rFonts w:ascii="Georgia" w:hAnsi="Georgia"/>
          <w:sz w:val="19"/>
          <w:szCs w:val="19"/>
        </w:rPr>
        <w:t>оординируемыми им государственными внебюджетными фондами, налоговыми органами, а также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контроля (на</w:t>
      </w:r>
      <w:r>
        <w:rPr>
          <w:rFonts w:ascii="Georgia" w:hAnsi="Georgia"/>
          <w:sz w:val="19"/>
          <w:szCs w:val="19"/>
        </w:rPr>
        <w:t xml:space="preserve">дзора), органами исполнительной власти субъектов Российской Федерации в области охраны труда и страховщиками в целях, указанных в </w:t>
      </w:r>
      <w:hyperlink r:id="rId78" w:anchor="/document/99/499067392/XA00MBM2NF/" w:tgtFrame="_self" w:history="1">
        <w:r>
          <w:rPr>
            <w:rStyle w:val="a4"/>
            <w:rFonts w:ascii="Georgia" w:hAnsi="Georgia"/>
            <w:sz w:val="19"/>
            <w:szCs w:val="19"/>
          </w:rPr>
          <w:t>статье 7 настоящего Федерального закона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Порядок формирования, хранения и использования сведений, содержащихся в информационной системе учета, в том числе порядок присвоения идентификационного номера специальной оценке условий труда, устанавливается федеральным органом исполнительной власти, о</w:t>
      </w:r>
      <w:r>
        <w:rPr>
          <w:rFonts w:ascii="Georgia" w:hAnsi="Georgia"/>
          <w:sz w:val="19"/>
          <w:szCs w:val="19"/>
        </w:rPr>
        <w:t>существляющим функции по выработке и реализации государственной политики и нормативно-правовому регулированию в сфере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Участники информационного взаимодействия обязаны соблюдать конфиденциальность сведений, содержащихся в информационной системе уч</w:t>
      </w:r>
      <w:r>
        <w:rPr>
          <w:rFonts w:ascii="Georgia" w:hAnsi="Georgia"/>
          <w:sz w:val="19"/>
          <w:szCs w:val="19"/>
        </w:rPr>
        <w:t>ета, обеспечивать защиту этих сведений от несанкционированного доступа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Оператором информационной системы учета является федеральный орган исполнительной власти, осуществляющий функции по выработке</w:t>
      </w:r>
      <w:r>
        <w:rPr>
          <w:rFonts w:ascii="Georgia" w:hAnsi="Georgia"/>
          <w:sz w:val="19"/>
          <w:szCs w:val="19"/>
        </w:rPr>
        <w:t xml:space="preserve"> и реализации государственной политики и нормативно-правовому регулированию в сфере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919367729"/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3. </w:t>
      </w:r>
      <w:r>
        <w:rPr>
          <w:rStyle w:val="docchapter-name"/>
          <w:rFonts w:ascii="Georgia" w:eastAsia="Times New Roman" w:hAnsi="Georgia"/>
          <w:sz w:val="28"/>
          <w:szCs w:val="28"/>
        </w:rPr>
        <w:t>Организации, проводящие специальную оценку условий труда, и эксперты организаций, проводящих специальную оценку условий труд</w:t>
      </w:r>
      <w:r>
        <w:rPr>
          <w:rStyle w:val="docchapter-name"/>
          <w:rFonts w:ascii="Georgia" w:eastAsia="Times New Roman" w:hAnsi="Georgia"/>
          <w:sz w:val="28"/>
          <w:szCs w:val="28"/>
        </w:rPr>
        <w:t>а</w:t>
      </w:r>
    </w:p>
    <w:p w:rsidR="00000000" w:rsidRDefault="0056753A">
      <w:pPr>
        <w:divId w:val="1005942688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19.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Организация, провод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ящая специальную оценку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Организация, проводящая специальную оценку условий труда, должна соответствовать следующим требованиям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указание в уставных документах организации в качестве основного вида деятельности или одного из видов ее дея</w:t>
      </w:r>
      <w:r>
        <w:rPr>
          <w:rFonts w:ascii="Georgia" w:hAnsi="Georgia"/>
          <w:sz w:val="19"/>
          <w:szCs w:val="19"/>
        </w:rPr>
        <w:t>тельности проведение специальной оценки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наличие в организации не менее пяти экспертов, работающих по трудовому договору и прошедших аттестацию на право выполнения работ по специальной оценке условий труда, в том числе не менее одного эксп</w:t>
      </w:r>
      <w:r>
        <w:rPr>
          <w:rFonts w:ascii="Georgia" w:hAnsi="Georgia"/>
          <w:sz w:val="19"/>
          <w:szCs w:val="19"/>
        </w:rPr>
        <w:t>ерта, имеющего высшее образование по одной из специальностей - общая гигиена, гигиена труда, санитарно-гигиенические лабораторные исследования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наличие в качестве структурного подразделения испытательной лаборатории (центра), которая аккредитована нацио</w:t>
      </w:r>
      <w:r>
        <w:rPr>
          <w:rFonts w:ascii="Georgia" w:hAnsi="Georgia"/>
          <w:sz w:val="19"/>
          <w:szCs w:val="19"/>
        </w:rPr>
        <w:t>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</w:t>
      </w:r>
      <w:r>
        <w:rPr>
          <w:rFonts w:ascii="Georgia" w:hAnsi="Georgia"/>
          <w:sz w:val="19"/>
          <w:szCs w:val="19"/>
        </w:rPr>
        <w:t xml:space="preserve">торов производственной среды и трудового процесса, предусмотренных </w:t>
      </w:r>
      <w:hyperlink r:id="rId79" w:anchor="/document/99/499067392/XA00MFA2O3/" w:tgtFrame="_self" w:history="1">
        <w:r>
          <w:rPr>
            <w:rStyle w:val="a4"/>
            <w:rFonts w:ascii="Georgia" w:hAnsi="Georgia"/>
            <w:sz w:val="19"/>
            <w:szCs w:val="19"/>
          </w:rPr>
          <w:t>пунктами 1</w:t>
        </w:r>
      </w:hyperlink>
      <w:r>
        <w:rPr>
          <w:rFonts w:ascii="Georgia" w:hAnsi="Georgia"/>
          <w:sz w:val="19"/>
          <w:szCs w:val="19"/>
        </w:rPr>
        <w:t>-</w:t>
      </w:r>
      <w:hyperlink r:id="rId80" w:anchor="/document/99/499067392/XA00MGC2O8/" w:tgtFrame="_self" w:history="1">
        <w:r>
          <w:rPr>
            <w:rStyle w:val="a4"/>
            <w:rFonts w:ascii="Georgia" w:hAnsi="Georgia"/>
            <w:sz w:val="19"/>
            <w:szCs w:val="19"/>
          </w:rPr>
          <w:t>11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81" w:anchor="/document/99/499067392/XA00M962NE/" w:tgtFrame="_self" w:history="1">
        <w:r>
          <w:rPr>
            <w:rStyle w:val="a4"/>
            <w:rFonts w:ascii="Georgia" w:hAnsi="Georgia"/>
            <w:sz w:val="19"/>
            <w:szCs w:val="19"/>
          </w:rPr>
          <w:t>15</w:t>
        </w:r>
      </w:hyperlink>
      <w:r>
        <w:rPr>
          <w:rFonts w:ascii="Georgia" w:hAnsi="Georgia"/>
          <w:sz w:val="19"/>
          <w:szCs w:val="19"/>
        </w:rPr>
        <w:t>-</w:t>
      </w:r>
      <w:hyperlink r:id="rId82" w:anchor="/document/99/499067392/XA00M942ND/" w:tgtFrame="_self" w:history="1">
        <w:r>
          <w:rPr>
            <w:rStyle w:val="a4"/>
            <w:rFonts w:ascii="Georgia" w:hAnsi="Georgia"/>
            <w:sz w:val="19"/>
            <w:szCs w:val="19"/>
          </w:rPr>
          <w:t>23 части 3 статьи 13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с учетом требований, уста</w:t>
      </w:r>
      <w:r>
        <w:rPr>
          <w:rFonts w:ascii="Georgia" w:hAnsi="Georgia"/>
          <w:sz w:val="19"/>
          <w:szCs w:val="19"/>
        </w:rPr>
        <w:t xml:space="preserve">новленных </w:t>
      </w:r>
      <w:hyperlink r:id="rId83" w:anchor="/document/99/499067392/XA00MES2O2/" w:tgtFrame="_self" w:history="1">
        <w:r>
          <w:rPr>
            <w:rStyle w:val="a4"/>
            <w:rFonts w:ascii="Georgia" w:hAnsi="Georgia"/>
            <w:sz w:val="19"/>
            <w:szCs w:val="19"/>
          </w:rPr>
          <w:t>частью 4 статьи 12 настоящего Федерального закона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1.1. В случае изменения состава экспертов, прошедших аттестацию на право выполнения работ по специальной оце</w:t>
      </w:r>
      <w:r>
        <w:rPr>
          <w:rFonts w:ascii="Georgia" w:hAnsi="Georgia"/>
          <w:sz w:val="19"/>
          <w:szCs w:val="19"/>
        </w:rPr>
        <w:t>нке условий труда, организация, проводящая специальную оценку условий труда, в течение десяти рабочих дней со дня такого изменения направляет соответствующие сведения посредством информационной системы учета в форме электронного документа, подписанного уси</w:t>
      </w:r>
      <w:r>
        <w:rPr>
          <w:rFonts w:ascii="Georgia" w:hAnsi="Georgia"/>
          <w:sz w:val="19"/>
          <w:szCs w:val="19"/>
        </w:rPr>
        <w:t xml:space="preserve">ленной квалифицированной электронной подписью, с приложением копий подтверждающих </w:t>
      </w:r>
      <w:r>
        <w:rPr>
          <w:rFonts w:ascii="Georgia" w:hAnsi="Georgia"/>
          <w:sz w:val="19"/>
          <w:szCs w:val="19"/>
        </w:rPr>
        <w:lastRenderedPageBreak/>
        <w:t>документов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</w:t>
      </w:r>
      <w:r>
        <w:rPr>
          <w:rFonts w:ascii="Georgia" w:hAnsi="Georgia"/>
          <w:sz w:val="19"/>
          <w:szCs w:val="19"/>
        </w:rPr>
        <w:t>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1.2. Информация о сокращении в установленном порядке области аккредитации испытательной лаборатории (центра), являющейся структурным подразделением организации, проводящей специальную оценку условий труда, направляется в федеральный орган исполнитель</w:t>
      </w:r>
      <w:r>
        <w:rPr>
          <w:rFonts w:ascii="Georgia" w:hAnsi="Georgia"/>
          <w:sz w:val="19"/>
          <w:szCs w:val="19"/>
        </w:rPr>
        <w:t>ной власти, осуществляющий функции по выработке и реализации государственной политики и нормативно-правовому регулированию в сфере труда, национальным органом по аккредитации с использованием системы межведомственного электронного взаимодействия в порядке,</w:t>
      </w:r>
      <w:r>
        <w:rPr>
          <w:rFonts w:ascii="Georgia" w:hAnsi="Georgia"/>
          <w:sz w:val="19"/>
          <w:szCs w:val="19"/>
        </w:rPr>
        <w:t xml:space="preserve"> установленном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1.3. В случае выявления фактов несоблюдения требований, установленных </w:t>
      </w:r>
      <w:hyperlink r:id="rId84" w:anchor="/document/99/499067392/XA00MES2O2/" w:tgtFrame="_self" w:history="1">
        <w:r>
          <w:rPr>
            <w:rStyle w:val="a4"/>
            <w:rFonts w:ascii="Georgia" w:hAnsi="Georgia"/>
            <w:sz w:val="19"/>
            <w:szCs w:val="19"/>
          </w:rPr>
          <w:t>частью 4 статьи 12 настоящего Федерального зако</w:t>
        </w:r>
        <w:r>
          <w:rPr>
            <w:rStyle w:val="a4"/>
            <w:rFonts w:ascii="Georgia" w:hAnsi="Georgia"/>
            <w:sz w:val="19"/>
            <w:szCs w:val="19"/>
          </w:rPr>
          <w:t>на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85" w:anchor="/document/99/499067392/XA00MEU2O5/" w:tgtFrame="_self" w:history="1">
        <w:r>
          <w:rPr>
            <w:rStyle w:val="a4"/>
            <w:rFonts w:ascii="Georgia" w:hAnsi="Georgia"/>
            <w:sz w:val="19"/>
            <w:szCs w:val="19"/>
          </w:rPr>
          <w:t>частью 1 настоящей статьи</w:t>
        </w:r>
      </w:hyperlink>
      <w:r>
        <w:rPr>
          <w:rFonts w:ascii="Georgia" w:hAnsi="Georgia"/>
          <w:sz w:val="19"/>
          <w:szCs w:val="19"/>
        </w:rPr>
        <w:t>, деятельность организации, проводящей специальную оценку условий труда, приостанавливается до момента устранения выявленных нарушений и пр</w:t>
      </w:r>
      <w:r>
        <w:rPr>
          <w:rFonts w:ascii="Georgia" w:hAnsi="Georgia"/>
          <w:sz w:val="19"/>
          <w:szCs w:val="19"/>
        </w:rPr>
        <w:t>едставления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копий документов, подтверждающих устранение выявленных нарушений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Органи</w:t>
      </w:r>
      <w:r>
        <w:rPr>
          <w:rFonts w:ascii="Georgia" w:hAnsi="Georgia"/>
          <w:sz w:val="19"/>
          <w:szCs w:val="19"/>
        </w:rPr>
        <w:t xml:space="preserve">зация, проводящая специальную оценку условий труда, вправе проводить исследования (испытания) и измерения вредных и (или) опасных факторов производственной среды и трудового процесса, предусмотренных </w:t>
      </w:r>
      <w:hyperlink r:id="rId86" w:anchor="/document/99/499067392/XA00M7G2N5/" w:tgtFrame="_self" w:history="1">
        <w:r>
          <w:rPr>
            <w:rStyle w:val="a4"/>
            <w:rFonts w:ascii="Georgia" w:hAnsi="Georgia"/>
            <w:sz w:val="19"/>
            <w:szCs w:val="19"/>
          </w:rPr>
          <w:t>пунктами 12</w:t>
        </w:r>
      </w:hyperlink>
      <w:r>
        <w:rPr>
          <w:rFonts w:ascii="Georgia" w:hAnsi="Georgia"/>
          <w:sz w:val="19"/>
          <w:szCs w:val="19"/>
        </w:rPr>
        <w:t>-</w:t>
      </w:r>
      <w:hyperlink r:id="rId87" w:anchor="/document/99/499067392/XA00M8K2NB/" w:tgtFrame="_self" w:history="1">
        <w:r>
          <w:rPr>
            <w:rStyle w:val="a4"/>
            <w:rFonts w:ascii="Georgia" w:hAnsi="Georgia"/>
            <w:sz w:val="19"/>
            <w:szCs w:val="19"/>
          </w:rPr>
          <w:t>14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88" w:anchor="/document/99/499067392/XA00MBC2MT/" w:tgtFrame="_self" w:history="1">
        <w:r>
          <w:rPr>
            <w:rStyle w:val="a4"/>
            <w:rFonts w:ascii="Georgia" w:hAnsi="Georgia"/>
            <w:sz w:val="19"/>
            <w:szCs w:val="19"/>
          </w:rPr>
          <w:t>24 части 3 статьи 13 настоящего Фе</w:t>
        </w:r>
        <w:r>
          <w:rPr>
            <w:rStyle w:val="a4"/>
            <w:rFonts w:ascii="Georgia" w:hAnsi="Georgia"/>
            <w:sz w:val="19"/>
            <w:szCs w:val="19"/>
          </w:rPr>
          <w:t>дерального закона</w:t>
        </w:r>
      </w:hyperlink>
      <w:r>
        <w:rPr>
          <w:rFonts w:ascii="Georgia" w:hAnsi="Georgia"/>
          <w:sz w:val="19"/>
          <w:szCs w:val="19"/>
        </w:rPr>
        <w:t>, в случае, если проведение исследований (испытаний) и измерений данных факторов является областью аккредитации ее испытательной лаборатории (центра), самостоятельно или привлечь по гражданско-правовому договору для проведения исследований</w:t>
      </w:r>
      <w:r>
        <w:rPr>
          <w:rFonts w:ascii="Georgia" w:hAnsi="Georgia"/>
          <w:sz w:val="19"/>
          <w:szCs w:val="19"/>
        </w:rPr>
        <w:t xml:space="preserve"> (испытаний) и измерений данных факторов испытательные лаборатории (центры), аккредитованные национальным органом по аккредитации в соответствии с законодательством Российской Федерации об аккредитации в национальной системе аккредитации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Порядок допуск</w:t>
      </w:r>
      <w:r>
        <w:rPr>
          <w:rFonts w:ascii="Georgia" w:hAnsi="Georgia"/>
          <w:sz w:val="19"/>
          <w:szCs w:val="19"/>
        </w:rPr>
        <w:t>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 устана</w:t>
      </w:r>
      <w:r>
        <w:rPr>
          <w:rFonts w:ascii="Georgia" w:hAnsi="Georgia"/>
          <w:sz w:val="19"/>
          <w:szCs w:val="19"/>
        </w:rPr>
        <w:t>вливается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1786579289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20.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Эксперты организаций, проводящих специальную оценку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К трудовой деятельности в качестве экспертов организации, проводящей специальную оценку условий труда, допускаются лица, которые </w:t>
      </w:r>
      <w:r>
        <w:rPr>
          <w:rFonts w:ascii="Georgia" w:hAnsi="Georgia"/>
          <w:sz w:val="19"/>
          <w:szCs w:val="19"/>
        </w:rPr>
        <w:t>прошли аттестацию на право выполнения работ по специальной оценке условий труда и сведения о которых внесены в реестр экспертов организаций, проводящих специальную оценку условий труда, что подтверждается сертификатом эксперта (выпиской из реестра эксперто</w:t>
      </w:r>
      <w:r>
        <w:rPr>
          <w:rFonts w:ascii="Georgia" w:hAnsi="Georgia"/>
          <w:sz w:val="19"/>
          <w:szCs w:val="19"/>
        </w:rPr>
        <w:t>в организаций, проводящих специальную оценку условий труда), который формируется в автоматическом режиме средствами информационной системы учета и удостоверяет право выполнения работ по специальной оценке условий труда на дату его формирования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Аттестац</w:t>
      </w:r>
      <w:r>
        <w:rPr>
          <w:rFonts w:ascii="Georgia" w:hAnsi="Georgia"/>
          <w:sz w:val="19"/>
          <w:szCs w:val="19"/>
        </w:rPr>
        <w:t>ия на право выполнения работ по специальной оценке условий труда, аннулирование такой аттестации осуществляются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rPr>
          <w:rFonts w:ascii="Georgia" w:hAnsi="Georgia"/>
          <w:sz w:val="19"/>
          <w:szCs w:val="19"/>
        </w:rPr>
        <w:t>лированию в сфере труда, в порядке, установленном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К аттестации допускаются лица, соответствующие следующим требованиям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наличие высшего образования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наличие дополнительного профессионального образования, содерж</w:t>
      </w:r>
      <w:r>
        <w:rPr>
          <w:rFonts w:ascii="Georgia" w:hAnsi="Georgia"/>
          <w:sz w:val="19"/>
          <w:szCs w:val="19"/>
        </w:rPr>
        <w:t>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наличие опыта практической работы в области оценки условий труда, в том числе в области аттестации р</w:t>
      </w:r>
      <w:r>
        <w:rPr>
          <w:rFonts w:ascii="Georgia" w:hAnsi="Georgia"/>
          <w:sz w:val="19"/>
          <w:szCs w:val="19"/>
        </w:rPr>
        <w:t>абочих мест по условиям труда, не менее трех лет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4.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Часть утратила силу с 1 сентября 2023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89" w:anchor="/document/99/1302247037/XA00MA22N7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24 июля 2023 года № 381-ФЗ</w:t>
        </w:r>
      </w:hyperlink>
      <w:r>
        <w:rPr>
          <w:rStyle w:val="docexpired1"/>
          <w:rFonts w:ascii="Georgia" w:hAnsi="Georgia"/>
          <w:sz w:val="19"/>
          <w:szCs w:val="19"/>
        </w:rPr>
        <w:t>.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90" w:anchor="/document/99/578340520/XA00M6E2M9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.</w:t>
      </w:r>
    </w:p>
    <w:p w:rsidR="00000000" w:rsidRDefault="0056753A">
      <w:pPr>
        <w:divId w:val="741562355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Реестр организаций, проводящих специальную оценку условий труда, и реестр экспертов организаций, проводящих специальную оценку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Феде</w:t>
      </w:r>
      <w:r>
        <w:rPr>
          <w:rFonts w:ascii="Georgia" w:hAnsi="Georgia"/>
          <w:sz w:val="19"/>
          <w:szCs w:val="19"/>
        </w:rPr>
        <w:t xml:space="preserve"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осуществляются формирование и ведение реестра организаций, проводящих специальную оценку </w:t>
      </w:r>
      <w:r>
        <w:rPr>
          <w:rFonts w:ascii="Georgia" w:hAnsi="Georgia"/>
          <w:sz w:val="19"/>
          <w:szCs w:val="19"/>
        </w:rPr>
        <w:lastRenderedPageBreak/>
        <w:t>ус</w:t>
      </w:r>
      <w:r>
        <w:rPr>
          <w:rFonts w:ascii="Georgia" w:hAnsi="Georgia"/>
          <w:sz w:val="19"/>
          <w:szCs w:val="19"/>
        </w:rPr>
        <w:t>ловий труда (далее - реестр организаций), и реестра экспертов организаций, проводящих специальную оценку условий труда (далее - реестр экспертов)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Порядок формирования и ведения реестра организаций устанавливается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</w:t>
      </w:r>
      <w:r>
        <w:rPr>
          <w:rFonts w:ascii="Georgia" w:hAnsi="Georgia"/>
          <w:sz w:val="19"/>
          <w:szCs w:val="19"/>
        </w:rPr>
        <w:t xml:space="preserve"> Порядок формирования и ведения реестра экспертов, в том числе порядок внесения записи об аттестации или о ее аннулировании, а также форма сертификата эксперта (выписки из реестра экспертов), устанавливается федеральным органом исполнительной власти, осуще</w:t>
      </w:r>
      <w:r>
        <w:rPr>
          <w:rFonts w:ascii="Georgia" w:hAnsi="Georgia"/>
          <w:sz w:val="19"/>
          <w:szCs w:val="19"/>
        </w:rPr>
        <w:t>ствляющим функции по выработке и реализации государственной политики и нормативно-правовому регулированию в сфере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 реестр организаций вносятся следующие сведения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полное наименование организации, место ее нахождения, наименования и места нахо</w:t>
      </w:r>
      <w:r>
        <w:rPr>
          <w:rFonts w:ascii="Georgia" w:hAnsi="Georgia"/>
          <w:sz w:val="19"/>
          <w:szCs w:val="19"/>
        </w:rPr>
        <w:t>ждения филиалов и представительств организации (при наличии)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 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идентификационный номер налогоплательщика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основной государственный регистрационный номер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регистрационный номер записи в реестре организаций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дата внесения сведений об организации в реестр организаций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дата принятия решения о приостановлении деятельности организации в качестве организации, проводящей специальную оценку условий труда, и основание принятия такого решения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дата принятия ре</w:t>
      </w:r>
      <w:r>
        <w:rPr>
          <w:rFonts w:ascii="Georgia" w:hAnsi="Georgia"/>
          <w:sz w:val="19"/>
          <w:szCs w:val="19"/>
        </w:rPr>
        <w:t>шения о возобновлении деятельности организации в качестве организации, проводящей специальную оценку условий труда, и основание принятия такого решения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дата принятия решения о прекращении деятельности организации в качестве организации, проводящей спец</w:t>
      </w:r>
      <w:r>
        <w:rPr>
          <w:rFonts w:ascii="Georgia" w:hAnsi="Georgia"/>
          <w:sz w:val="19"/>
          <w:szCs w:val="19"/>
        </w:rPr>
        <w:t>иальную оценку условий труда, и основание принятия такого решения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В реестр экспертов вносятся следующие сведения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фамилия, имя, отчество (при наличии) эксперта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уникальный номер записи об аттестации в реестре экспертов, дата ее внесения, дата око</w:t>
      </w:r>
      <w:r>
        <w:rPr>
          <w:rFonts w:ascii="Georgia" w:hAnsi="Georgia"/>
          <w:sz w:val="19"/>
          <w:szCs w:val="19"/>
        </w:rPr>
        <w:t>нчания срока действия аттестации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область или области деятельности, в рамках которых эксперт может выполнять работы по проведению специальной оценки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дата аннулирования аттестации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 Сведения, указанные в </w:t>
      </w:r>
      <w:hyperlink r:id="rId91" w:anchor="/document/99/499067392/XA00MB02MV/" w:tgtFrame="_self" w:history="1">
        <w:r>
          <w:rPr>
            <w:rStyle w:val="a4"/>
            <w:rFonts w:ascii="Georgia" w:hAnsi="Georgia"/>
            <w:sz w:val="19"/>
            <w:szCs w:val="19"/>
          </w:rPr>
          <w:t>частях 4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92" w:anchor="/document/99/499067392/XA00MFE2O7/" w:tgtFrame="_self" w:history="1">
        <w:r>
          <w:rPr>
            <w:rStyle w:val="a4"/>
            <w:rFonts w:ascii="Georgia" w:hAnsi="Georgia"/>
            <w:sz w:val="19"/>
            <w:szCs w:val="19"/>
          </w:rPr>
          <w:t>5 настоящей статьи</w:t>
        </w:r>
      </w:hyperlink>
      <w:r>
        <w:rPr>
          <w:rFonts w:ascii="Georgia" w:hAnsi="Georgia"/>
          <w:sz w:val="19"/>
          <w:szCs w:val="19"/>
        </w:rPr>
        <w:t>, подлежат размещению на официальном сайте федерального органа исполнительной власт</w:t>
      </w:r>
      <w:r>
        <w:rPr>
          <w:rFonts w:ascii="Georgia" w:hAnsi="Georgia"/>
          <w:sz w:val="19"/>
          <w:szCs w:val="19"/>
        </w:rPr>
        <w:t>и, осуществляющего функции по выработке и реализации государственной политики и нормативно-правовому регулированию в сфере труда, в информационно-телекоммуникационной сети "Интернет" и должны быть доступны для ознакомления всем заинтересованным лицам без в</w:t>
      </w:r>
      <w:r>
        <w:rPr>
          <w:rFonts w:ascii="Georgia" w:hAnsi="Georgia"/>
          <w:sz w:val="19"/>
          <w:szCs w:val="19"/>
        </w:rPr>
        <w:t>зимания платы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626815378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Независимость организаций, проводящих специальную оценку условий труда, и экспертов организаций, проводящих специальную оценку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Организации, проводящие специальную оценку условий труда, и эксперты организаций, пров</w:t>
      </w:r>
      <w:r>
        <w:rPr>
          <w:rFonts w:ascii="Georgia" w:hAnsi="Georgia"/>
          <w:sz w:val="19"/>
          <w:szCs w:val="19"/>
        </w:rPr>
        <w:t>одящих специальную оценку условий труда, независимы и руководствуются в своей деятельности исключительно требованиями</w:t>
      </w:r>
      <w:r>
        <w:rPr>
          <w:rFonts w:ascii="Georgia" w:hAnsi="Georgia"/>
          <w:sz w:val="19"/>
          <w:szCs w:val="19"/>
        </w:rPr>
        <w:t xml:space="preserve"> </w:t>
      </w:r>
      <w:hyperlink r:id="rId93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>, настоящего Федеральног</w:t>
      </w:r>
      <w:r>
        <w:rPr>
          <w:rFonts w:ascii="Georgia" w:hAnsi="Georgia"/>
          <w:sz w:val="19"/>
          <w:szCs w:val="19"/>
        </w:rPr>
        <w:t>о закона, других федеральных законов и иных нормативных правовых актов Российской Федерации, регулирующих специальную оценку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Специальная оценка условий труда не может проводиться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должностными лицами органов исполнительной власти, упол</w:t>
      </w:r>
      <w:r>
        <w:rPr>
          <w:rFonts w:ascii="Georgia" w:hAnsi="Georgia"/>
          <w:sz w:val="19"/>
          <w:szCs w:val="19"/>
        </w:rPr>
        <w:t>номоченных на осуществление государственного контроля (надзора) в установленной сфере деятельности, а также на проведение государственной экспертизы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2) организациями, руководители и иные должностные лица которых являются учредителями (участн</w:t>
      </w:r>
      <w:r>
        <w:rPr>
          <w:rFonts w:ascii="Georgia" w:hAnsi="Georgia"/>
          <w:sz w:val="19"/>
          <w:szCs w:val="19"/>
        </w:rPr>
        <w:t>иками) юридических лиц (работодателей) и на рабочих местах которых проводится специальная оценка условий труда, должностными лицами таких организаций, несущими ответственность за организацию и проведение специальной оценки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организациями, </w:t>
      </w:r>
      <w:r>
        <w:rPr>
          <w:rFonts w:ascii="Georgia" w:hAnsi="Georgia"/>
          <w:sz w:val="19"/>
          <w:szCs w:val="19"/>
        </w:rPr>
        <w:t xml:space="preserve">руководители и иные должностные лица которых состоят в близком родстве или свойстве (родители, супруги, дети, братья, сестры, а также братья, сестры, родители, дети супругов и супруги детей) с учредителями (участниками) юридических лиц (работодателей), на </w:t>
      </w:r>
      <w:r>
        <w:rPr>
          <w:rFonts w:ascii="Georgia" w:hAnsi="Georgia"/>
          <w:sz w:val="19"/>
          <w:szCs w:val="19"/>
        </w:rPr>
        <w:t>рабочих местах которых проводится специальная оценка условий труда, должностными лицами таких организаций, несущими ответственность за организацию и проведение специальной оценки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4) организациями в отношении юридических лиц (работодателей), </w:t>
      </w:r>
      <w:r>
        <w:rPr>
          <w:rFonts w:ascii="Georgia" w:hAnsi="Georgia"/>
          <w:sz w:val="19"/>
          <w:szCs w:val="19"/>
        </w:rPr>
        <w:t>на рабочих местах которых проводится специальная оценка условий труда и для которых такие организации являются учредителями (участниками), в отношении дочерних обществ, филиалов и представительств указанных юридических лиц (работодателей), а также в отноше</w:t>
      </w:r>
      <w:r>
        <w:rPr>
          <w:rFonts w:ascii="Georgia" w:hAnsi="Georgia"/>
          <w:sz w:val="19"/>
          <w:szCs w:val="19"/>
        </w:rPr>
        <w:t>нии юридических лиц (работодателей), имеющих общих с такой организацией учредителей (участников)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5) экспертами, являющимися учредителями (участниками) юридических лиц (работодателей), на рабочих местах которых проводится специальная оценка условий труда, </w:t>
      </w:r>
      <w:r>
        <w:rPr>
          <w:rFonts w:ascii="Georgia" w:hAnsi="Georgia"/>
          <w:sz w:val="19"/>
          <w:szCs w:val="19"/>
        </w:rPr>
        <w:t>руководителями таких организаций, должностными лицами таких организаций, несущими ответственность за организацию и проведение специальной оценки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6) экспертами, которые состоят в близком родстве или свойстве (родители, супруги, дети, братья, </w:t>
      </w:r>
      <w:r>
        <w:rPr>
          <w:rFonts w:ascii="Georgia" w:hAnsi="Georgia"/>
          <w:sz w:val="19"/>
          <w:szCs w:val="19"/>
        </w:rPr>
        <w:t>сестры, а также братья, сестры, родители, дети супругов и супруги детей) с учредителями (участниками) юридических лиц (работодателей), на рабочих местах которых проводится специальная оценка условий труда, руководителями таких организаций, должностными лиц</w:t>
      </w:r>
      <w:r>
        <w:rPr>
          <w:rFonts w:ascii="Georgia" w:hAnsi="Georgia"/>
          <w:sz w:val="19"/>
          <w:szCs w:val="19"/>
        </w:rPr>
        <w:t>ами таких организаций, несущими ответственность за организацию и проведение специальной оценки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Порядок и размер оплаты выполнения работ, оказания услуг организациями, проводящими специальную оценку условий труда, определяются гражданско-п</w:t>
      </w:r>
      <w:r>
        <w:rPr>
          <w:rFonts w:ascii="Georgia" w:hAnsi="Georgia"/>
          <w:sz w:val="19"/>
          <w:szCs w:val="19"/>
        </w:rPr>
        <w:t>равовыми договорами и не могут зависеть от выполнения каких-либо требований работодателей и (или) их представителей в отношении результатов проведения специальной оценки условий труда, не предусмотренных настоящим Федеральным законом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Организации, прово</w:t>
      </w:r>
      <w:r>
        <w:rPr>
          <w:rFonts w:ascii="Georgia" w:hAnsi="Georgia"/>
          <w:sz w:val="19"/>
          <w:szCs w:val="19"/>
        </w:rPr>
        <w:t>дящие специальную оценку условий труда, и их эксперты не вправе осуществлять действия, влекущие за собой возникновение конфликта интересов или создающие угрозу возникновения такого конфликта (ситуации, при которых заинтересованность организации, проводящей</w:t>
      </w:r>
      <w:r>
        <w:rPr>
          <w:rFonts w:ascii="Georgia" w:hAnsi="Georgia"/>
          <w:sz w:val="19"/>
          <w:szCs w:val="19"/>
        </w:rPr>
        <w:t xml:space="preserve"> специальную оценку условий труда, или ее эксперта влияет либо может повлиять на результаты проведения специальной оценки условий труда)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Нарушение организацией, проводящей специальную оценку условий труда, или экспертом порядка проведения специальной о</w:t>
      </w:r>
      <w:r>
        <w:rPr>
          <w:rFonts w:ascii="Georgia" w:hAnsi="Georgia"/>
          <w:sz w:val="19"/>
          <w:szCs w:val="19"/>
        </w:rPr>
        <w:t>ценки условий труда влечет за собой административную ответственность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94" w:anchor="/document/99/901807667/XA00M6G2N3/" w:history="1">
        <w:r>
          <w:rPr>
            <w:rStyle w:val="a4"/>
            <w:rFonts w:ascii="Georgia" w:hAnsi="Georgia"/>
            <w:sz w:val="19"/>
            <w:szCs w:val="19"/>
          </w:rPr>
          <w:t>Кодексом Российской Федерации об административных правонарушениях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243758844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23.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Обеспечение испо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лнения обязательств организации, проводящей специальную оценку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Организация, проводящая специальную оценку условий труда, при ее проведении может обеспечивать исполнение своих обязательств, связанных с риском наступления имущественной ответств</w:t>
      </w:r>
      <w:r>
        <w:rPr>
          <w:rFonts w:ascii="Georgia" w:hAnsi="Georgia"/>
          <w:sz w:val="19"/>
          <w:szCs w:val="19"/>
        </w:rPr>
        <w:t>енности, по обязательствам, возникающим вследствие причинения ущерба работодателям - заказчикам проведения специальной оценки условий труда, и (или) работникам, в отношении рабочих мест которых проводилась специальная оценка условий труда, и (или) иным лиц</w:t>
      </w:r>
      <w:r>
        <w:rPr>
          <w:rFonts w:ascii="Georgia" w:hAnsi="Georgia"/>
          <w:sz w:val="19"/>
          <w:szCs w:val="19"/>
        </w:rPr>
        <w:t>ам, путем заключения договора добровольного страхования такой ответственности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1121531625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24.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Экспертиза качества специальной оценки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труда, предусмотренной</w:t>
      </w:r>
      <w:r>
        <w:rPr>
          <w:rFonts w:ascii="Georgia" w:hAnsi="Georgia"/>
          <w:sz w:val="19"/>
          <w:szCs w:val="19"/>
        </w:rPr>
        <w:t xml:space="preserve"> </w:t>
      </w:r>
      <w:hyperlink r:id="rId95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Трудовым кодексом Российской Федерации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Экспертиза качества специальной оценки условий труда осуществляется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 представлениям территориальных органов федерального органа исполнительной власти, уполномоченно</w:t>
      </w:r>
      <w:r>
        <w:rPr>
          <w:rFonts w:ascii="Georgia" w:hAnsi="Georgia"/>
          <w:sz w:val="19"/>
          <w:szCs w:val="19"/>
        </w:rPr>
        <w:t xml:space="preserve">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связи с осуществлением мероприятий по государственному контролю (надзору) за </w:t>
      </w:r>
      <w:r>
        <w:rPr>
          <w:rFonts w:ascii="Georgia" w:hAnsi="Georgia"/>
          <w:sz w:val="19"/>
          <w:szCs w:val="19"/>
        </w:rPr>
        <w:t xml:space="preserve">соблюдением требований настоящего Федерального закона, в том числе на основании заявлений работников, профессиональных союзов, их объединений, иных уполномоченных работниками представительных </w:t>
      </w:r>
      <w:r>
        <w:rPr>
          <w:rFonts w:ascii="Georgia" w:hAnsi="Georgia"/>
          <w:sz w:val="19"/>
          <w:szCs w:val="19"/>
        </w:rPr>
        <w:lastRenderedPageBreak/>
        <w:t>органов, комиссий по расследованию несчастных случаев, а также р</w:t>
      </w:r>
      <w:r>
        <w:rPr>
          <w:rFonts w:ascii="Georgia" w:hAnsi="Georgia"/>
          <w:sz w:val="19"/>
          <w:szCs w:val="19"/>
        </w:rPr>
        <w:t>аботодателей, их объединений, страховщиков, органов исполнительной власти, организаций, проводивших специальную оценку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 поданным непосредственно в орган, уполномоченный на проведение экспертизы качества специальной оценки условий труда,</w:t>
      </w:r>
      <w:r>
        <w:rPr>
          <w:rFonts w:ascii="Georgia" w:hAnsi="Georgia"/>
          <w:sz w:val="19"/>
          <w:szCs w:val="19"/>
        </w:rPr>
        <w:t xml:space="preserve"> в соответствии с </w:t>
      </w:r>
      <w:hyperlink r:id="rId96" w:anchor="/document/99/499067392/XA00MD42N9/" w:tgtFrame="_self" w:history="1">
        <w:r>
          <w:rPr>
            <w:rStyle w:val="a4"/>
            <w:rFonts w:ascii="Georgia" w:hAnsi="Georgia"/>
            <w:sz w:val="19"/>
            <w:szCs w:val="19"/>
          </w:rPr>
          <w:t>частью 1 настоящей статьи</w:t>
        </w:r>
      </w:hyperlink>
      <w:r>
        <w:rPr>
          <w:rFonts w:ascii="Georgia" w:hAnsi="Georgia"/>
          <w:sz w:val="19"/>
          <w:szCs w:val="19"/>
        </w:rPr>
        <w:t xml:space="preserve"> заявлениям работников, профессиональных союзов, их объединений, иных уполномоченных работниками представительных органов, ком</w:t>
      </w:r>
      <w:r>
        <w:rPr>
          <w:rFonts w:ascii="Georgia" w:hAnsi="Georgia"/>
          <w:sz w:val="19"/>
          <w:szCs w:val="19"/>
        </w:rPr>
        <w:t>иссий по расследованию несчастных случаев, а также работодателей, их объединений, страховщиков, органов исполнительной власти, организаций, проводивших специальную оценку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по представлениям федерального органа исполнительной власти, осущес</w:t>
      </w:r>
      <w:r>
        <w:rPr>
          <w:rFonts w:ascii="Georgia" w:hAnsi="Georgia"/>
          <w:sz w:val="19"/>
          <w:szCs w:val="19"/>
        </w:rPr>
        <w:t>твляющего функции по организации и осуществлению федерального государственного санитарно-эпидемиологического контроля (надзора), в связи с осуществлением мероприятий по государственному контролю (надзору) за соблюдением требований законодательства в област</w:t>
      </w:r>
      <w:r>
        <w:rPr>
          <w:rFonts w:ascii="Georgia" w:hAnsi="Georgia"/>
          <w:sz w:val="19"/>
          <w:szCs w:val="19"/>
        </w:rPr>
        <w:t>и обеспечения санитарно-эпидемиологического благополучия населения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Проведение экспертизы качества специальной оценки условий труда по основанию, указанному в </w:t>
      </w:r>
      <w:hyperlink r:id="rId97" w:anchor="/document/99/499067392/XA00MBM2NL/" w:tgtFrame="_self" w:history="1">
        <w:r>
          <w:rPr>
            <w:rStyle w:val="a4"/>
            <w:rFonts w:ascii="Georgia" w:hAnsi="Georgia"/>
            <w:sz w:val="19"/>
            <w:szCs w:val="19"/>
          </w:rPr>
          <w:t xml:space="preserve">пункте </w:t>
        </w:r>
        <w:r>
          <w:rPr>
            <w:rStyle w:val="a4"/>
            <w:rFonts w:ascii="Georgia" w:hAnsi="Georgia"/>
            <w:sz w:val="19"/>
            <w:szCs w:val="19"/>
          </w:rPr>
          <w:t>2 части 2 настоящей статьи</w:t>
        </w:r>
      </w:hyperlink>
      <w:r>
        <w:rPr>
          <w:rFonts w:ascii="Georgia" w:hAnsi="Georgia"/>
          <w:sz w:val="19"/>
          <w:szCs w:val="19"/>
        </w:rPr>
        <w:t>, осуществляется на платной основе за счет средств заявителя. Методические рекомендации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</w:t>
      </w:r>
      <w:r>
        <w:rPr>
          <w:rFonts w:ascii="Georgia" w:hAnsi="Georgia"/>
          <w:sz w:val="19"/>
          <w:szCs w:val="19"/>
        </w:rPr>
        <w:t>ным органом исполнительной власти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Разногласия по вопросам проведения экспертизы качества специальной оценки условий труда, и результатам ее проведения рассматриваются федеральным органом исполнительной власти, осуществляющим функции по выработке и реал</w:t>
      </w:r>
      <w:r>
        <w:rPr>
          <w:rFonts w:ascii="Georgia" w:hAnsi="Georgia"/>
          <w:sz w:val="19"/>
          <w:szCs w:val="19"/>
        </w:rPr>
        <w:t>изации государственной политики и нормативно-правовому регулированию в сфере труда, с учетом требований</w:t>
      </w:r>
      <w:r>
        <w:rPr>
          <w:rFonts w:ascii="Georgia" w:hAnsi="Georgia"/>
          <w:sz w:val="19"/>
          <w:szCs w:val="19"/>
        </w:rPr>
        <w:t xml:space="preserve"> </w:t>
      </w:r>
      <w:hyperlink r:id="rId98" w:anchor="/document/99/902228011/XA00M6G2N3/" w:history="1">
        <w:r>
          <w:rPr>
            <w:rStyle w:val="a4"/>
            <w:rFonts w:ascii="Georgia" w:hAnsi="Georgia"/>
            <w:sz w:val="19"/>
            <w:szCs w:val="19"/>
          </w:rPr>
          <w:t>Федерального закона от 27 июля 2010 года № 210-ФЗ "Об организации предоставл</w:t>
        </w:r>
        <w:r>
          <w:rPr>
            <w:rStyle w:val="a4"/>
            <w:rFonts w:ascii="Georgia" w:hAnsi="Georgia"/>
            <w:sz w:val="19"/>
            <w:szCs w:val="19"/>
          </w:rPr>
          <w:t>ения государственных и муниципальных услуг"</w:t>
        </w:r>
      </w:hyperlink>
      <w:r>
        <w:rPr>
          <w:rFonts w:ascii="Georgia" w:hAnsi="Georgia"/>
          <w:sz w:val="19"/>
          <w:szCs w:val="19"/>
        </w:rPr>
        <w:t>. Указанные разногласия принимаются к рассмотрению в период, не превышающий срока действия результатов специальной оценки условий труда, по которым поступили разногласия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4.1. Разногласия по вопросам проведения э</w:t>
      </w:r>
      <w:r>
        <w:rPr>
          <w:rFonts w:ascii="Georgia" w:hAnsi="Georgia"/>
          <w:sz w:val="19"/>
          <w:szCs w:val="19"/>
        </w:rPr>
        <w:t>кспертизы качества специальной оценки условий труда, поступившие в случае, если на основании результатов оспариваемой экспертизы качества специальной оценки условий труда принято вступившее в законную силу решение судебного органа, не рассматриваются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П</w:t>
      </w:r>
      <w:r>
        <w:rPr>
          <w:rFonts w:ascii="Georgia" w:hAnsi="Georgia"/>
          <w:sz w:val="19"/>
          <w:szCs w:val="19"/>
        </w:rPr>
        <w:t>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Результаты проведения экспертизы качества специальной оценки условий труда,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</w:t>
      </w:r>
      <w:r>
        <w:rPr>
          <w:rFonts w:ascii="Georgia" w:hAnsi="Georgia"/>
          <w:sz w:val="19"/>
          <w:szCs w:val="19"/>
        </w:rPr>
        <w:t xml:space="preserve">уда, в том числе сторонами, имеющими разногласия, и подлежат передаче в информационную систему учета в порядке, установленном </w:t>
      </w:r>
      <w:hyperlink r:id="rId99" w:anchor="/document/99/499067392/XA00M882MK/" w:tgtFrame="_self" w:history="1">
        <w:r>
          <w:rPr>
            <w:rStyle w:val="a4"/>
            <w:rFonts w:ascii="Georgia" w:hAnsi="Georgia"/>
            <w:sz w:val="19"/>
            <w:szCs w:val="19"/>
          </w:rPr>
          <w:t xml:space="preserve">частью 3 статьи 18 настоящего Федерального </w:t>
        </w:r>
        <w:r>
          <w:rPr>
            <w:rStyle w:val="a4"/>
            <w:rFonts w:ascii="Georgia" w:hAnsi="Georgia"/>
            <w:sz w:val="19"/>
            <w:szCs w:val="19"/>
          </w:rPr>
          <w:t>закона</w:t>
        </w:r>
      </w:hyperlink>
      <w:r>
        <w:rPr>
          <w:rFonts w:ascii="Georgia" w:hAnsi="Georgia"/>
          <w:sz w:val="19"/>
          <w:szCs w:val="19"/>
        </w:rPr>
        <w:t>. Обязанность по передаче результатов проведения экспертизы качества специальной оценки условий труда возлагается на орган, уполномоченный на проведение такой экспертизы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Обязанность по передаче результатов рассмотрения разногласий по вопросам про</w:t>
      </w:r>
      <w:r>
        <w:rPr>
          <w:rFonts w:ascii="Georgia" w:hAnsi="Georgia"/>
          <w:sz w:val="19"/>
          <w:szCs w:val="19"/>
        </w:rPr>
        <w:t xml:space="preserve">ведения экспертизы качества специальной оценки условий труда и результатам ее проведения возлагается на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</w:t>
      </w:r>
      <w:r>
        <w:rPr>
          <w:rFonts w:ascii="Georgia" w:hAnsi="Georgia"/>
          <w:sz w:val="19"/>
          <w:szCs w:val="19"/>
        </w:rPr>
        <w:t>в сфере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495850159"/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4. </w:t>
      </w:r>
      <w:r>
        <w:rPr>
          <w:rStyle w:val="docchapter-name"/>
          <w:rFonts w:ascii="Georgia" w:eastAsia="Times New Roman" w:hAnsi="Georgia"/>
          <w:sz w:val="28"/>
          <w:szCs w:val="28"/>
        </w:rPr>
        <w:t>Заключительные положени</w:t>
      </w:r>
      <w:r>
        <w:rPr>
          <w:rStyle w:val="docchapter-name"/>
          <w:rFonts w:ascii="Georgia" w:eastAsia="Times New Roman" w:hAnsi="Georgia"/>
          <w:sz w:val="28"/>
          <w:szCs w:val="28"/>
        </w:rPr>
        <w:t>я</w:t>
      </w:r>
    </w:p>
    <w:p w:rsidR="00000000" w:rsidRDefault="0056753A">
      <w:pPr>
        <w:divId w:val="1423910638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25.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Государственный контроль (надзор) и профсоюзный контроль за соблюдением требований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Оценка соблюдения обязательных требований, установленных настоящим Федеральным </w:t>
      </w:r>
      <w:r>
        <w:rPr>
          <w:rFonts w:ascii="Georgia" w:hAnsi="Georgia"/>
          <w:sz w:val="19"/>
          <w:szCs w:val="19"/>
        </w:rPr>
        <w:t>законом, осуществляется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Профсоюзный контроль за соблюдением требований настоящего Фе</w:t>
      </w:r>
      <w:r>
        <w:rPr>
          <w:rFonts w:ascii="Georgia" w:hAnsi="Georgia"/>
          <w:sz w:val="19"/>
          <w:szCs w:val="19"/>
        </w:rPr>
        <w:t xml:space="preserve">дерального закона осуществляется инспекциями труда соответствующих профессиональных союзов в порядке, </w:t>
      </w:r>
      <w:r>
        <w:rPr>
          <w:rFonts w:ascii="Georgia" w:hAnsi="Georgia"/>
          <w:sz w:val="19"/>
          <w:szCs w:val="19"/>
        </w:rPr>
        <w:lastRenderedPageBreak/>
        <w:t>установленном трудовым законодательством и законодательством Российской Федерации о профессиональных союзах, их правах и гарантиях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5182254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>Статья 26</w:t>
      </w: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Рассмотрение разногласий по вопросам проведения специальной оценки условий труд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Разногласия по вопросам проведения специальной оценки условий труда, несогласие работника с результатами проведения специальной оценки условий труда на его рабочем месте,</w:t>
      </w:r>
      <w:r>
        <w:rPr>
          <w:rFonts w:ascii="Georgia" w:hAnsi="Georgia"/>
          <w:sz w:val="19"/>
          <w:szCs w:val="19"/>
        </w:rPr>
        <w:t xml:space="preserve"> а также жалобы работодателя на действия (бездействие) организации, проводящей специальную оценку условий труда, рассматриваются федеральным органом исполнительной власти, уполномоченным на проведение федерального государственного контроля (надзора) за соб</w:t>
      </w:r>
      <w:r>
        <w:rPr>
          <w:rFonts w:ascii="Georgia" w:hAnsi="Georgia"/>
          <w:sz w:val="19"/>
          <w:szCs w:val="19"/>
        </w:rPr>
        <w:t>людением трудового законодательства и иных нормативных правовых актов, содержащих нормы трудового права, и его территориальными органами, решения которых могут быть обжалованы в судебном порядке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Работодатель, работник, выборный орган первичной профсоюз</w:t>
      </w:r>
      <w:r>
        <w:rPr>
          <w:rFonts w:ascii="Georgia" w:hAnsi="Georgia"/>
          <w:sz w:val="19"/>
          <w:szCs w:val="19"/>
        </w:rPr>
        <w:t>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1226453201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27.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Переходные положени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я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Организации, аккредитованные в порядке, действовавшем до дня вступлен</w:t>
      </w:r>
      <w:r>
        <w:rPr>
          <w:rFonts w:ascii="Georgia" w:hAnsi="Georgia"/>
          <w:sz w:val="19"/>
          <w:szCs w:val="19"/>
        </w:rPr>
        <w:t xml:space="preserve">ия в силу настоящего Федерального закона, в качестве организаций, оказывающих услуги по аттестации рабочих мест по условиям труда, вправе проводить специальную оценку условий труда до истечения срока действия имеющихся на день вступления в силу настоящего </w:t>
      </w:r>
      <w:r>
        <w:rPr>
          <w:rFonts w:ascii="Georgia" w:hAnsi="Georgia"/>
          <w:sz w:val="19"/>
          <w:szCs w:val="19"/>
        </w:rPr>
        <w:t>Федерального закона аттестатов аккредитации испытательных лабораторий (центров) этих организаций, но не позднее чем до 31 декабря 2018 года включительно. До дня вступления в силу федерального закона об аккредитации в национальной системе аккредитации аккре</w:t>
      </w:r>
      <w:r>
        <w:rPr>
          <w:rFonts w:ascii="Georgia" w:hAnsi="Georgia"/>
          <w:sz w:val="19"/>
          <w:szCs w:val="19"/>
        </w:rPr>
        <w:t>дитация испытательных лабораторий (центров) осуществляется в соответствии с законодательством Российской Федерации о техническом регулировании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Организации, которые аккредитованы в порядке, действовавшем до дня вступления в силу настоящего Федерального </w:t>
      </w:r>
      <w:r>
        <w:rPr>
          <w:rFonts w:ascii="Georgia" w:hAnsi="Georgia"/>
          <w:sz w:val="19"/>
          <w:szCs w:val="19"/>
        </w:rPr>
        <w:t>закона, в качестве организаций, оказывающих услуги по аттестации рабочих мест по условиям труда, и имеют в своем составе испытательные лаборатории (центры), срок действия аттестатов аккредитации которых истекает в 2014 году, вправе проводить специальную оц</w:t>
      </w:r>
      <w:r>
        <w:rPr>
          <w:rFonts w:ascii="Georgia" w:hAnsi="Georgia"/>
          <w:sz w:val="19"/>
          <w:szCs w:val="19"/>
        </w:rPr>
        <w:t xml:space="preserve">енку условий труда без учета требований, установленных </w:t>
      </w:r>
      <w:hyperlink r:id="rId100" w:anchor="/document/99/499067392/XA00MGI2OD/" w:tgtFrame="_self" w:history="1">
        <w:r>
          <w:rPr>
            <w:rStyle w:val="a4"/>
            <w:rFonts w:ascii="Georgia" w:hAnsi="Georgia"/>
            <w:sz w:val="19"/>
            <w:szCs w:val="19"/>
          </w:rPr>
          <w:t>пунктом 2 части 1 статьи 19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до 31 декабря 2014 года включительно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Обязанности э</w:t>
      </w:r>
      <w:r>
        <w:rPr>
          <w:rFonts w:ascii="Georgia" w:hAnsi="Georgia"/>
          <w:sz w:val="19"/>
          <w:szCs w:val="19"/>
        </w:rPr>
        <w:t xml:space="preserve">кспертов организаций, указанных в </w:t>
      </w:r>
      <w:hyperlink r:id="rId101" w:anchor="/document/99/499067392/XA00MCG2N5/" w:tgtFrame="_self" w:history="1">
        <w:r>
          <w:rPr>
            <w:rStyle w:val="a4"/>
            <w:rFonts w:ascii="Georgia" w:hAnsi="Georgia"/>
            <w:sz w:val="19"/>
            <w:szCs w:val="19"/>
          </w:rPr>
          <w:t>частях 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102" w:anchor="/document/99/499067392/XA00MD22N8/" w:tgtFrame="_self" w:history="1">
        <w:r>
          <w:rPr>
            <w:rStyle w:val="a4"/>
            <w:rFonts w:ascii="Georgia" w:hAnsi="Georgia"/>
            <w:sz w:val="19"/>
            <w:szCs w:val="19"/>
          </w:rPr>
          <w:t>2 настоящей статьи</w:t>
        </w:r>
      </w:hyperlink>
      <w:r>
        <w:rPr>
          <w:rFonts w:ascii="Georgia" w:hAnsi="Georgia"/>
          <w:sz w:val="19"/>
          <w:szCs w:val="19"/>
        </w:rPr>
        <w:t xml:space="preserve">, вправе выполнять </w:t>
      </w:r>
      <w:r>
        <w:rPr>
          <w:rFonts w:ascii="Georgia" w:hAnsi="Georgia"/>
          <w:sz w:val="19"/>
          <w:szCs w:val="19"/>
        </w:rPr>
        <w:t>лица, работающие в этих организациях по трудовому договору и допущенные в порядке, установленном законодательством Российской Федерации о техническом регулировании, к работе в испытательных лабораториях (центрах), по состоянию на день вступления в силу нас</w:t>
      </w:r>
      <w:r>
        <w:rPr>
          <w:rFonts w:ascii="Georgia" w:hAnsi="Georgia"/>
          <w:sz w:val="19"/>
          <w:szCs w:val="19"/>
        </w:rPr>
        <w:t xml:space="preserve">тоящего Федерального закона, но не позднее сроков, установленных </w:t>
      </w:r>
      <w:hyperlink r:id="rId103" w:anchor="/document/99/499067392/XA00MCG2N5/" w:tgtFrame="_self" w:history="1">
        <w:r>
          <w:rPr>
            <w:rStyle w:val="a4"/>
            <w:rFonts w:ascii="Georgia" w:hAnsi="Georgia"/>
            <w:sz w:val="19"/>
            <w:szCs w:val="19"/>
          </w:rPr>
          <w:t>частями 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104" w:anchor="/document/99/499067392/XA00MD22N8/" w:tgtFrame="_self" w:history="1">
        <w:r>
          <w:rPr>
            <w:rStyle w:val="a4"/>
            <w:rFonts w:ascii="Georgia" w:hAnsi="Georgia"/>
            <w:sz w:val="19"/>
            <w:szCs w:val="19"/>
          </w:rPr>
          <w:t>2 нас</w:t>
        </w:r>
        <w:r>
          <w:rPr>
            <w:rStyle w:val="a4"/>
            <w:rFonts w:ascii="Georgia" w:hAnsi="Georgia"/>
            <w:sz w:val="19"/>
            <w:szCs w:val="19"/>
          </w:rPr>
          <w:t>тоящей статьи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 случае, если до дня вступления в силу настоящего Федерального закона в отношении рабочих мест была проведена аттестация рабочих мест по условиям труда, специальная оценка условий труда в отношении таких рабочих мест может не проводиться</w:t>
      </w:r>
      <w:r>
        <w:rPr>
          <w:rFonts w:ascii="Georgia" w:hAnsi="Georgia"/>
          <w:sz w:val="19"/>
          <w:szCs w:val="19"/>
        </w:rPr>
        <w:t xml:space="preserve"> в течение пяти лет со дня завершения данной аттестации, за исключением случаев возникновения обстоятельств, указанных в </w:t>
      </w:r>
      <w:hyperlink r:id="rId105" w:anchor="/document/99/499067392/XA00MF22NE/" w:tgtFrame="_self" w:history="1">
        <w:r>
          <w:rPr>
            <w:rStyle w:val="a4"/>
            <w:rFonts w:ascii="Georgia" w:hAnsi="Georgia"/>
            <w:sz w:val="19"/>
            <w:szCs w:val="19"/>
          </w:rPr>
          <w:t>части 1 статьи 17 настоящего Федерального закона</w:t>
        </w:r>
      </w:hyperlink>
      <w:r>
        <w:rPr>
          <w:rFonts w:ascii="Georgia" w:hAnsi="Georgia"/>
          <w:sz w:val="19"/>
          <w:szCs w:val="19"/>
        </w:rPr>
        <w:t xml:space="preserve">. При этом для целей, определенных </w:t>
      </w:r>
      <w:hyperlink r:id="rId106" w:anchor="/document/99/499067392/XA00MBM2NF/" w:tgtFrame="_self" w:history="1">
        <w:r>
          <w:rPr>
            <w:rStyle w:val="a4"/>
            <w:rFonts w:ascii="Georgia" w:hAnsi="Georgia"/>
            <w:sz w:val="19"/>
            <w:szCs w:val="19"/>
          </w:rPr>
          <w:t>статьей 7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используются результаты данной аттестации, проведенной в соответствии с действовавшим до дня</w:t>
      </w:r>
      <w:r>
        <w:rPr>
          <w:rFonts w:ascii="Georgia" w:hAnsi="Georgia"/>
          <w:sz w:val="19"/>
          <w:szCs w:val="19"/>
        </w:rPr>
        <w:t xml:space="preserve"> вступления в силу настоящего Федерального закона порядком. Работодатель вправе провести специальную оценку условий труда в порядке, установленном настоящим Федеральным законом, до истечения срока действия имеющихся результатов аттестации рабочих мест по у</w:t>
      </w:r>
      <w:r>
        <w:rPr>
          <w:rFonts w:ascii="Georgia" w:hAnsi="Georgia"/>
          <w:sz w:val="19"/>
          <w:szCs w:val="19"/>
        </w:rPr>
        <w:t>словиям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 В отношении рабочих мест, указанных в </w:t>
      </w:r>
      <w:hyperlink r:id="rId107" w:anchor="/document/99/499067392/XA00M7O2N2/" w:tgtFrame="_self" w:history="1">
        <w:r>
          <w:rPr>
            <w:rStyle w:val="a4"/>
            <w:rFonts w:ascii="Georgia" w:hAnsi="Georgia"/>
            <w:sz w:val="19"/>
            <w:szCs w:val="19"/>
          </w:rPr>
          <w:t>части 7 статьи 9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специальная оценка условий труда проводится в общем порядке, пре</w:t>
      </w:r>
      <w:r>
        <w:rPr>
          <w:rFonts w:ascii="Georgia" w:hAnsi="Georgia"/>
          <w:sz w:val="19"/>
          <w:szCs w:val="19"/>
        </w:rPr>
        <w:t>дусмотренном настоящим Федеральным законом,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В отношении рабочи</w:t>
      </w:r>
      <w:r>
        <w:rPr>
          <w:rFonts w:ascii="Georgia" w:hAnsi="Georgia"/>
          <w:sz w:val="19"/>
          <w:szCs w:val="19"/>
        </w:rPr>
        <w:t xml:space="preserve">х мест, не указанных в </w:t>
      </w:r>
      <w:hyperlink r:id="rId108" w:anchor="/document/99/499067392/XA00M9C2NA/" w:tgtFrame="_self" w:history="1">
        <w:r>
          <w:rPr>
            <w:rStyle w:val="a4"/>
            <w:rFonts w:ascii="Georgia" w:hAnsi="Georgia"/>
            <w:sz w:val="19"/>
            <w:szCs w:val="19"/>
          </w:rPr>
          <w:t>части 6 статьи 10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специальная оценка условий труда может проводиться поэтапно и должна быть завершена не позднее ч</w:t>
      </w:r>
      <w:r>
        <w:rPr>
          <w:rFonts w:ascii="Georgia" w:hAnsi="Georgia"/>
          <w:sz w:val="19"/>
          <w:szCs w:val="19"/>
        </w:rPr>
        <w:t>ем 31 декабря 2018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Часть дополнительно включена</w:t>
      </w:r>
      <w:r>
        <w:rPr>
          <w:rFonts w:ascii="Georgia" w:hAnsi="Georgia"/>
          <w:sz w:val="19"/>
          <w:szCs w:val="19"/>
        </w:rPr>
        <w:t xml:space="preserve"> </w:t>
      </w:r>
      <w:hyperlink r:id="rId109" w:anchor="/document/99/420352167/XA00M2S2MD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1 мая 2016 года № 136-ФЗ</w:t>
        </w:r>
      </w:hyperlink>
      <w:r>
        <w:rPr>
          <w:rFonts w:ascii="Georgia" w:hAnsi="Georgia"/>
          <w:sz w:val="19"/>
          <w:szCs w:val="19"/>
        </w:rPr>
        <w:t>, распространяется на правоотношения, возникшие с 1 января 2014 года, не при</w:t>
      </w:r>
      <w:r>
        <w:rPr>
          <w:rFonts w:ascii="Georgia" w:hAnsi="Georgia"/>
          <w:sz w:val="19"/>
          <w:szCs w:val="19"/>
        </w:rPr>
        <w:t>меняется с 1 января 2021 года -</w:t>
      </w:r>
      <w:r>
        <w:rPr>
          <w:rFonts w:ascii="Georgia" w:hAnsi="Georgia"/>
          <w:sz w:val="19"/>
          <w:szCs w:val="19"/>
        </w:rPr>
        <w:t xml:space="preserve"> </w:t>
      </w:r>
      <w:hyperlink r:id="rId110" w:anchor="/document/99/420352167/XA00MA02N6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1 мая 2016 года № 136-ФЗ</w:t>
        </w:r>
      </w:hyperlink>
      <w:r>
        <w:rPr>
          <w:rFonts w:ascii="Georgia" w:hAnsi="Georgia"/>
          <w:sz w:val="19"/>
          <w:szCs w:val="19"/>
        </w:rPr>
        <w:t>. - См.</w:t>
      </w:r>
      <w:r>
        <w:rPr>
          <w:rFonts w:ascii="Georgia" w:hAnsi="Georgia"/>
          <w:sz w:val="19"/>
          <w:szCs w:val="19"/>
        </w:rPr>
        <w:t xml:space="preserve"> </w:t>
      </w:r>
      <w:hyperlink r:id="rId111" w:anchor="/document/99/542678779/XA00M822NA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8. Часть дополнительно включена с 1 января 2020 года</w:t>
      </w:r>
      <w:r>
        <w:rPr>
          <w:rFonts w:ascii="Georgia" w:hAnsi="Georgia"/>
          <w:sz w:val="19"/>
          <w:szCs w:val="19"/>
        </w:rPr>
        <w:t xml:space="preserve"> </w:t>
      </w:r>
      <w:hyperlink r:id="rId112" w:anchor="/document/99/564069047/XA00MAG2N8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27 декабря 2019 года № 451-ФЗ</w:t>
        </w:r>
      </w:hyperlink>
      <w:r>
        <w:rPr>
          <w:rFonts w:ascii="Georgia" w:hAnsi="Georgia"/>
          <w:sz w:val="19"/>
          <w:szCs w:val="19"/>
        </w:rPr>
        <w:t>; утратила силу с 1 сентября 2023 года -</w:t>
      </w:r>
      <w:r>
        <w:rPr>
          <w:rFonts w:ascii="Georgia" w:hAnsi="Georgia"/>
          <w:sz w:val="19"/>
          <w:szCs w:val="19"/>
        </w:rPr>
        <w:t xml:space="preserve"> </w:t>
      </w:r>
      <w:hyperlink r:id="rId113" w:anchor="/document/99/1302247037/XA00MBM2NF/" w:history="1">
        <w:r>
          <w:rPr>
            <w:rStyle w:val="a4"/>
            <w:rFonts w:ascii="Georgia" w:hAnsi="Georgia"/>
            <w:sz w:val="19"/>
            <w:szCs w:val="19"/>
          </w:rPr>
          <w:t>Федеральный закон от 24 июля 2023 года № 381-ФЗ</w:t>
        </w:r>
      </w:hyperlink>
      <w:r>
        <w:rPr>
          <w:rFonts w:ascii="Georgia" w:hAnsi="Georgia"/>
          <w:sz w:val="19"/>
          <w:szCs w:val="19"/>
        </w:rPr>
        <w:t>. - См.</w:t>
      </w:r>
      <w:r>
        <w:rPr>
          <w:rFonts w:ascii="Georgia" w:hAnsi="Georgia"/>
          <w:sz w:val="19"/>
          <w:szCs w:val="19"/>
        </w:rPr>
        <w:t xml:space="preserve"> </w:t>
      </w:r>
      <w:hyperlink r:id="rId114" w:anchor="/document/99/578340520/XA00MFM2NK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divId w:val="1609659415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28.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Порядок вступления в силу настоящего Федеральног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 закон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а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Настоящий Федеральный закон вступает в силу с 1 января 2014 года, за исключением </w:t>
      </w:r>
      <w:hyperlink r:id="rId115" w:anchor="/document/99/499067392/XA00M642MA/" w:tgtFrame="_self" w:history="1">
        <w:r>
          <w:rPr>
            <w:rStyle w:val="a4"/>
            <w:rFonts w:ascii="Georgia" w:hAnsi="Georgia"/>
            <w:sz w:val="19"/>
            <w:szCs w:val="19"/>
          </w:rPr>
          <w:t>статьи 18 настоящего Федерального закона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</w:t>
      </w:r>
      <w:hyperlink r:id="rId116" w:anchor="/document/99/499067392/XA00M642MA/" w:tgtFrame="_self" w:history="1">
        <w:r>
          <w:rPr>
            <w:rStyle w:val="a4"/>
            <w:rFonts w:ascii="Georgia" w:hAnsi="Georgia"/>
            <w:sz w:val="19"/>
            <w:szCs w:val="19"/>
          </w:rPr>
          <w:t>Статья 18 настоящего Федерального закона</w:t>
        </w:r>
      </w:hyperlink>
      <w:r>
        <w:rPr>
          <w:rFonts w:ascii="Georgia" w:hAnsi="Georgia"/>
          <w:sz w:val="19"/>
          <w:szCs w:val="19"/>
        </w:rPr>
        <w:t xml:space="preserve"> вступает в силу с 1 января 2016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jc w:val="both"/>
        <w:divId w:val="144338129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До 1 января 2016 года сведения, указанные в </w:t>
      </w:r>
      <w:hyperlink r:id="rId117" w:anchor="/document/99/499067392/XA00M642MA/" w:tgtFrame="_self" w:history="1">
        <w:r>
          <w:rPr>
            <w:rStyle w:val="a4"/>
            <w:rFonts w:ascii="Georgia" w:hAnsi="Georgia"/>
            <w:sz w:val="19"/>
            <w:szCs w:val="19"/>
          </w:rPr>
          <w:t>статье 18 настоящего Федерального закона</w:t>
        </w:r>
      </w:hyperlink>
      <w:r>
        <w:rPr>
          <w:rFonts w:ascii="Georgia" w:hAnsi="Georgia"/>
          <w:sz w:val="19"/>
          <w:szCs w:val="19"/>
        </w:rPr>
        <w:t>, передаются в федеральный орган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порядке, установленн</w:t>
      </w:r>
      <w:r>
        <w:rPr>
          <w:rFonts w:ascii="Georgia" w:hAnsi="Georgia"/>
          <w:sz w:val="19"/>
          <w:szCs w:val="19"/>
        </w:rPr>
        <w:t>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56753A">
      <w:pPr>
        <w:spacing w:after="223"/>
        <w:divId w:val="1176964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Президент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В.Путин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56753A">
      <w:pPr>
        <w:divId w:val="117441602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Москва, Кремль</w:t>
      </w:r>
    </w:p>
    <w:p w:rsidR="00000000" w:rsidRDefault="0056753A">
      <w:pPr>
        <w:divId w:val="1443381291"/>
        <w:rPr>
          <w:rFonts w:ascii="Georgia" w:eastAsia="Times New Roman" w:hAnsi="Georgia"/>
          <w:sz w:val="19"/>
          <w:szCs w:val="19"/>
        </w:rPr>
      </w:pPr>
    </w:p>
    <w:p w:rsidR="00000000" w:rsidRDefault="0056753A">
      <w:pPr>
        <w:divId w:val="200311826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28 декабря 2013 года</w:t>
      </w:r>
    </w:p>
    <w:p w:rsidR="00000000" w:rsidRDefault="0056753A">
      <w:pPr>
        <w:divId w:val="1443381291"/>
        <w:rPr>
          <w:rFonts w:ascii="Georgia" w:eastAsia="Times New Roman" w:hAnsi="Georgia"/>
          <w:sz w:val="19"/>
          <w:szCs w:val="19"/>
        </w:rPr>
      </w:pPr>
    </w:p>
    <w:p w:rsidR="00000000" w:rsidRDefault="0056753A">
      <w:pPr>
        <w:divId w:val="1587499543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№ 42</w:t>
      </w:r>
      <w:r>
        <w:rPr>
          <w:rFonts w:ascii="Georgia" w:eastAsia="Times New Roman" w:hAnsi="Georgia"/>
          <w:sz w:val="19"/>
          <w:szCs w:val="19"/>
        </w:rPr>
        <w:t>6-ФЗ</w:t>
      </w:r>
    </w:p>
    <w:p w:rsidR="0056753A" w:rsidRDefault="0056753A">
      <w:pPr>
        <w:divId w:val="543181454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56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C62769"/>
    <w:rsid w:val="002F6B4E"/>
    <w:rsid w:val="0056753A"/>
    <w:rsid w:val="00C6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chapter-number">
    <w:name w:val="doc__chapter-number"/>
    <w:basedOn w:val="a0"/>
  </w:style>
  <w:style w:type="character" w:customStyle="1" w:styleId="docchapter-name">
    <w:name w:val="doc__chapter-name"/>
    <w:basedOn w:val="a0"/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expired1">
    <w:name w:val="doc__expired1"/>
    <w:basedOn w:val="a0"/>
    <w:rPr>
      <w:color w:val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81454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47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291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3418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730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926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56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120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840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723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013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376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443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277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00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346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29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9084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00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915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507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003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59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729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268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928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35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537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884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162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50159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063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25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320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41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4792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otruda.ru/" TargetMode="External"/><Relationship Id="rId117" Type="http://schemas.openxmlformats.org/officeDocument/2006/relationships/hyperlink" Target="https://1otruda.ru/" TargetMode="External"/><Relationship Id="rId21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hyperlink" Target="https://1otruda.ru/" TargetMode="External"/><Relationship Id="rId63" Type="http://schemas.openxmlformats.org/officeDocument/2006/relationships/hyperlink" Target="https://1otruda.ru/" TargetMode="External"/><Relationship Id="rId68" Type="http://schemas.openxmlformats.org/officeDocument/2006/relationships/hyperlink" Target="https://1otruda.ru/" TargetMode="External"/><Relationship Id="rId84" Type="http://schemas.openxmlformats.org/officeDocument/2006/relationships/hyperlink" Target="https://1otruda.ru/" TargetMode="External"/><Relationship Id="rId89" Type="http://schemas.openxmlformats.org/officeDocument/2006/relationships/hyperlink" Target="https://1otruda.ru/" TargetMode="External"/><Relationship Id="rId112" Type="http://schemas.openxmlformats.org/officeDocument/2006/relationships/hyperlink" Target="https://1otruda.ru/" TargetMode="External"/><Relationship Id="rId16" Type="http://schemas.openxmlformats.org/officeDocument/2006/relationships/hyperlink" Target="https://1otruda.ru/" TargetMode="External"/><Relationship Id="rId107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53" Type="http://schemas.openxmlformats.org/officeDocument/2006/relationships/hyperlink" Target="https://1otruda.ru/" TargetMode="External"/><Relationship Id="rId58" Type="http://schemas.openxmlformats.org/officeDocument/2006/relationships/hyperlink" Target="https://1otruda.ru/" TargetMode="External"/><Relationship Id="rId66" Type="http://schemas.openxmlformats.org/officeDocument/2006/relationships/hyperlink" Target="https://1otruda.ru/" TargetMode="External"/><Relationship Id="rId74" Type="http://schemas.openxmlformats.org/officeDocument/2006/relationships/hyperlink" Target="https://1otruda.ru/" TargetMode="External"/><Relationship Id="rId79" Type="http://schemas.openxmlformats.org/officeDocument/2006/relationships/hyperlink" Target="https://1otruda.ru/" TargetMode="External"/><Relationship Id="rId87" Type="http://schemas.openxmlformats.org/officeDocument/2006/relationships/hyperlink" Target="https://1otruda.ru/" TargetMode="External"/><Relationship Id="rId102" Type="http://schemas.openxmlformats.org/officeDocument/2006/relationships/hyperlink" Target="https://1otruda.ru/" TargetMode="External"/><Relationship Id="rId110" Type="http://schemas.openxmlformats.org/officeDocument/2006/relationships/hyperlink" Target="https://1otruda.ru/" TargetMode="External"/><Relationship Id="rId115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61" Type="http://schemas.openxmlformats.org/officeDocument/2006/relationships/hyperlink" Target="https://1otruda.ru/" TargetMode="External"/><Relationship Id="rId82" Type="http://schemas.openxmlformats.org/officeDocument/2006/relationships/hyperlink" Target="https://1otruda.ru/" TargetMode="External"/><Relationship Id="rId90" Type="http://schemas.openxmlformats.org/officeDocument/2006/relationships/hyperlink" Target="https://1otruda.ru/" TargetMode="External"/><Relationship Id="rId95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hyperlink" Target="https://1otruda.ru/" TargetMode="External"/><Relationship Id="rId56" Type="http://schemas.openxmlformats.org/officeDocument/2006/relationships/hyperlink" Target="https://1otruda.ru/" TargetMode="External"/><Relationship Id="rId64" Type="http://schemas.openxmlformats.org/officeDocument/2006/relationships/hyperlink" Target="https://1otruda.ru/" TargetMode="External"/><Relationship Id="rId69" Type="http://schemas.openxmlformats.org/officeDocument/2006/relationships/hyperlink" Target="https://1otruda.ru/" TargetMode="External"/><Relationship Id="rId77" Type="http://schemas.openxmlformats.org/officeDocument/2006/relationships/hyperlink" Target="https://1otruda.ru/" TargetMode="External"/><Relationship Id="rId100" Type="http://schemas.openxmlformats.org/officeDocument/2006/relationships/hyperlink" Target="https://1otruda.ru/" TargetMode="External"/><Relationship Id="rId105" Type="http://schemas.openxmlformats.org/officeDocument/2006/relationships/hyperlink" Target="https://1otruda.ru/" TargetMode="External"/><Relationship Id="rId113" Type="http://schemas.openxmlformats.org/officeDocument/2006/relationships/hyperlink" Target="https://1otruda.ru/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Relationship Id="rId72" Type="http://schemas.openxmlformats.org/officeDocument/2006/relationships/hyperlink" Target="https://1otruda.ru/" TargetMode="External"/><Relationship Id="rId80" Type="http://schemas.openxmlformats.org/officeDocument/2006/relationships/hyperlink" Target="https://1otruda.ru/" TargetMode="External"/><Relationship Id="rId85" Type="http://schemas.openxmlformats.org/officeDocument/2006/relationships/hyperlink" Target="https://1otruda.ru/" TargetMode="External"/><Relationship Id="rId93" Type="http://schemas.openxmlformats.org/officeDocument/2006/relationships/hyperlink" Target="https://1otruda.ru/" TargetMode="External"/><Relationship Id="rId98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hyperlink" Target="https://1otruda.ru/" TargetMode="External"/><Relationship Id="rId59" Type="http://schemas.openxmlformats.org/officeDocument/2006/relationships/hyperlink" Target="https://1otruda.ru/" TargetMode="External"/><Relationship Id="rId67" Type="http://schemas.openxmlformats.org/officeDocument/2006/relationships/hyperlink" Target="https://1otruda.ru/" TargetMode="External"/><Relationship Id="rId103" Type="http://schemas.openxmlformats.org/officeDocument/2006/relationships/hyperlink" Target="https://1otruda.ru/" TargetMode="External"/><Relationship Id="rId108" Type="http://schemas.openxmlformats.org/officeDocument/2006/relationships/hyperlink" Target="https://1otruda.ru/" TargetMode="External"/><Relationship Id="rId1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54" Type="http://schemas.openxmlformats.org/officeDocument/2006/relationships/hyperlink" Target="https://1otruda.ru/" TargetMode="External"/><Relationship Id="rId62" Type="http://schemas.openxmlformats.org/officeDocument/2006/relationships/hyperlink" Target="https://1otruda.ru/" TargetMode="External"/><Relationship Id="rId70" Type="http://schemas.openxmlformats.org/officeDocument/2006/relationships/hyperlink" Target="https://1otruda.ru/" TargetMode="External"/><Relationship Id="rId75" Type="http://schemas.openxmlformats.org/officeDocument/2006/relationships/hyperlink" Target="https://1otruda.ru/" TargetMode="External"/><Relationship Id="rId83" Type="http://schemas.openxmlformats.org/officeDocument/2006/relationships/hyperlink" Target="https://1otruda.ru/" TargetMode="External"/><Relationship Id="rId88" Type="http://schemas.openxmlformats.org/officeDocument/2006/relationships/hyperlink" Target="https://1otruda.ru/" TargetMode="External"/><Relationship Id="rId91" Type="http://schemas.openxmlformats.org/officeDocument/2006/relationships/hyperlink" Target="https://1otruda.ru/" TargetMode="External"/><Relationship Id="rId96" Type="http://schemas.openxmlformats.org/officeDocument/2006/relationships/hyperlink" Target="https://1otruda.ru/" TargetMode="External"/><Relationship Id="rId111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Relationship Id="rId57" Type="http://schemas.openxmlformats.org/officeDocument/2006/relationships/hyperlink" Target="https://1otruda.ru/" TargetMode="External"/><Relationship Id="rId106" Type="http://schemas.openxmlformats.org/officeDocument/2006/relationships/hyperlink" Target="https://1otruda.ru/" TargetMode="External"/><Relationship Id="rId114" Type="http://schemas.openxmlformats.org/officeDocument/2006/relationships/hyperlink" Target="https://1otruda.ru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52" Type="http://schemas.openxmlformats.org/officeDocument/2006/relationships/hyperlink" Target="https://1otruda.ru/" TargetMode="External"/><Relationship Id="rId60" Type="http://schemas.openxmlformats.org/officeDocument/2006/relationships/hyperlink" Target="https://1otruda.ru/" TargetMode="External"/><Relationship Id="rId65" Type="http://schemas.openxmlformats.org/officeDocument/2006/relationships/hyperlink" Target="https://1otruda.ru/" TargetMode="External"/><Relationship Id="rId73" Type="http://schemas.openxmlformats.org/officeDocument/2006/relationships/hyperlink" Target="https://1otruda.ru/" TargetMode="External"/><Relationship Id="rId78" Type="http://schemas.openxmlformats.org/officeDocument/2006/relationships/hyperlink" Target="https://1otruda.ru/" TargetMode="External"/><Relationship Id="rId81" Type="http://schemas.openxmlformats.org/officeDocument/2006/relationships/hyperlink" Target="https://1otruda.ru/" TargetMode="External"/><Relationship Id="rId86" Type="http://schemas.openxmlformats.org/officeDocument/2006/relationships/hyperlink" Target="https://1otruda.ru/" TargetMode="External"/><Relationship Id="rId94" Type="http://schemas.openxmlformats.org/officeDocument/2006/relationships/hyperlink" Target="https://1otruda.ru/" TargetMode="External"/><Relationship Id="rId99" Type="http://schemas.openxmlformats.org/officeDocument/2006/relationships/hyperlink" Target="https://1otruda.ru/" TargetMode="External"/><Relationship Id="rId101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109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50" Type="http://schemas.openxmlformats.org/officeDocument/2006/relationships/image" Target="https://1otruda.ru/system/content/image/200/1/2630989/" TargetMode="External"/><Relationship Id="rId55" Type="http://schemas.openxmlformats.org/officeDocument/2006/relationships/hyperlink" Target="https://1otruda.ru/" TargetMode="External"/><Relationship Id="rId76" Type="http://schemas.openxmlformats.org/officeDocument/2006/relationships/hyperlink" Target="https://1otruda.ru/" TargetMode="External"/><Relationship Id="rId97" Type="http://schemas.openxmlformats.org/officeDocument/2006/relationships/hyperlink" Target="https://1otruda.ru/" TargetMode="External"/><Relationship Id="rId104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71" Type="http://schemas.openxmlformats.org/officeDocument/2006/relationships/hyperlink" Target="https://1otruda.ru/" TargetMode="External"/><Relationship Id="rId92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14939</Words>
  <Characters>85158</Characters>
  <Application>Microsoft Office Word</Application>
  <DocSecurity>0</DocSecurity>
  <Lines>709</Lines>
  <Paragraphs>199</Paragraphs>
  <ScaleCrop>false</ScaleCrop>
  <Company/>
  <LinksUpToDate>false</LinksUpToDate>
  <CharactersWithSpaces>99898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2023-11-09T05:34:00Z</dcterms:created>
  <dcterms:modified xsi:type="dcterms:W3CDTF">2023-11-09T05:34:00Z</dcterms:modified>
</cp:coreProperties>
</file>