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30916">
      <w:pPr>
        <w:pStyle w:val="printredaction-line"/>
        <w:divId w:val="1688215639"/>
        <w:rPr>
          <w:rFonts w:ascii="Georgia" w:hAnsi="Georgia"/>
          <w:sz w:val="19"/>
          <w:szCs w:val="19"/>
        </w:rPr>
      </w:pPr>
      <w:r>
        <w:rPr>
          <w:rFonts w:ascii="Georgia" w:hAnsi="Georgia"/>
          <w:sz w:val="19"/>
          <w:szCs w:val="19"/>
        </w:rPr>
        <w:t>Редакция от 3 апр 2023</w:t>
      </w:r>
    </w:p>
    <w:p w:rsidR="00000000" w:rsidRDefault="00030916">
      <w:pPr>
        <w:divId w:val="796486586"/>
        <w:rPr>
          <w:rFonts w:ascii="Georgia" w:eastAsia="Times New Roman" w:hAnsi="Georgia"/>
          <w:sz w:val="19"/>
          <w:szCs w:val="19"/>
        </w:rPr>
      </w:pPr>
      <w:r>
        <w:rPr>
          <w:rFonts w:ascii="Georgia" w:eastAsia="Times New Roman" w:hAnsi="Georgia"/>
          <w:sz w:val="19"/>
          <w:szCs w:val="19"/>
        </w:rPr>
        <w:t>Федеральный закон от 24.07.1998 № 125-ФЗ</w:t>
      </w:r>
    </w:p>
    <w:p w:rsidR="00000000" w:rsidRDefault="00030916">
      <w:pPr>
        <w:pStyle w:val="2"/>
        <w:divId w:val="1688215639"/>
        <w:rPr>
          <w:rFonts w:ascii="Georgia" w:eastAsia="Times New Roman" w:hAnsi="Georgia"/>
        </w:rPr>
      </w:pPr>
      <w:r>
        <w:rPr>
          <w:rFonts w:ascii="Georgia" w:eastAsia="Times New Roman" w:hAnsi="Georgia"/>
        </w:rPr>
        <w:t>Об обязательном социальном страховании от несчастных случаев на производстве и профессиональных заболеваний</w:t>
      </w:r>
    </w:p>
    <w:p w:rsidR="00000000" w:rsidRDefault="00030916">
      <w:pPr>
        <w:spacing w:after="223"/>
        <w:jc w:val="both"/>
        <w:divId w:val="644621457"/>
        <w:rPr>
          <w:rFonts w:ascii="Georgia" w:hAnsi="Georgia"/>
          <w:sz w:val="19"/>
          <w:szCs w:val="19"/>
        </w:rPr>
      </w:pPr>
      <w:r>
        <w:rPr>
          <w:rFonts w:ascii="Georgia" w:hAnsi="Georgia"/>
          <w:sz w:val="19"/>
          <w:szCs w:val="19"/>
        </w:rP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w:t>
      </w:r>
      <w:r>
        <w:rPr>
          <w:rFonts w:ascii="Georgia" w:hAnsi="Georgia"/>
          <w:sz w:val="19"/>
          <w:szCs w:val="19"/>
        </w:rPr>
        <w:t>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r>
        <w:rPr>
          <w:rFonts w:ascii="Georgia" w:hAnsi="Georgia"/>
          <w:sz w:val="19"/>
          <w:szCs w:val="19"/>
        </w:rPr>
        <w:t>.</w:t>
      </w:r>
    </w:p>
    <w:p w:rsidR="00000000" w:rsidRDefault="00030916">
      <w:pPr>
        <w:divId w:val="1921254610"/>
        <w:rPr>
          <w:rFonts w:ascii="Georgia" w:eastAsia="Times New Roman" w:hAnsi="Georgia"/>
          <w:sz w:val="28"/>
          <w:szCs w:val="28"/>
        </w:rPr>
      </w:pPr>
      <w:r>
        <w:rPr>
          <w:rStyle w:val="docchapter-number"/>
          <w:rFonts w:ascii="Georgia" w:eastAsia="Times New Roman" w:hAnsi="Georgia"/>
          <w:sz w:val="28"/>
          <w:szCs w:val="28"/>
        </w:rPr>
        <w:t xml:space="preserve">Глава I. </w:t>
      </w:r>
      <w:r>
        <w:rPr>
          <w:rStyle w:val="docchapter-name"/>
          <w:rFonts w:ascii="Georgia" w:eastAsia="Times New Roman" w:hAnsi="Georgia"/>
          <w:sz w:val="28"/>
          <w:szCs w:val="28"/>
        </w:rPr>
        <w:t>Общие положени</w:t>
      </w:r>
      <w:r>
        <w:rPr>
          <w:rStyle w:val="docchapter-name"/>
          <w:rFonts w:ascii="Georgia" w:eastAsia="Times New Roman" w:hAnsi="Georgia"/>
          <w:sz w:val="28"/>
          <w:szCs w:val="28"/>
        </w:rPr>
        <w:t>я</w:t>
      </w:r>
    </w:p>
    <w:p w:rsidR="00000000" w:rsidRDefault="00030916">
      <w:pPr>
        <w:divId w:val="1680934902"/>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1. </w:t>
      </w:r>
      <w:r>
        <w:rPr>
          <w:rStyle w:val="docarticle-name"/>
          <w:rFonts w:ascii="Helvetica" w:eastAsia="Times New Roman" w:hAnsi="Helvetica" w:cs="Helvetica"/>
          <w:b/>
          <w:bCs/>
          <w:sz w:val="19"/>
          <w:szCs w:val="19"/>
        </w:rPr>
        <w:t>Задачи обязательного социального страхования от несчастных слу</w:t>
      </w:r>
      <w:r>
        <w:rPr>
          <w:rStyle w:val="docarticle-name"/>
          <w:rFonts w:ascii="Helvetica" w:eastAsia="Times New Roman" w:hAnsi="Helvetica" w:cs="Helvetica"/>
          <w:b/>
          <w:bCs/>
          <w:sz w:val="19"/>
          <w:szCs w:val="19"/>
        </w:rPr>
        <w:t>чаев на производстве и профессиональных заболевани</w:t>
      </w:r>
      <w:r>
        <w:rPr>
          <w:rStyle w:val="docarticle-name"/>
          <w:rFonts w:ascii="Helvetica" w:eastAsia="Times New Roman" w:hAnsi="Helvetica" w:cs="Helvetica"/>
          <w:b/>
          <w:bCs/>
          <w:sz w:val="19"/>
          <w:szCs w:val="19"/>
        </w:rPr>
        <w:t>й</w:t>
      </w:r>
    </w:p>
    <w:p w:rsidR="00000000" w:rsidRDefault="00030916">
      <w:pPr>
        <w:spacing w:after="223"/>
        <w:jc w:val="both"/>
        <w:divId w:val="644621457"/>
        <w:rPr>
          <w:rFonts w:ascii="Georgia" w:hAnsi="Georgia"/>
          <w:sz w:val="19"/>
          <w:szCs w:val="19"/>
        </w:rPr>
      </w:pPr>
      <w:r>
        <w:rPr>
          <w:rFonts w:ascii="Georgia" w:hAnsi="Georgia"/>
          <w:sz w:val="19"/>
          <w:szCs w:val="19"/>
        </w:rP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обеспечение социальной защиты застрах</w:t>
      </w:r>
      <w:r>
        <w:rPr>
          <w:rFonts w:ascii="Georgia" w:hAnsi="Georgia"/>
          <w:sz w:val="19"/>
          <w:szCs w:val="19"/>
        </w:rPr>
        <w:t>ованных и экономической заинтересованности субъектов страхования в снижении профессионального риска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w:t>
      </w:r>
      <w:r>
        <w:rPr>
          <w:rFonts w:ascii="Georgia" w:hAnsi="Georgia"/>
          <w:sz w:val="19"/>
          <w:szCs w:val="19"/>
        </w:rPr>
        <w:t>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обеспечение предупредительных мер по с</w:t>
      </w:r>
      <w:r>
        <w:rPr>
          <w:rFonts w:ascii="Georgia" w:hAnsi="Georgia"/>
          <w:sz w:val="19"/>
          <w:szCs w:val="19"/>
        </w:rPr>
        <w:t>окращению производственного травматизма и профессиональных заболеваний.</w:t>
      </w:r>
      <w:r>
        <w:rPr>
          <w:rFonts w:ascii="Georgia" w:hAnsi="Georgia"/>
          <w:sz w:val="19"/>
          <w:szCs w:val="19"/>
        </w:rPr>
        <w:t xml:space="preserve"> </w:t>
      </w:r>
    </w:p>
    <w:p w:rsidR="00000000" w:rsidRDefault="00030916">
      <w:pPr>
        <w:spacing w:after="223"/>
        <w:jc w:val="both"/>
        <w:divId w:val="644621457"/>
        <w:rPr>
          <w:rFonts w:ascii="Georgia" w:hAnsi="Georgia"/>
          <w:sz w:val="19"/>
          <w:szCs w:val="19"/>
        </w:rPr>
      </w:pPr>
      <w:r>
        <w:rPr>
          <w:rFonts w:ascii="Georgia" w:hAnsi="Georgia"/>
          <w:sz w:val="19"/>
          <w:szCs w:val="19"/>
        </w:rPr>
        <w:t xml:space="preserve">2. Настоящий Федеральный закон не ограничивает права застрахованных на возмещение вреда, осуществляемого в соответствии с законодательством Российской Федерации, в части, превышающей </w:t>
      </w:r>
      <w:r>
        <w:rPr>
          <w:rFonts w:ascii="Georgia" w:hAnsi="Georgia"/>
          <w:sz w:val="19"/>
          <w:szCs w:val="19"/>
        </w:rPr>
        <w:t>обеспечение по страхованию, осуществляемое в соответствии с настоящим Федеральным законом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w:t>
      </w:r>
      <w:r>
        <w:rPr>
          <w:rFonts w:ascii="Georgia" w:hAnsi="Georgia"/>
          <w:sz w:val="19"/>
          <w:szCs w:val="19"/>
        </w:rPr>
        <w:t>змещения вреда, осуществляемого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Органы государственной</w:t>
      </w:r>
      <w:r>
        <w:rPr>
          <w:rFonts w:ascii="Georgia" w:hAnsi="Georgia"/>
          <w:sz w:val="19"/>
          <w:szCs w:val="19"/>
        </w:rPr>
        <w:t xml:space="preserve">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w:t>
      </w:r>
      <w:r>
        <w:rPr>
          <w:rFonts w:ascii="Georgia" w:hAnsi="Georgia"/>
          <w:sz w:val="19"/>
          <w:szCs w:val="19"/>
        </w:rPr>
        <w:t>нных средств иные виды страхования работников, предусмотренные законодательством Российской Федерации</w:t>
      </w:r>
      <w:r>
        <w:rPr>
          <w:rFonts w:ascii="Georgia" w:hAnsi="Georgia"/>
          <w:sz w:val="19"/>
          <w:szCs w:val="19"/>
        </w:rPr>
        <w:t>.</w:t>
      </w:r>
    </w:p>
    <w:p w:rsidR="00000000" w:rsidRDefault="00030916">
      <w:pPr>
        <w:divId w:val="18356362"/>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 </w:t>
      </w:r>
      <w:r>
        <w:rPr>
          <w:rStyle w:val="docarticle-name"/>
          <w:rFonts w:ascii="Helvetica" w:eastAsia="Times New Roman" w:hAnsi="Helvetica" w:cs="Helvetica"/>
          <w:b/>
          <w:bCs/>
          <w:sz w:val="19"/>
          <w:szCs w:val="19"/>
        </w:rPr>
        <w:t>Законодательство Российской Федерации об обязательном социальном страховании от несчастных случаев на производстве и профессиональных заболеван</w:t>
      </w:r>
      <w:r>
        <w:rPr>
          <w:rStyle w:val="docarticle-name"/>
          <w:rFonts w:ascii="Helvetica" w:eastAsia="Times New Roman" w:hAnsi="Helvetica" w:cs="Helvetica"/>
          <w:b/>
          <w:bCs/>
          <w:sz w:val="19"/>
          <w:szCs w:val="19"/>
        </w:rPr>
        <w:t>и</w:t>
      </w:r>
      <w:r>
        <w:rPr>
          <w:rStyle w:val="docarticle-name"/>
          <w:rFonts w:ascii="Helvetica" w:eastAsia="Times New Roman" w:hAnsi="Helvetica" w:cs="Helvetica"/>
          <w:b/>
          <w:bCs/>
          <w:sz w:val="19"/>
          <w:szCs w:val="19"/>
        </w:rPr>
        <w:t>й</w:t>
      </w:r>
    </w:p>
    <w:p w:rsidR="00000000" w:rsidRDefault="00030916">
      <w:pPr>
        <w:spacing w:after="223"/>
        <w:jc w:val="both"/>
        <w:divId w:val="644621457"/>
        <w:rPr>
          <w:rFonts w:ascii="Georgia" w:hAnsi="Georgia"/>
          <w:sz w:val="19"/>
          <w:szCs w:val="19"/>
        </w:rPr>
      </w:pPr>
      <w:r>
        <w:rPr>
          <w:rFonts w:ascii="Georgia" w:hAnsi="Georgia"/>
          <w:sz w:val="19"/>
          <w:szCs w:val="19"/>
        </w:rPr>
        <w:t>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w:t>
      </w:r>
      <w:r>
        <w:rPr>
          <w:rFonts w:ascii="Georgia" w:hAnsi="Georgia"/>
          <w:sz w:val="19"/>
          <w:szCs w:val="19"/>
        </w:rPr>
        <w:t xml:space="preserve"> </w:t>
      </w:r>
      <w:hyperlink r:id="rId4" w:anchor="/document/99/9004937/" w:history="1">
        <w:r>
          <w:rPr>
            <w:rStyle w:val="a4"/>
            <w:rFonts w:ascii="Georgia" w:hAnsi="Georgia"/>
            <w:sz w:val="19"/>
            <w:szCs w:val="19"/>
          </w:rPr>
          <w:t>Конституции Российской Федер</w:t>
        </w:r>
        <w:r>
          <w:rPr>
            <w:rStyle w:val="a4"/>
            <w:rFonts w:ascii="Georgia" w:hAnsi="Georgia"/>
            <w:sz w:val="19"/>
            <w:szCs w:val="19"/>
          </w:rPr>
          <w:t>ации</w:t>
        </w:r>
      </w:hyperlink>
      <w:r>
        <w:rPr>
          <w:rFonts w:ascii="Georgia" w:hAnsi="Georgia"/>
          <w:sz w:val="19"/>
          <w:szCs w:val="19"/>
        </w:rPr>
        <w:t xml:space="preserve">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Если международным договором Российской Федерации установлены иные правила, чем предусмотренные </w:t>
      </w:r>
      <w:r>
        <w:rPr>
          <w:rFonts w:ascii="Georgia" w:hAnsi="Georgia"/>
          <w:sz w:val="19"/>
          <w:szCs w:val="19"/>
        </w:rPr>
        <w:t>настоящим Федеральным законом, то применяются правила международного договора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w:t>
      </w:r>
      <w:r>
        <w:rPr>
          <w:rFonts w:ascii="Georgia" w:hAnsi="Georgia"/>
          <w:sz w:val="19"/>
          <w:szCs w:val="19"/>
        </w:rPr>
        <w:t xml:space="preserve"> </w:t>
      </w:r>
      <w:hyperlink r:id="rId5" w:anchor="/document/99/9004937/XA00M6G2N3/" w:history="1">
        <w:r>
          <w:rPr>
            <w:rStyle w:val="a4"/>
            <w:rFonts w:ascii="Georgia" w:hAnsi="Georgia"/>
            <w:sz w:val="19"/>
            <w:szCs w:val="19"/>
          </w:rPr>
          <w:t>Конституции Российской Федерации</w:t>
        </w:r>
      </w:hyperlink>
      <w:r>
        <w:rPr>
          <w:rFonts w:ascii="Georgia" w:hAnsi="Georgia"/>
          <w:sz w:val="19"/>
          <w:szCs w:val="19"/>
        </w:rPr>
        <w:t xml:space="preserve">, не подлежат исполнению в Российской Федерации. Такое </w:t>
      </w:r>
      <w:r>
        <w:rPr>
          <w:rFonts w:ascii="Georgia" w:hAnsi="Georgia"/>
          <w:sz w:val="19"/>
          <w:szCs w:val="19"/>
        </w:rPr>
        <w:lastRenderedPageBreak/>
        <w:t>противоречие может быть установлено в порядке, определенном федеральным конституционным законом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Правит</w:t>
      </w:r>
      <w:r>
        <w:rPr>
          <w:rFonts w:ascii="Georgia" w:hAnsi="Georgia"/>
          <w:sz w:val="19"/>
          <w:szCs w:val="19"/>
        </w:rPr>
        <w:t>ельство Российской Федерации вправе в 2020 году издавать нормативные правовые акты, предусматривающие в период с 1 января до 31 декабря 2020 года (включительно)</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продление установленных настоящим Федеральным законом сроков уплаты страховых взносов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продлен</w:t>
      </w:r>
      <w:r>
        <w:rPr>
          <w:rFonts w:ascii="Georgia" w:hAnsi="Georgia"/>
          <w:sz w:val="19"/>
          <w:szCs w:val="19"/>
        </w:rPr>
        <w:t>ие сроков представления в территориальные органы страховщика расчетов по начисленным и уплаченным страховым взносам и (или) иных документов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продление сроков направления и исполнения требований об уплате недоимки по страховым взносам, пеней и штрафов, а та</w:t>
      </w:r>
      <w:r>
        <w:rPr>
          <w:rFonts w:ascii="Georgia" w:hAnsi="Georgia"/>
          <w:sz w:val="19"/>
          <w:szCs w:val="19"/>
        </w:rPr>
        <w:t>кже сроков принятия решений о взыскании страховых взносов, пеней и штрафов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дополнительные основания предоставления в 2020 году отсрочки (рассрочки) по уплате страховых взносов, пеней и штрафов, изменение порядка и условий ее предоставления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основания и ус</w:t>
      </w:r>
      <w:r>
        <w:rPr>
          <w:rFonts w:ascii="Georgia" w:hAnsi="Georgia"/>
          <w:sz w:val="19"/>
          <w:szCs w:val="19"/>
        </w:rPr>
        <w:t>ловия неприменения или особенности применения способов обеспечения исполнения обязанности по уплате страховых взносов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основания и условия неприменения ответственности за непредставление (несвоевременное представление) в территориальные органы страховщика </w:t>
      </w:r>
      <w:r>
        <w:rPr>
          <w:rFonts w:ascii="Georgia" w:hAnsi="Georgia"/>
          <w:sz w:val="19"/>
          <w:szCs w:val="19"/>
        </w:rPr>
        <w:t>расчетов по начисленным и уплаченным страховым взносам и (или) иных документов (сведений)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Правоотношения, возникающие в период действия нормативных правовых актов, указанных в части третьей настоящей статьи, регулируются законодательством об обязательном </w:t>
      </w:r>
      <w:r>
        <w:rPr>
          <w:rFonts w:ascii="Georgia" w:hAnsi="Georgia"/>
          <w:sz w:val="19"/>
          <w:szCs w:val="19"/>
        </w:rPr>
        <w:t>социальном страховании от несчастных случаев на производстве и профессиональных заболеваний с учетом особенностей, предусмотренных указанными нормативными правовыми актами</w:t>
      </w:r>
      <w:r>
        <w:rPr>
          <w:rFonts w:ascii="Georgia" w:hAnsi="Georgia"/>
          <w:sz w:val="19"/>
          <w:szCs w:val="19"/>
        </w:rPr>
        <w:t>.</w:t>
      </w:r>
    </w:p>
    <w:p w:rsidR="00000000" w:rsidRDefault="00030916">
      <w:pPr>
        <w:divId w:val="1993868669"/>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3. </w:t>
      </w:r>
      <w:r>
        <w:rPr>
          <w:rStyle w:val="docarticle-name"/>
          <w:rFonts w:ascii="Helvetica" w:eastAsia="Times New Roman" w:hAnsi="Helvetica" w:cs="Helvetica"/>
          <w:b/>
          <w:bCs/>
          <w:sz w:val="19"/>
          <w:szCs w:val="19"/>
        </w:rPr>
        <w:t>Основные понятия, используемые в настоящем Федеральном закон</w:t>
      </w:r>
      <w:r>
        <w:rPr>
          <w:rStyle w:val="docarticle-name"/>
          <w:rFonts w:ascii="Helvetica" w:eastAsia="Times New Roman" w:hAnsi="Helvetica" w:cs="Helvetica"/>
          <w:b/>
          <w:bCs/>
          <w:sz w:val="19"/>
          <w:szCs w:val="19"/>
        </w:rPr>
        <w:t>е</w:t>
      </w:r>
    </w:p>
    <w:p w:rsidR="00000000" w:rsidRDefault="00030916">
      <w:pPr>
        <w:spacing w:after="223"/>
        <w:jc w:val="both"/>
        <w:divId w:val="644621457"/>
        <w:rPr>
          <w:rFonts w:ascii="Georgia" w:hAnsi="Georgia"/>
          <w:sz w:val="19"/>
          <w:szCs w:val="19"/>
        </w:rPr>
      </w:pPr>
      <w:r>
        <w:rPr>
          <w:rFonts w:ascii="Georgia" w:hAnsi="Georgia"/>
          <w:sz w:val="19"/>
          <w:szCs w:val="19"/>
        </w:rPr>
        <w:t>Для целей н</w:t>
      </w:r>
      <w:r>
        <w:rPr>
          <w:rFonts w:ascii="Georgia" w:hAnsi="Georgia"/>
          <w:sz w:val="19"/>
          <w:szCs w:val="19"/>
        </w:rPr>
        <w:t>астоящего Федерального закона используются следующие основные понятия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w:t>
      </w:r>
      <w:r>
        <w:rPr>
          <w:rFonts w:ascii="Georgia" w:hAnsi="Georgia"/>
          <w:sz w:val="19"/>
          <w:szCs w:val="19"/>
        </w:rPr>
        <w:t>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субъекты страхования - застрахованный, страхователь, страховщик;</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застрахованный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физическое лиц</w:t>
      </w:r>
      <w:r>
        <w:rPr>
          <w:rFonts w:ascii="Georgia" w:hAnsi="Georgia"/>
          <w:sz w:val="19"/>
          <w:szCs w:val="19"/>
        </w:rPr>
        <w:t xml:space="preserve">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w:t>
      </w:r>
      <w:hyperlink r:id="rId6" w:anchor="/document/99/901713539/XA00M2U2M0/" w:tgtFrame="_self" w:history="1">
        <w:r>
          <w:rPr>
            <w:rStyle w:val="a4"/>
            <w:rFonts w:ascii="Georgia" w:hAnsi="Georgia"/>
            <w:sz w:val="19"/>
            <w:szCs w:val="19"/>
          </w:rPr>
          <w:t>статьи 5</w:t>
        </w:r>
      </w:hyperlink>
      <w:r>
        <w:rPr>
          <w:rFonts w:ascii="Georgia" w:hAnsi="Georgia"/>
          <w:sz w:val="19"/>
          <w:szCs w:val="19"/>
        </w:rPr>
        <w:t xml:space="preserve"> н</w:t>
      </w:r>
      <w:r>
        <w:rPr>
          <w:rFonts w:ascii="Georgia" w:hAnsi="Georgia"/>
          <w:sz w:val="19"/>
          <w:szCs w:val="19"/>
        </w:rPr>
        <w:t>астоящего Федерального закона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w:t>
      </w:r>
      <w:r>
        <w:rPr>
          <w:rFonts w:ascii="Georgia" w:hAnsi="Georgia"/>
          <w:sz w:val="19"/>
          <w:szCs w:val="19"/>
        </w:rPr>
        <w:t xml:space="preserve">одлежащих обязательному социальному страхованию от несчастных случаев на производстве и профессиональных заболеваний в соответствии с пунктом 1 </w:t>
      </w:r>
      <w:hyperlink r:id="rId7" w:anchor="/document/99/901713539/XA00M2U2M0/" w:tgtFrame="_self" w:history="1">
        <w:r>
          <w:rPr>
            <w:rStyle w:val="a4"/>
            <w:rFonts w:ascii="Georgia" w:hAnsi="Georgia"/>
            <w:sz w:val="19"/>
            <w:szCs w:val="19"/>
          </w:rPr>
          <w:t>статьи 5</w:t>
        </w:r>
      </w:hyperlink>
      <w:r>
        <w:rPr>
          <w:rFonts w:ascii="Georgia" w:hAnsi="Georgia"/>
          <w:sz w:val="19"/>
          <w:szCs w:val="19"/>
        </w:rPr>
        <w:t xml:space="preserve"> настоящего Федер</w:t>
      </w:r>
      <w:r>
        <w:rPr>
          <w:rFonts w:ascii="Georgia" w:hAnsi="Georgia"/>
          <w:sz w:val="19"/>
          <w:szCs w:val="19"/>
        </w:rPr>
        <w:t>ального закона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страховщик - Фонд пенсионного и социального страхования Российской Федерации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w:t>
      </w:r>
      <w:r>
        <w:rPr>
          <w:rFonts w:ascii="Georgia" w:hAnsi="Georgia"/>
          <w:sz w:val="19"/>
          <w:szCs w:val="19"/>
        </w:rPr>
        <w:t xml:space="preserve"> профессионального заболевания, который влечет возникновение обязательства страховщика осуществлять обеспечение по страхованию</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несчастный случай на производстве - событие, в результате которого застрахованный получил увечье или иное повреждение здоровья </w:t>
      </w:r>
      <w:r>
        <w:rPr>
          <w:rFonts w:ascii="Georgia" w:hAnsi="Georgia"/>
          <w:sz w:val="19"/>
          <w:szCs w:val="19"/>
        </w:rPr>
        <w:t>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w:t>
      </w:r>
      <w:r>
        <w:rPr>
          <w:rFonts w:ascii="Georgia" w:hAnsi="Georgia"/>
          <w:sz w:val="19"/>
          <w:szCs w:val="19"/>
        </w:rPr>
        <w:t xml:space="preserve">едоставленном страхователем, и которое повлекло необходимость перевода застрахованного на </w:t>
      </w:r>
      <w:r>
        <w:rPr>
          <w:rFonts w:ascii="Georgia" w:hAnsi="Georgia"/>
          <w:sz w:val="19"/>
          <w:szCs w:val="19"/>
        </w:rPr>
        <w:lastRenderedPageBreak/>
        <w:t>другую работу, временную или стойкую утрату им профессиональной трудоспособности либо его смерть</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профессиональное заболевание - хроническое или острое заболевание з</w:t>
      </w:r>
      <w:r>
        <w:rPr>
          <w:rFonts w:ascii="Georgia" w:hAnsi="Georgia"/>
          <w:sz w:val="19"/>
          <w:szCs w:val="19"/>
        </w:rPr>
        <w:t>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страховой взнос - обязат</w:t>
      </w:r>
      <w:r>
        <w:rPr>
          <w:rFonts w:ascii="Georgia" w:hAnsi="Georgia"/>
          <w:sz w:val="19"/>
          <w:szCs w:val="19"/>
        </w:rPr>
        <w:t>ельный платеж по обязательному социальному страхованию от несчастных случаев на производстве и профессиональных заболеваний, который страхователь обязан внести страховщику, рассчитанный исходя из страхового тарифа, скидки (надбавки) к страховому тарифу, ес</w:t>
      </w:r>
      <w:r>
        <w:rPr>
          <w:rFonts w:ascii="Georgia" w:hAnsi="Georgia"/>
          <w:sz w:val="19"/>
          <w:szCs w:val="19"/>
        </w:rPr>
        <w:t>ли иное не установлено настоящим Федеральным законом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w:t>
      </w:r>
      <w:r>
        <w:rPr>
          <w:rFonts w:ascii="Georgia" w:hAnsi="Georgia"/>
          <w:sz w:val="19"/>
          <w:szCs w:val="19"/>
        </w:rPr>
        <w:t xml:space="preserve">ых в базу для начисления страховых взносов в соответствии со </w:t>
      </w:r>
      <w:hyperlink r:id="rId8" w:anchor="/document/99/901713539/XA00MFQ2O5/" w:tgtFrame="_self" w:history="1">
        <w:r>
          <w:rPr>
            <w:rStyle w:val="a4"/>
            <w:rFonts w:ascii="Georgia" w:hAnsi="Georgia"/>
            <w:sz w:val="19"/>
            <w:szCs w:val="19"/>
          </w:rPr>
          <w:t>статьей 20.1 настоящего Федерального закона</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обеспечение по страхованию - страховое возмещение вреда, причи</w:t>
      </w:r>
      <w:r>
        <w:rPr>
          <w:rFonts w:ascii="Georgia" w:hAnsi="Georgia"/>
          <w:sz w:val="19"/>
          <w:szCs w:val="19"/>
        </w:rPr>
        <w:t>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профе</w:t>
      </w:r>
      <w:r>
        <w:rPr>
          <w:rFonts w:ascii="Georgia" w:hAnsi="Georgia"/>
          <w:sz w:val="19"/>
          <w:szCs w:val="19"/>
        </w:rPr>
        <w:t>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класс профессионального риска - уровень пр</w:t>
      </w:r>
      <w:r>
        <w:rPr>
          <w:rFonts w:ascii="Georgia" w:hAnsi="Georgia"/>
          <w:sz w:val="19"/>
          <w:szCs w:val="19"/>
        </w:rPr>
        <w:t>оизводственного травматизма, профессиональной заболеваемости и расходов на обеспечение по страхованию, сложившийся по видам экономической деятельности страхователей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профессиональная трудоспособность - способность человека к выполнению работы определенной</w:t>
      </w:r>
      <w:r>
        <w:rPr>
          <w:rFonts w:ascii="Georgia" w:hAnsi="Georgia"/>
          <w:sz w:val="19"/>
          <w:szCs w:val="19"/>
        </w:rPr>
        <w:t xml:space="preserve"> квалификации, объема и качества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заработок застрахованног</w:t>
      </w:r>
      <w:r>
        <w:rPr>
          <w:rFonts w:ascii="Georgia" w:hAnsi="Georgia"/>
          <w:sz w:val="19"/>
          <w:szCs w:val="19"/>
        </w:rPr>
        <w:t>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w:t>
      </w:r>
      <w:r>
        <w:rPr>
          <w:rFonts w:ascii="Georgia" w:hAnsi="Georgia"/>
          <w:sz w:val="19"/>
          <w:szCs w:val="19"/>
        </w:rPr>
        <w:t xml:space="preserve">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r:id="rId9" w:anchor="/document/99/901713539/XA00MFQ2O5/" w:tgtFrame="_self" w:history="1">
        <w:r>
          <w:rPr>
            <w:rStyle w:val="a4"/>
            <w:rFonts w:ascii="Georgia" w:hAnsi="Georgia"/>
            <w:sz w:val="19"/>
            <w:szCs w:val="19"/>
          </w:rPr>
          <w:t>статьей 20.1 настоящего Федерального закона</w:t>
        </w:r>
      </w:hyperlink>
      <w:r>
        <w:rPr>
          <w:rFonts w:ascii="Georgia" w:hAnsi="Georgia"/>
          <w:sz w:val="19"/>
          <w:szCs w:val="19"/>
        </w:rPr>
        <w:t>.</w:t>
      </w:r>
    </w:p>
    <w:p w:rsidR="00000000" w:rsidRDefault="00030916">
      <w:pPr>
        <w:divId w:val="371929996"/>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4. </w:t>
      </w:r>
      <w:r>
        <w:rPr>
          <w:rStyle w:val="docarticle-name"/>
          <w:rFonts w:ascii="Helvetica" w:eastAsia="Times New Roman" w:hAnsi="Helvetica" w:cs="Helvetica"/>
          <w:b/>
          <w:bCs/>
          <w:sz w:val="19"/>
          <w:szCs w:val="19"/>
        </w:rPr>
        <w:t>Основные принципы обязательного социального страхования от несчастных случаев на производстве и профессиональных заболевани</w:t>
      </w:r>
      <w:r>
        <w:rPr>
          <w:rStyle w:val="docarticle-name"/>
          <w:rFonts w:ascii="Helvetica" w:eastAsia="Times New Roman" w:hAnsi="Helvetica" w:cs="Helvetica"/>
          <w:b/>
          <w:bCs/>
          <w:sz w:val="19"/>
          <w:szCs w:val="19"/>
        </w:rPr>
        <w:t>й</w:t>
      </w:r>
    </w:p>
    <w:p w:rsidR="00000000" w:rsidRDefault="00030916">
      <w:pPr>
        <w:spacing w:after="223"/>
        <w:jc w:val="both"/>
        <w:divId w:val="644621457"/>
        <w:rPr>
          <w:rFonts w:ascii="Georgia" w:hAnsi="Georgia"/>
          <w:sz w:val="19"/>
          <w:szCs w:val="19"/>
        </w:rPr>
      </w:pPr>
      <w:r>
        <w:rPr>
          <w:rFonts w:ascii="Georgia" w:hAnsi="Georgia"/>
          <w:sz w:val="19"/>
          <w:szCs w:val="19"/>
        </w:rPr>
        <w:t>Основными принципами обязательного социального страхования от несчастных случаев на производстве и профессиональных заболеваний являются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гарантированность права застрахованных на обеспечение по страхованию</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экономическая заинтересованность субъектов стр</w:t>
      </w:r>
      <w:r>
        <w:rPr>
          <w:rFonts w:ascii="Georgia" w:hAnsi="Georgia"/>
          <w:sz w:val="19"/>
          <w:szCs w:val="19"/>
        </w:rPr>
        <w:t>ахования в улучшении условий и повышении безопасности труда, снижении производственного травматизма и профессиональной заболеваемости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обязательность регистрации в качестве страхователей всех лиц, нанимающих (привлекающих к труду) работников, подлежащих о</w:t>
      </w:r>
      <w:r>
        <w:rPr>
          <w:rFonts w:ascii="Georgia" w:hAnsi="Georgia"/>
          <w:sz w:val="19"/>
          <w:szCs w:val="19"/>
        </w:rPr>
        <w:t>бязательному социальному страхованию от несчастных случаев на производстве и профессиональных заболеваний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обязательность уплаты страхователями страховых взносов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дифференцированность страховых тарифов в зависимости от класса профессионального риска</w:t>
      </w:r>
      <w:r>
        <w:rPr>
          <w:rFonts w:ascii="Georgia" w:hAnsi="Georgia"/>
          <w:sz w:val="19"/>
          <w:szCs w:val="19"/>
        </w:rPr>
        <w:t>.</w:t>
      </w:r>
    </w:p>
    <w:p w:rsidR="00000000" w:rsidRDefault="00030916">
      <w:pPr>
        <w:divId w:val="649209915"/>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Ста</w:t>
      </w:r>
      <w:r>
        <w:rPr>
          <w:rStyle w:val="docarticle-number"/>
          <w:rFonts w:ascii="Helvetica" w:eastAsia="Times New Roman" w:hAnsi="Helvetica" w:cs="Helvetica"/>
          <w:b/>
          <w:bCs/>
          <w:sz w:val="19"/>
          <w:szCs w:val="19"/>
        </w:rPr>
        <w:t xml:space="preserve">тья 5. </w:t>
      </w:r>
      <w:r>
        <w:rPr>
          <w:rStyle w:val="docarticle-name"/>
          <w:rFonts w:ascii="Helvetica" w:eastAsia="Times New Roman" w:hAnsi="Helvetica" w:cs="Helvetica"/>
          <w:b/>
          <w:bCs/>
          <w:sz w:val="19"/>
          <w:szCs w:val="19"/>
        </w:rPr>
        <w:t>Лица, подлежащие обязательному социальному страхованию от несчастных случаев на производстве и профессиональных заболевани</w:t>
      </w:r>
      <w:r>
        <w:rPr>
          <w:rStyle w:val="docarticle-name"/>
          <w:rFonts w:ascii="Helvetica" w:eastAsia="Times New Roman" w:hAnsi="Helvetica" w:cs="Helvetica"/>
          <w:b/>
          <w:bCs/>
          <w:sz w:val="19"/>
          <w:szCs w:val="19"/>
        </w:rPr>
        <w:t>й</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1. Обязательному социальному страхованию от несчастных случаев на производстве и профессиональных заболеваний подлежат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физи</w:t>
      </w:r>
      <w:r>
        <w:rPr>
          <w:rFonts w:ascii="Georgia" w:hAnsi="Georgia"/>
          <w:sz w:val="19"/>
          <w:szCs w:val="19"/>
        </w:rPr>
        <w:t>ческие лица, выполняющие работу на основании трудового договора, заключенного со страхователем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физические лица, осужденные к лишению свободы и привлекаемые к труду страхователем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Физические лица, выполняющие работу на основании гражданско-правового дого</w:t>
      </w:r>
      <w:r>
        <w:rPr>
          <w:rFonts w:ascii="Georgia" w:hAnsi="Georgia"/>
          <w:sz w:val="19"/>
          <w:szCs w:val="19"/>
        </w:rPr>
        <w:t>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w:t>
      </w:r>
      <w:r>
        <w:rPr>
          <w:rFonts w:ascii="Georgia" w:hAnsi="Georgia"/>
          <w:sz w:val="19"/>
          <w:szCs w:val="19"/>
        </w:rPr>
        <w:t>оворами заказчик обязан уплачивать страховщику страховые взносы</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w:t>
      </w:r>
      <w:r>
        <w:rPr>
          <w:rFonts w:ascii="Georgia" w:hAnsi="Georgia"/>
          <w:sz w:val="19"/>
          <w:szCs w:val="19"/>
        </w:rPr>
        <w:t>ждународными договорами Российской Федерации</w:t>
      </w:r>
      <w:r>
        <w:rPr>
          <w:rFonts w:ascii="Georgia" w:hAnsi="Georgia"/>
          <w:sz w:val="19"/>
          <w:szCs w:val="19"/>
        </w:rPr>
        <w:t>.</w:t>
      </w:r>
    </w:p>
    <w:p w:rsidR="00000000" w:rsidRDefault="00030916">
      <w:pPr>
        <w:divId w:val="1676226051"/>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6. </w:t>
      </w:r>
      <w:r>
        <w:rPr>
          <w:rStyle w:val="docarticle-name"/>
          <w:rFonts w:ascii="Helvetica" w:eastAsia="Times New Roman" w:hAnsi="Helvetica" w:cs="Helvetica"/>
          <w:b/>
          <w:bCs/>
          <w:sz w:val="19"/>
          <w:szCs w:val="19"/>
        </w:rPr>
        <w:t>Регистрация и снятие с учета страхователе</w:t>
      </w:r>
      <w:r>
        <w:rPr>
          <w:rStyle w:val="docarticle-name"/>
          <w:rFonts w:ascii="Helvetica" w:eastAsia="Times New Roman" w:hAnsi="Helvetica" w:cs="Helvetica"/>
          <w:b/>
          <w:bCs/>
          <w:sz w:val="19"/>
          <w:szCs w:val="19"/>
        </w:rPr>
        <w:t>й</w:t>
      </w:r>
    </w:p>
    <w:p w:rsidR="00000000" w:rsidRDefault="00030916">
      <w:pPr>
        <w:spacing w:after="223"/>
        <w:jc w:val="both"/>
        <w:divId w:val="644621457"/>
        <w:rPr>
          <w:rFonts w:ascii="Georgia" w:hAnsi="Georgia"/>
          <w:sz w:val="19"/>
          <w:szCs w:val="19"/>
        </w:rPr>
      </w:pPr>
      <w:r>
        <w:rPr>
          <w:rFonts w:ascii="Georgia" w:hAnsi="Georgia"/>
          <w:sz w:val="19"/>
          <w:szCs w:val="19"/>
        </w:rPr>
        <w:t>1. Регистрация страхователей осуществляется в территориальных органах страховщика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страхователей - юридических лиц в срок, не превышающий трех рабочих дне</w:t>
      </w:r>
      <w:r>
        <w:rPr>
          <w:rFonts w:ascii="Georgia" w:hAnsi="Georgia"/>
          <w:sz w:val="19"/>
          <w:szCs w:val="19"/>
        </w:rPr>
        <w:t>й со дня представления страховщику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w:t>
      </w:r>
      <w:r>
        <w:rPr>
          <w:rFonts w:ascii="Georgia" w:hAnsi="Georgia"/>
          <w:sz w:val="19"/>
          <w:szCs w:val="19"/>
        </w:rPr>
        <w:t>ством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w:t>
      </w:r>
      <w:r>
        <w:rPr>
          <w:rFonts w:ascii="Georgia" w:hAnsi="Georgia"/>
          <w:sz w:val="19"/>
          <w:szCs w:val="19"/>
        </w:rPr>
        <w:t>ских лиц, 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страхователей - физических лиц, являющихся индивидуальными предпринимателям</w:t>
      </w:r>
      <w:r>
        <w:rPr>
          <w:rFonts w:ascii="Georgia" w:hAnsi="Georgia"/>
          <w:sz w:val="19"/>
          <w:szCs w:val="19"/>
        </w:rPr>
        <w:t>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представленных такими страхователями в со</w:t>
      </w:r>
      <w:r>
        <w:rPr>
          <w:rFonts w:ascii="Georgia" w:hAnsi="Georgia"/>
          <w:sz w:val="19"/>
          <w:szCs w:val="19"/>
        </w:rPr>
        <w:t>ответствии с</w:t>
      </w:r>
      <w:r>
        <w:rPr>
          <w:rFonts w:ascii="Georgia" w:hAnsi="Georgia"/>
          <w:sz w:val="19"/>
          <w:szCs w:val="19"/>
        </w:rPr>
        <w:t xml:space="preserve"> </w:t>
      </w:r>
      <w:hyperlink r:id="rId10" w:anchor="/document/99/9017661/XA00M1S2LR/" w:history="1">
        <w:r>
          <w:rPr>
            <w:rStyle w:val="a4"/>
            <w:rFonts w:ascii="Georgia" w:hAnsi="Georgia"/>
            <w:sz w:val="19"/>
            <w:szCs w:val="19"/>
          </w:rPr>
          <w:t>Федеральным законом от 1 апреля 1996 года № 27-ФЗ "Об индивидуальном (персонифицированном) учете в системах обязательного пенсионного страхования и обязательного социаль</w:t>
        </w:r>
        <w:r>
          <w:rPr>
            <w:rStyle w:val="a4"/>
            <w:rFonts w:ascii="Georgia" w:hAnsi="Georgia"/>
            <w:sz w:val="19"/>
            <w:szCs w:val="19"/>
          </w:rPr>
          <w:t>ного страхования"</w:t>
        </w:r>
      </w:hyperlink>
      <w:r>
        <w:rPr>
          <w:rFonts w:ascii="Georgia" w:hAnsi="Georgia"/>
          <w:sz w:val="19"/>
          <w:szCs w:val="19"/>
        </w:rPr>
        <w:t>, и на 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 пред</w:t>
      </w:r>
      <w:r>
        <w:rPr>
          <w:rFonts w:ascii="Georgia" w:hAnsi="Georgia"/>
          <w:sz w:val="19"/>
          <w:szCs w:val="19"/>
        </w:rPr>
        <w:t>принимателей, в соответствии с законодательством Российской Федерации</w:t>
      </w:r>
      <w:r>
        <w:rPr>
          <w:rFonts w:ascii="Georgia" w:hAnsi="Georgia"/>
          <w:sz w:val="19"/>
          <w:szCs w:val="19"/>
        </w:rPr>
        <w:t>;</w:t>
      </w:r>
      <w:r>
        <w:rPr>
          <w:rFonts w:ascii="Georgia" w:hAnsi="Georgia"/>
          <w:sz w:val="19"/>
          <w:szCs w:val="19"/>
        </w:rPr>
        <w:t xml:space="preserve">  </w:t>
      </w:r>
      <w:r>
        <w:rPr>
          <w:rFonts w:ascii="Georgia" w:hAnsi="Georgia"/>
          <w:sz w:val="19"/>
          <w:szCs w:val="19"/>
        </w:rPr>
        <w:t> </w:t>
      </w:r>
    </w:p>
    <w:p w:rsidR="00000000" w:rsidRDefault="00030916">
      <w:pPr>
        <w:spacing w:after="223"/>
        <w:jc w:val="both"/>
        <w:divId w:val="644621457"/>
        <w:rPr>
          <w:rFonts w:ascii="Georgia" w:hAnsi="Georgia"/>
          <w:sz w:val="19"/>
          <w:szCs w:val="19"/>
        </w:rPr>
      </w:pPr>
      <w:r>
        <w:rPr>
          <w:rFonts w:ascii="Georgia" w:hAnsi="Georgia"/>
          <w:sz w:val="19"/>
          <w:szCs w:val="19"/>
        </w:rPr>
        <w:t>3.1) подпункт дополнительно включен с 1 июля 2022 года</w:t>
      </w:r>
      <w:r>
        <w:rPr>
          <w:rFonts w:ascii="Georgia" w:hAnsi="Georgia"/>
          <w:sz w:val="19"/>
          <w:szCs w:val="19"/>
        </w:rPr>
        <w:t xml:space="preserve"> </w:t>
      </w:r>
      <w:hyperlink r:id="rId11" w:anchor="/document/99/728267104/XA00M782N0/" w:history="1">
        <w:r>
          <w:rPr>
            <w:rStyle w:val="a4"/>
            <w:rFonts w:ascii="Georgia" w:hAnsi="Georgia"/>
            <w:sz w:val="19"/>
            <w:szCs w:val="19"/>
          </w:rPr>
          <w:t>Федеральным законом от 25 февраля 2022 года № 18-ФЗ</w:t>
        </w:r>
      </w:hyperlink>
      <w:r>
        <w:rPr>
          <w:rFonts w:ascii="Georgia" w:hAnsi="Georgia"/>
          <w:sz w:val="19"/>
          <w:szCs w:val="19"/>
        </w:rPr>
        <w:t>; утратил силу с 1 января 2023 года -</w:t>
      </w:r>
      <w:r>
        <w:rPr>
          <w:rFonts w:ascii="Georgia" w:hAnsi="Georgia"/>
          <w:sz w:val="19"/>
          <w:szCs w:val="19"/>
        </w:rPr>
        <w:t xml:space="preserve"> </w:t>
      </w:r>
      <w:hyperlink r:id="rId12" w:anchor="/document/99/351175890/XA00M3Q2M7/" w:history="1">
        <w:r>
          <w:rPr>
            <w:rStyle w:val="a4"/>
            <w:rFonts w:ascii="Georgia" w:hAnsi="Georgia"/>
            <w:sz w:val="19"/>
            <w:szCs w:val="19"/>
          </w:rPr>
          <w:t>Федеральный закон от 14 июля 2022 года № 237-ФЗ</w:t>
        </w:r>
      </w:hyperlink>
      <w:r>
        <w:rPr>
          <w:rFonts w:ascii="Georgia" w:hAnsi="Georgia"/>
          <w:sz w:val="19"/>
          <w:szCs w:val="19"/>
        </w:rPr>
        <w:t xml:space="preserve"> - см.</w:t>
      </w:r>
      <w:r>
        <w:rPr>
          <w:rFonts w:ascii="Georgia" w:hAnsi="Georgia"/>
          <w:sz w:val="19"/>
          <w:szCs w:val="19"/>
        </w:rPr>
        <w:t xml:space="preserve"> </w:t>
      </w:r>
      <w:hyperlink r:id="rId13" w:anchor="/document/99/578318890/XA00MAK2NJ/" w:history="1">
        <w:r>
          <w:rPr>
            <w:rStyle w:val="a4"/>
            <w:rFonts w:ascii="Georgia" w:hAnsi="Georgia"/>
            <w:sz w:val="19"/>
            <w:szCs w:val="19"/>
          </w:rPr>
          <w:t>предыдущую р</w:t>
        </w:r>
        <w:r>
          <w:rPr>
            <w:rStyle w:val="a4"/>
            <w:rFonts w:ascii="Georgia" w:hAnsi="Georgia"/>
            <w:sz w:val="19"/>
            <w:szCs w:val="19"/>
          </w:rPr>
          <w:t>едакцию</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3.2)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на основании заявления о регистрации в качестве страхователя, представляемого в срок </w:t>
      </w:r>
      <w:r>
        <w:rPr>
          <w:rFonts w:ascii="Georgia" w:hAnsi="Georgia"/>
          <w:sz w:val="19"/>
          <w:szCs w:val="19"/>
        </w:rPr>
        <w:t>не позднее 30 календарных дней со дня оформления трудовых отношений с первым из принимаемых работников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страхователей - физических лиц, обязанных уплачивать страховые взносы в связи с заключением гражданско-правового договора, предметом которого являютс</w:t>
      </w:r>
      <w:r>
        <w:rPr>
          <w:rFonts w:ascii="Georgia" w:hAnsi="Georgia"/>
          <w:sz w:val="19"/>
          <w:szCs w:val="19"/>
        </w:rPr>
        <w:t>я выполнение работ и (или) оказание услуг, договора авторского заказа,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указанного договор</w:t>
      </w:r>
      <w:r>
        <w:rPr>
          <w:rFonts w:ascii="Georgia" w:hAnsi="Georgia"/>
          <w:sz w:val="19"/>
          <w:szCs w:val="19"/>
        </w:rPr>
        <w:t>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2. Документ, подтверждающий факт регистрации страхователей, и документ о страховом тарифе на обязательное социальное страхование от несчастных случаев на производстве и профессиональных заболеваний (за исключением страхователей, применяющих специальный </w:t>
      </w:r>
      <w:r>
        <w:rPr>
          <w:rFonts w:ascii="Georgia" w:hAnsi="Georgia"/>
          <w:sz w:val="19"/>
          <w:szCs w:val="19"/>
        </w:rPr>
        <w:t>налоговый режим "Автоматизированная упрощенная система налогообложения")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w:t>
      </w:r>
      <w:r>
        <w:rPr>
          <w:rFonts w:ascii="Georgia" w:hAnsi="Georgia"/>
          <w:sz w:val="19"/>
          <w:szCs w:val="19"/>
        </w:rPr>
        <w:t xml:space="preserve">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w:t>
      </w:r>
      <w:r>
        <w:rPr>
          <w:rFonts w:ascii="Georgia" w:hAnsi="Georgia"/>
          <w:sz w:val="19"/>
          <w:szCs w:val="19"/>
        </w:rPr>
        <w:lastRenderedPageBreak/>
        <w:t xml:space="preserve">государственного реестра юридических лиц или </w:t>
      </w:r>
      <w:r>
        <w:rPr>
          <w:rFonts w:ascii="Georgia" w:hAnsi="Georgia"/>
          <w:sz w:val="19"/>
          <w:szCs w:val="19"/>
        </w:rPr>
        <w:t>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w:t>
      </w:r>
      <w:r>
        <w:rPr>
          <w:rFonts w:ascii="Georgia" w:hAnsi="Georgia"/>
          <w:sz w:val="19"/>
          <w:szCs w:val="19"/>
        </w:rPr>
        <w:t>ских лиц и физических лиц в качестве индивидуальных предпринимателей, в территориальные органы страховщика, или в заявлении о регистрации в качестве страхователя. Получение в письменной форме на бумажном носителе подтверждения факта данной регистрации и св</w:t>
      </w:r>
      <w:r>
        <w:rPr>
          <w:rFonts w:ascii="Georgia" w:hAnsi="Georgia"/>
          <w:sz w:val="19"/>
          <w:szCs w:val="19"/>
        </w:rPr>
        <w:t>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w:t>
      </w:r>
      <w:r>
        <w:rPr>
          <w:rFonts w:ascii="Georgia" w:hAnsi="Georgia"/>
          <w:sz w:val="19"/>
          <w:szCs w:val="19"/>
        </w:rPr>
        <w:t>ым органом страховщика в срок, не превышающий трех рабочих дней со дня получения соответствующего запроса</w:t>
      </w:r>
      <w:r>
        <w:rPr>
          <w:rFonts w:ascii="Georgia" w:hAnsi="Georgia"/>
          <w:sz w:val="19"/>
          <w:szCs w:val="19"/>
        </w:rPr>
        <w:t>.</w:t>
      </w:r>
      <w:r>
        <w:rPr>
          <w:rFonts w:ascii="Georgia" w:hAnsi="Georgia"/>
          <w:sz w:val="19"/>
          <w:szCs w:val="19"/>
        </w:rPr>
        <w:t xml:space="preserve">  </w:t>
      </w:r>
      <w:r>
        <w:rPr>
          <w:rFonts w:ascii="Georgia" w:hAnsi="Georgia"/>
          <w:sz w:val="19"/>
          <w:szCs w:val="19"/>
        </w:rPr>
        <w:t> </w:t>
      </w:r>
      <w:r>
        <w:rPr>
          <w:rFonts w:ascii="Georgia" w:hAnsi="Georgia"/>
          <w:sz w:val="19"/>
          <w:szCs w:val="19"/>
        </w:rPr>
        <w:br/>
      </w:r>
      <w:r>
        <w:rPr>
          <w:rFonts w:ascii="Georgia" w:hAnsi="Georgia"/>
          <w:sz w:val="19"/>
          <w:szCs w:val="19"/>
        </w:rPr>
        <w:br/>
      </w:r>
      <w:r>
        <w:rPr>
          <w:rFonts w:ascii="Georgia" w:hAnsi="Georgia"/>
          <w:sz w:val="19"/>
          <w:szCs w:val="19"/>
        </w:rPr>
        <w:t>В случае прекращения страхователями применения специального налогового режима "Автоматизированная упрощенная система налогообложения" территориал</w:t>
      </w:r>
      <w:r>
        <w:rPr>
          <w:rFonts w:ascii="Georgia" w:hAnsi="Georgia"/>
          <w:sz w:val="19"/>
          <w:szCs w:val="19"/>
        </w:rPr>
        <w:t>ьный орган страховщика в течение 14 календарных дней со дня получения от налоговых органов сведений о прекращении применения страхователем указанного специального налогового режима направляет страхователю в порядке, установленном настоящим пунктом, докумен</w:t>
      </w:r>
      <w:r>
        <w:rPr>
          <w:rFonts w:ascii="Georgia" w:hAnsi="Georgia"/>
          <w:sz w:val="19"/>
          <w:szCs w:val="19"/>
        </w:rPr>
        <w:t>т о страховом тарифе на обязательное социальное страхование от несчастных случаев на производстве и профессиональных заболеваний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Снятие с учета страхователей осуществляется по месту регистрации в территориальных органах страховщика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 страхователей - </w:t>
      </w:r>
      <w:r>
        <w:rPr>
          <w:rFonts w:ascii="Georgia" w:hAnsi="Georgia"/>
          <w:sz w:val="19"/>
          <w:szCs w:val="19"/>
        </w:rPr>
        <w:t>юридических лиц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w:t>
      </w:r>
      <w:r>
        <w:rPr>
          <w:rFonts w:ascii="Georgia" w:hAnsi="Georgia"/>
          <w:sz w:val="19"/>
          <w:szCs w:val="19"/>
        </w:rPr>
        <w:t>ских лиц и представляемых в соответствии с законодательством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2) страхователей - юридических лиц, указанных в </w:t>
      </w:r>
      <w:hyperlink r:id="rId14" w:anchor="/document/99/901713539/XA00M602M8/" w:tgtFrame="_self" w:history="1">
        <w:r>
          <w:rPr>
            <w:rStyle w:val="a4"/>
            <w:rFonts w:ascii="Georgia" w:hAnsi="Georgia"/>
            <w:sz w:val="19"/>
            <w:szCs w:val="19"/>
          </w:rPr>
          <w:t>подпункте 2 пункта 1 настоящей статьи</w:t>
        </w:r>
      </w:hyperlink>
      <w:r>
        <w:rPr>
          <w:rFonts w:ascii="Georgia" w:hAnsi="Georgia"/>
          <w:sz w:val="19"/>
          <w:szCs w:val="19"/>
        </w:rPr>
        <w:t>,</w:t>
      </w:r>
      <w:r>
        <w:rPr>
          <w:rFonts w:ascii="Georgia" w:hAnsi="Georgia"/>
          <w:sz w:val="19"/>
          <w:szCs w:val="19"/>
        </w:rPr>
        <w:t xml:space="preserve">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указанных юридических лиц, в порядке, определяемом соглашением между с</w:t>
      </w:r>
      <w:r>
        <w:rPr>
          <w:rFonts w:ascii="Georgia" w:hAnsi="Georgia"/>
          <w:sz w:val="19"/>
          <w:szCs w:val="19"/>
        </w:rPr>
        <w:t>траховщиком и федеральным органом исполнительной власти, уполномоченным по контролю и надзору в области налогов и сборов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3) страхователей - физических лиц, указанных в </w:t>
      </w:r>
      <w:hyperlink r:id="rId15" w:anchor="/document/99/901713539/XA00M6I2MB/" w:tgtFrame="_self" w:history="1">
        <w:r>
          <w:rPr>
            <w:rStyle w:val="a4"/>
            <w:rFonts w:ascii="Georgia" w:hAnsi="Georgia"/>
            <w:sz w:val="19"/>
            <w:szCs w:val="19"/>
          </w:rPr>
          <w:t>подпункте 3 пункта 1 настоящей статьи</w:t>
        </w:r>
      </w:hyperlink>
      <w:r>
        <w:rPr>
          <w:rFonts w:ascii="Georgia" w:hAnsi="Georgia"/>
          <w:sz w:val="19"/>
          <w:szCs w:val="19"/>
        </w:rPr>
        <w:t>,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w:t>
      </w:r>
      <w:r>
        <w:rPr>
          <w:rFonts w:ascii="Georgia" w:hAnsi="Georgia"/>
          <w:sz w:val="19"/>
          <w:szCs w:val="19"/>
        </w:rPr>
        <w:t>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получения сведений о прекращении трудовых от</w:t>
      </w:r>
      <w:r>
        <w:rPr>
          <w:rFonts w:ascii="Georgia" w:hAnsi="Georgia"/>
          <w:sz w:val="19"/>
          <w:szCs w:val="19"/>
        </w:rPr>
        <w:t>ношений с последним из принятых работников, представленных такими страхователями в соответствии с</w:t>
      </w:r>
      <w:r>
        <w:rPr>
          <w:rFonts w:ascii="Georgia" w:hAnsi="Georgia"/>
          <w:sz w:val="19"/>
          <w:szCs w:val="19"/>
        </w:rPr>
        <w:t xml:space="preserve"> </w:t>
      </w:r>
      <w:hyperlink r:id="rId16" w:anchor="/document/99/9017661/XA00M1S2LR/" w:history="1">
        <w:r>
          <w:rPr>
            <w:rStyle w:val="a4"/>
            <w:rFonts w:ascii="Georgia" w:hAnsi="Georgia"/>
            <w:sz w:val="19"/>
            <w:szCs w:val="19"/>
          </w:rPr>
          <w:t>Федеральным законом от 1 апреля 1996 года № 27-ФЗ "Об индивидуальном (персонифициров</w:t>
        </w:r>
        <w:r>
          <w:rPr>
            <w:rStyle w:val="a4"/>
            <w:rFonts w:ascii="Georgia" w:hAnsi="Georgia"/>
            <w:sz w:val="19"/>
            <w:szCs w:val="19"/>
          </w:rPr>
          <w:t>анном) учете в системах обязательного пенсионного страхования и обязательного социального страхования"</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4) страхователей - физических лиц, указанных в </w:t>
      </w:r>
      <w:hyperlink r:id="rId17" w:anchor="/document/99/901713539/XA00MDE2O2/" w:tgtFrame="_self" w:history="1">
        <w:r>
          <w:rPr>
            <w:rStyle w:val="a4"/>
            <w:rFonts w:ascii="Georgia" w:hAnsi="Georgia"/>
            <w:sz w:val="19"/>
            <w:szCs w:val="19"/>
          </w:rPr>
          <w:t>подпункте 3.2 пунк</w:t>
        </w:r>
        <w:r>
          <w:rPr>
            <w:rStyle w:val="a4"/>
            <w:rFonts w:ascii="Georgia" w:hAnsi="Georgia"/>
            <w:sz w:val="19"/>
            <w:szCs w:val="19"/>
          </w:rPr>
          <w:t>та 1 настоящей статьи</w:t>
        </w:r>
      </w:hyperlink>
      <w:r>
        <w:rPr>
          <w:rFonts w:ascii="Georgia" w:hAnsi="Georgia"/>
          <w:sz w:val="19"/>
          <w:szCs w:val="19"/>
        </w:rPr>
        <w:t>,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w:t>
      </w:r>
      <w:r>
        <w:rPr>
          <w:rFonts w:ascii="Georgia" w:hAnsi="Georgia"/>
          <w:sz w:val="19"/>
          <w:szCs w:val="19"/>
        </w:rPr>
        <w:t>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w:t>
      </w:r>
      <w:r>
        <w:rPr>
          <w:rFonts w:ascii="Georgia" w:hAnsi="Georgia"/>
          <w:sz w:val="19"/>
          <w:szCs w:val="19"/>
        </w:rPr>
        <w:t>учения сведений о прекращении трудовых отношений с последним из принятых работников, представленных такими страхователями в соответствии с</w:t>
      </w:r>
      <w:r>
        <w:rPr>
          <w:rFonts w:ascii="Georgia" w:hAnsi="Georgia"/>
          <w:sz w:val="19"/>
          <w:szCs w:val="19"/>
        </w:rPr>
        <w:t xml:space="preserve"> </w:t>
      </w:r>
      <w:hyperlink r:id="rId18" w:anchor="/document/99/9017661/XA00M1S2LR/" w:history="1">
        <w:r>
          <w:rPr>
            <w:rStyle w:val="a4"/>
            <w:rFonts w:ascii="Georgia" w:hAnsi="Georgia"/>
            <w:sz w:val="19"/>
            <w:szCs w:val="19"/>
          </w:rPr>
          <w:t>Федеральным законом от 1 апреля 1996 года №</w:t>
        </w:r>
        <w:r>
          <w:rPr>
            <w:rStyle w:val="a4"/>
            <w:rFonts w:ascii="Georgia" w:hAnsi="Georgia"/>
            <w:sz w:val="19"/>
            <w:szCs w:val="19"/>
          </w:rPr>
          <w:t xml:space="preserve"> 27-ФЗ "Об индивидуальном (персонифицированном) учете в системах обязательного пенсионного страхования и обязательного социального страхования"</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5) страхователей - физических лиц, указанных в </w:t>
      </w:r>
      <w:hyperlink r:id="rId19" w:anchor="/document/99/901713539/XA00M742ME/" w:tgtFrame="_self" w:history="1">
        <w:r>
          <w:rPr>
            <w:rStyle w:val="a4"/>
            <w:rFonts w:ascii="Georgia" w:hAnsi="Georgia"/>
            <w:sz w:val="19"/>
            <w:szCs w:val="19"/>
          </w:rPr>
          <w:t>подпункте 4 пункта 1 настоящей статьи</w:t>
        </w:r>
      </w:hyperlink>
      <w:r>
        <w:rPr>
          <w:rFonts w:ascii="Georgia" w:hAnsi="Georgia"/>
          <w:sz w:val="19"/>
          <w:szCs w:val="19"/>
        </w:rPr>
        <w:t>,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w:t>
      </w:r>
      <w:r>
        <w:rPr>
          <w:rFonts w:ascii="Georgia" w:hAnsi="Georgia"/>
          <w:sz w:val="19"/>
          <w:szCs w:val="19"/>
        </w:rPr>
        <w:t>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налоговыми органами с</w:t>
      </w:r>
      <w:r>
        <w:rPr>
          <w:rFonts w:ascii="Georgia" w:hAnsi="Georgia"/>
          <w:sz w:val="19"/>
          <w:szCs w:val="19"/>
        </w:rPr>
        <w:t>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w:t>
      </w:r>
      <w:r>
        <w:rPr>
          <w:rFonts w:ascii="Georgia" w:hAnsi="Georgia"/>
          <w:sz w:val="19"/>
          <w:szCs w:val="19"/>
        </w:rPr>
        <w:t>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гражданско-правового договора, предметом которого являются выполнение работ и (или) оказ</w:t>
      </w:r>
      <w:r>
        <w:rPr>
          <w:rFonts w:ascii="Georgia" w:hAnsi="Georgia"/>
          <w:sz w:val="19"/>
          <w:szCs w:val="19"/>
        </w:rPr>
        <w:t xml:space="preserve">ание услуг, договора авторского </w:t>
      </w:r>
      <w:r>
        <w:rPr>
          <w:rFonts w:ascii="Georgia" w:hAnsi="Georgia"/>
          <w:sz w:val="19"/>
          <w:szCs w:val="19"/>
        </w:rPr>
        <w:lastRenderedPageBreak/>
        <w:t>заказа, представленных такими страхователями в соответствии с</w:t>
      </w:r>
      <w:r>
        <w:rPr>
          <w:rFonts w:ascii="Georgia" w:hAnsi="Georgia"/>
          <w:sz w:val="19"/>
          <w:szCs w:val="19"/>
        </w:rPr>
        <w:t xml:space="preserve"> </w:t>
      </w:r>
      <w:hyperlink r:id="rId20" w:anchor="/document/99/9017661/XA00M1S2LR/" w:history="1">
        <w:r>
          <w:rPr>
            <w:rStyle w:val="a4"/>
            <w:rFonts w:ascii="Georgia" w:hAnsi="Georgia"/>
            <w:sz w:val="19"/>
            <w:szCs w:val="19"/>
          </w:rPr>
          <w:t>Федеральным законом от 1 апреля 1996 года № 27-ФЗ "Об индивидуальном (персонифицированном) учете в системах обязательного пенсионного страхования и обязательного социального страхования"</w:t>
        </w:r>
      </w:hyperlink>
      <w:r>
        <w:rPr>
          <w:rFonts w:ascii="Georgia" w:hAnsi="Georgia"/>
          <w:sz w:val="19"/>
          <w:szCs w:val="19"/>
        </w:rPr>
        <w:t xml:space="preserve"> (при условии отсутствия у такого страхователя продолжающихся трудовых</w:t>
      </w:r>
      <w:r>
        <w:rPr>
          <w:rFonts w:ascii="Georgia" w:hAnsi="Georgia"/>
          <w:sz w:val="19"/>
          <w:szCs w:val="19"/>
        </w:rPr>
        <w:t xml:space="preserve"> отношений с работниками)</w:t>
      </w:r>
      <w:r>
        <w:rPr>
          <w:rFonts w:ascii="Georgia" w:hAnsi="Georgia"/>
          <w:sz w:val="19"/>
          <w:szCs w:val="19"/>
        </w:rPr>
        <w:t>.</w:t>
      </w:r>
      <w:r>
        <w:rPr>
          <w:rFonts w:ascii="Georgia" w:hAnsi="Georgia"/>
          <w:sz w:val="19"/>
          <w:szCs w:val="19"/>
        </w:rPr>
        <w:t xml:space="preserve">  </w:t>
      </w:r>
      <w:r>
        <w:rPr>
          <w:rFonts w:ascii="Georgia" w:hAnsi="Georgia"/>
          <w:sz w:val="19"/>
          <w:szCs w:val="19"/>
        </w:rPr>
        <w:t> </w:t>
      </w:r>
    </w:p>
    <w:p w:rsidR="00000000" w:rsidRDefault="00030916">
      <w:pPr>
        <w:spacing w:after="223"/>
        <w:jc w:val="both"/>
        <w:divId w:val="644621457"/>
        <w:rPr>
          <w:rFonts w:ascii="Georgia" w:hAnsi="Georgia"/>
          <w:sz w:val="19"/>
          <w:szCs w:val="19"/>
        </w:rPr>
      </w:pPr>
      <w:r>
        <w:rPr>
          <w:rFonts w:ascii="Georgia" w:hAnsi="Georgia"/>
          <w:sz w:val="19"/>
          <w:szCs w:val="19"/>
        </w:rPr>
        <w:t xml:space="preserve">4. Заявления о регистрации в качестве страхователя страхователей, указанных в </w:t>
      </w:r>
      <w:hyperlink r:id="rId21" w:anchor="/document/99/901713539/XA00M602M8/" w:tgtFrame="_self" w:history="1">
        <w:r>
          <w:rPr>
            <w:rStyle w:val="a4"/>
            <w:rFonts w:ascii="Georgia" w:hAnsi="Georgia"/>
            <w:sz w:val="19"/>
            <w:szCs w:val="19"/>
          </w:rPr>
          <w:t>подпунктах 2</w:t>
        </w:r>
      </w:hyperlink>
      <w:r>
        <w:rPr>
          <w:rFonts w:ascii="Georgia" w:hAnsi="Georgia"/>
          <w:sz w:val="19"/>
          <w:szCs w:val="19"/>
        </w:rPr>
        <w:t xml:space="preserve">, </w:t>
      </w:r>
      <w:hyperlink r:id="rId22" w:anchor="/document/99/901713539/XA00MDE2O2/" w:tgtFrame="_self" w:history="1">
        <w:r>
          <w:rPr>
            <w:rStyle w:val="a4"/>
            <w:rFonts w:ascii="Georgia" w:hAnsi="Georgia"/>
            <w:sz w:val="19"/>
            <w:szCs w:val="19"/>
          </w:rPr>
          <w:t>3.2</w:t>
        </w:r>
      </w:hyperlink>
      <w:r>
        <w:rPr>
          <w:rFonts w:ascii="Georgia" w:hAnsi="Georgia"/>
          <w:sz w:val="19"/>
          <w:szCs w:val="19"/>
        </w:rPr>
        <w:t xml:space="preserve"> и </w:t>
      </w:r>
      <w:hyperlink r:id="rId23" w:anchor="/document/99/901713539/XA00M742ME/" w:tgtFrame="_self" w:history="1">
        <w:r>
          <w:rPr>
            <w:rStyle w:val="a4"/>
            <w:rFonts w:ascii="Georgia" w:hAnsi="Georgia"/>
            <w:sz w:val="19"/>
            <w:szCs w:val="19"/>
          </w:rPr>
          <w:t>4 пункта 1 настоящей статьи</w:t>
        </w:r>
      </w:hyperlink>
      <w:r>
        <w:rPr>
          <w:rFonts w:ascii="Georgia" w:hAnsi="Georgia"/>
          <w:sz w:val="19"/>
          <w:szCs w:val="19"/>
        </w:rPr>
        <w:t>, подаются на бумажном носителе или в форме электронного документа, подписанного усиленной квали</w:t>
      </w:r>
      <w:r>
        <w:rPr>
          <w:rFonts w:ascii="Georgia" w:hAnsi="Georgia"/>
          <w:sz w:val="19"/>
          <w:szCs w:val="19"/>
        </w:rPr>
        <w:t>фицированной электронной подписью</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Порядок регистрации и снятия с учета страхователей,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w:t>
      </w:r>
      <w:r>
        <w:rPr>
          <w:rFonts w:ascii="Georgia" w:hAnsi="Georgia"/>
          <w:sz w:val="19"/>
          <w:szCs w:val="19"/>
        </w:rPr>
        <w:t>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r>
        <w:rPr>
          <w:rFonts w:ascii="Georgia" w:hAnsi="Georgia"/>
          <w:sz w:val="19"/>
          <w:szCs w:val="19"/>
        </w:rPr>
        <w:t>.</w:t>
      </w:r>
    </w:p>
    <w:p w:rsidR="00000000" w:rsidRDefault="00030916">
      <w:pPr>
        <w:divId w:val="1092355184"/>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7. </w:t>
      </w:r>
      <w:r>
        <w:rPr>
          <w:rStyle w:val="docarticle-name"/>
          <w:rFonts w:ascii="Helvetica" w:eastAsia="Times New Roman" w:hAnsi="Helvetica" w:cs="Helvetica"/>
          <w:b/>
          <w:bCs/>
          <w:sz w:val="19"/>
          <w:szCs w:val="19"/>
        </w:rPr>
        <w:t>Право на обеспечение по страховани</w:t>
      </w:r>
      <w:r>
        <w:rPr>
          <w:rStyle w:val="docarticle-name"/>
          <w:rFonts w:ascii="Helvetica" w:eastAsia="Times New Roman" w:hAnsi="Helvetica" w:cs="Helvetica"/>
          <w:b/>
          <w:bCs/>
          <w:sz w:val="19"/>
          <w:szCs w:val="19"/>
        </w:rPr>
        <w:t>ю</w:t>
      </w:r>
    </w:p>
    <w:p w:rsidR="00000000" w:rsidRDefault="00030916">
      <w:pPr>
        <w:spacing w:after="223"/>
        <w:jc w:val="both"/>
        <w:divId w:val="644621457"/>
        <w:rPr>
          <w:rFonts w:ascii="Georgia" w:hAnsi="Georgia"/>
          <w:sz w:val="19"/>
          <w:szCs w:val="19"/>
        </w:rPr>
      </w:pPr>
      <w:r>
        <w:rPr>
          <w:rFonts w:ascii="Georgia" w:hAnsi="Georgia"/>
          <w:sz w:val="19"/>
          <w:szCs w:val="19"/>
        </w:rPr>
        <w:t>1. Право застрахованных на обеспечение по страхованию</w:t>
      </w:r>
      <w:r>
        <w:rPr>
          <w:rFonts w:ascii="Georgia" w:hAnsi="Georgia"/>
          <w:sz w:val="19"/>
          <w:szCs w:val="19"/>
        </w:rPr>
        <w:t xml:space="preserve"> возникает со дня наступления страхового случая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Право на получение единовременной страховой выплаты в случае смерти застрахованного в результате наступления страхового случая имеют</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дети умершего, не достигшие возраста 18 лет, а также его дети, обучающ</w:t>
      </w:r>
      <w:r>
        <w:rPr>
          <w:rFonts w:ascii="Georgia" w:hAnsi="Georgia"/>
          <w:sz w:val="19"/>
          <w:szCs w:val="19"/>
        </w:rPr>
        <w:t>иеся по очной форме обучения, - до окончания ими такого обучения, но не дольше чем до достижения ими возраста 23 лет</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родители, супруг (супруга) умершего</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нетрудоспособные лица, состоявшие на иждивении умершего или имевшие ко дню его смерти право на получе</w:t>
      </w:r>
      <w:r>
        <w:rPr>
          <w:rFonts w:ascii="Georgia" w:hAnsi="Georgia"/>
          <w:sz w:val="19"/>
          <w:szCs w:val="19"/>
        </w:rPr>
        <w:t>ние от него содержания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другой член семьи умершего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w:t>
      </w:r>
      <w:r>
        <w:rPr>
          <w:rFonts w:ascii="Georgia" w:hAnsi="Georgia"/>
          <w:sz w:val="19"/>
          <w:szCs w:val="19"/>
        </w:rPr>
        <w:t>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2.1. Право на получение ежем</w:t>
      </w:r>
      <w:r>
        <w:rPr>
          <w:rFonts w:ascii="Georgia" w:hAnsi="Georgia"/>
          <w:sz w:val="19"/>
          <w:szCs w:val="19"/>
        </w:rPr>
        <w:t>есячных страховых выплат в случае смерти застрахованного в результате наступления страхового случая имеют</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дети умершего, не достигшие возраста 18 лет, а также его дети, обучающиеся по очной форме обучения, - до окончания ими такого обучения, но не дольше </w:t>
      </w:r>
      <w:r>
        <w:rPr>
          <w:rFonts w:ascii="Georgia" w:hAnsi="Georgia"/>
          <w:sz w:val="19"/>
          <w:szCs w:val="19"/>
        </w:rPr>
        <w:t>чем до достижения ими возраста 23 лет</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ребенок умершего, родившийся после его смерти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w:t>
      </w:r>
      <w:r>
        <w:rPr>
          <w:rFonts w:ascii="Georgia" w:hAnsi="Georgia"/>
          <w:sz w:val="19"/>
          <w:szCs w:val="19"/>
        </w:rPr>
        <w:t xml:space="preserve"> детьми, внуками, братьями и сестрами,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w:t>
      </w:r>
      <w:r>
        <w:rPr>
          <w:rFonts w:ascii="Georgia" w:hAnsi="Georgia"/>
          <w:sz w:val="19"/>
          <w:szCs w:val="19"/>
        </w:rPr>
        <w:t>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иные нетрудоспособные лица, состоявшие на иждивении умершего или имевшие ко дню его смерти право на получение от него содержания, а также лица, состоявшие на иждивении умершего, ставшие нетрудоспособными в течение пяти лет со дня его смерти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2.2. В случ</w:t>
      </w:r>
      <w:r>
        <w:rPr>
          <w:rFonts w:ascii="Georgia" w:hAnsi="Georgia"/>
          <w:sz w:val="19"/>
          <w:szCs w:val="19"/>
        </w:rPr>
        <w:t>ае смерти застрахованного один из родителей, супруг (супруга) либо другой член семьи застрахованного,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w:t>
      </w:r>
      <w:r>
        <w:rPr>
          <w:rFonts w:ascii="Georgia" w:hAnsi="Georgia"/>
          <w:sz w:val="19"/>
          <w:szCs w:val="19"/>
        </w:rPr>
        <w:t xml:space="preserve"> получение ежемесячных страховых выплат после окончания ухода за этими лицами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Ежемесячные страховые выплаты в случае смерти застрахованного выплачиваются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несовершеннолетним - до достижения ими возраста 18 лет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обучающимся старше 18 лет - до получени</w:t>
      </w:r>
      <w:r>
        <w:rPr>
          <w:rFonts w:ascii="Georgia" w:hAnsi="Georgia"/>
          <w:sz w:val="19"/>
          <w:szCs w:val="19"/>
        </w:rPr>
        <w:t>я образования по очной форме обучения, но не более чем до 23 лет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lastRenderedPageBreak/>
        <w:t>женщинам, достигшим возраста 55 лет, и мужчинам, достигшим возраста 60 лет, - пожизненно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инвалидам - на срок инвалидности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одному из родителей, супругу (супруге) либо другому члену семьи</w:t>
      </w:r>
      <w:r>
        <w:rPr>
          <w:rFonts w:ascii="Georgia" w:hAnsi="Georgia"/>
          <w:sz w:val="19"/>
          <w:szCs w:val="19"/>
        </w:rPr>
        <w:t>,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w:t>
      </w:r>
      <w:r>
        <w:rPr>
          <w:rFonts w:ascii="Georgia" w:hAnsi="Georgia"/>
          <w:sz w:val="19"/>
          <w:szCs w:val="19"/>
        </w:rPr>
        <w:t>заработка застрахованного являлась их постоянным и основным источником средств к существованию</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w:t>
      </w:r>
      <w:r>
        <w:rPr>
          <w:rFonts w:ascii="Georgia" w:hAnsi="Georgia"/>
          <w:sz w:val="19"/>
          <w:szCs w:val="19"/>
        </w:rPr>
        <w:t>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w:t>
      </w:r>
      <w:r>
        <w:rPr>
          <w:rFonts w:ascii="Georgia" w:hAnsi="Georgia"/>
          <w:sz w:val="19"/>
          <w:szCs w:val="19"/>
        </w:rPr>
        <w:t xml:space="preserve"> закона</w:t>
      </w:r>
      <w:r>
        <w:rPr>
          <w:rFonts w:ascii="Georgia" w:hAnsi="Georgia"/>
          <w:sz w:val="19"/>
          <w:szCs w:val="19"/>
        </w:rPr>
        <w:t>.</w:t>
      </w:r>
    </w:p>
    <w:p w:rsidR="00000000" w:rsidRDefault="00030916">
      <w:pPr>
        <w:divId w:val="1186165526"/>
        <w:rPr>
          <w:rFonts w:ascii="Georgia" w:eastAsia="Times New Roman" w:hAnsi="Georgia"/>
          <w:sz w:val="28"/>
          <w:szCs w:val="28"/>
        </w:rPr>
      </w:pPr>
      <w:r>
        <w:rPr>
          <w:rStyle w:val="docchapter-number"/>
          <w:rFonts w:ascii="Georgia" w:eastAsia="Times New Roman" w:hAnsi="Georgia"/>
          <w:sz w:val="28"/>
          <w:szCs w:val="28"/>
        </w:rPr>
        <w:t xml:space="preserve">Глава II. </w:t>
      </w:r>
      <w:r>
        <w:rPr>
          <w:rStyle w:val="docchapter-name"/>
          <w:rFonts w:ascii="Georgia" w:eastAsia="Times New Roman" w:hAnsi="Georgia"/>
          <w:sz w:val="28"/>
          <w:szCs w:val="28"/>
        </w:rPr>
        <w:t>Обеспечение по страховани</w:t>
      </w:r>
      <w:r>
        <w:rPr>
          <w:rStyle w:val="docchapter-name"/>
          <w:rFonts w:ascii="Georgia" w:eastAsia="Times New Roman" w:hAnsi="Georgia"/>
          <w:sz w:val="28"/>
          <w:szCs w:val="28"/>
        </w:rPr>
        <w:t>ю</w:t>
      </w:r>
    </w:p>
    <w:p w:rsidR="00000000" w:rsidRDefault="00030916">
      <w:pPr>
        <w:divId w:val="1331833043"/>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8. </w:t>
      </w:r>
      <w:r>
        <w:rPr>
          <w:rStyle w:val="docarticle-name"/>
          <w:rFonts w:ascii="Helvetica" w:eastAsia="Times New Roman" w:hAnsi="Helvetica" w:cs="Helvetica"/>
          <w:b/>
          <w:bCs/>
          <w:sz w:val="19"/>
          <w:szCs w:val="19"/>
        </w:rPr>
        <w:t>Виды обеспечения по страховани</w:t>
      </w:r>
      <w:r>
        <w:rPr>
          <w:rStyle w:val="docarticle-name"/>
          <w:rFonts w:ascii="Helvetica" w:eastAsia="Times New Roman" w:hAnsi="Helvetica" w:cs="Helvetica"/>
          <w:b/>
          <w:bCs/>
          <w:sz w:val="19"/>
          <w:szCs w:val="19"/>
        </w:rPr>
        <w:t>ю</w:t>
      </w:r>
    </w:p>
    <w:p w:rsidR="00000000" w:rsidRDefault="00030916">
      <w:pPr>
        <w:spacing w:after="223"/>
        <w:jc w:val="both"/>
        <w:divId w:val="644621457"/>
        <w:rPr>
          <w:rFonts w:ascii="Georgia" w:hAnsi="Georgia"/>
          <w:sz w:val="19"/>
          <w:szCs w:val="19"/>
        </w:rPr>
      </w:pPr>
      <w:r>
        <w:rPr>
          <w:rFonts w:ascii="Georgia" w:hAnsi="Georgia"/>
          <w:sz w:val="19"/>
          <w:szCs w:val="19"/>
        </w:rPr>
        <w:t>1. Обеспечение по страхованию осуществляется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в виде пособия по временной нетрудоспособности, назначаемого в связи со страховым случаем и выплачиваемого за счет сред</w:t>
      </w:r>
      <w:r>
        <w:rPr>
          <w:rFonts w:ascii="Georgia" w:hAnsi="Georgia"/>
          <w:sz w:val="19"/>
          <w:szCs w:val="19"/>
        </w:rPr>
        <w:t>ств на обязательное социальное страхование от несчастных случаев на производстве и профессиональных заболеваний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в виде страховых выплат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единовременной страховой выплаты застрахованному либо лицам, имеющим право на получение такой выплаты в случае его</w:t>
      </w:r>
      <w:r>
        <w:rPr>
          <w:rFonts w:ascii="Georgia" w:hAnsi="Georgia"/>
          <w:sz w:val="19"/>
          <w:szCs w:val="19"/>
        </w:rPr>
        <w:t xml:space="preserve"> смерти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ежемесячных страховых выплат застрахованному либо лицам, имеющим право на получение таких выплат в случае его смерти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в виде оплаты дополнительных расходов, связанных с медицинской, социальной и профессиональной реабилитацией застрахованного п</w:t>
      </w:r>
      <w:r>
        <w:rPr>
          <w:rFonts w:ascii="Georgia" w:hAnsi="Georgia"/>
          <w:sz w:val="19"/>
          <w:szCs w:val="19"/>
        </w:rPr>
        <w:t>ри наличии прямых последствий страхового случая, на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w:t>
      </w:r>
      <w:r>
        <w:rPr>
          <w:rFonts w:ascii="Georgia" w:hAnsi="Georgia"/>
          <w:sz w:val="19"/>
          <w:szCs w:val="19"/>
        </w:rPr>
        <w:t>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приобретение лекарственных препаратов для медицинского применения и медицинских</w:t>
      </w:r>
      <w:r>
        <w:rPr>
          <w:rFonts w:ascii="Georgia" w:hAnsi="Georgia"/>
          <w:sz w:val="19"/>
          <w:szCs w:val="19"/>
        </w:rPr>
        <w:t xml:space="preserve"> изделий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посторонний (специальный медицинский и бытовой) уход за застрахованным, в том числе осуществляемый членами его семьи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проезд застрахованного и проезд сопровождающего его лица в случае, если сопровождение обусловлено медицинскими показаниями, дл</w:t>
      </w:r>
      <w:r>
        <w:rPr>
          <w:rFonts w:ascii="Georgia" w:hAnsi="Georgia"/>
          <w:sz w:val="19"/>
          <w:szCs w:val="19"/>
        </w:rPr>
        <w:t>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w:t>
      </w:r>
      <w:r>
        <w:rPr>
          <w:rFonts w:ascii="Georgia" w:hAnsi="Georgia"/>
          <w:sz w:val="19"/>
          <w:szCs w:val="19"/>
        </w:rPr>
        <w:t xml:space="preserve">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w:t>
      </w:r>
      <w:r>
        <w:rPr>
          <w:rFonts w:ascii="Georgia" w:hAnsi="Georgia"/>
          <w:sz w:val="19"/>
          <w:szCs w:val="19"/>
        </w:rPr>
        <w:t>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санат</w:t>
      </w:r>
      <w:r>
        <w:rPr>
          <w:rFonts w:ascii="Georgia" w:hAnsi="Georgia"/>
          <w:sz w:val="19"/>
          <w:szCs w:val="19"/>
        </w:rPr>
        <w:t>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w:t>
      </w:r>
      <w:r>
        <w:rPr>
          <w:rFonts w:ascii="Georgia" w:hAnsi="Georgia"/>
          <w:sz w:val="19"/>
          <w:szCs w:val="19"/>
        </w:rPr>
        <w:t xml:space="preserve"> </w:t>
      </w:r>
      <w:r>
        <w:rPr>
          <w:rFonts w:ascii="Georgia" w:hAnsi="Georgia"/>
          <w:sz w:val="19"/>
          <w:szCs w:val="19"/>
        </w:rPr>
        <w:lastRenderedPageBreak/>
        <w:t>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w:t>
      </w:r>
      <w:r>
        <w:rPr>
          <w:rFonts w:ascii="Georgia" w:hAnsi="Georgia"/>
          <w:sz w:val="19"/>
          <w:szCs w:val="19"/>
        </w:rPr>
        <w:t>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изготовление и ремонт протезов, протезно-ортопедическ</w:t>
      </w:r>
      <w:r>
        <w:rPr>
          <w:rFonts w:ascii="Georgia" w:hAnsi="Georgia"/>
          <w:sz w:val="19"/>
          <w:szCs w:val="19"/>
        </w:rPr>
        <w:t>их изделий и ортезов;</w:t>
      </w:r>
      <w:r>
        <w:rPr>
          <w:rFonts w:ascii="Georgia" w:hAnsi="Georgia"/>
          <w:sz w:val="19"/>
          <w:szCs w:val="19"/>
        </w:rPr>
        <w:t xml:space="preserve"> </w:t>
      </w:r>
    </w:p>
    <w:p w:rsidR="00000000" w:rsidRDefault="00030916">
      <w:pPr>
        <w:spacing w:after="223"/>
        <w:jc w:val="both"/>
        <w:divId w:val="644621457"/>
        <w:rPr>
          <w:rFonts w:ascii="Georgia" w:hAnsi="Georgia"/>
          <w:sz w:val="19"/>
          <w:szCs w:val="19"/>
        </w:rPr>
      </w:pPr>
      <w:r>
        <w:rPr>
          <w:rFonts w:ascii="Georgia" w:hAnsi="Georgia"/>
          <w:sz w:val="19"/>
          <w:szCs w:val="19"/>
        </w:rPr>
        <w:t>обеспечение техническими средствами реабилитации и их ремонт;</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w:t>
      </w:r>
      <w:r>
        <w:rPr>
          <w:rFonts w:ascii="Georgia" w:hAnsi="Georgia"/>
          <w:sz w:val="19"/>
          <w:szCs w:val="19"/>
        </w:rPr>
        <w:t xml:space="preserve"> расходов на горюче-смазочные материалы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профессиональное обучение и получение дополнительного профессионального образования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2. Оплата дополнительных расходов, предусмотренных </w:t>
      </w:r>
      <w:hyperlink r:id="rId24" w:anchor="/document/99/901713539/XA00M7E2N4/" w:tgtFrame="_self" w:history="1">
        <w:r>
          <w:rPr>
            <w:rStyle w:val="a4"/>
            <w:rFonts w:ascii="Georgia" w:hAnsi="Georgia"/>
            <w:sz w:val="19"/>
            <w:szCs w:val="19"/>
          </w:rPr>
          <w:t>подпунктом 3 пункта 1</w:t>
        </w:r>
      </w:hyperlink>
      <w:r>
        <w:rPr>
          <w:rFonts w:ascii="Georgia" w:hAnsi="Georgia"/>
          <w:sz w:val="19"/>
          <w:szCs w:val="19"/>
        </w:rPr>
        <w:t xml:space="preserve">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w:t>
      </w:r>
      <w:r>
        <w:rPr>
          <w:rFonts w:ascii="Georgia" w:hAnsi="Georgia"/>
          <w:sz w:val="19"/>
          <w:szCs w:val="19"/>
        </w:rPr>
        <w:t>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программой реабилитации пострадавшего в результате несчастного случая н</w:t>
      </w:r>
      <w:r>
        <w:rPr>
          <w:rFonts w:ascii="Georgia" w:hAnsi="Georgia"/>
          <w:sz w:val="19"/>
          <w:szCs w:val="19"/>
        </w:rPr>
        <w:t>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Обеспечение застрахованного товарами, работами, услугами, пр</w:t>
      </w:r>
      <w:r>
        <w:rPr>
          <w:rFonts w:ascii="Georgia" w:hAnsi="Georgia"/>
          <w:sz w:val="19"/>
          <w:szCs w:val="19"/>
        </w:rPr>
        <w:t>едусмотренными подпунктом 3 пункта 1 настоящей статьи и включенными в перечень отдельных видов товаров, работ, услуг, приобретаемых с использованием электронного сертификата, может быть осуществлено с использованием электронного сертификата с учетом положе</w:t>
      </w:r>
      <w:r>
        <w:rPr>
          <w:rFonts w:ascii="Georgia" w:hAnsi="Georgia"/>
          <w:sz w:val="19"/>
          <w:szCs w:val="19"/>
        </w:rPr>
        <w:t>ний Федерального закона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Физическим лицам, осужденным к лишению свободы и привлекаемым к труду стра</w:t>
      </w:r>
      <w:r>
        <w:rPr>
          <w:rFonts w:ascii="Georgia" w:hAnsi="Georgia"/>
          <w:sz w:val="19"/>
          <w:szCs w:val="19"/>
        </w:rPr>
        <w:t>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абз</w:t>
      </w:r>
      <w:r>
        <w:rPr>
          <w:rFonts w:ascii="Georgia" w:hAnsi="Georgia"/>
          <w:sz w:val="19"/>
          <w:szCs w:val="19"/>
        </w:rPr>
        <w:t xml:space="preserve">ацами вторым, третьим, седьмым и восьмым </w:t>
      </w:r>
      <w:hyperlink r:id="rId25" w:anchor="/document/99/901713539/XA00M7E2N4/" w:tgtFrame="_self" w:history="1">
        <w:r>
          <w:rPr>
            <w:rStyle w:val="a4"/>
            <w:rFonts w:ascii="Georgia" w:hAnsi="Georgia"/>
            <w:sz w:val="19"/>
            <w:szCs w:val="19"/>
          </w:rPr>
          <w:t>подпункта 3 пункта 1</w:t>
        </w:r>
      </w:hyperlink>
      <w:r>
        <w:rPr>
          <w:rFonts w:ascii="Georgia" w:hAnsi="Georgia"/>
          <w:sz w:val="19"/>
          <w:szCs w:val="19"/>
        </w:rPr>
        <w:t xml:space="preserve"> настоящей статьи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Если застрахованный одновременно имеет право на бесплатное или льготное получение одних и</w:t>
      </w:r>
      <w:r>
        <w:rPr>
          <w:rFonts w:ascii="Georgia" w:hAnsi="Georgia"/>
          <w:sz w:val="19"/>
          <w:szCs w:val="19"/>
        </w:rPr>
        <w:t xml:space="preserve"> тех же видов помощи, обеспечения или ухода в соответствии с настоящим Федеральным законом и иными федеральными законами, нормативными правовыми актами Российской Федерации, ему предоставляется право выбора соответствующего вида помощи, обеспечения или ухо</w:t>
      </w:r>
      <w:r>
        <w:rPr>
          <w:rFonts w:ascii="Georgia" w:hAnsi="Georgia"/>
          <w:sz w:val="19"/>
          <w:szCs w:val="19"/>
        </w:rPr>
        <w:t>да по одному основанию.</w:t>
      </w:r>
      <w:r>
        <w:rPr>
          <w:rFonts w:ascii="Georgia" w:hAnsi="Georgia"/>
          <w:sz w:val="19"/>
          <w:szCs w:val="19"/>
        </w:rPr>
        <w:t xml:space="preserve"> </w:t>
      </w:r>
    </w:p>
    <w:p w:rsidR="00000000" w:rsidRDefault="00030916">
      <w:pPr>
        <w:spacing w:after="223"/>
        <w:jc w:val="both"/>
        <w:divId w:val="644621457"/>
        <w:rPr>
          <w:rFonts w:ascii="Georgia" w:hAnsi="Georgia"/>
          <w:sz w:val="19"/>
          <w:szCs w:val="19"/>
        </w:rPr>
      </w:pPr>
      <w:r>
        <w:rPr>
          <w:rFonts w:ascii="Georgia" w:hAnsi="Georgia"/>
          <w:sz w:val="19"/>
          <w:szCs w:val="19"/>
        </w:rP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w:t>
      </w:r>
      <w:r>
        <w:rPr>
          <w:rFonts w:ascii="Georgia" w:hAnsi="Georgia"/>
          <w:sz w:val="19"/>
          <w:szCs w:val="19"/>
        </w:rPr>
        <w:t>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Возмещение застрахованному морального вреда, причиненного в связи с несча</w:t>
      </w:r>
      <w:r>
        <w:rPr>
          <w:rFonts w:ascii="Georgia" w:hAnsi="Georgia"/>
          <w:sz w:val="19"/>
          <w:szCs w:val="19"/>
        </w:rPr>
        <w:t>стным случаем на производстве или профессиональным заболеванием, осуществляется причинителем вреда</w:t>
      </w:r>
      <w:r>
        <w:rPr>
          <w:rFonts w:ascii="Georgia" w:hAnsi="Georgia"/>
          <w:sz w:val="19"/>
          <w:szCs w:val="19"/>
        </w:rPr>
        <w:t>.</w:t>
      </w:r>
    </w:p>
    <w:p w:rsidR="00000000" w:rsidRDefault="00030916">
      <w:pPr>
        <w:divId w:val="813252046"/>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9. </w:t>
      </w:r>
      <w:r>
        <w:rPr>
          <w:rStyle w:val="docarticle-name"/>
          <w:rFonts w:ascii="Helvetica" w:eastAsia="Times New Roman" w:hAnsi="Helvetica" w:cs="Helvetica"/>
          <w:b/>
          <w:bCs/>
          <w:sz w:val="19"/>
          <w:szCs w:val="19"/>
        </w:rPr>
        <w:t>Размер пособия по временной нетрудоспособности в связи с несчастным случаем на производстве или профессиональным заболевание</w:t>
      </w:r>
      <w:r>
        <w:rPr>
          <w:rStyle w:val="docarticle-name"/>
          <w:rFonts w:ascii="Helvetica" w:eastAsia="Times New Roman" w:hAnsi="Helvetica" w:cs="Helvetica"/>
          <w:b/>
          <w:bCs/>
          <w:sz w:val="19"/>
          <w:szCs w:val="19"/>
        </w:rPr>
        <w:t>м</w:t>
      </w:r>
    </w:p>
    <w:p w:rsidR="00000000" w:rsidRDefault="00030916">
      <w:pPr>
        <w:spacing w:after="223"/>
        <w:jc w:val="both"/>
        <w:divId w:val="644621457"/>
        <w:rPr>
          <w:rFonts w:ascii="Georgia" w:hAnsi="Georgia"/>
          <w:sz w:val="19"/>
          <w:szCs w:val="19"/>
        </w:rPr>
      </w:pPr>
      <w:r>
        <w:rPr>
          <w:rFonts w:ascii="Georgia" w:hAnsi="Georgia"/>
          <w:sz w:val="19"/>
          <w:szCs w:val="19"/>
        </w:rPr>
        <w:t>1. Пособие по времен</w:t>
      </w:r>
      <w:r>
        <w:rPr>
          <w:rFonts w:ascii="Georgia" w:hAnsi="Georgia"/>
          <w:sz w:val="19"/>
          <w:szCs w:val="19"/>
        </w:rPr>
        <w:t>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w:t>
      </w:r>
      <w:r>
        <w:rPr>
          <w:rFonts w:ascii="Georgia" w:hAnsi="Georgia"/>
          <w:sz w:val="19"/>
          <w:szCs w:val="19"/>
        </w:rPr>
        <w:t>бности в размере 100 процентов его среднего заработка, исчисленного в соответствии с</w:t>
      </w:r>
      <w:r>
        <w:rPr>
          <w:rFonts w:ascii="Georgia" w:hAnsi="Georgia"/>
          <w:sz w:val="19"/>
          <w:szCs w:val="19"/>
        </w:rPr>
        <w:t xml:space="preserve"> </w:t>
      </w:r>
      <w:hyperlink r:id="rId26" w:anchor="/document/99/902021708/" w:history="1">
        <w:r>
          <w:rPr>
            <w:rStyle w:val="a4"/>
            <w:rFonts w:ascii="Georgia" w:hAnsi="Georgia"/>
            <w:sz w:val="19"/>
            <w:szCs w:val="19"/>
          </w:rPr>
          <w:t>Федеральным законом от 29 декабря 2006 года № 255-ФЗ "Об обязательном социальном страховании на случай вре</w:t>
        </w:r>
        <w:r>
          <w:rPr>
            <w:rStyle w:val="a4"/>
            <w:rFonts w:ascii="Georgia" w:hAnsi="Georgia"/>
            <w:sz w:val="19"/>
            <w:szCs w:val="19"/>
          </w:rPr>
          <w:t>менной нетрудоспособности и в связи с материнством"</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w:t>
      </w:r>
      <w:r>
        <w:rPr>
          <w:rFonts w:ascii="Georgia" w:hAnsi="Georgia"/>
          <w:sz w:val="19"/>
          <w:szCs w:val="19"/>
        </w:rPr>
        <w:lastRenderedPageBreak/>
        <w:t>превышать четырехкратный</w:t>
      </w:r>
      <w:r>
        <w:rPr>
          <w:rFonts w:ascii="Georgia" w:hAnsi="Georgia"/>
          <w:sz w:val="19"/>
          <w:szCs w:val="19"/>
        </w:rPr>
        <w:t xml:space="preserve"> максимальный размер ежемесячной страховой выплаты, установленный в соответствии с </w:t>
      </w:r>
      <w:hyperlink r:id="rId27" w:anchor="/document/99/901713539/XA00M2Q2MC/" w:tgtFrame="_self" w:history="1">
        <w:r>
          <w:rPr>
            <w:rStyle w:val="a4"/>
            <w:rFonts w:ascii="Georgia" w:hAnsi="Georgia"/>
            <w:sz w:val="19"/>
            <w:szCs w:val="19"/>
          </w:rPr>
          <w:t>пунктами 12</w:t>
        </w:r>
      </w:hyperlink>
      <w:r>
        <w:rPr>
          <w:rFonts w:ascii="Georgia" w:hAnsi="Georgia"/>
          <w:sz w:val="19"/>
          <w:szCs w:val="19"/>
        </w:rPr>
        <w:t xml:space="preserve"> и </w:t>
      </w:r>
      <w:hyperlink r:id="rId28" w:anchor="/document/99/901713539/XA00RMK2OP/" w:tgtFrame="_self" w:history="1">
        <w:r>
          <w:rPr>
            <w:rStyle w:val="a4"/>
            <w:rFonts w:ascii="Georgia" w:hAnsi="Georgia"/>
            <w:sz w:val="19"/>
            <w:szCs w:val="19"/>
          </w:rPr>
          <w:t>13 статьи 12 настоящего Федерального закона</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Если размер пособия по временной нетрудоспособности в связи с несчастным случаем на производстве или профессиональным заб</w:t>
      </w:r>
      <w:r>
        <w:rPr>
          <w:rFonts w:ascii="Georgia" w:hAnsi="Georgia"/>
          <w:sz w:val="19"/>
          <w:szCs w:val="19"/>
        </w:rPr>
        <w:t>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w:t>
      </w:r>
      <w:r>
        <w:rPr>
          <w:rFonts w:ascii="Georgia" w:hAnsi="Georgia"/>
          <w:sz w:val="19"/>
          <w:szCs w:val="19"/>
        </w:rPr>
        <w:t>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w:t>
      </w:r>
      <w:r>
        <w:rPr>
          <w:rFonts w:ascii="Georgia" w:hAnsi="Georgia"/>
          <w:sz w:val="19"/>
          <w:szCs w:val="19"/>
        </w:rPr>
        <w:t>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w:t>
      </w:r>
      <w:r>
        <w:rPr>
          <w:rFonts w:ascii="Georgia" w:hAnsi="Georgia"/>
          <w:sz w:val="19"/>
          <w:szCs w:val="19"/>
        </w:rPr>
        <w:t xml:space="preserve">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w:t>
      </w:r>
      <w:r>
        <w:rPr>
          <w:rFonts w:ascii="Georgia" w:hAnsi="Georgia"/>
          <w:sz w:val="19"/>
          <w:szCs w:val="19"/>
        </w:rPr>
        <w:t>ендарном месяце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4. В случае непредставления документов, подтверждающих наступление страхового случая, предусмотренных </w:t>
      </w:r>
      <w:hyperlink r:id="rId29" w:anchor="/document/99/901713539/XA00M4E2MK/" w:tgtFrame="_self" w:history="1">
        <w:r>
          <w:rPr>
            <w:rStyle w:val="a4"/>
            <w:rFonts w:ascii="Georgia" w:hAnsi="Georgia"/>
            <w:sz w:val="19"/>
            <w:szCs w:val="19"/>
          </w:rPr>
          <w:t>пунктом 4 статьи 15 настоящего Федерального закона</w:t>
        </w:r>
      </w:hyperlink>
      <w:r>
        <w:rPr>
          <w:rFonts w:ascii="Georgia" w:hAnsi="Georgia"/>
          <w:sz w:val="19"/>
          <w:szCs w:val="19"/>
        </w:rPr>
        <w:t>, пособие по временной нетрудоспособности в связи с несчастным случаем на производстве или профессиональным заболеванием выплачивается в размере, установленном для выплаты пособия по временной нетрудоспособности при утрате трудоспособности вследствие забол</w:t>
      </w:r>
      <w:r>
        <w:rPr>
          <w:rFonts w:ascii="Georgia" w:hAnsi="Georgia"/>
          <w:sz w:val="19"/>
          <w:szCs w:val="19"/>
        </w:rPr>
        <w:t>евания или травмы в соответствии с</w:t>
      </w:r>
      <w:r>
        <w:rPr>
          <w:rFonts w:ascii="Georgia" w:hAnsi="Georgia"/>
          <w:sz w:val="19"/>
          <w:szCs w:val="19"/>
        </w:rPr>
        <w:t xml:space="preserve"> </w:t>
      </w:r>
      <w:hyperlink r:id="rId30" w:anchor="/document/99/902021708/XA00M1S2LR/" w:history="1">
        <w:r>
          <w:rPr>
            <w:rStyle w:val="a4"/>
            <w:rFonts w:ascii="Georgia" w:hAnsi="Georgia"/>
            <w:sz w:val="19"/>
            <w:szCs w:val="19"/>
          </w:rPr>
          <w:t>Федеральным законом от 29 декабря 2006 года № 255-ФЗ "Об обязательном социальном страховании на случай временной нетрудоспособности и в связи с м</w:t>
        </w:r>
        <w:r>
          <w:rPr>
            <w:rStyle w:val="a4"/>
            <w:rFonts w:ascii="Georgia" w:hAnsi="Georgia"/>
            <w:sz w:val="19"/>
            <w:szCs w:val="19"/>
          </w:rPr>
          <w:t>атеринством"</w:t>
        </w:r>
      </w:hyperlink>
      <w:r>
        <w:rPr>
          <w:rFonts w:ascii="Georgia" w:hAnsi="Georgia"/>
          <w:sz w:val="19"/>
          <w:szCs w:val="19"/>
        </w:rPr>
        <w:t xml:space="preserve">. В случае представления документов, подтверждающих наступление страхового случая, производится перерасчет пособия по временной нетрудоспособности в связи с несчастным случаем на производстве или профессиональным заболеванием в соответствии с </w:t>
      </w:r>
      <w:hyperlink r:id="rId31" w:anchor="/document/99/901713539/XA00M622M9/" w:tgtFrame="_self" w:history="1">
        <w:r>
          <w:rPr>
            <w:rStyle w:val="a4"/>
            <w:rFonts w:ascii="Georgia" w:hAnsi="Georgia"/>
            <w:sz w:val="19"/>
            <w:szCs w:val="19"/>
          </w:rPr>
          <w:t>пунктом 1 настоящей статьи</w:t>
        </w:r>
      </w:hyperlink>
      <w:r>
        <w:rPr>
          <w:rFonts w:ascii="Georgia" w:hAnsi="Georgia"/>
          <w:sz w:val="19"/>
          <w:szCs w:val="19"/>
        </w:rPr>
        <w:t>.</w:t>
      </w:r>
    </w:p>
    <w:p w:rsidR="00000000" w:rsidRDefault="00030916">
      <w:pPr>
        <w:divId w:val="326254307"/>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10. </w:t>
      </w:r>
      <w:r>
        <w:rPr>
          <w:rStyle w:val="docarticle-name"/>
          <w:rFonts w:ascii="Helvetica" w:eastAsia="Times New Roman" w:hAnsi="Helvetica" w:cs="Helvetica"/>
          <w:b/>
          <w:bCs/>
          <w:sz w:val="19"/>
          <w:szCs w:val="19"/>
        </w:rPr>
        <w:t>Единовременные страховые выплаты и ежемесячные страховые выплат</w:t>
      </w:r>
      <w:r>
        <w:rPr>
          <w:rStyle w:val="docarticle-name"/>
          <w:rFonts w:ascii="Helvetica" w:eastAsia="Times New Roman" w:hAnsi="Helvetica" w:cs="Helvetica"/>
          <w:b/>
          <w:bCs/>
          <w:sz w:val="19"/>
          <w:szCs w:val="19"/>
        </w:rPr>
        <w:t>ы</w:t>
      </w:r>
    </w:p>
    <w:p w:rsidR="00000000" w:rsidRDefault="00030916">
      <w:pPr>
        <w:spacing w:after="223"/>
        <w:jc w:val="both"/>
        <w:divId w:val="644621457"/>
        <w:rPr>
          <w:rFonts w:ascii="Georgia" w:hAnsi="Georgia"/>
          <w:sz w:val="19"/>
          <w:szCs w:val="19"/>
        </w:rPr>
      </w:pPr>
      <w:r>
        <w:rPr>
          <w:rFonts w:ascii="Georgia" w:hAnsi="Georgia"/>
          <w:sz w:val="19"/>
          <w:szCs w:val="19"/>
        </w:rPr>
        <w:t>1. Единовременные страховые выплаты и ежемесячные страховые выплат</w:t>
      </w:r>
      <w:r>
        <w:rPr>
          <w:rFonts w:ascii="Georgia" w:hAnsi="Georgia"/>
          <w:sz w:val="19"/>
          <w:szCs w:val="19"/>
        </w:rPr>
        <w:t>ы назначаются и выплачиваются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лицам, имеющим право на их получение, - если результа</w:t>
      </w:r>
      <w:r>
        <w:rPr>
          <w:rFonts w:ascii="Georgia" w:hAnsi="Georgia"/>
          <w:sz w:val="19"/>
          <w:szCs w:val="19"/>
        </w:rPr>
        <w:t>том наступления страхового случая стала смерть застрахованного</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w:t>
      </w:r>
      <w:r>
        <w:rPr>
          <w:rFonts w:ascii="Georgia" w:hAnsi="Georgia"/>
          <w:sz w:val="19"/>
          <w:szCs w:val="19"/>
        </w:rPr>
        <w:t>аво на их получение, в двухдневный срок со дня представления страхователем страховщику всех документов, необходимых для назначения таких выплат</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Ежемесячные страховые выплаты выплачиваются застрахованным в течение всего периода стойкой утраты им професс</w:t>
      </w:r>
      <w:r>
        <w:rPr>
          <w:rFonts w:ascii="Georgia" w:hAnsi="Georgia"/>
          <w:sz w:val="19"/>
          <w:szCs w:val="19"/>
        </w:rPr>
        <w:t xml:space="preserve">иональной трудоспособности, а в случае смерти застрахованного - лицам, имеющим право на их получение, в периоды, установленные пунктом 3 </w:t>
      </w:r>
      <w:hyperlink r:id="rId32" w:anchor="/document/99/901713539/XA00M6U2MJ/" w:tgtFrame="_self" w:history="1">
        <w:r>
          <w:rPr>
            <w:rStyle w:val="a4"/>
            <w:rFonts w:ascii="Georgia" w:hAnsi="Georgia"/>
            <w:sz w:val="19"/>
            <w:szCs w:val="19"/>
          </w:rPr>
          <w:t>статьи 7</w:t>
        </w:r>
      </w:hyperlink>
      <w:r>
        <w:rPr>
          <w:rFonts w:ascii="Georgia" w:hAnsi="Georgia"/>
          <w:sz w:val="19"/>
          <w:szCs w:val="19"/>
        </w:rPr>
        <w:t xml:space="preserve"> настоящего Федерального</w:t>
      </w:r>
      <w:r>
        <w:rPr>
          <w:rFonts w:ascii="Georgia" w:hAnsi="Georgia"/>
          <w:sz w:val="19"/>
          <w:szCs w:val="19"/>
        </w:rPr>
        <w:t xml:space="preserve"> закона.</w:t>
      </w:r>
      <w:r>
        <w:rPr>
          <w:rFonts w:ascii="Georgia" w:hAnsi="Georgia"/>
          <w:sz w:val="19"/>
          <w:szCs w:val="19"/>
        </w:rPr>
        <w:t xml:space="preserve"> </w:t>
      </w:r>
    </w:p>
    <w:p w:rsidR="00000000" w:rsidRDefault="00030916">
      <w:pPr>
        <w:spacing w:after="223"/>
        <w:jc w:val="both"/>
        <w:divId w:val="644621457"/>
        <w:rPr>
          <w:rFonts w:ascii="Georgia" w:hAnsi="Georgia"/>
          <w:sz w:val="19"/>
          <w:szCs w:val="19"/>
        </w:rPr>
      </w:pPr>
      <w:r>
        <w:rPr>
          <w:rFonts w:ascii="Georgia" w:hAnsi="Georgia"/>
          <w:sz w:val="19"/>
          <w:szCs w:val="19"/>
        </w:rP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w:t>
      </w:r>
      <w:r>
        <w:rPr>
          <w:rFonts w:ascii="Georgia" w:hAnsi="Georgia"/>
          <w:sz w:val="19"/>
          <w:szCs w:val="19"/>
        </w:rPr>
        <w:t>к, полученный застрахованным после наступления страхового случая</w:t>
      </w:r>
      <w:r>
        <w:rPr>
          <w:rFonts w:ascii="Georgia" w:hAnsi="Georgia"/>
          <w:sz w:val="19"/>
          <w:szCs w:val="19"/>
        </w:rPr>
        <w:t>.</w:t>
      </w:r>
    </w:p>
    <w:p w:rsidR="00000000" w:rsidRDefault="00030916">
      <w:pPr>
        <w:divId w:val="515997021"/>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11. </w:t>
      </w:r>
      <w:r>
        <w:rPr>
          <w:rStyle w:val="docarticle-name"/>
          <w:rFonts w:ascii="Helvetica" w:eastAsia="Times New Roman" w:hAnsi="Helvetica" w:cs="Helvetica"/>
          <w:b/>
          <w:bCs/>
          <w:sz w:val="19"/>
          <w:szCs w:val="19"/>
        </w:rPr>
        <w:t>Размер единовременной страховой выплат</w:t>
      </w:r>
      <w:r>
        <w:rPr>
          <w:rStyle w:val="docarticle-name"/>
          <w:rFonts w:ascii="Helvetica" w:eastAsia="Times New Roman" w:hAnsi="Helvetica" w:cs="Helvetica"/>
          <w:b/>
          <w:bCs/>
          <w:sz w:val="19"/>
          <w:szCs w:val="19"/>
        </w:rPr>
        <w:t>ы</w:t>
      </w:r>
    </w:p>
    <w:p w:rsidR="00000000" w:rsidRDefault="00030916">
      <w:pPr>
        <w:spacing w:after="223"/>
        <w:jc w:val="both"/>
        <w:divId w:val="644621457"/>
        <w:rPr>
          <w:rFonts w:ascii="Georgia" w:hAnsi="Georgia"/>
          <w:sz w:val="19"/>
          <w:szCs w:val="19"/>
        </w:rPr>
      </w:pPr>
      <w:r>
        <w:rPr>
          <w:rFonts w:ascii="Georgia" w:hAnsi="Georgia"/>
          <w:sz w:val="19"/>
          <w:szCs w:val="19"/>
        </w:rP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w:t>
      </w:r>
      <w:r>
        <w:rPr>
          <w:rFonts w:ascii="Georgia" w:hAnsi="Georgia"/>
          <w:sz w:val="19"/>
          <w:szCs w:val="19"/>
        </w:rPr>
        <w:t>исходя из максимальной суммы, равной 94018,0 рубля. В местностях, где установлены районные коэффициенты,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w:t>
      </w:r>
      <w:r>
        <w:rPr>
          <w:rFonts w:ascii="Georgia" w:hAnsi="Georgia"/>
          <w:sz w:val="19"/>
          <w:szCs w:val="19"/>
        </w:rPr>
        <w:t>иональной трудоспособности, определяется с учетом этих коэффициентов и надбавок</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1.1. Установленная </w:t>
      </w:r>
      <w:hyperlink r:id="rId33" w:anchor="/document/99/901713539/XA00M7U2MN/" w:tgtFrame="_self" w:history="1">
        <w:r>
          <w:rPr>
            <w:rStyle w:val="a4"/>
            <w:rFonts w:ascii="Georgia" w:hAnsi="Georgia"/>
            <w:sz w:val="19"/>
            <w:szCs w:val="19"/>
          </w:rPr>
          <w:t>пунктом 1 настоящей статьи</w:t>
        </w:r>
      </w:hyperlink>
      <w:r>
        <w:rPr>
          <w:rFonts w:ascii="Georgia" w:hAnsi="Georgia"/>
          <w:sz w:val="19"/>
          <w:szCs w:val="19"/>
        </w:rPr>
        <w:t xml:space="preserve"> максимальная сумма для определения размера</w:t>
      </w:r>
      <w:r>
        <w:rPr>
          <w:rFonts w:ascii="Georgia" w:hAnsi="Georgia"/>
          <w:sz w:val="19"/>
          <w:szCs w:val="19"/>
        </w:rPr>
        <w:t xml:space="preserve">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2. В случае смерти застра</w:t>
      </w:r>
      <w:r>
        <w:rPr>
          <w:rFonts w:ascii="Georgia" w:hAnsi="Georgia"/>
          <w:sz w:val="19"/>
          <w:szCs w:val="19"/>
        </w:rPr>
        <w:t>хованного размер единовременной страховой выплаты составляет 2 миллиона рублей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Степень утраты застрахованным профессиональной трудоспособности устанавливается учреждением медико-социальной экспертизы</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r>
        <w:rPr>
          <w:rFonts w:ascii="Georgia" w:hAnsi="Georgia"/>
          <w:sz w:val="19"/>
          <w:szCs w:val="19"/>
        </w:rPr>
        <w:t>.</w:t>
      </w:r>
    </w:p>
    <w:p w:rsidR="00000000" w:rsidRDefault="00030916">
      <w:pPr>
        <w:divId w:val="90005633"/>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12. </w:t>
      </w:r>
      <w:r>
        <w:rPr>
          <w:rStyle w:val="docarticle-name"/>
          <w:rFonts w:ascii="Helvetica" w:eastAsia="Times New Roman" w:hAnsi="Helvetica" w:cs="Helvetica"/>
          <w:b/>
          <w:bCs/>
          <w:sz w:val="19"/>
          <w:szCs w:val="19"/>
        </w:rPr>
        <w:t>Размер ежемесячной страховой выплат</w:t>
      </w:r>
      <w:r>
        <w:rPr>
          <w:rStyle w:val="docarticle-name"/>
          <w:rFonts w:ascii="Helvetica" w:eastAsia="Times New Roman" w:hAnsi="Helvetica" w:cs="Helvetica"/>
          <w:b/>
          <w:bCs/>
          <w:sz w:val="19"/>
          <w:szCs w:val="19"/>
        </w:rPr>
        <w:t>ы</w:t>
      </w:r>
    </w:p>
    <w:p w:rsidR="00000000" w:rsidRDefault="00030916">
      <w:pPr>
        <w:spacing w:after="223"/>
        <w:jc w:val="both"/>
        <w:divId w:val="644621457"/>
        <w:rPr>
          <w:rFonts w:ascii="Georgia" w:hAnsi="Georgia"/>
          <w:sz w:val="19"/>
          <w:szCs w:val="19"/>
        </w:rPr>
      </w:pPr>
      <w:r>
        <w:rPr>
          <w:rFonts w:ascii="Georgia" w:hAnsi="Georgia"/>
          <w:sz w:val="19"/>
          <w:szCs w:val="19"/>
        </w:rPr>
        <w:t>1. Размер</w:t>
      </w:r>
      <w:r>
        <w:rPr>
          <w:rFonts w:ascii="Georgia" w:hAnsi="Georgia"/>
          <w:sz w:val="19"/>
          <w:szCs w:val="19"/>
        </w:rPr>
        <w:t xml:space="preserve">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r>
        <w:rPr>
          <w:rFonts w:ascii="Georgia" w:hAnsi="Georgia"/>
          <w:sz w:val="19"/>
          <w:szCs w:val="19"/>
        </w:rPr>
        <w:t xml:space="preserve"> </w:t>
      </w:r>
    </w:p>
    <w:p w:rsidR="00000000" w:rsidRDefault="00030916">
      <w:pPr>
        <w:spacing w:after="223"/>
        <w:jc w:val="both"/>
        <w:divId w:val="644621457"/>
        <w:rPr>
          <w:rFonts w:ascii="Georgia" w:hAnsi="Georgia"/>
          <w:sz w:val="19"/>
          <w:szCs w:val="19"/>
        </w:rPr>
      </w:pPr>
      <w:r>
        <w:rPr>
          <w:rFonts w:ascii="Georgia" w:hAnsi="Georgia"/>
          <w:sz w:val="19"/>
          <w:szCs w:val="19"/>
        </w:rPr>
        <w:t>2. При расчете размера утраченного застрахованным в результате наступлен</w:t>
      </w:r>
      <w:r>
        <w:rPr>
          <w:rFonts w:ascii="Georgia" w:hAnsi="Georgia"/>
          <w:sz w:val="19"/>
          <w:szCs w:val="19"/>
        </w:rPr>
        <w:t xml:space="preserve">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w:t>
      </w:r>
      <w:r>
        <w:rPr>
          <w:rFonts w:ascii="Georgia" w:hAnsi="Georgia"/>
          <w:sz w:val="19"/>
          <w:szCs w:val="19"/>
        </w:rPr>
        <w:t>с которыми заказчик обязан уплачивать страховщику страховые взносы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Все виды заработка учитываются в суммах, начисленных до удержания налогов, уплаты сборов и других обязательных платежей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местностях, где установлены районные коэффициенты, процентные н</w:t>
      </w:r>
      <w:r>
        <w:rPr>
          <w:rFonts w:ascii="Georgia" w:hAnsi="Georgia"/>
          <w:sz w:val="19"/>
          <w:szCs w:val="19"/>
        </w:rPr>
        <w:t>адбавки к заработной плате, размер ежемесячной страховой выплаты определяется с учетом этих коэффициентов и надбавок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исчислении среднемесячного заработка застрахованного, направленного страхователем для работы за пределы территории Российской Федерац</w:t>
      </w:r>
      <w:r>
        <w:rPr>
          <w:rFonts w:ascii="Georgia" w:hAnsi="Georgia"/>
          <w:sz w:val="19"/>
          <w:szCs w:val="19"/>
        </w:rPr>
        <w:t>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w:t>
      </w:r>
      <w:r>
        <w:rPr>
          <w:rFonts w:ascii="Georgia" w:hAnsi="Georgia"/>
          <w:sz w:val="19"/>
          <w:szCs w:val="19"/>
        </w:rPr>
        <w:t>ому на день назначения ежемесячной страховой выплаты</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w:t>
      </w:r>
      <w:r>
        <w:rPr>
          <w:rFonts w:ascii="Georgia" w:hAnsi="Georgia"/>
          <w:sz w:val="19"/>
          <w:szCs w:val="19"/>
        </w:rPr>
        <w:t>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w:t>
      </w:r>
      <w:r>
        <w:rPr>
          <w:rFonts w:ascii="Georgia" w:hAnsi="Georgia"/>
          <w:sz w:val="19"/>
          <w:szCs w:val="19"/>
        </w:rPr>
        <w:t>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w:t>
      </w:r>
      <w:r>
        <w:rPr>
          <w:rFonts w:ascii="Georgia" w:hAnsi="Georgia"/>
          <w:sz w:val="19"/>
          <w:szCs w:val="19"/>
        </w:rPr>
        <w:t>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w:t>
      </w:r>
      <w:r>
        <w:rPr>
          <w:rFonts w:ascii="Georgia" w:hAnsi="Georgia"/>
          <w:sz w:val="19"/>
          <w:szCs w:val="19"/>
        </w:rPr>
        <w:t xml:space="preserve">сийской Федерации средний заработок, на который начисляются страховые взносы в соответствии со </w:t>
      </w:r>
      <w:hyperlink r:id="rId34" w:anchor="/document/99/901713539/XA00MFQ2O5/" w:tgtFrame="_self" w:history="1">
        <w:r>
          <w:rPr>
            <w:rStyle w:val="a4"/>
            <w:rFonts w:ascii="Georgia" w:hAnsi="Georgia"/>
            <w:sz w:val="19"/>
            <w:szCs w:val="19"/>
          </w:rPr>
          <w:t>статьей 20.1 настоящего Федерального закона</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Если повлекшая повреждение зд</w:t>
      </w:r>
      <w:r>
        <w:rPr>
          <w:rFonts w:ascii="Georgia" w:hAnsi="Georgia"/>
          <w:sz w:val="19"/>
          <w:szCs w:val="19"/>
        </w:rPr>
        <w:t>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w:t>
      </w:r>
      <w:r>
        <w:rPr>
          <w:rFonts w:ascii="Georgia" w:hAnsi="Georgia"/>
          <w:sz w:val="19"/>
          <w:szCs w:val="19"/>
        </w:rPr>
        <w:t xml:space="preserve">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w:t>
      </w:r>
      <w:r>
        <w:rPr>
          <w:rFonts w:ascii="Georgia" w:hAnsi="Georgia"/>
          <w:sz w:val="19"/>
          <w:szCs w:val="19"/>
        </w:rPr>
        <w:t xml:space="preserve">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w:t>
      </w:r>
      <w:r>
        <w:rPr>
          <w:rFonts w:ascii="Georgia" w:hAnsi="Georgia"/>
          <w:sz w:val="19"/>
          <w:szCs w:val="19"/>
        </w:rPr>
        <w:t>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 желанию застрахованного при н</w:t>
      </w:r>
      <w:r>
        <w:rPr>
          <w:rFonts w:ascii="Georgia" w:hAnsi="Georgia"/>
          <w:sz w:val="19"/>
          <w:szCs w:val="19"/>
        </w:rPr>
        <w:t>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Ежемесячные страховые вы</w:t>
      </w:r>
      <w:r>
        <w:rPr>
          <w:rFonts w:ascii="Georgia" w:hAnsi="Georgia"/>
          <w:sz w:val="19"/>
          <w:szCs w:val="19"/>
        </w:rPr>
        <w:t>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минимума трудоспособного населения в целом</w:t>
      </w:r>
      <w:r>
        <w:rPr>
          <w:rFonts w:ascii="Georgia" w:hAnsi="Georgia"/>
          <w:sz w:val="19"/>
          <w:szCs w:val="19"/>
        </w:rPr>
        <w:t xml:space="preserve"> по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w:t>
      </w:r>
      <w:r>
        <w:rPr>
          <w:rFonts w:ascii="Georgia" w:hAnsi="Georgia"/>
          <w:sz w:val="19"/>
          <w:szCs w:val="19"/>
        </w:rPr>
        <w:t>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6. Если в заработке застрахованного до наступлени</w:t>
      </w:r>
      <w:r>
        <w:rPr>
          <w:rFonts w:ascii="Georgia" w:hAnsi="Georgia"/>
          <w:sz w:val="19"/>
          <w:szCs w:val="19"/>
        </w:rPr>
        <w:t xml:space="preserve">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w:t>
      </w:r>
      <w:r>
        <w:rPr>
          <w:rFonts w:ascii="Georgia" w:hAnsi="Georgia"/>
          <w:sz w:val="19"/>
          <w:szCs w:val="19"/>
        </w:rPr>
        <w:t>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w:t>
      </w:r>
      <w:r>
        <w:rPr>
          <w:rFonts w:ascii="Georgia" w:hAnsi="Georgia"/>
          <w:sz w:val="19"/>
          <w:szCs w:val="19"/>
        </w:rPr>
        <w:t>оответствующего изменения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w:t>
      </w:r>
      <w:r>
        <w:rPr>
          <w:rFonts w:ascii="Georgia" w:hAnsi="Georgia"/>
          <w:sz w:val="19"/>
          <w:szCs w:val="19"/>
        </w:rPr>
        <w:t>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прожиточного минимума трудоспособного населения в целом по Рос</w:t>
      </w:r>
      <w:r>
        <w:rPr>
          <w:rFonts w:ascii="Georgia" w:hAnsi="Georgia"/>
          <w:sz w:val="19"/>
          <w:szCs w:val="19"/>
        </w:rPr>
        <w:t>сийской Федерации, 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w:t>
      </w:r>
      <w:r>
        <w:rPr>
          <w:rFonts w:ascii="Georgia" w:hAnsi="Georgia"/>
          <w:sz w:val="19"/>
          <w:szCs w:val="19"/>
        </w:rPr>
        <w:t>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указанном случае территориальный орган страховщика по заявлению застрахова</w:t>
      </w:r>
      <w:r>
        <w:rPr>
          <w:rFonts w:ascii="Georgia" w:hAnsi="Georgia"/>
          <w:sz w:val="19"/>
          <w:szCs w:val="19"/>
        </w:rPr>
        <w:t>нного исчисляет ежемесячную страховую выплату исходя из сведений о заработной плате, об иных выплатах и о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w:t>
      </w:r>
      <w:r>
        <w:rPr>
          <w:rFonts w:ascii="Georgia" w:hAnsi="Georgia"/>
          <w:sz w:val="19"/>
          <w:szCs w:val="19"/>
        </w:rPr>
        <w:t>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w:t>
      </w:r>
      <w:r>
        <w:rPr>
          <w:rFonts w:ascii="Georgia" w:hAnsi="Georgia"/>
          <w:sz w:val="19"/>
          <w:szCs w:val="19"/>
        </w:rPr>
        <w:t>рофессионального заболевания - за последний календарный год работы, повлекшей такое заболевание, в случае, если эти сведения имеются у страховщика. Форма заявления застрахованного утверждается страховщиком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В случае, если после назначения ежемесячной страх</w:t>
      </w:r>
      <w:r>
        <w:rPr>
          <w:rFonts w:ascii="Georgia" w:hAnsi="Georgia"/>
          <w:sz w:val="19"/>
          <w:szCs w:val="19"/>
        </w:rPr>
        <w:t>овой выплаты, исчисленной в порядке, предусмотренном абзацами первым и вторым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w:t>
      </w:r>
      <w:r>
        <w:rPr>
          <w:rFonts w:ascii="Georgia" w:hAnsi="Georgia"/>
          <w:sz w:val="19"/>
          <w:szCs w:val="19"/>
        </w:rPr>
        <w:t>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w:t>
      </w:r>
      <w:r>
        <w:rPr>
          <w:rFonts w:ascii="Georgia" w:hAnsi="Georgia"/>
          <w:sz w:val="19"/>
          <w:szCs w:val="19"/>
        </w:rPr>
        <w:t xml:space="preserve"> выплаты не может быть меньше ранее установленного размера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w:t>
      </w:r>
      <w:r>
        <w:rPr>
          <w:rFonts w:ascii="Georgia" w:hAnsi="Georgia"/>
          <w:sz w:val="19"/>
          <w:szCs w:val="19"/>
        </w:rPr>
        <w:t xml:space="preserve"> </w:t>
      </w:r>
      <w:r>
        <w:rPr>
          <w:rFonts w:ascii="Georgia" w:hAnsi="Georgia"/>
          <w:sz w:val="19"/>
          <w:szCs w:val="19"/>
        </w:rPr>
        <w:t>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w:t>
      </w:r>
      <w:r>
        <w:rPr>
          <w:rFonts w:ascii="Georgia" w:hAnsi="Georgia"/>
          <w:sz w:val="19"/>
          <w:szCs w:val="19"/>
        </w:rPr>
        <w:t xml:space="preserve">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w:t>
      </w:r>
      <w:r>
        <w:rPr>
          <w:rFonts w:ascii="Georgia" w:hAnsi="Georgia"/>
          <w:sz w:val="19"/>
          <w:szCs w:val="19"/>
        </w:rPr>
        <w:t>лат делится на число лиц, имеющих право на получение страховых выплат в случае смерти застрахованного</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9. Ежемесячная страховая выплата в дальнейшем перерасчету не подлежит, за исключением следующих случаев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изменение степени утраты профессиональной трудо</w:t>
      </w:r>
      <w:r>
        <w:rPr>
          <w:rFonts w:ascii="Georgia" w:hAnsi="Georgia"/>
          <w:sz w:val="19"/>
          <w:szCs w:val="19"/>
        </w:rPr>
        <w:t>способности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изменение круга лиц, имеющих право на получение страховых выплат в случае смерти застрахованного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уточнение данных о размере фактического заработка застрахованного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индексация ежемесячной страховой выплаты</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10. При назначении ежемесячной ст</w:t>
      </w:r>
      <w:r>
        <w:rPr>
          <w:rFonts w:ascii="Georgia" w:hAnsi="Georgia"/>
          <w:sz w:val="19"/>
          <w:szCs w:val="19"/>
        </w:rPr>
        <w:t xml:space="preserve">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r:id="rId35" w:anchor="/document/99/901713539/XA00MBM2NF/" w:tgtFrame="_self" w:history="1">
        <w:r>
          <w:rPr>
            <w:rStyle w:val="a4"/>
            <w:rFonts w:ascii="Georgia" w:hAnsi="Georgia"/>
            <w:sz w:val="19"/>
            <w:szCs w:val="19"/>
          </w:rPr>
          <w:t>пунктом 11 настоящей статьи</w:t>
        </w:r>
      </w:hyperlink>
      <w:r>
        <w:rPr>
          <w:rFonts w:ascii="Georgia" w:hAnsi="Georgia"/>
          <w:sz w:val="19"/>
          <w:szCs w:val="19"/>
        </w:rPr>
        <w:t>,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w:t>
      </w:r>
      <w:r>
        <w:rPr>
          <w:rFonts w:ascii="Georgia" w:hAnsi="Georgia"/>
          <w:sz w:val="19"/>
          <w:szCs w:val="19"/>
        </w:rPr>
        <w:t xml:space="preserve">еру </w:t>
      </w:r>
      <w:r>
        <w:rPr>
          <w:rFonts w:ascii="Georgia" w:hAnsi="Georgia"/>
          <w:sz w:val="19"/>
          <w:szCs w:val="19"/>
        </w:rPr>
        <w:lastRenderedPageBreak/>
        <w:t>ежемесячной страховой выплаты не применяются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 1</w:t>
      </w:r>
      <w:r>
        <w:rPr>
          <w:rFonts w:ascii="Georgia" w:hAnsi="Georgia"/>
          <w:sz w:val="19"/>
          <w:szCs w:val="19"/>
        </w:rPr>
        <w:t>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w:t>
      </w:r>
      <w:r>
        <w:rPr>
          <w:rFonts w:ascii="Georgia" w:hAnsi="Georgia"/>
          <w:sz w:val="19"/>
          <w:szCs w:val="19"/>
        </w:rPr>
        <w:t xml:space="preserve"> 1983 год - 7,6; за 1984 год - 7,3; за 1985 год - 7,0; за 1986 год - 6,7; за 1987 год - 6,4; за 1988 год - 6,1; за 1989 год - 5,8; за 1990 год - 5,5; за 1991 год - 4,3</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Суммы заработка, из которого исчисляется размер ежемесячной страховой выплаты, дополни</w:t>
      </w:r>
      <w:r>
        <w:rPr>
          <w:rFonts w:ascii="Georgia" w:hAnsi="Georgia"/>
          <w:sz w:val="19"/>
          <w:szCs w:val="19"/>
        </w:rPr>
        <w:t>тельно увеличиваются за период до 1 января 1991 года с учетом коэффициента 6, с 1 января 1991 года по 31 декабря 1991 года - с учетом коэффициента 3</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связи с повышением стоимости жизни и изменениями в уровне оплаты труда при исчислении размера ежемесячн</w:t>
      </w:r>
      <w:r>
        <w:rPr>
          <w:rFonts w:ascii="Georgia" w:hAnsi="Georgia"/>
          <w:sz w:val="19"/>
          <w:szCs w:val="19"/>
        </w:rPr>
        <w:t>ой страховой выплаты суммы заработка, полученные за период с 1 января 1992 года по 31 января 1993 года, увеличиваются с учетом коэффициента 3</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Суммы заработка, из которого исчисляется размер ежемесячной страховой выплаты, полученные за период до 1 мая 200</w:t>
      </w:r>
      <w:r>
        <w:rPr>
          <w:rFonts w:ascii="Georgia" w:hAnsi="Georgia"/>
          <w:sz w:val="19"/>
          <w:szCs w:val="19"/>
        </w:rPr>
        <w:t>2 года, увеличиваются пропорционально повышению в централизованном порядке в период по 1 мая 2002 года включительно минимального размера оплаты труда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11. Размер ежемесячной страховой выплаты подлежит индексации один раз в год с 1 февраля текущего года исх</w:t>
      </w:r>
      <w:r>
        <w:rPr>
          <w:rFonts w:ascii="Georgia" w:hAnsi="Georgia"/>
          <w:sz w:val="19"/>
          <w:szCs w:val="19"/>
        </w:rPr>
        <w:t>одя из индекса роста потребительских цен за предыдущий год. Коэффициент индексации определяется Правительством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12. Максимальный размер ежемесячной страховой выплаты не может превышать 72290,4 рубля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При назначении страховых выплат зас</w:t>
      </w:r>
      <w:r>
        <w:rPr>
          <w:rFonts w:ascii="Georgia" w:hAnsi="Georgia"/>
          <w:sz w:val="19"/>
          <w:szCs w:val="19"/>
        </w:rPr>
        <w:t>трахованному по нескольким страховым случаям ограничение максимальным размером применяется к общей сумме страховой выплаты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назначении страховых выплат лицам, имеющим право на их получение в связи со смертью застрахованного, ограничение максимальным р</w:t>
      </w:r>
      <w:r>
        <w:rPr>
          <w:rFonts w:ascii="Georgia" w:hAnsi="Georgia"/>
          <w:sz w:val="19"/>
          <w:szCs w:val="19"/>
        </w:rPr>
        <w:t>азмером применяется к общей сумме страховых выплат, назначенных в связи со смертью застрахованного</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13. Установленный </w:t>
      </w:r>
      <w:hyperlink r:id="rId36" w:anchor="/document/99/901713539/XA00M2Q2MC/" w:tgtFrame="_self" w:history="1">
        <w:r>
          <w:rPr>
            <w:rStyle w:val="a4"/>
            <w:rFonts w:ascii="Georgia" w:hAnsi="Georgia"/>
            <w:sz w:val="19"/>
            <w:szCs w:val="19"/>
          </w:rPr>
          <w:t>пунктом 12 настоящей статьи</w:t>
        </w:r>
      </w:hyperlink>
      <w:r>
        <w:rPr>
          <w:rFonts w:ascii="Georgia" w:hAnsi="Georgia"/>
          <w:sz w:val="19"/>
          <w:szCs w:val="19"/>
        </w:rPr>
        <w:t xml:space="preserve"> максимальный размер еже</w:t>
      </w:r>
      <w:r>
        <w:rPr>
          <w:rFonts w:ascii="Georgia" w:hAnsi="Georgia"/>
          <w:sz w:val="19"/>
          <w:szCs w:val="19"/>
        </w:rPr>
        <w:t>месячной страховой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r>
        <w:rPr>
          <w:rFonts w:ascii="Georgia" w:hAnsi="Georgia"/>
          <w:sz w:val="19"/>
          <w:szCs w:val="19"/>
        </w:rPr>
        <w:t>.</w:t>
      </w:r>
    </w:p>
    <w:p w:rsidR="00000000" w:rsidRDefault="00030916">
      <w:pPr>
        <w:divId w:val="1654337755"/>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13. </w:t>
      </w:r>
      <w:r>
        <w:rPr>
          <w:rStyle w:val="docarticle-name"/>
          <w:rFonts w:ascii="Helvetica" w:eastAsia="Times New Roman" w:hAnsi="Helvetica" w:cs="Helvetica"/>
          <w:b/>
          <w:bCs/>
          <w:sz w:val="19"/>
          <w:szCs w:val="19"/>
        </w:rPr>
        <w:t xml:space="preserve">Освидетельствование, </w:t>
      </w:r>
      <w:r>
        <w:rPr>
          <w:rStyle w:val="docarticle-name"/>
          <w:rFonts w:ascii="Helvetica" w:eastAsia="Times New Roman" w:hAnsi="Helvetica" w:cs="Helvetica"/>
          <w:b/>
          <w:bCs/>
          <w:sz w:val="19"/>
          <w:szCs w:val="19"/>
        </w:rPr>
        <w:t>переосвидетельствование застрахованного учреждением медико-социальной экспертиз</w:t>
      </w:r>
      <w:r>
        <w:rPr>
          <w:rStyle w:val="docarticle-name"/>
          <w:rFonts w:ascii="Helvetica" w:eastAsia="Times New Roman" w:hAnsi="Helvetica" w:cs="Helvetica"/>
          <w:b/>
          <w:bCs/>
          <w:sz w:val="19"/>
          <w:szCs w:val="19"/>
        </w:rPr>
        <w:t>ы</w:t>
      </w:r>
    </w:p>
    <w:p w:rsidR="00000000" w:rsidRDefault="00030916">
      <w:pPr>
        <w:spacing w:after="223"/>
        <w:jc w:val="both"/>
        <w:divId w:val="644621457"/>
        <w:rPr>
          <w:rFonts w:ascii="Georgia" w:hAnsi="Georgia"/>
          <w:sz w:val="19"/>
          <w:szCs w:val="19"/>
        </w:rPr>
      </w:pPr>
      <w:r>
        <w:rPr>
          <w:rFonts w:ascii="Georgia" w:hAnsi="Georgia"/>
          <w:sz w:val="19"/>
          <w:szCs w:val="19"/>
        </w:rPr>
        <w:t>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w:t>
      </w:r>
      <w:r>
        <w:rPr>
          <w:rFonts w:ascii="Georgia" w:hAnsi="Georgia"/>
          <w:sz w:val="19"/>
          <w:szCs w:val="19"/>
        </w:rPr>
        <w:t>ьи (суда) при представлении акта о несчастном случае на производстве или акта о профессиональном заболевании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Переосвидетельствование застрахованного учреждением медико-социальной экспертизы производится в установленные этим учреждением сроки. Переосвид</w:t>
      </w:r>
      <w:r>
        <w:rPr>
          <w:rFonts w:ascii="Georgia" w:hAnsi="Georgia"/>
          <w:sz w:val="19"/>
          <w:szCs w:val="19"/>
        </w:rPr>
        <w:t>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w:t>
      </w:r>
      <w:r>
        <w:rPr>
          <w:rFonts w:ascii="Georgia" w:hAnsi="Georgia"/>
          <w:sz w:val="19"/>
          <w:szCs w:val="19"/>
        </w:rPr>
        <w:t>азанное заключение может быть обжаловано застрахованным, страховщиком, страхователем в суд</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w:t>
      </w:r>
      <w:r>
        <w:rPr>
          <w:rFonts w:ascii="Georgia" w:hAnsi="Georgia"/>
          <w:sz w:val="19"/>
          <w:szCs w:val="19"/>
        </w:rPr>
        <w:t xml:space="preserve"> обеспечение по страхованию до прохождения им указанного переосвидетельствования</w:t>
      </w:r>
      <w:r>
        <w:rPr>
          <w:rFonts w:ascii="Georgia" w:hAnsi="Georgia"/>
          <w:sz w:val="19"/>
          <w:szCs w:val="19"/>
        </w:rPr>
        <w:t>.</w:t>
      </w:r>
    </w:p>
    <w:p w:rsidR="00000000" w:rsidRDefault="00030916">
      <w:pPr>
        <w:divId w:val="1491601381"/>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14. </w:t>
      </w:r>
      <w:r>
        <w:rPr>
          <w:rStyle w:val="docarticle-name"/>
          <w:rFonts w:ascii="Helvetica" w:eastAsia="Times New Roman" w:hAnsi="Helvetica" w:cs="Helvetica"/>
          <w:b/>
          <w:bCs/>
          <w:sz w:val="19"/>
          <w:szCs w:val="19"/>
        </w:rPr>
        <w:t>Учет вины застрахованного при определении размера ежемесячных страховых выпла</w:t>
      </w:r>
      <w:r>
        <w:rPr>
          <w:rStyle w:val="docarticle-name"/>
          <w:rFonts w:ascii="Helvetica" w:eastAsia="Times New Roman" w:hAnsi="Helvetica" w:cs="Helvetica"/>
          <w:b/>
          <w:bCs/>
          <w:sz w:val="19"/>
          <w:szCs w:val="19"/>
        </w:rPr>
        <w:t>т</w:t>
      </w:r>
    </w:p>
    <w:p w:rsidR="00000000" w:rsidRDefault="00030916">
      <w:pPr>
        <w:spacing w:after="223"/>
        <w:jc w:val="both"/>
        <w:divId w:val="644621457"/>
        <w:rPr>
          <w:rFonts w:ascii="Georgia" w:hAnsi="Georgia"/>
          <w:sz w:val="19"/>
          <w:szCs w:val="19"/>
        </w:rPr>
      </w:pPr>
      <w:r>
        <w:rPr>
          <w:rFonts w:ascii="Georgia" w:hAnsi="Georgia"/>
          <w:sz w:val="19"/>
          <w:szCs w:val="19"/>
        </w:rPr>
        <w:t>1. Если при расследовании страхового случая комиссией по расследованию страхового сл</w:t>
      </w:r>
      <w:r>
        <w:rPr>
          <w:rFonts w:ascii="Georgia" w:hAnsi="Georgia"/>
          <w:sz w:val="19"/>
          <w:szCs w:val="19"/>
        </w:rPr>
        <w:t>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w:t>
      </w:r>
      <w:r>
        <w:rPr>
          <w:rFonts w:ascii="Georgia" w:hAnsi="Georgia"/>
          <w:sz w:val="19"/>
          <w:szCs w:val="19"/>
        </w:rPr>
        <w:t>ентов. 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акте о профессиональном заболевании</w:t>
      </w:r>
      <w:r>
        <w:rPr>
          <w:rFonts w:ascii="Georgia" w:hAnsi="Georgia"/>
          <w:sz w:val="19"/>
          <w:szCs w:val="19"/>
        </w:rPr>
        <w:t>.</w:t>
      </w:r>
      <w:r>
        <w:rPr>
          <w:rFonts w:ascii="Georgia" w:hAnsi="Georgia"/>
          <w:sz w:val="19"/>
          <w:szCs w:val="19"/>
        </w:rPr>
        <w:br/>
      </w:r>
      <w:r>
        <w:rPr>
          <w:rFonts w:ascii="Georgia" w:hAnsi="Georgia"/>
          <w:sz w:val="19"/>
          <w:szCs w:val="19"/>
        </w:rPr>
        <w:lastRenderedPageBreak/>
        <w:br/>
      </w:r>
      <w:r>
        <w:rPr>
          <w:rFonts w:ascii="Georgia" w:hAnsi="Georgia"/>
          <w:sz w:val="19"/>
          <w:szCs w:val="19"/>
        </w:rPr>
        <w:t>При определении степени вины застрахованного р</w:t>
      </w:r>
      <w:r>
        <w:rPr>
          <w:rFonts w:ascii="Georgia" w:hAnsi="Georgia"/>
          <w:sz w:val="19"/>
          <w:szCs w:val="19"/>
        </w:rPr>
        <w:t>ассматривается заключение профсоюзного комитета или иного уполномоченного застрахованным представительного органа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Размер ежемесячных страховых выплат, предусмотренных настоящим Федеральным законом, не может быть уменьшен в случае смерти застрахованного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 наступлении страховых случаев, подтвержденных в установленном порядке, отказ в возмещении вреда не допускается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Вред, возникший вследствие умысла застрахованного, подтвержденного заключением правоохранительных органов, возмещению не подлежит</w:t>
      </w:r>
      <w:r>
        <w:rPr>
          <w:rFonts w:ascii="Georgia" w:hAnsi="Georgia"/>
          <w:sz w:val="19"/>
          <w:szCs w:val="19"/>
        </w:rPr>
        <w:t>.</w:t>
      </w:r>
    </w:p>
    <w:p w:rsidR="00000000" w:rsidRDefault="00030916">
      <w:pPr>
        <w:divId w:val="1708748902"/>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Стать</w:t>
      </w:r>
      <w:r>
        <w:rPr>
          <w:rStyle w:val="docarticle-number"/>
          <w:rFonts w:ascii="Helvetica" w:eastAsia="Times New Roman" w:hAnsi="Helvetica" w:cs="Helvetica"/>
          <w:b/>
          <w:bCs/>
          <w:sz w:val="19"/>
          <w:szCs w:val="19"/>
        </w:rPr>
        <w:t xml:space="preserve">я 15. </w:t>
      </w:r>
      <w:r>
        <w:rPr>
          <w:rStyle w:val="docarticle-name"/>
          <w:rFonts w:ascii="Helvetica" w:eastAsia="Times New Roman" w:hAnsi="Helvetica" w:cs="Helvetica"/>
          <w:b/>
          <w:bCs/>
          <w:sz w:val="19"/>
          <w:szCs w:val="19"/>
        </w:rPr>
        <w:t>Назначение и выплата обеспечения по страховани</w:t>
      </w:r>
      <w:r>
        <w:rPr>
          <w:rStyle w:val="docarticle-name"/>
          <w:rFonts w:ascii="Helvetica" w:eastAsia="Times New Roman" w:hAnsi="Helvetica" w:cs="Helvetica"/>
          <w:b/>
          <w:bCs/>
          <w:sz w:val="19"/>
          <w:szCs w:val="19"/>
        </w:rPr>
        <w:t>ю</w:t>
      </w:r>
    </w:p>
    <w:p w:rsidR="00000000" w:rsidRDefault="00030916">
      <w:pPr>
        <w:spacing w:after="223"/>
        <w:jc w:val="both"/>
        <w:divId w:val="644621457"/>
        <w:rPr>
          <w:rFonts w:ascii="Georgia" w:hAnsi="Georgia"/>
          <w:sz w:val="19"/>
          <w:szCs w:val="19"/>
        </w:rPr>
      </w:pPr>
      <w:r>
        <w:rPr>
          <w:rFonts w:ascii="Georgia" w:hAnsi="Georgia"/>
          <w:sz w:val="19"/>
          <w:szCs w:val="19"/>
        </w:rPr>
        <w:t>1. Назначение и выплата застрахованному пособия по временной нетрудоспособности в связи с несчастным случаем на производстве и профессиональным заболеванием производятся страховщиком в порядке, установленном законодательством Российской Федерации для назна</w:t>
      </w:r>
      <w:r>
        <w:rPr>
          <w:rFonts w:ascii="Georgia" w:hAnsi="Georgia"/>
          <w:sz w:val="19"/>
          <w:szCs w:val="19"/>
        </w:rPr>
        <w:t>чения и выплаты пособий по временной нетрудоспособности, на основании листка нетрудоспособности, оформленного в установленном порядке, и документов, представляемых страхователем в территориальный орган страховщика по месту своей регистрации, подтверждающих</w:t>
      </w:r>
      <w:r>
        <w:rPr>
          <w:rFonts w:ascii="Georgia" w:hAnsi="Georgia"/>
          <w:sz w:val="19"/>
          <w:szCs w:val="19"/>
        </w:rPr>
        <w:t xml:space="preserve"> наступление страхового случая, а также сведений и документов, необходимых для назначения и выплаты застрахованному пособия, определяемых в соответствии с</w:t>
      </w:r>
      <w:r>
        <w:rPr>
          <w:rFonts w:ascii="Georgia" w:hAnsi="Georgia"/>
          <w:sz w:val="19"/>
          <w:szCs w:val="19"/>
        </w:rPr>
        <w:t xml:space="preserve"> </w:t>
      </w:r>
      <w:hyperlink r:id="rId37" w:anchor="/document/99/902021708/XA00M1S2LR/" w:history="1">
        <w:r>
          <w:rPr>
            <w:rStyle w:val="a4"/>
            <w:rFonts w:ascii="Georgia" w:hAnsi="Georgia"/>
            <w:sz w:val="19"/>
            <w:szCs w:val="19"/>
          </w:rPr>
          <w:t>Федеральным законом от 29</w:t>
        </w:r>
        <w:r>
          <w:rPr>
            <w:rStyle w:val="a4"/>
            <w:rFonts w:ascii="Georgia" w:hAnsi="Georgia"/>
            <w:sz w:val="19"/>
            <w:szCs w:val="19"/>
          </w:rPr>
          <w:t xml:space="preserve"> декабря 2006 года № 255-ФЗ "Об обязательном социальном страховании на случай временной нетрудоспособности и в связи с материнством".</w:t>
        </w:r>
      </w:hyperlink>
    </w:p>
    <w:p w:rsidR="00000000" w:rsidRDefault="00030916">
      <w:pPr>
        <w:spacing w:after="223"/>
        <w:jc w:val="both"/>
        <w:divId w:val="644621457"/>
        <w:rPr>
          <w:rFonts w:ascii="Georgia" w:hAnsi="Georgia"/>
          <w:sz w:val="19"/>
          <w:szCs w:val="19"/>
        </w:rPr>
      </w:pPr>
      <w:r>
        <w:rPr>
          <w:rFonts w:ascii="Georgia" w:hAnsi="Georgia"/>
          <w:sz w:val="19"/>
          <w:szCs w:val="19"/>
        </w:rPr>
        <w:t>2. Днем обращения за обеспечением по страхованию считается день подачи страховщику застрахованным или лицом, имеющим право</w:t>
      </w:r>
      <w:r>
        <w:rPr>
          <w:rFonts w:ascii="Georgia" w:hAnsi="Georgia"/>
          <w:sz w:val="19"/>
          <w:szCs w:val="19"/>
        </w:rPr>
        <w:t xml:space="preserve">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w:t>
      </w:r>
      <w:r>
        <w:rPr>
          <w:rFonts w:ascii="Georgia" w:hAnsi="Georgia"/>
          <w:sz w:val="19"/>
          <w:szCs w:val="19"/>
        </w:rPr>
        <w:t>нию считается дата, указанная на почтовом штемпеле организации почтовой связи по месту отправления данного заявления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Застрахованный или лицо, имеющее право на получение страховых выплат в случае смерти застрахованного, либо их законный или уполномоченный</w:t>
      </w:r>
      <w:r>
        <w:rPr>
          <w:rFonts w:ascii="Georgia" w:hAnsi="Georgia"/>
          <w:sz w:val="19"/>
          <w:szCs w:val="19"/>
        </w:rPr>
        <w:t xml:space="preserve">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w:t>
      </w:r>
      <w:r>
        <w:rPr>
          <w:rFonts w:ascii="Georgia" w:hAnsi="Georgia"/>
          <w:sz w:val="19"/>
          <w:szCs w:val="19"/>
        </w:rPr>
        <w:t>рудоспособности, исключая период, за который застрахованному было назначено пособие по временной нетрудоспособности, указанное в пункте 1 настоящей статьи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Лицам, имеющим право на получение страховых выплат в связи со смертью застрахованного, единовременн</w:t>
      </w:r>
      <w:r>
        <w:rPr>
          <w:rFonts w:ascii="Georgia" w:hAnsi="Georgia"/>
          <w:sz w:val="19"/>
          <w:szCs w:val="19"/>
        </w:rPr>
        <w:t>ая страховая выплата и ежемесячные страховые выплаты назначаются со дня его смерти, но не ранее приобретения права на получение страховых выплат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При наступлении обстоятельств, влекущих перерасчет суммы страховой выплаты в соответствии с </w:t>
      </w:r>
      <w:hyperlink r:id="rId38" w:anchor="/document/99/901713539/XA00MAI2N9/" w:tgtFrame="_self" w:history="1">
        <w:r>
          <w:rPr>
            <w:rStyle w:val="a4"/>
            <w:rFonts w:ascii="Georgia" w:hAnsi="Georgia"/>
            <w:sz w:val="19"/>
            <w:szCs w:val="19"/>
          </w:rPr>
          <w:t>пунктом 9 статьи 12</w:t>
        </w:r>
      </w:hyperlink>
      <w:r>
        <w:rPr>
          <w:rFonts w:ascii="Georgia" w:hAnsi="Georgia"/>
          <w:sz w:val="19"/>
          <w:szCs w:val="19"/>
        </w:rPr>
        <w:t xml:space="preserve"> настоящего Федерального закона, такой перерасчет производится с месяца, следующего за месяцем, в котором наступили указанные обстоятельства.    </w:t>
      </w:r>
      <w:r>
        <w:rPr>
          <w:rFonts w:ascii="Georgia" w:hAnsi="Georgia"/>
          <w:sz w:val="19"/>
          <w:szCs w:val="19"/>
        </w:rPr>
        <w:t> </w:t>
      </w:r>
      <w:r>
        <w:rPr>
          <w:rFonts w:ascii="Georgia" w:hAnsi="Georgia"/>
          <w:sz w:val="19"/>
          <w:szCs w:val="19"/>
        </w:rPr>
        <w:br/>
      </w:r>
      <w:r>
        <w:rPr>
          <w:rFonts w:ascii="Georgia" w:hAnsi="Georgia"/>
          <w:sz w:val="19"/>
          <w:szCs w:val="19"/>
        </w:rPr>
        <w:br/>
      </w:r>
      <w:r>
        <w:rPr>
          <w:rFonts w:ascii="Georgia" w:hAnsi="Georgia"/>
          <w:sz w:val="19"/>
          <w:szCs w:val="19"/>
        </w:rPr>
        <w:t>Требования о назнач</w:t>
      </w:r>
      <w:r>
        <w:rPr>
          <w:rFonts w:ascii="Georgia" w:hAnsi="Georgia"/>
          <w:sz w:val="19"/>
          <w:szCs w:val="19"/>
        </w:rPr>
        <w:t>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    </w:t>
      </w:r>
      <w:r>
        <w:rPr>
          <w:rFonts w:ascii="Georgia" w:hAnsi="Georgia"/>
          <w:sz w:val="19"/>
          <w:szCs w:val="19"/>
        </w:rPr>
        <w:t> </w:t>
      </w:r>
    </w:p>
    <w:p w:rsidR="00000000" w:rsidRDefault="00030916">
      <w:pPr>
        <w:spacing w:after="223"/>
        <w:jc w:val="both"/>
        <w:divId w:val="644621457"/>
        <w:rPr>
          <w:rFonts w:ascii="Georgia" w:hAnsi="Georgia"/>
          <w:sz w:val="19"/>
          <w:szCs w:val="19"/>
        </w:rPr>
      </w:pPr>
      <w:r>
        <w:rPr>
          <w:rFonts w:ascii="Georgia" w:hAnsi="Georgia"/>
          <w:sz w:val="19"/>
          <w:szCs w:val="19"/>
        </w:rPr>
        <w:t xml:space="preserve">4. Назначение обеспечения по страхованию осуществляется страховщиком на основании заявления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w:t>
      </w:r>
      <w:r>
        <w:rPr>
          <w:rFonts w:ascii="Georgia" w:hAnsi="Georgia"/>
          <w:sz w:val="19"/>
          <w:szCs w:val="19"/>
        </w:rPr>
        <w:t>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w:t>
      </w:r>
      <w:r>
        <w:rPr>
          <w:rFonts w:ascii="Georgia" w:hAnsi="Georgia"/>
          <w:sz w:val="19"/>
          <w:szCs w:val="19"/>
        </w:rPr>
        <w:t>писью, через единый портал государственных и муниципальных услуг.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r>
        <w:rPr>
          <w:rFonts w:ascii="Georgia" w:hAnsi="Georgia"/>
          <w:sz w:val="19"/>
          <w:szCs w:val="19"/>
        </w:rPr>
        <w:t>:</w:t>
      </w:r>
      <w:r>
        <w:rPr>
          <w:rFonts w:ascii="Georgia" w:hAnsi="Georgia"/>
          <w:sz w:val="19"/>
          <w:szCs w:val="19"/>
        </w:rPr>
        <w:t xml:space="preserve">  </w:t>
      </w:r>
      <w:r>
        <w:rPr>
          <w:rFonts w:ascii="Georgia" w:hAnsi="Georgia"/>
          <w:sz w:val="19"/>
          <w:szCs w:val="19"/>
        </w:rPr>
        <w:t> </w:t>
      </w:r>
      <w:r>
        <w:rPr>
          <w:rFonts w:ascii="Georgia" w:hAnsi="Georgia"/>
          <w:sz w:val="19"/>
          <w:szCs w:val="19"/>
        </w:rPr>
        <w:br/>
      </w:r>
      <w:r>
        <w:rPr>
          <w:rFonts w:ascii="Georgia" w:hAnsi="Georgia"/>
          <w:sz w:val="19"/>
          <w:szCs w:val="19"/>
        </w:rPr>
        <w:br/>
      </w:r>
      <w:r>
        <w:rPr>
          <w:rFonts w:ascii="Georgia" w:hAnsi="Georgia"/>
          <w:sz w:val="19"/>
          <w:szCs w:val="19"/>
        </w:rPr>
        <w:t>документ, удостоверяющий личность гра</w:t>
      </w:r>
      <w:r>
        <w:rPr>
          <w:rFonts w:ascii="Georgia" w:hAnsi="Georgia"/>
          <w:sz w:val="19"/>
          <w:szCs w:val="19"/>
        </w:rPr>
        <w:t>жданина</w:t>
      </w:r>
      <w:r>
        <w:rPr>
          <w:rFonts w:ascii="Georgia" w:hAnsi="Georgia"/>
          <w:sz w:val="19"/>
          <w:szCs w:val="19"/>
        </w:rPr>
        <w:t>;</w:t>
      </w:r>
      <w:r>
        <w:rPr>
          <w:rFonts w:ascii="Georgia" w:hAnsi="Georgia"/>
          <w:sz w:val="19"/>
          <w:szCs w:val="19"/>
        </w:rPr>
        <w:br/>
      </w:r>
      <w:r>
        <w:rPr>
          <w:rFonts w:ascii="Georgia" w:hAnsi="Georgia"/>
          <w:sz w:val="19"/>
          <w:szCs w:val="19"/>
        </w:rPr>
        <w:lastRenderedPageBreak/>
        <w:br/>
      </w:r>
      <w:r>
        <w:rPr>
          <w:rFonts w:ascii="Georgia" w:hAnsi="Georgia"/>
          <w:sz w:val="19"/>
          <w:szCs w:val="19"/>
        </w:rPr>
        <w:t>акт о несчастном случае на производстве или профессиональном заболевании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заключение государственного инспектора труда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судебное решение об установлении юридического факта несчастного случая на производстве (профессионального заболевания) - при</w:t>
      </w:r>
      <w:r>
        <w:rPr>
          <w:rFonts w:ascii="Georgia" w:hAnsi="Georgia"/>
          <w:sz w:val="19"/>
          <w:szCs w:val="19"/>
        </w:rPr>
        <w:t xml:space="preserve"> отсутствии документов, указанных в абзацах третьем и четвертом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w:t>
      </w:r>
      <w:r>
        <w:rPr>
          <w:rFonts w:ascii="Georgia" w:hAnsi="Georgia"/>
          <w:sz w:val="19"/>
          <w:szCs w:val="19"/>
        </w:rPr>
        <w:t>у, предметом которого являются выполнение работ и (или) оказание услуг, по договору авторского заказа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трудовая книжка и (или) сведения о трудовой деятельности, оформленные в установленном законодательством порядке, или иной документ, подтверждающий нахож</w:t>
      </w:r>
      <w:r>
        <w:rPr>
          <w:rFonts w:ascii="Georgia" w:hAnsi="Georgia"/>
          <w:sz w:val="19"/>
          <w:szCs w:val="19"/>
        </w:rPr>
        <w:t>дение пострадавшего в трудовых отношениях со страхователем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свидетельство </w:t>
      </w:r>
      <w:r>
        <w:rPr>
          <w:rFonts w:ascii="Georgia" w:hAnsi="Georgia"/>
          <w:sz w:val="19"/>
          <w:szCs w:val="19"/>
        </w:rPr>
        <w:t>о смерти застрахованного, иные свидетельства о государственной регистрации актов гражданского состояния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w:t>
      </w:r>
      <w:r>
        <w:rPr>
          <w:rFonts w:ascii="Georgia" w:hAnsi="Georgia"/>
          <w:sz w:val="19"/>
          <w:szCs w:val="19"/>
        </w:rPr>
        <w:t>ключение учреждения медико-социальной экспертизы о степени утраты профессиональной трудоспособности застрахованным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извещение медицинской организации об установлении заключительного диагноза острого или хронического профессионального заболевания (отравлени</w:t>
      </w:r>
      <w:r>
        <w:rPr>
          <w:rFonts w:ascii="Georgia" w:hAnsi="Georgia"/>
          <w:sz w:val="19"/>
          <w:szCs w:val="19"/>
        </w:rPr>
        <w:t>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заключение центра профессиональной патологии о наличии профессионального заболевания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справка (иной документ) о заработке застрахованного за период, выбранный им для расчета ежемесячных страховых выплат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программа реабилитации пострадавшего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докумен</w:t>
      </w:r>
      <w:r>
        <w:rPr>
          <w:rFonts w:ascii="Georgia" w:hAnsi="Georgia"/>
          <w:sz w:val="19"/>
          <w:szCs w:val="19"/>
        </w:rPr>
        <w:t>ты, подтверждающие расходы на медицинскую, социальную и профессиональную реабилитацию застрахованного</w:t>
      </w:r>
      <w:r>
        <w:rPr>
          <w:rFonts w:ascii="Georgia" w:hAnsi="Georgia"/>
          <w:sz w:val="19"/>
          <w:szCs w:val="19"/>
        </w:rPr>
        <w:t>;</w:t>
      </w:r>
      <w:r>
        <w:rPr>
          <w:rFonts w:ascii="Georgia" w:hAnsi="Georgia"/>
          <w:sz w:val="19"/>
          <w:szCs w:val="19"/>
        </w:rPr>
        <w:br/>
      </w:r>
      <w:r>
        <w:rPr>
          <w:rFonts w:ascii="Georgia" w:hAnsi="Georgia"/>
          <w:sz w:val="19"/>
          <w:szCs w:val="19"/>
        </w:rPr>
        <w:br/>
      </w:r>
      <w:r>
        <w:rPr>
          <w:rStyle w:val="docexpired1"/>
          <w:rFonts w:ascii="Georgia" w:hAnsi="Georgia"/>
          <w:sz w:val="19"/>
          <w:szCs w:val="19"/>
        </w:rPr>
        <w:t>Абзац утратил силу с 8 января 2020 года -</w:t>
      </w:r>
      <w:r>
        <w:rPr>
          <w:rStyle w:val="docexpired1"/>
          <w:rFonts w:ascii="Georgia" w:hAnsi="Georgia"/>
          <w:sz w:val="19"/>
          <w:szCs w:val="19"/>
        </w:rPr>
        <w:t xml:space="preserve"> </w:t>
      </w:r>
      <w:hyperlink r:id="rId39" w:anchor="/document/99/564069025/XA00M3A2MS/" w:history="1">
        <w:r>
          <w:rPr>
            <w:rStyle w:val="a4"/>
            <w:rFonts w:ascii="Georgia" w:hAnsi="Georgia"/>
            <w:sz w:val="19"/>
            <w:szCs w:val="19"/>
          </w:rPr>
          <w:t>Федеральный закон от 27 декабря 20</w:t>
        </w:r>
        <w:r>
          <w:rPr>
            <w:rStyle w:val="a4"/>
            <w:rFonts w:ascii="Georgia" w:hAnsi="Georgia"/>
            <w:sz w:val="19"/>
            <w:szCs w:val="19"/>
          </w:rPr>
          <w:t>19 года № 486-ФЗ</w:t>
        </w:r>
      </w:hyperlink>
      <w:r>
        <w:rPr>
          <w:rStyle w:val="docexpired1"/>
          <w:rFonts w:ascii="Georgia" w:hAnsi="Georgia"/>
          <w:sz w:val="19"/>
          <w:szCs w:val="19"/>
        </w:rPr>
        <w:t xml:space="preserve"> - см.</w:t>
      </w:r>
      <w:r>
        <w:rPr>
          <w:rStyle w:val="docexpired1"/>
          <w:rFonts w:ascii="Georgia" w:hAnsi="Georgia"/>
          <w:sz w:val="19"/>
          <w:szCs w:val="19"/>
        </w:rPr>
        <w:t xml:space="preserve"> </w:t>
      </w:r>
      <w:hyperlink r:id="rId40" w:anchor="/document/99/542659174/XA00M4E2MK/" w:history="1">
        <w:r>
          <w:rPr>
            <w:rStyle w:val="a4"/>
            <w:rFonts w:ascii="Georgia" w:hAnsi="Georgia"/>
            <w:sz w:val="19"/>
            <w:szCs w:val="19"/>
          </w:rPr>
          <w:t>предыдущую редакцию</w:t>
        </w:r>
      </w:hyperlink>
      <w:r>
        <w:rPr>
          <w:rStyle w:val="docexpired1"/>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документ, подтверждающий, что один из родителей, супруг (супруга) либо другой член семьи умершего застрахованного, занятый уходом за де</w:t>
      </w:r>
      <w:r>
        <w:rPr>
          <w:rFonts w:ascii="Georgia" w:hAnsi="Georgia"/>
          <w:sz w:val="19"/>
          <w:szCs w:val="19"/>
        </w:rPr>
        <w:t>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w:t>
      </w:r>
      <w:r>
        <w:rPr>
          <w:rFonts w:ascii="Georgia" w:hAnsi="Georgia"/>
          <w:sz w:val="19"/>
          <w:szCs w:val="19"/>
        </w:rPr>
        <w:t>тороннем уходе, не работает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заключение учреждения медико</w:t>
      </w:r>
      <w:r>
        <w:rPr>
          <w:rFonts w:ascii="Georgia" w:hAnsi="Georgia"/>
          <w:sz w:val="19"/>
          <w:szCs w:val="19"/>
        </w:rPr>
        <w:t>-социальной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решение суда, подтверждающее факт нахождения на иждивении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w:t>
      </w:r>
      <w:r>
        <w:rPr>
          <w:rFonts w:ascii="Georgia" w:hAnsi="Georgia"/>
          <w:sz w:val="19"/>
          <w:szCs w:val="19"/>
        </w:rPr>
        <w:t>таким представителем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w:t>
      </w:r>
      <w:r>
        <w:rPr>
          <w:rFonts w:ascii="Georgia" w:hAnsi="Georgia"/>
          <w:sz w:val="19"/>
          <w:szCs w:val="19"/>
        </w:rPr>
        <w:lastRenderedPageBreak/>
        <w:t>застрахованного, либо их законным или уполномоченным пред</w:t>
      </w:r>
      <w:r>
        <w:rPr>
          <w:rFonts w:ascii="Georgia" w:hAnsi="Georgia"/>
          <w:sz w:val="19"/>
          <w:szCs w:val="19"/>
        </w:rPr>
        <w:t xml:space="preserve">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w:t>
      </w:r>
      <w:r>
        <w:rPr>
          <w:rFonts w:ascii="Georgia" w:hAnsi="Georgia"/>
          <w:sz w:val="19"/>
          <w:szCs w:val="19"/>
        </w:rPr>
        <w:t>для подписания этих документов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случае от</w:t>
      </w:r>
      <w:r>
        <w:rPr>
          <w:rFonts w:ascii="Georgia" w:hAnsi="Georgia"/>
          <w:sz w:val="19"/>
          <w:szCs w:val="19"/>
        </w:rPr>
        <w:t>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w:t>
      </w:r>
      <w:r>
        <w:rPr>
          <w:rFonts w:ascii="Georgia" w:hAnsi="Georgia"/>
          <w:sz w:val="19"/>
          <w:szCs w:val="19"/>
        </w:rPr>
        <w:t>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Решение о назначении или об отказе в назначении страховых выплат прин</w:t>
      </w:r>
      <w:r>
        <w:rPr>
          <w:rFonts w:ascii="Georgia" w:hAnsi="Georgia"/>
          <w:sz w:val="19"/>
          <w:szCs w:val="19"/>
        </w:rPr>
        <w:t>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w:t>
      </w:r>
      <w:r>
        <w:rPr>
          <w:rFonts w:ascii="Georgia" w:hAnsi="Georgia"/>
          <w:sz w:val="19"/>
          <w:szCs w:val="19"/>
        </w:rPr>
        <w:t>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5. Факты, имеющие юридическое значение для назначения обеспечения </w:t>
      </w:r>
      <w:r>
        <w:rPr>
          <w:rFonts w:ascii="Georgia" w:hAnsi="Georgia"/>
          <w:sz w:val="19"/>
          <w:szCs w:val="19"/>
        </w:rPr>
        <w:t>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w:t>
      </w:r>
      <w:r>
        <w:rPr>
          <w:rFonts w:ascii="Georgia" w:hAnsi="Georgia"/>
          <w:sz w:val="19"/>
          <w:szCs w:val="19"/>
        </w:rPr>
        <w:t xml:space="preserve"> судом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6. В случае смерти застрахованного единовременная страховая выплата производится равными долями лицам, указанным в </w:t>
      </w:r>
      <w:hyperlink r:id="rId41" w:anchor="/document/99/901713539/XA00M8G2N0/" w:tgtFrame="_self" w:history="1">
        <w:r>
          <w:rPr>
            <w:rStyle w:val="a4"/>
            <w:rFonts w:ascii="Georgia" w:hAnsi="Georgia"/>
            <w:sz w:val="19"/>
            <w:szCs w:val="19"/>
          </w:rPr>
          <w:t>пункте 2 статьи 7 настоящего Федерального зако</w:t>
        </w:r>
        <w:r>
          <w:rPr>
            <w:rStyle w:val="a4"/>
            <w:rFonts w:ascii="Georgia" w:hAnsi="Georgia"/>
            <w:sz w:val="19"/>
            <w:szCs w:val="19"/>
          </w:rPr>
          <w:t>на</w:t>
        </w:r>
      </w:hyperlink>
      <w:r>
        <w:rPr>
          <w:rFonts w:ascii="Georgia" w:hAnsi="Georgia"/>
          <w:sz w:val="19"/>
          <w:szCs w:val="19"/>
        </w:rPr>
        <w:t>, имевшим на день смерти застрахованного право на получение единовременной страховой выплаты</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7. Выплата застрахованному обеспечения по страхованию производится страховщиком путем перечисления денежных средств на банковский счет застрахованного, указанны</w:t>
      </w:r>
      <w:r>
        <w:rPr>
          <w:rFonts w:ascii="Georgia" w:hAnsi="Georgia"/>
          <w:sz w:val="19"/>
          <w:szCs w:val="19"/>
        </w:rPr>
        <w:t>й в заявлении либо в личном кабинете на едином портале государственных и муниципальных услуг, или через организацию федеральной почтовой связи, иную организацию по выбору застрахованного (его законного или уполномоченного представителя)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Единовременные ст</w:t>
      </w:r>
      <w:r>
        <w:rPr>
          <w:rFonts w:ascii="Georgia" w:hAnsi="Georgia"/>
          <w:sz w:val="19"/>
          <w:szCs w:val="19"/>
        </w:rPr>
        <w:t xml:space="preserve">раховые выплаты производятся в сроки, установленные </w:t>
      </w:r>
      <w:hyperlink r:id="rId42" w:anchor="/document/99/901713539/XA00MAM2NB/" w:tgtFrame="_self" w:history="1">
        <w:r>
          <w:rPr>
            <w:rStyle w:val="a4"/>
            <w:rFonts w:ascii="Georgia" w:hAnsi="Georgia"/>
            <w:sz w:val="19"/>
            <w:szCs w:val="19"/>
          </w:rPr>
          <w:t>пунктом 2 статьи 10 настоящего Федерального закона</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Ежемесячные страховые выплаты производятся страховщиком не поздн</w:t>
      </w:r>
      <w:r>
        <w:rPr>
          <w:rFonts w:ascii="Georgia" w:hAnsi="Georgia"/>
          <w:sz w:val="19"/>
          <w:szCs w:val="19"/>
        </w:rPr>
        <w:t>ее истечения месяца, за который они начислены</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 При невыплате в установленные сроки страховщиком назначенных страховых выплат страховщик обязан выплатить застрахованному или лицам, имеющим право на получение страховых выплат в связи со смертью застрахова</w:t>
      </w:r>
      <w:r>
        <w:rPr>
          <w:rFonts w:ascii="Georgia" w:hAnsi="Georgia"/>
          <w:sz w:val="19"/>
          <w:szCs w:val="19"/>
        </w:rPr>
        <w:t>нного, пеню в размере 0,5 процента от невыплаченной суммы страховых выплат за каждый день просрочки</w:t>
      </w:r>
      <w:r>
        <w:rPr>
          <w:rFonts w:ascii="Georgia" w:hAnsi="Georgia"/>
          <w:sz w:val="19"/>
          <w:szCs w:val="19"/>
        </w:rPr>
        <w:t>.</w:t>
      </w:r>
    </w:p>
    <w:p w:rsidR="00000000" w:rsidRDefault="00030916">
      <w:pPr>
        <w:spacing w:after="223"/>
        <w:jc w:val="both"/>
        <w:divId w:val="644621457"/>
        <w:rPr>
          <w:rFonts w:ascii="Georgia" w:hAnsi="Georgia"/>
          <w:sz w:val="19"/>
          <w:szCs w:val="19"/>
        </w:rPr>
      </w:pPr>
      <w:r>
        <w:rPr>
          <w:rStyle w:val="docexpired1"/>
          <w:rFonts w:ascii="Georgia" w:hAnsi="Georgia"/>
          <w:sz w:val="19"/>
          <w:szCs w:val="19"/>
        </w:rPr>
        <w:t>9.</w:t>
      </w:r>
      <w:r>
        <w:rPr>
          <w:rStyle w:val="docexpired1"/>
          <w:rFonts w:ascii="Georgia" w:hAnsi="Georgia"/>
          <w:sz w:val="19"/>
          <w:szCs w:val="19"/>
        </w:rPr>
        <w:t xml:space="preserve"> </w:t>
      </w:r>
      <w:r>
        <w:rPr>
          <w:rStyle w:val="docexpired1"/>
          <w:rFonts w:ascii="Georgia" w:hAnsi="Georgia"/>
          <w:sz w:val="19"/>
          <w:szCs w:val="19"/>
        </w:rPr>
        <w:t>Пункт утратил силу с 1 января 2022 года -</w:t>
      </w:r>
      <w:r>
        <w:rPr>
          <w:rStyle w:val="docexpired1"/>
          <w:rFonts w:ascii="Georgia" w:hAnsi="Georgia"/>
          <w:sz w:val="19"/>
          <w:szCs w:val="19"/>
        </w:rPr>
        <w:t xml:space="preserve"> </w:t>
      </w:r>
      <w:hyperlink r:id="rId43" w:anchor="/document/99/603447101/XA00M2O2MP/" w:history="1">
        <w:r>
          <w:rPr>
            <w:rStyle w:val="a4"/>
            <w:rFonts w:ascii="Georgia" w:hAnsi="Georgia"/>
            <w:sz w:val="19"/>
            <w:szCs w:val="19"/>
          </w:rPr>
          <w:t>Федеральный закон от 30 апреля 202</w:t>
        </w:r>
        <w:r>
          <w:rPr>
            <w:rStyle w:val="a4"/>
            <w:rFonts w:ascii="Georgia" w:hAnsi="Georgia"/>
            <w:sz w:val="19"/>
            <w:szCs w:val="19"/>
          </w:rPr>
          <w:t>1 года № 126-ФЗ</w:t>
        </w:r>
      </w:hyperlink>
      <w:r>
        <w:rPr>
          <w:rStyle w:val="docexpired1"/>
          <w:rFonts w:ascii="Georgia" w:hAnsi="Georgia"/>
          <w:sz w:val="19"/>
          <w:szCs w:val="19"/>
        </w:rPr>
        <w:t>. - См.</w:t>
      </w:r>
      <w:r>
        <w:rPr>
          <w:rStyle w:val="docexpired1"/>
          <w:rFonts w:ascii="Georgia" w:hAnsi="Georgia"/>
          <w:sz w:val="19"/>
          <w:szCs w:val="19"/>
        </w:rPr>
        <w:t xml:space="preserve"> </w:t>
      </w:r>
      <w:hyperlink r:id="rId44" w:anchor="/document/99/578304719/XA00M2M2MA/" w:history="1">
        <w:r>
          <w:rPr>
            <w:rStyle w:val="a4"/>
            <w:rFonts w:ascii="Georgia" w:hAnsi="Georgia"/>
            <w:sz w:val="19"/>
            <w:szCs w:val="19"/>
          </w:rPr>
          <w:t>предыдущую редакцию</w:t>
        </w:r>
      </w:hyperlink>
      <w:r>
        <w:rPr>
          <w:rStyle w:val="docexpired1"/>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10. Плата за банковские услуги по операциям со средствами, предусмотренными на выплату обеспечения по страхованию, не взимается</w:t>
      </w:r>
      <w:r>
        <w:rPr>
          <w:rFonts w:ascii="Georgia" w:hAnsi="Georgia"/>
          <w:sz w:val="19"/>
          <w:szCs w:val="19"/>
        </w:rPr>
        <w:t>.</w:t>
      </w:r>
    </w:p>
    <w:p w:rsidR="00000000" w:rsidRDefault="00030916">
      <w:pPr>
        <w:divId w:val="773016347"/>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Статья </w:t>
      </w:r>
      <w:r>
        <w:rPr>
          <w:rStyle w:val="docarticle-number"/>
          <w:rFonts w:ascii="Helvetica" w:eastAsia="Times New Roman" w:hAnsi="Helvetica" w:cs="Helvetica"/>
          <w:b/>
          <w:bCs/>
          <w:sz w:val="19"/>
          <w:szCs w:val="19"/>
        </w:rPr>
        <w:t xml:space="preserve">15.1. </w:t>
      </w:r>
      <w:r>
        <w:rPr>
          <w:rStyle w:val="docarticle-name"/>
          <w:rFonts w:ascii="Helvetica" w:eastAsia="Times New Roman" w:hAnsi="Helvetica" w:cs="Helvetica"/>
          <w:b/>
          <w:bCs/>
          <w:sz w:val="19"/>
          <w:szCs w:val="19"/>
        </w:rPr>
        <w:t>Обеспечение размещения информации о назначении и выплате обеспечения по страховани</w:t>
      </w:r>
      <w:r>
        <w:rPr>
          <w:rStyle w:val="docarticle-name"/>
          <w:rFonts w:ascii="Helvetica" w:eastAsia="Times New Roman" w:hAnsi="Helvetica" w:cs="Helvetica"/>
          <w:b/>
          <w:bCs/>
          <w:sz w:val="19"/>
          <w:szCs w:val="19"/>
        </w:rPr>
        <w:t>ю</w:t>
      </w:r>
    </w:p>
    <w:p w:rsidR="00000000" w:rsidRDefault="00030916">
      <w:pPr>
        <w:spacing w:after="223"/>
        <w:jc w:val="both"/>
        <w:divId w:val="644621457"/>
        <w:rPr>
          <w:rFonts w:ascii="Georgia" w:hAnsi="Georgia"/>
          <w:sz w:val="19"/>
          <w:szCs w:val="19"/>
        </w:rPr>
      </w:pPr>
      <w:r>
        <w:rPr>
          <w:rFonts w:ascii="Georgia" w:hAnsi="Georgia"/>
          <w:sz w:val="19"/>
          <w:szCs w:val="19"/>
        </w:rPr>
        <w:t>Информация о назначении и выплате обеспечения по страхованию, предоставляемого в соответствии с настоящим Федеральным законом, размещается в Единой государственной ин</w:t>
      </w:r>
      <w:r>
        <w:rPr>
          <w:rFonts w:ascii="Georgia" w:hAnsi="Georgia"/>
          <w:sz w:val="19"/>
          <w:szCs w:val="19"/>
        </w:rPr>
        <w:t>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w:t>
      </w:r>
      <w:r>
        <w:rPr>
          <w:rFonts w:ascii="Georgia" w:hAnsi="Georgia"/>
          <w:sz w:val="19"/>
          <w:szCs w:val="19"/>
        </w:rPr>
        <w:t xml:space="preserve"> </w:t>
      </w:r>
      <w:hyperlink r:id="rId45" w:anchor="/document/99/901738835/" w:history="1">
        <w:r>
          <w:rPr>
            <w:rStyle w:val="a4"/>
            <w:rFonts w:ascii="Georgia" w:hAnsi="Georgia"/>
            <w:sz w:val="19"/>
            <w:szCs w:val="19"/>
          </w:rPr>
          <w:t>Федеральным законом от 17 июля 1999 года № 178-ФЗ "О государственной социальной помощи".</w:t>
        </w:r>
      </w:hyperlink>
    </w:p>
    <w:p w:rsidR="00000000" w:rsidRDefault="00030916">
      <w:pPr>
        <w:divId w:val="1759983803"/>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15.2. </w:t>
      </w:r>
      <w:r>
        <w:rPr>
          <w:rStyle w:val="docarticle-name"/>
          <w:rFonts w:ascii="Helvetica" w:eastAsia="Times New Roman" w:hAnsi="Helvetica" w:cs="Helvetica"/>
          <w:b/>
          <w:bCs/>
          <w:sz w:val="19"/>
          <w:szCs w:val="19"/>
        </w:rPr>
        <w:t>Досудебный порядок рассмотрения споров, связанных с назначением обеспечения по страховани</w:t>
      </w:r>
      <w:r>
        <w:rPr>
          <w:rStyle w:val="docarticle-name"/>
          <w:rFonts w:ascii="Helvetica" w:eastAsia="Times New Roman" w:hAnsi="Helvetica" w:cs="Helvetica"/>
          <w:b/>
          <w:bCs/>
          <w:sz w:val="19"/>
          <w:szCs w:val="19"/>
        </w:rPr>
        <w:t>ю</w:t>
      </w:r>
    </w:p>
    <w:p w:rsidR="00000000" w:rsidRDefault="00030916">
      <w:pPr>
        <w:spacing w:after="223"/>
        <w:jc w:val="both"/>
        <w:divId w:val="644621457"/>
        <w:rPr>
          <w:rFonts w:ascii="Georgia" w:hAnsi="Georgia"/>
          <w:sz w:val="19"/>
          <w:szCs w:val="19"/>
        </w:rPr>
      </w:pPr>
      <w:r>
        <w:rPr>
          <w:rFonts w:ascii="Georgia" w:hAnsi="Georgia"/>
          <w:sz w:val="19"/>
          <w:szCs w:val="19"/>
        </w:rPr>
        <w:t xml:space="preserve">1. Решение территориального органа страховщика о назначении обеспечения по страхованию, в том числе относительно размера обеспечения по страхованию, или об отказе в назначении обеспечения по </w:t>
      </w:r>
      <w:r>
        <w:rPr>
          <w:rFonts w:ascii="Georgia" w:hAnsi="Georgia"/>
          <w:sz w:val="19"/>
          <w:szCs w:val="19"/>
        </w:rPr>
        <w:lastRenderedPageBreak/>
        <w:t>страхованию может быть обжаловано в судебном порядке только после</w:t>
      </w:r>
      <w:r>
        <w:rPr>
          <w:rFonts w:ascii="Georgia" w:hAnsi="Georgia"/>
          <w:sz w:val="19"/>
          <w:szCs w:val="19"/>
        </w:rPr>
        <w:t xml:space="preserve"> его обжалования в вышестоящий орган страховщика в соответствии с настоящей статьей в случае, если застрахованный или лицо, имеющее право на получение страховых выплат в случае смерти застрахованного, не согласны с принятым вышестоящим органом страховщика </w:t>
      </w:r>
      <w:r>
        <w:rPr>
          <w:rFonts w:ascii="Georgia" w:hAnsi="Georgia"/>
          <w:sz w:val="19"/>
          <w:szCs w:val="19"/>
        </w:rPr>
        <w:t xml:space="preserve">решением по соответствующей жалобе, а также в случае истечения срока принятия вышестоящим органом страховщика решения по жалобе, установленного </w:t>
      </w:r>
      <w:hyperlink r:id="rId46" w:anchor="/document/99/901713539/XA00RN42OR/" w:tgtFrame="_self" w:history="1">
        <w:r>
          <w:rPr>
            <w:rStyle w:val="a4"/>
            <w:rFonts w:ascii="Georgia" w:hAnsi="Georgia"/>
            <w:sz w:val="19"/>
            <w:szCs w:val="19"/>
          </w:rPr>
          <w:t>пунктом 3 настоящей стать</w:t>
        </w:r>
        <w:r>
          <w:rPr>
            <w:rStyle w:val="a4"/>
            <w:rFonts w:ascii="Georgia" w:hAnsi="Georgia"/>
            <w:sz w:val="19"/>
            <w:szCs w:val="19"/>
          </w:rPr>
          <w:t>и</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w:t>
      </w:r>
      <w:r>
        <w:rPr>
          <w:rFonts w:ascii="Georgia" w:hAnsi="Georgia"/>
          <w:sz w:val="19"/>
          <w:szCs w:val="19"/>
        </w:rPr>
        <w:t>трахованию может быть подана в вышестоящий орган страховщика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Жалоба о несогласии с вынесенным терр</w:t>
      </w:r>
      <w:r>
        <w:rPr>
          <w:rFonts w:ascii="Georgia" w:hAnsi="Georgia"/>
          <w:sz w:val="19"/>
          <w:szCs w:val="19"/>
        </w:rPr>
        <w:t>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рассматривается вышестоящим орга</w:t>
      </w:r>
      <w:r>
        <w:rPr>
          <w:rFonts w:ascii="Georgia" w:hAnsi="Georgia"/>
          <w:sz w:val="19"/>
          <w:szCs w:val="19"/>
        </w:rPr>
        <w:t>ном страховщика в течение десяти рабочих дней со дня ее получения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При непредставлении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документов, нео</w:t>
      </w:r>
      <w:r>
        <w:rPr>
          <w:rFonts w:ascii="Georgia" w:hAnsi="Georgia"/>
          <w:sz w:val="19"/>
          <w:szCs w:val="19"/>
        </w:rPr>
        <w:t>бходимых для рассмотрения жалобы, вышестоящий орган страховщика вправе запросить в компетентных органах и организациях сведения, необходимые для рассмотрения жалобы</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Вышестоящий орган страховщика вправе принять решение о продлении срока рассмотрения жалобы</w:t>
      </w:r>
      <w:r>
        <w:rPr>
          <w:rFonts w:ascii="Georgia" w:hAnsi="Georgia"/>
          <w:sz w:val="19"/>
          <w:szCs w:val="19"/>
        </w:rPr>
        <w:t xml:space="preserve"> в случаях, предусмотренных абзацем вторым настоящего пункта, не более чем на десять рабочих дней. О принятом решении о продлении срока рассмотрения жалобы вышестоящий орган страховщика уведомляет заявителя способом получения решения по жалобе, указанным в</w:t>
      </w:r>
      <w:r>
        <w:rPr>
          <w:rFonts w:ascii="Georgia" w:hAnsi="Georgia"/>
          <w:sz w:val="19"/>
          <w:szCs w:val="19"/>
        </w:rPr>
        <w:t xml:space="preserve"> жалобе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По итогам рассмотрения жалобы вышестоящий орган страховщика принимает решение об удовлетворении жалобы или об отказе в удовлетворении жалобы</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О принятом решении об удовлетворении жалобы или об отказе в удовлетворении жалобы вышестоящий орган</w:t>
      </w:r>
      <w:r>
        <w:rPr>
          <w:rFonts w:ascii="Georgia" w:hAnsi="Georgia"/>
          <w:sz w:val="19"/>
          <w:szCs w:val="19"/>
        </w:rPr>
        <w:t xml:space="preserve"> страховщика в течение трех рабочих дней со дня его принятия уведомляет заявителя способом получения решения по жалобе, указанным в жалобе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В случае удовлетворения жалобы обжалуемое решение территориального органа страховщика отменяется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6. Порядок подачи </w:t>
      </w:r>
      <w:r>
        <w:rPr>
          <w:rFonts w:ascii="Georgia" w:hAnsi="Georgia"/>
          <w:sz w:val="19"/>
          <w:szCs w:val="19"/>
        </w:rPr>
        <w:t>и рассмотрения жалоб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w:t>
      </w:r>
      <w:r>
        <w:rPr>
          <w:rFonts w:ascii="Georgia" w:hAnsi="Georgia"/>
          <w:sz w:val="19"/>
          <w:szCs w:val="19"/>
        </w:rPr>
        <w:t>ния по страхованию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r>
        <w:rPr>
          <w:rFonts w:ascii="Georgia" w:hAnsi="Georgia"/>
          <w:sz w:val="19"/>
          <w:szCs w:val="19"/>
        </w:rPr>
        <w:t>.</w:t>
      </w:r>
    </w:p>
    <w:p w:rsidR="00000000" w:rsidRDefault="00030916">
      <w:pPr>
        <w:divId w:val="1822968433"/>
        <w:rPr>
          <w:rFonts w:ascii="Georgia" w:eastAsia="Times New Roman" w:hAnsi="Georgia"/>
          <w:sz w:val="28"/>
          <w:szCs w:val="28"/>
        </w:rPr>
      </w:pPr>
      <w:r>
        <w:rPr>
          <w:rStyle w:val="docchapter-number"/>
          <w:rFonts w:ascii="Georgia" w:eastAsia="Times New Roman" w:hAnsi="Georgia"/>
          <w:sz w:val="28"/>
          <w:szCs w:val="28"/>
        </w:rPr>
        <w:t xml:space="preserve">Глава III. </w:t>
      </w:r>
      <w:r>
        <w:rPr>
          <w:rStyle w:val="docchapter-name"/>
          <w:rFonts w:ascii="Georgia" w:eastAsia="Times New Roman" w:hAnsi="Georgia"/>
          <w:sz w:val="28"/>
          <w:szCs w:val="28"/>
        </w:rPr>
        <w:t>Права и обязанности субъектов страхо</w:t>
      </w:r>
      <w:r>
        <w:rPr>
          <w:rStyle w:val="docchapter-name"/>
          <w:rFonts w:ascii="Georgia" w:eastAsia="Times New Roman" w:hAnsi="Georgia"/>
          <w:sz w:val="28"/>
          <w:szCs w:val="28"/>
        </w:rPr>
        <w:t>вани</w:t>
      </w:r>
      <w:r>
        <w:rPr>
          <w:rStyle w:val="docchapter-name"/>
          <w:rFonts w:ascii="Georgia" w:eastAsia="Times New Roman" w:hAnsi="Georgia"/>
          <w:sz w:val="28"/>
          <w:szCs w:val="28"/>
        </w:rPr>
        <w:t>я</w:t>
      </w:r>
    </w:p>
    <w:p w:rsidR="00000000" w:rsidRDefault="00030916">
      <w:pPr>
        <w:divId w:val="28773221"/>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16. </w:t>
      </w:r>
      <w:r>
        <w:rPr>
          <w:rStyle w:val="docarticle-name"/>
          <w:rFonts w:ascii="Helvetica" w:eastAsia="Times New Roman" w:hAnsi="Helvetica" w:cs="Helvetica"/>
          <w:b/>
          <w:bCs/>
          <w:sz w:val="19"/>
          <w:szCs w:val="19"/>
        </w:rPr>
        <w:t>Права и обязанности застрахованног</w:t>
      </w:r>
      <w:r>
        <w:rPr>
          <w:rStyle w:val="docarticle-name"/>
          <w:rFonts w:ascii="Helvetica" w:eastAsia="Times New Roman" w:hAnsi="Helvetica" w:cs="Helvetica"/>
          <w:b/>
          <w:bCs/>
          <w:sz w:val="19"/>
          <w:szCs w:val="19"/>
        </w:rPr>
        <w:t>о</w:t>
      </w:r>
    </w:p>
    <w:p w:rsidR="00000000" w:rsidRDefault="00030916">
      <w:pPr>
        <w:spacing w:after="223"/>
        <w:jc w:val="both"/>
        <w:divId w:val="644621457"/>
        <w:rPr>
          <w:rFonts w:ascii="Georgia" w:hAnsi="Georgia"/>
          <w:sz w:val="19"/>
          <w:szCs w:val="19"/>
        </w:rPr>
      </w:pPr>
      <w:r>
        <w:rPr>
          <w:rFonts w:ascii="Georgia" w:hAnsi="Georgia"/>
          <w:sz w:val="19"/>
          <w:szCs w:val="19"/>
        </w:rPr>
        <w:t>1. Застрахованный имеет право на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обеспечение по страхованию в порядке и на условиях, которые установлены настоящим Федеральным законом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участие в расследовании страхового случая, в том числе с уча</w:t>
      </w:r>
      <w:r>
        <w:rPr>
          <w:rFonts w:ascii="Georgia" w:hAnsi="Georgia"/>
          <w:sz w:val="19"/>
          <w:szCs w:val="19"/>
        </w:rPr>
        <w:t>стием профсоюзного органа либо своего законного или уполномоченного представителя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обжалование решений по вопросам расследования страховых случаев в государственную инспекцию труда, профсоюзные органы и в суд</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защиту своих прав и законных интересов, в том числе в суде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w:t>
      </w:r>
      <w:r>
        <w:rPr>
          <w:rFonts w:ascii="Georgia" w:hAnsi="Georgia"/>
          <w:sz w:val="19"/>
          <w:szCs w:val="19"/>
        </w:rPr>
        <w:t>ем среднего заработка и оплатой командировочных расходов;</w:t>
      </w:r>
      <w:r>
        <w:rPr>
          <w:rFonts w:ascii="Georgia" w:hAnsi="Georgia"/>
          <w:sz w:val="19"/>
          <w:szCs w:val="19"/>
        </w:rPr>
        <w:t xml:space="preserve"> </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7) обращение в профсоюзные и</w:t>
      </w:r>
      <w:r>
        <w:rPr>
          <w:rFonts w:ascii="Georgia" w:hAnsi="Georgia"/>
          <w:sz w:val="19"/>
          <w:szCs w:val="19"/>
        </w:rPr>
        <w:t>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8) получение от страхователя и страховщика бесплатной информации о своих </w:t>
      </w:r>
      <w:r>
        <w:rPr>
          <w:rFonts w:ascii="Georgia" w:hAnsi="Georgia"/>
          <w:sz w:val="19"/>
          <w:szCs w:val="19"/>
        </w:rPr>
        <w:t>правах и обязанностях по обязательному социальному страхованию от несчастных случаев на производстве и профессиональных заболеваний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9) участие в отношениях, регулируемых настоящим Федеральным законом, лично либо через своего законного или уполномоченного </w:t>
      </w:r>
      <w:r>
        <w:rPr>
          <w:rFonts w:ascii="Georgia" w:hAnsi="Georgia"/>
          <w:sz w:val="19"/>
          <w:szCs w:val="19"/>
        </w:rPr>
        <w:t>представителя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Застрахованный обязан</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соблюдать правила по охране труда и инструкции по охране труда;</w:t>
      </w:r>
      <w:r>
        <w:rPr>
          <w:rFonts w:ascii="Georgia" w:hAnsi="Georgia"/>
          <w:sz w:val="19"/>
          <w:szCs w:val="19"/>
        </w:rPr>
        <w:t xml:space="preserve"> </w:t>
      </w:r>
    </w:p>
    <w:p w:rsidR="00000000" w:rsidRDefault="00030916">
      <w:pPr>
        <w:spacing w:after="223"/>
        <w:jc w:val="both"/>
        <w:divId w:val="644621457"/>
        <w:rPr>
          <w:rFonts w:ascii="Georgia" w:hAnsi="Georgia"/>
          <w:sz w:val="19"/>
          <w:szCs w:val="19"/>
        </w:rPr>
      </w:pPr>
      <w:r>
        <w:rPr>
          <w:rFonts w:ascii="Georgia" w:hAnsi="Georgia"/>
          <w:sz w:val="19"/>
          <w:szCs w:val="19"/>
        </w:rPr>
        <w:t>2) извещать страховщика об изменении места своего жительства или места работы, а также о наступлении обстоятельств, влекущих изменение размера полу</w:t>
      </w:r>
      <w:r>
        <w:rPr>
          <w:rFonts w:ascii="Georgia" w:hAnsi="Georgia"/>
          <w:sz w:val="19"/>
          <w:szCs w:val="19"/>
        </w:rPr>
        <w:t>чаемого им обеспечения по страхованию или утрату права на получение обеспечения по страхованию, в течение десяти рабочих дней со дня наступления таких обстоятельств</w:t>
      </w:r>
      <w:r>
        <w:rPr>
          <w:rFonts w:ascii="Georgia" w:hAnsi="Georgia"/>
          <w:sz w:val="19"/>
          <w:szCs w:val="19"/>
        </w:rPr>
        <w:t>;</w:t>
      </w:r>
      <w:r>
        <w:rPr>
          <w:rFonts w:ascii="Georgia" w:hAnsi="Georgia"/>
          <w:sz w:val="19"/>
          <w:szCs w:val="19"/>
        </w:rPr>
        <w:t xml:space="preserve">    </w:t>
      </w:r>
      <w:r>
        <w:rPr>
          <w:rFonts w:ascii="Georgia" w:hAnsi="Georgia"/>
          <w:sz w:val="19"/>
          <w:szCs w:val="19"/>
        </w:rPr>
        <w:t> </w:t>
      </w:r>
    </w:p>
    <w:p w:rsidR="00000000" w:rsidRDefault="00030916">
      <w:pPr>
        <w:spacing w:after="223"/>
        <w:jc w:val="both"/>
        <w:divId w:val="644621457"/>
        <w:rPr>
          <w:rFonts w:ascii="Georgia" w:hAnsi="Georgia"/>
          <w:sz w:val="19"/>
          <w:szCs w:val="19"/>
        </w:rPr>
      </w:pPr>
      <w:r>
        <w:rPr>
          <w:rFonts w:ascii="Georgia" w:hAnsi="Georgia"/>
          <w:sz w:val="19"/>
          <w:szCs w:val="19"/>
        </w:rPr>
        <w:t xml:space="preserve">3) выполнять рекомендации по медицинской, социальной и профессиональной реабилитации </w:t>
      </w:r>
      <w:r>
        <w:rPr>
          <w:rFonts w:ascii="Georgia" w:hAnsi="Georgia"/>
          <w:sz w:val="19"/>
          <w:szCs w:val="19"/>
        </w:rPr>
        <w:t>в сроки, установленные программой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w:t>
      </w:r>
      <w:r>
        <w:rPr>
          <w:rFonts w:ascii="Georgia" w:hAnsi="Georgia"/>
          <w:sz w:val="19"/>
          <w:szCs w:val="19"/>
        </w:rPr>
        <w:t xml:space="preserve"> экспертизы сроки, а также по направлению страховщика</w:t>
      </w:r>
      <w:r>
        <w:rPr>
          <w:rFonts w:ascii="Georgia" w:hAnsi="Georgia"/>
          <w:sz w:val="19"/>
          <w:szCs w:val="19"/>
        </w:rPr>
        <w:t>.</w:t>
      </w:r>
    </w:p>
    <w:p w:rsidR="00000000" w:rsidRDefault="00030916">
      <w:pPr>
        <w:divId w:val="653724440"/>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17. </w:t>
      </w:r>
      <w:r>
        <w:rPr>
          <w:rStyle w:val="docarticle-name"/>
          <w:rFonts w:ascii="Helvetica" w:eastAsia="Times New Roman" w:hAnsi="Helvetica" w:cs="Helvetica"/>
          <w:b/>
          <w:bCs/>
          <w:sz w:val="19"/>
          <w:szCs w:val="19"/>
        </w:rPr>
        <w:t>Права и обязанности страховател</w:t>
      </w:r>
      <w:r>
        <w:rPr>
          <w:rStyle w:val="docarticle-name"/>
          <w:rFonts w:ascii="Helvetica" w:eastAsia="Times New Roman" w:hAnsi="Helvetica" w:cs="Helvetica"/>
          <w:b/>
          <w:bCs/>
          <w:sz w:val="19"/>
          <w:szCs w:val="19"/>
        </w:rPr>
        <w:t>я</w:t>
      </w:r>
    </w:p>
    <w:p w:rsidR="00000000" w:rsidRDefault="00030916">
      <w:pPr>
        <w:spacing w:after="223"/>
        <w:jc w:val="both"/>
        <w:divId w:val="644621457"/>
        <w:rPr>
          <w:rFonts w:ascii="Georgia" w:hAnsi="Georgia"/>
          <w:sz w:val="19"/>
          <w:szCs w:val="19"/>
        </w:rPr>
      </w:pPr>
      <w:r>
        <w:rPr>
          <w:rFonts w:ascii="Georgia" w:hAnsi="Georgia"/>
          <w:sz w:val="19"/>
          <w:szCs w:val="19"/>
        </w:rPr>
        <w:t>1. Страхователь имеет право</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участвовать в установлении ему надбавок и скидок к страховому тарифу</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требовать участия органа исполнительной власти по тр</w:t>
      </w:r>
      <w:r>
        <w:rPr>
          <w:rFonts w:ascii="Georgia" w:hAnsi="Georgia"/>
          <w:sz w:val="19"/>
          <w:szCs w:val="19"/>
        </w:rPr>
        <w:t>уду в проверке правильности установления ему надбавок и скидок к страховому тарифу</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защищать свои права и законные интересы, а также права и законные интересы застрахованных, в том числе в суде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участвовать в отношениях, регулируемых настоящим Федера</w:t>
      </w:r>
      <w:r>
        <w:rPr>
          <w:rFonts w:ascii="Georgia" w:hAnsi="Georgia"/>
          <w:sz w:val="19"/>
          <w:szCs w:val="19"/>
        </w:rPr>
        <w:t>льным законом, лично либо через своего законного или уполномоченного представителя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обращаться в территориальные органы страховщика с заявлением о возврате перечисленных капитализированных платежей и (или) об их зачете в счет предстоящих платежей по стр</w:t>
      </w:r>
      <w:r>
        <w:rPr>
          <w:rFonts w:ascii="Georgia" w:hAnsi="Georgia"/>
          <w:sz w:val="19"/>
          <w:szCs w:val="19"/>
        </w:rPr>
        <w:t>аховым взносам в случаях прекращения производства по делу о банкротстве, предусмотренных абзацами четвертым, шестым и седьмым</w:t>
      </w:r>
      <w:r>
        <w:rPr>
          <w:rFonts w:ascii="Georgia" w:hAnsi="Georgia"/>
          <w:sz w:val="19"/>
          <w:szCs w:val="19"/>
        </w:rPr>
        <w:t xml:space="preserve"> </w:t>
      </w:r>
      <w:hyperlink r:id="rId47" w:anchor="/document/99/901831019/XA00MEA2NA/" w:history="1">
        <w:r>
          <w:rPr>
            <w:rStyle w:val="a4"/>
            <w:rFonts w:ascii="Georgia" w:hAnsi="Georgia"/>
            <w:sz w:val="19"/>
            <w:szCs w:val="19"/>
          </w:rPr>
          <w:t>пункта 1 статьи 57 Федерального закона от 26 октября 2</w:t>
        </w:r>
        <w:r>
          <w:rPr>
            <w:rStyle w:val="a4"/>
            <w:rFonts w:ascii="Georgia" w:hAnsi="Georgia"/>
            <w:sz w:val="19"/>
            <w:szCs w:val="19"/>
          </w:rPr>
          <w:t>002 года № 127-ФЗ "О несостоятельности (банкротстве)"</w:t>
        </w:r>
      </w:hyperlink>
      <w:r>
        <w:rPr>
          <w:rFonts w:ascii="Georgia" w:hAnsi="Georgia"/>
          <w:sz w:val="19"/>
          <w:szCs w:val="19"/>
        </w:rPr>
        <w:t>, в порядке, установленном настоящим Федеральным законом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Страхователь обязан</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своевременно представлять в территориальные органы страховщика документы, необходимые для регистрации в качестве страх</w:t>
      </w:r>
      <w:r>
        <w:rPr>
          <w:rFonts w:ascii="Georgia" w:hAnsi="Georgia"/>
          <w:sz w:val="19"/>
          <w:szCs w:val="19"/>
        </w:rPr>
        <w:t xml:space="preserve">ователя, в случаях, предусмотренных </w:t>
      </w:r>
      <w:hyperlink r:id="rId48" w:anchor="/document/99/901713539/XA00M602M8/" w:tgtFrame="_self" w:history="1">
        <w:r>
          <w:rPr>
            <w:rStyle w:val="a4"/>
            <w:rFonts w:ascii="Georgia" w:hAnsi="Georgia"/>
            <w:sz w:val="19"/>
            <w:szCs w:val="19"/>
          </w:rPr>
          <w:t>подпунктами 2</w:t>
        </w:r>
      </w:hyperlink>
      <w:r>
        <w:rPr>
          <w:rFonts w:ascii="Georgia" w:hAnsi="Georgia"/>
          <w:sz w:val="19"/>
          <w:szCs w:val="19"/>
        </w:rPr>
        <w:t xml:space="preserve">, </w:t>
      </w:r>
      <w:hyperlink r:id="rId49" w:anchor="/document/99/901713539/XA00MDE2O2/" w:tgtFrame="_self" w:history="1">
        <w:r>
          <w:rPr>
            <w:rStyle w:val="a4"/>
            <w:rFonts w:ascii="Georgia" w:hAnsi="Georgia"/>
            <w:sz w:val="19"/>
            <w:szCs w:val="19"/>
          </w:rPr>
          <w:t>3.2</w:t>
        </w:r>
      </w:hyperlink>
      <w:r>
        <w:rPr>
          <w:rFonts w:ascii="Georgia" w:hAnsi="Georgia"/>
          <w:sz w:val="19"/>
          <w:szCs w:val="19"/>
        </w:rPr>
        <w:t xml:space="preserve"> и </w:t>
      </w:r>
      <w:hyperlink r:id="rId50" w:anchor="/document/99/901713539/XA00M742ME/" w:tgtFrame="_self" w:history="1">
        <w:r>
          <w:rPr>
            <w:rStyle w:val="a4"/>
            <w:rFonts w:ascii="Georgia" w:hAnsi="Georgia"/>
            <w:sz w:val="19"/>
            <w:szCs w:val="19"/>
          </w:rPr>
          <w:t>4 пункта 1 статьи 6 настоящего Федерального закона</w:t>
        </w:r>
      </w:hyperlink>
      <w:r>
        <w:rPr>
          <w:rFonts w:ascii="Georgia" w:hAnsi="Georgia"/>
          <w:sz w:val="19"/>
          <w:szCs w:val="19"/>
        </w:rPr>
        <w:t>, если такие документы (содержащиеся в них сведения) не находятся в распоряжении органов, предоставляющих государственные услуги, органов, предо</w:t>
      </w:r>
      <w:r>
        <w:rPr>
          <w:rFonts w:ascii="Georgia" w:hAnsi="Georgia"/>
          <w:sz w:val="19"/>
          <w:szCs w:val="19"/>
        </w:rPr>
        <w:t>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w:t>
      </w:r>
      <w:r>
        <w:rPr>
          <w:rFonts w:ascii="Georgia" w:hAnsi="Georgia"/>
          <w:sz w:val="19"/>
          <w:szCs w:val="19"/>
        </w:rPr>
        <w:t>, нормативными правовыми актами субъектов Российской Федерации, муниципальными правовыми актами или такие документы включены в определенный</w:t>
      </w:r>
      <w:r>
        <w:rPr>
          <w:rFonts w:ascii="Georgia" w:hAnsi="Georgia"/>
          <w:sz w:val="19"/>
          <w:szCs w:val="19"/>
        </w:rPr>
        <w:t xml:space="preserve"> </w:t>
      </w:r>
      <w:hyperlink r:id="rId51" w:anchor="/document/99/902228011/" w:history="1">
        <w:r>
          <w:rPr>
            <w:rStyle w:val="a4"/>
            <w:rFonts w:ascii="Georgia" w:hAnsi="Georgia"/>
            <w:sz w:val="19"/>
            <w:szCs w:val="19"/>
          </w:rPr>
          <w:t>Федеральным законом от 27 июля 2010 года № 210-ФЗ "</w:t>
        </w:r>
        <w:r>
          <w:rPr>
            <w:rStyle w:val="a4"/>
            <w:rFonts w:ascii="Georgia" w:hAnsi="Georgia"/>
            <w:sz w:val="19"/>
            <w:szCs w:val="19"/>
          </w:rPr>
          <w:t>Об организации предоставления государственных и муниципальных услуг"</w:t>
        </w:r>
      </w:hyperlink>
      <w:r>
        <w:rPr>
          <w:rFonts w:ascii="Georgia" w:hAnsi="Georgia"/>
          <w:sz w:val="19"/>
          <w:szCs w:val="19"/>
        </w:rPr>
        <w:t xml:space="preserve"> перечень документов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Документы, необходимые для регистрации в качестве страхователя, в случаях, предусмотренных абзацами третьим, четвертым и пятым части первой </w:t>
      </w:r>
      <w:hyperlink r:id="rId52" w:anchor="/document/99/901713539/XA00M6C2MG/" w:tgtFrame="_self" w:history="1">
        <w:r>
          <w:rPr>
            <w:rStyle w:val="a4"/>
            <w:rFonts w:ascii="Georgia" w:hAnsi="Georgia"/>
            <w:sz w:val="19"/>
            <w:szCs w:val="19"/>
          </w:rPr>
          <w:t>статьи 6 настоящего Федерального закона</w:t>
        </w:r>
      </w:hyperlink>
      <w:r>
        <w:rPr>
          <w:rFonts w:ascii="Georgia" w:hAnsi="Georgia"/>
          <w:sz w:val="19"/>
          <w:szCs w:val="19"/>
        </w:rPr>
        <w:t xml:space="preserve">, могут быть представлены на бумажном носителе или в форме электронных документов, подписанных </w:t>
      </w:r>
      <w:r>
        <w:rPr>
          <w:rFonts w:ascii="Georgia" w:hAnsi="Georgia"/>
          <w:sz w:val="19"/>
          <w:szCs w:val="19"/>
        </w:rPr>
        <w:lastRenderedPageBreak/>
        <w:t xml:space="preserve">уполномоченными на подписание таких документов должностными </w:t>
      </w:r>
      <w:r>
        <w:rPr>
          <w:rFonts w:ascii="Georgia" w:hAnsi="Georgia"/>
          <w:sz w:val="19"/>
          <w:szCs w:val="19"/>
        </w:rPr>
        <w:t>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правильно исчислять, своевременно и в полном объеме уплачивать (перечислять) страховые взносы</w:t>
      </w:r>
      <w:r>
        <w:rPr>
          <w:rFonts w:ascii="Georgia" w:hAnsi="Georgia"/>
          <w:sz w:val="19"/>
          <w:szCs w:val="19"/>
        </w:rPr>
        <w:t>;</w:t>
      </w:r>
    </w:p>
    <w:p w:rsidR="00000000" w:rsidRDefault="00030916">
      <w:pPr>
        <w:spacing w:after="223"/>
        <w:jc w:val="both"/>
        <w:divId w:val="644621457"/>
        <w:rPr>
          <w:rFonts w:ascii="Georgia" w:hAnsi="Georgia"/>
          <w:sz w:val="19"/>
          <w:szCs w:val="19"/>
        </w:rPr>
      </w:pPr>
      <w:r>
        <w:rPr>
          <w:rStyle w:val="docexpired1"/>
          <w:rFonts w:ascii="Georgia" w:hAnsi="Georgia"/>
          <w:sz w:val="19"/>
          <w:szCs w:val="19"/>
        </w:rPr>
        <w:t>3)</w:t>
      </w:r>
      <w:r>
        <w:rPr>
          <w:rStyle w:val="docexpired1"/>
          <w:rFonts w:ascii="Georgia" w:hAnsi="Georgia"/>
          <w:sz w:val="19"/>
          <w:szCs w:val="19"/>
        </w:rPr>
        <w:t xml:space="preserve"> </w:t>
      </w:r>
      <w:r>
        <w:rPr>
          <w:rStyle w:val="docexpired1"/>
          <w:rFonts w:ascii="Georgia" w:hAnsi="Georgia"/>
          <w:sz w:val="19"/>
          <w:szCs w:val="19"/>
        </w:rPr>
        <w:t>Подпу</w:t>
      </w:r>
      <w:r>
        <w:rPr>
          <w:rStyle w:val="docexpired1"/>
          <w:rFonts w:ascii="Georgia" w:hAnsi="Georgia"/>
          <w:sz w:val="19"/>
          <w:szCs w:val="19"/>
        </w:rPr>
        <w:t>нкт утратил силу с 1 января 2022 года -</w:t>
      </w:r>
      <w:r>
        <w:rPr>
          <w:rStyle w:val="docexpired1"/>
          <w:rFonts w:ascii="Georgia" w:hAnsi="Georgia"/>
          <w:sz w:val="19"/>
          <w:szCs w:val="19"/>
        </w:rPr>
        <w:t xml:space="preserve"> </w:t>
      </w:r>
      <w:hyperlink r:id="rId53" w:anchor="/document/99/603447101/XA00M3G2M3/" w:history="1">
        <w:r>
          <w:rPr>
            <w:rStyle w:val="a4"/>
            <w:rFonts w:ascii="Georgia" w:hAnsi="Georgia"/>
            <w:sz w:val="19"/>
            <w:szCs w:val="19"/>
          </w:rPr>
          <w:t>Федеральный закон от 30 апреля 2021 года № 126-ФЗ</w:t>
        </w:r>
      </w:hyperlink>
      <w:r>
        <w:rPr>
          <w:rStyle w:val="docexpired1"/>
          <w:rFonts w:ascii="Georgia" w:hAnsi="Georgia"/>
          <w:sz w:val="19"/>
          <w:szCs w:val="19"/>
        </w:rPr>
        <w:t xml:space="preserve"> - см.</w:t>
      </w:r>
      <w:r>
        <w:rPr>
          <w:rStyle w:val="docexpired1"/>
          <w:rFonts w:ascii="Georgia" w:hAnsi="Georgia"/>
          <w:sz w:val="19"/>
          <w:szCs w:val="19"/>
        </w:rPr>
        <w:t xml:space="preserve"> </w:t>
      </w:r>
      <w:hyperlink r:id="rId54" w:anchor="/document/99/578304719/XA00MBS2MV/" w:history="1">
        <w:r>
          <w:rPr>
            <w:rStyle w:val="a4"/>
            <w:rFonts w:ascii="Georgia" w:hAnsi="Georgia"/>
            <w:sz w:val="19"/>
            <w:szCs w:val="19"/>
          </w:rPr>
          <w:t>предыдущую редакцию</w:t>
        </w:r>
      </w:hyperlink>
      <w:r>
        <w:rPr>
          <w:rStyle w:val="docexpired1"/>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безопасных условий труда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5) расследовать страховые случаи в порядке, </w:t>
      </w:r>
      <w:r>
        <w:rPr>
          <w:rFonts w:ascii="Georgia" w:hAnsi="Georgia"/>
          <w:sz w:val="19"/>
          <w:szCs w:val="19"/>
        </w:rPr>
        <w:t>установленном уполномоченным Правительством Российской Федерации федеральным органом исполнительной власти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6) в течение суток со дня наступления страхового случая сообщать о нем страховщику</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7) собирать и представлять за свой счет страховщику в установлен</w:t>
      </w:r>
      <w:r>
        <w:rPr>
          <w:rFonts w:ascii="Georgia" w:hAnsi="Georgia"/>
          <w:sz w:val="19"/>
          <w:szCs w:val="19"/>
        </w:rPr>
        <w:t>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w:t>
      </w:r>
      <w:r>
        <w:rPr>
          <w:rFonts w:ascii="Georgia" w:hAnsi="Georgia"/>
          <w:sz w:val="19"/>
          <w:szCs w:val="19"/>
        </w:rPr>
        <w:t>ых случаев на производстве и профессиональных заболеваний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 направлять застрахованного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9) представл</w:t>
      </w:r>
      <w:r>
        <w:rPr>
          <w:rFonts w:ascii="Georgia" w:hAnsi="Georgia"/>
          <w:sz w:val="19"/>
          <w:szCs w:val="19"/>
        </w:rPr>
        <w:t>ять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законодатель</w:t>
      </w:r>
      <w:r>
        <w:rPr>
          <w:rFonts w:ascii="Georgia" w:hAnsi="Georgia"/>
          <w:sz w:val="19"/>
          <w:szCs w:val="19"/>
        </w:rPr>
        <w:t>ством Российской Федерации) на весь период санаторно-курортного лечения и проезда к месту санаторно-курортного лечения и обратно</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11) обучать застрахованных безопасным методам и приемам работы без отрыва от производства за счет средств страхователя</w:t>
      </w:r>
      <w:r>
        <w:rPr>
          <w:rFonts w:ascii="Georgia" w:hAnsi="Georgia"/>
          <w:sz w:val="19"/>
          <w:szCs w:val="19"/>
        </w:rPr>
        <w:t>;</w:t>
      </w:r>
    </w:p>
    <w:p w:rsidR="00000000" w:rsidRDefault="00030916">
      <w:pPr>
        <w:spacing w:after="223"/>
        <w:jc w:val="both"/>
        <w:divId w:val="644621457"/>
        <w:rPr>
          <w:rFonts w:ascii="Georgia" w:hAnsi="Georgia"/>
          <w:sz w:val="19"/>
          <w:szCs w:val="19"/>
        </w:rPr>
      </w:pPr>
      <w:r>
        <w:rPr>
          <w:rStyle w:val="docexpired1"/>
          <w:rFonts w:ascii="Georgia" w:hAnsi="Georgia"/>
          <w:sz w:val="19"/>
          <w:szCs w:val="19"/>
        </w:rPr>
        <w:t>12)</w:t>
      </w:r>
      <w:r>
        <w:rPr>
          <w:rStyle w:val="docexpired1"/>
          <w:rFonts w:ascii="Georgia" w:hAnsi="Georgia"/>
          <w:sz w:val="19"/>
          <w:szCs w:val="19"/>
        </w:rPr>
        <w:t xml:space="preserve"> </w:t>
      </w:r>
      <w:r>
        <w:rPr>
          <w:rStyle w:val="docexpired1"/>
          <w:rFonts w:ascii="Georgia" w:hAnsi="Georgia"/>
          <w:sz w:val="19"/>
          <w:szCs w:val="19"/>
        </w:rPr>
        <w:t>По</w:t>
      </w:r>
      <w:r>
        <w:rPr>
          <w:rStyle w:val="docexpired1"/>
          <w:rFonts w:ascii="Georgia" w:hAnsi="Georgia"/>
          <w:sz w:val="19"/>
          <w:szCs w:val="19"/>
        </w:rPr>
        <w:t>дпункт утратил силу с 1 января 2010 года -</w:t>
      </w:r>
      <w:r>
        <w:rPr>
          <w:rStyle w:val="docexpired1"/>
          <w:rFonts w:ascii="Georgia" w:hAnsi="Georgia"/>
          <w:sz w:val="19"/>
          <w:szCs w:val="19"/>
        </w:rPr>
        <w:t xml:space="preserve"> </w:t>
      </w:r>
      <w:hyperlink r:id="rId55" w:anchor="/document/99/902187397/ZA00M802M7/" w:history="1">
        <w:r>
          <w:rPr>
            <w:rStyle w:val="a4"/>
            <w:rFonts w:ascii="Georgia" w:hAnsi="Georgia"/>
            <w:sz w:val="19"/>
            <w:szCs w:val="19"/>
          </w:rPr>
          <w:t>Федеральный закон от 28 ноября 2009 года № 295-ФЗ</w:t>
        </w:r>
      </w:hyperlink>
      <w:r>
        <w:rPr>
          <w:rStyle w:val="docexpired1"/>
          <w:rFonts w:ascii="Georgia" w:hAnsi="Georgia"/>
          <w:sz w:val="19"/>
          <w:szCs w:val="19"/>
        </w:rPr>
        <w:t xml:space="preserve"> - см.</w:t>
      </w:r>
      <w:r>
        <w:rPr>
          <w:rStyle w:val="docexpired1"/>
          <w:rFonts w:ascii="Georgia" w:hAnsi="Georgia"/>
          <w:sz w:val="19"/>
          <w:szCs w:val="19"/>
        </w:rPr>
        <w:t xml:space="preserve"> </w:t>
      </w:r>
      <w:hyperlink r:id="rId56" w:anchor="/document/99/902168077/ZA01Q1C39G/" w:history="1">
        <w:r>
          <w:rPr>
            <w:rStyle w:val="a4"/>
            <w:rFonts w:ascii="Georgia" w:hAnsi="Georgia"/>
            <w:sz w:val="19"/>
            <w:szCs w:val="19"/>
          </w:rPr>
          <w:t>преды</w:t>
        </w:r>
        <w:r>
          <w:rPr>
            <w:rStyle w:val="a4"/>
            <w:rFonts w:ascii="Georgia" w:hAnsi="Georgia"/>
            <w:sz w:val="19"/>
            <w:szCs w:val="19"/>
          </w:rPr>
          <w:t>дущую редакцию</w:t>
        </w:r>
      </w:hyperlink>
      <w:r>
        <w:rPr>
          <w:rStyle w:val="docexpired1"/>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13) сообщать в территориальные органы страховщика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о создании, ликвидации, изменении адреса (места нахождения) и (или) наименования обособленных подразделений, указанных в </w:t>
      </w:r>
      <w:hyperlink r:id="rId57" w:anchor="/document/99/901713539/XA00M602M8/" w:tgtFrame="_self" w:history="1">
        <w:r>
          <w:rPr>
            <w:rStyle w:val="a4"/>
            <w:rFonts w:ascii="Georgia" w:hAnsi="Georgia"/>
            <w:sz w:val="19"/>
            <w:szCs w:val="19"/>
          </w:rPr>
          <w:t>подпункте 2 пункта 1 статьи 6 настоящего Федерального закона</w:t>
        </w:r>
      </w:hyperlink>
      <w:r>
        <w:rPr>
          <w:rFonts w:ascii="Georgia" w:hAnsi="Georgia"/>
          <w:sz w:val="19"/>
          <w:szCs w:val="19"/>
        </w:rPr>
        <w:t xml:space="preserve">,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w:t>
      </w:r>
      <w:r>
        <w:rPr>
          <w:rFonts w:ascii="Georgia" w:hAnsi="Georgia"/>
          <w:sz w:val="19"/>
          <w:szCs w:val="19"/>
        </w:rPr>
        <w:t>прекращении полномочий обособленного подразделения по начислению выплат и иных вознаграждений в пользу физических лиц</w:t>
      </w:r>
      <w:r>
        <w:rPr>
          <w:rFonts w:ascii="Georgia" w:hAnsi="Georgia"/>
          <w:sz w:val="19"/>
          <w:szCs w:val="19"/>
        </w:rPr>
        <w:t>;</w:t>
      </w:r>
      <w:r>
        <w:rPr>
          <w:rFonts w:ascii="Georgia" w:hAnsi="Georgia"/>
          <w:sz w:val="19"/>
          <w:szCs w:val="19"/>
        </w:rPr>
        <w:t xml:space="preserve">    </w:t>
      </w:r>
      <w:r>
        <w:rPr>
          <w:rFonts w:ascii="Georgia" w:hAnsi="Georgia"/>
          <w:sz w:val="19"/>
          <w:szCs w:val="19"/>
        </w:rPr>
        <w:t> </w:t>
      </w:r>
      <w:r>
        <w:rPr>
          <w:rFonts w:ascii="Georgia" w:hAnsi="Georgia"/>
          <w:sz w:val="19"/>
          <w:szCs w:val="19"/>
        </w:rPr>
        <w:br/>
      </w:r>
      <w:r>
        <w:rPr>
          <w:rFonts w:ascii="Georgia" w:hAnsi="Georgia"/>
          <w:sz w:val="19"/>
          <w:szCs w:val="19"/>
        </w:rPr>
        <w:br/>
      </w:r>
      <w:r>
        <w:rPr>
          <w:rFonts w:ascii="Georgia" w:hAnsi="Georgia"/>
          <w:sz w:val="19"/>
          <w:szCs w:val="19"/>
        </w:rPr>
        <w:t xml:space="preserve">об изменении места жительства (для страхователей - физических лиц, указанных в </w:t>
      </w:r>
      <w:hyperlink r:id="rId58" w:anchor="/document/99/901713539/XA00M6I2MB/" w:tgtFrame="_self" w:history="1">
        <w:r>
          <w:rPr>
            <w:rStyle w:val="a4"/>
            <w:rFonts w:ascii="Georgia" w:hAnsi="Georgia"/>
            <w:sz w:val="19"/>
            <w:szCs w:val="19"/>
          </w:rPr>
          <w:t>подпунктах 3</w:t>
        </w:r>
      </w:hyperlink>
      <w:r>
        <w:rPr>
          <w:rFonts w:ascii="Georgia" w:hAnsi="Georgia"/>
          <w:sz w:val="19"/>
          <w:szCs w:val="19"/>
        </w:rPr>
        <w:t xml:space="preserve"> и </w:t>
      </w:r>
      <w:hyperlink r:id="rId59" w:anchor="/document/99/901713539/XA00M742ME/" w:tgtFrame="_self" w:history="1">
        <w:r>
          <w:rPr>
            <w:rStyle w:val="a4"/>
            <w:rFonts w:ascii="Georgia" w:hAnsi="Georgia"/>
            <w:sz w:val="19"/>
            <w:szCs w:val="19"/>
          </w:rPr>
          <w:t>4 пункта 1 статьи 6 настоящего Федерального закона</w:t>
        </w:r>
      </w:hyperlink>
      <w:r>
        <w:rPr>
          <w:rFonts w:ascii="Georgia" w:hAnsi="Georgia"/>
          <w:sz w:val="19"/>
          <w:szCs w:val="19"/>
        </w:rPr>
        <w:t>)</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14) исполнять решения государственной инспекции труда по вопросам </w:t>
      </w:r>
      <w:r>
        <w:rPr>
          <w:rFonts w:ascii="Georgia" w:hAnsi="Georgia"/>
          <w:sz w:val="19"/>
          <w:szCs w:val="19"/>
        </w:rPr>
        <w:t>предотвращения наступления страховых случаев и их расследования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15) предоставлять застрахованному заверенные копии документов, являющихся основанием для обеспечения по страхованию</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16) разъяснять застрахованным их права и обязанности, а также порядок и ус</w:t>
      </w:r>
      <w:r>
        <w:rPr>
          <w:rFonts w:ascii="Georgia" w:hAnsi="Georgia"/>
          <w:sz w:val="19"/>
          <w:szCs w:val="19"/>
        </w:rPr>
        <w:t>ловия обязательного социального страхования от несчастных случаев на производстве и профессиональных заболеваний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17) вести учет начисления и перечисления страховых взносов и производимых им страховых выплат, обеспечивать сохранность имеющихся у него докум</w:t>
      </w:r>
      <w:r>
        <w:rPr>
          <w:rFonts w:ascii="Georgia" w:hAnsi="Georgia"/>
          <w:sz w:val="19"/>
          <w:szCs w:val="19"/>
        </w:rPr>
        <w:t xml:space="preserve">ентов, являющихся основанием для обеспечения по </w:t>
      </w:r>
      <w:r>
        <w:rPr>
          <w:rFonts w:ascii="Georgia" w:hAnsi="Georgia"/>
          <w:sz w:val="19"/>
          <w:szCs w:val="19"/>
        </w:rPr>
        <w:lastRenderedPageBreak/>
        <w:t>страхованию, 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(далее - сведения о</w:t>
      </w:r>
      <w:r>
        <w:rPr>
          <w:rFonts w:ascii="Georgia" w:hAnsi="Georgia"/>
          <w:sz w:val="19"/>
          <w:szCs w:val="19"/>
        </w:rPr>
        <w:t xml:space="preserve"> начисленных страховых взносах) по форме,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w:t>
      </w:r>
      <w:r>
        <w:rPr>
          <w:rFonts w:ascii="Georgia" w:hAnsi="Georgia"/>
          <w:sz w:val="19"/>
          <w:szCs w:val="19"/>
        </w:rPr>
        <w:t>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результатах специальной оценки условий труда и проведенных</w:t>
      </w:r>
      <w:r>
        <w:rPr>
          <w:rFonts w:ascii="Georgia" w:hAnsi="Georgia"/>
          <w:sz w:val="19"/>
          <w:szCs w:val="19"/>
        </w:rPr>
        <w:t xml:space="preserve"> обязательных предварительных и периодических медицинских осмотрах работников, подлежащих указанным осмотрам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19) представлять в территориальные органы страховщика документы, подтверждающие правильность исчисления, своевременность и полноту уплаты (перечис</w:t>
      </w:r>
      <w:r>
        <w:rPr>
          <w:rFonts w:ascii="Georgia" w:hAnsi="Georgia"/>
          <w:sz w:val="19"/>
          <w:szCs w:val="19"/>
        </w:rPr>
        <w:t>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w:t>
      </w:r>
      <w:r>
        <w:rPr>
          <w:rFonts w:ascii="Georgia" w:hAnsi="Georgia"/>
          <w:sz w:val="19"/>
          <w:szCs w:val="19"/>
        </w:rPr>
        <w:t xml:space="preserve"> доступ к которым не ограничен определенным кругом лиц, включая единый портал государственных и муниципальных услуг)</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20) своевременно представлять в установленном порядке в территориальные органы страховщика сведения и документы, необходимые для назначени</w:t>
      </w:r>
      <w:r>
        <w:rPr>
          <w:rFonts w:ascii="Georgia" w:hAnsi="Georgia"/>
          <w:sz w:val="19"/>
          <w:szCs w:val="19"/>
        </w:rPr>
        <w:t>я и выплаты застрахованному обеспечения по страхованию, а также заявление и документы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w:t>
      </w:r>
      <w:r>
        <w:rPr>
          <w:rFonts w:ascii="Georgia" w:hAnsi="Georgia"/>
          <w:sz w:val="19"/>
          <w:szCs w:val="19"/>
        </w:rPr>
        <w:t>аботников и санаторно-курортное лечение работников, занятых на работах с вредными и (или) опасными производственными факторами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21) своевременно представлять в территориальные органы страховщика документы для подтверждения основного вида экономической деят</w:t>
      </w:r>
      <w:r>
        <w:rPr>
          <w:rFonts w:ascii="Georgia" w:hAnsi="Georgia"/>
          <w:sz w:val="19"/>
          <w:szCs w:val="19"/>
        </w:rPr>
        <w:t>ельности, заполненные на основе данных бухгалтерской отчетности за предыдущий год (за исключением страхователей, применяющих специальный налоговый режим "Автоматизированная упрощенная система налогообложения")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22) возмещать страховщику суммы излишне понес</w:t>
      </w:r>
      <w:r>
        <w:rPr>
          <w:rFonts w:ascii="Georgia" w:hAnsi="Georgia"/>
          <w:sz w:val="19"/>
          <w:szCs w:val="19"/>
        </w:rPr>
        <w:t>енных им расходов на выплату обеспечения по страхованию вследствие представления страхователем неполных и (или) недостоверных сведений и документов</w:t>
      </w:r>
      <w:r>
        <w:rPr>
          <w:rFonts w:ascii="Georgia" w:hAnsi="Georgia"/>
          <w:sz w:val="19"/>
          <w:szCs w:val="19"/>
        </w:rPr>
        <w:t>.</w:t>
      </w:r>
    </w:p>
    <w:p w:rsidR="00000000" w:rsidRDefault="00030916">
      <w:pPr>
        <w:divId w:val="859974832"/>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18. </w:t>
      </w:r>
      <w:r>
        <w:rPr>
          <w:rStyle w:val="docarticle-name"/>
          <w:rFonts w:ascii="Helvetica" w:eastAsia="Times New Roman" w:hAnsi="Helvetica" w:cs="Helvetica"/>
          <w:b/>
          <w:bCs/>
          <w:sz w:val="19"/>
          <w:szCs w:val="19"/>
        </w:rPr>
        <w:t>Права и обязанности страховщик</w:t>
      </w:r>
      <w:r>
        <w:rPr>
          <w:rStyle w:val="docarticle-name"/>
          <w:rFonts w:ascii="Helvetica" w:eastAsia="Times New Roman" w:hAnsi="Helvetica" w:cs="Helvetica"/>
          <w:b/>
          <w:bCs/>
          <w:sz w:val="19"/>
          <w:szCs w:val="19"/>
        </w:rPr>
        <w:t>а</w:t>
      </w:r>
    </w:p>
    <w:p w:rsidR="00000000" w:rsidRDefault="00030916">
      <w:pPr>
        <w:spacing w:after="223"/>
        <w:jc w:val="both"/>
        <w:divId w:val="644621457"/>
        <w:rPr>
          <w:rFonts w:ascii="Georgia" w:hAnsi="Georgia"/>
          <w:sz w:val="19"/>
          <w:szCs w:val="19"/>
        </w:rPr>
      </w:pPr>
      <w:r>
        <w:rPr>
          <w:rFonts w:ascii="Georgia" w:hAnsi="Georgia"/>
          <w:sz w:val="19"/>
          <w:szCs w:val="19"/>
        </w:rPr>
        <w:t>1. Страховщик имеет право</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устанавливать страхователям в поря</w:t>
      </w:r>
      <w:r>
        <w:rPr>
          <w:rFonts w:ascii="Georgia" w:hAnsi="Georgia"/>
          <w:sz w:val="19"/>
          <w:szCs w:val="19"/>
        </w:rPr>
        <w:t>дке, определяемом Правительством Российской Федерации, надбавки и скидки к страховому тарифу</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предоставлять страхователям отсрочки (рассрочки) по уплате страховых взносов, пеней и штрафов в порядке, установленном настоящим Федеральным законом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участв</w:t>
      </w:r>
      <w:r>
        <w:rPr>
          <w:rFonts w:ascii="Georgia" w:hAnsi="Georgia"/>
          <w:sz w:val="19"/>
          <w:szCs w:val="19"/>
        </w:rPr>
        <w:t>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направлять застрахо</w:t>
      </w:r>
      <w:r>
        <w:rPr>
          <w:rFonts w:ascii="Georgia" w:hAnsi="Georgia"/>
          <w:sz w:val="19"/>
          <w:szCs w:val="19"/>
        </w:rPr>
        <w:t>ванного в учреждение медико-социальной экспертизы на освидетельствование (переосвидетельствование)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проверять информацию о страховых случаях в организациях любой организационно-правовой формы</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6) принимать решение о финансовом обеспечении расходов страх</w:t>
      </w:r>
      <w:r>
        <w:rPr>
          <w:rFonts w:ascii="Georgia" w:hAnsi="Georgia"/>
          <w:sz w:val="19"/>
          <w:szCs w:val="19"/>
        </w:rPr>
        <w:t>ователя (за исключением страхователей, применяющих специальный налоговый режим "Автоматизированная упрощенная система налогообложения") на предупредительные меры по сокращению производственного травматизма и профессиональных заболеваний работников и санато</w:t>
      </w:r>
      <w:r>
        <w:rPr>
          <w:rFonts w:ascii="Georgia" w:hAnsi="Georgia"/>
          <w:sz w:val="19"/>
          <w:szCs w:val="19"/>
        </w:rPr>
        <w:t>рно-курортное лечение работников, занятых на работах с вредными и (или) опасными производственными факторами, размер которых определяется ежегодно федеральным законом о бюджете Фонда пенсионного и социального страхования Российской Федерации на очередной ф</w:t>
      </w:r>
      <w:r>
        <w:rPr>
          <w:rFonts w:ascii="Georgia" w:hAnsi="Georgia"/>
          <w:sz w:val="19"/>
          <w:szCs w:val="19"/>
        </w:rPr>
        <w:t>инансовый год. Финансовое обеспечение указанных мероприятий осуществляется в соответствии с правилами, утверждаемыми в порядке, определяемом Правительством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7) проводить проверки правильности исчисления, своевременности и полноты уплат</w:t>
      </w:r>
      <w:r>
        <w:rPr>
          <w:rFonts w:ascii="Georgia" w:hAnsi="Georgia"/>
          <w:sz w:val="19"/>
          <w:szCs w:val="19"/>
        </w:rPr>
        <w:t xml:space="preserve">ы (перечисления) страховых взносов страхователями, правильности подтверждения страхователями основного вида </w:t>
      </w:r>
      <w:r>
        <w:rPr>
          <w:rFonts w:ascii="Georgia" w:hAnsi="Georgia"/>
          <w:sz w:val="19"/>
          <w:szCs w:val="19"/>
        </w:rPr>
        <w:lastRenderedPageBreak/>
        <w:t xml:space="preserve">экономической деятельности, а также проверки полноты и достоверности представляемых страхователем сведений и документов, необходимых для назначения </w:t>
      </w:r>
      <w:r>
        <w:rPr>
          <w:rFonts w:ascii="Georgia" w:hAnsi="Georgia"/>
          <w:sz w:val="19"/>
          <w:szCs w:val="19"/>
        </w:rPr>
        <w:t>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w:t>
      </w:r>
      <w:r>
        <w:rPr>
          <w:rFonts w:ascii="Georgia" w:hAnsi="Georgia"/>
          <w:sz w:val="19"/>
          <w:szCs w:val="19"/>
        </w:rPr>
        <w:t>ов, занятых на работах с вредными и (или) опасными производственными факторами, требовать и получать от страхователей необходимые документы и объяснения по вопросам, возникающим в ходе проверок</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 требовать от страхователей документы, подтверждающие прави</w:t>
      </w:r>
      <w:r>
        <w:rPr>
          <w:rFonts w:ascii="Georgia" w:hAnsi="Georgia"/>
          <w:sz w:val="19"/>
          <w:szCs w:val="19"/>
        </w:rPr>
        <w:t>льность исчисления, своевременность и полноту уплаты (перечисления) страховых взносов, документы, подтверждающие обоснованность определения размера страхового тарифа в соответствии с классом профессионального риска и с учетом надбавки и скидки к страховому</w:t>
      </w:r>
      <w:r>
        <w:rPr>
          <w:rFonts w:ascii="Georgia" w:hAnsi="Georgia"/>
          <w:sz w:val="19"/>
          <w:szCs w:val="19"/>
        </w:rPr>
        <w:t xml:space="preserve"> тарифу, достоверность сведений, представляемых страхователем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w:t>
      </w:r>
      <w:r>
        <w:rPr>
          <w:rFonts w:ascii="Georgia" w:hAnsi="Georgia"/>
          <w:sz w:val="19"/>
          <w:szCs w:val="19"/>
        </w:rPr>
        <w:t>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8.1) вызывать страхователей на основании письменного уведомления для дачи пояснений в связи с прово</w:t>
      </w:r>
      <w:r>
        <w:rPr>
          <w:rFonts w:ascii="Georgia" w:hAnsi="Georgia"/>
          <w:sz w:val="19"/>
          <w:szCs w:val="19"/>
        </w:rPr>
        <w:t>димыми камеральными и выездными проверками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w:t>
      </w:r>
      <w:r>
        <w:rPr>
          <w:rFonts w:ascii="Georgia" w:hAnsi="Georgia"/>
          <w:sz w:val="19"/>
          <w:szCs w:val="19"/>
        </w:rPr>
        <w:t>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w:t>
      </w:r>
      <w:r>
        <w:rPr>
          <w:rFonts w:ascii="Georgia" w:hAnsi="Georgia"/>
          <w:sz w:val="19"/>
          <w:szCs w:val="19"/>
        </w:rPr>
        <w:t>ости исчислить страховые взносы</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w:t>
      </w:r>
      <w:r>
        <w:rPr>
          <w:rFonts w:ascii="Georgia" w:hAnsi="Georgia"/>
          <w:sz w:val="19"/>
          <w:szCs w:val="19"/>
        </w:rPr>
        <w:t>иональных заболеваний и контролировать выполнение указанных требований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8.4) взыскивать недоимку, а также пени и штрафы в порядке, установленном настоящим Федеральным законом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8.5) требовать от банков (иных кредитных организаций) документы, подтверждающие </w:t>
      </w:r>
      <w:r>
        <w:rPr>
          <w:rFonts w:ascii="Georgia" w:hAnsi="Georgia"/>
          <w:sz w:val="19"/>
          <w:szCs w:val="19"/>
        </w:rPr>
        <w:t>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Фонда пенсионного и социального страхования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8.7) пре</w:t>
      </w:r>
      <w:r>
        <w:rPr>
          <w:rFonts w:ascii="Georgia" w:hAnsi="Georgia"/>
          <w:sz w:val="19"/>
          <w:szCs w:val="19"/>
        </w:rPr>
        <w:t>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8.8) обращаться в установленном порядке в уполномоченный орган с заявлением о признании страх</w:t>
      </w:r>
      <w:r>
        <w:rPr>
          <w:rFonts w:ascii="Georgia" w:hAnsi="Georgia"/>
          <w:sz w:val="19"/>
          <w:szCs w:val="19"/>
        </w:rPr>
        <w:t>ователя несостоятельным (банкротом) в связи с неисполнением им обязанности по уплате страховых взносов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w:t>
      </w:r>
      <w:r>
        <w:rPr>
          <w:rFonts w:ascii="Georgia" w:hAnsi="Georgia"/>
          <w:sz w:val="19"/>
          <w:szCs w:val="19"/>
        </w:rPr>
        <w:t>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Style w:val="docexpired1"/>
          <w:rFonts w:ascii="Georgia" w:hAnsi="Georgia"/>
          <w:sz w:val="19"/>
          <w:szCs w:val="19"/>
        </w:rPr>
        <w:t>9)</w:t>
      </w:r>
      <w:r>
        <w:rPr>
          <w:rStyle w:val="docexpired1"/>
          <w:rFonts w:ascii="Georgia" w:hAnsi="Georgia"/>
          <w:sz w:val="19"/>
          <w:szCs w:val="19"/>
        </w:rPr>
        <w:t xml:space="preserve"> </w:t>
      </w:r>
      <w:r>
        <w:rPr>
          <w:rStyle w:val="docexpired1"/>
          <w:rFonts w:ascii="Georgia" w:hAnsi="Georgia"/>
          <w:sz w:val="19"/>
          <w:szCs w:val="19"/>
        </w:rPr>
        <w:t>Подпункт утратил силу с 1 января</w:t>
      </w:r>
      <w:r>
        <w:rPr>
          <w:rStyle w:val="docexpired1"/>
          <w:rFonts w:ascii="Georgia" w:hAnsi="Georgia"/>
          <w:sz w:val="19"/>
          <w:szCs w:val="19"/>
        </w:rPr>
        <w:t xml:space="preserve"> 2022 года -</w:t>
      </w:r>
      <w:r>
        <w:rPr>
          <w:rStyle w:val="docexpired1"/>
          <w:rFonts w:ascii="Georgia" w:hAnsi="Georgia"/>
          <w:sz w:val="19"/>
          <w:szCs w:val="19"/>
        </w:rPr>
        <w:t xml:space="preserve"> </w:t>
      </w:r>
      <w:hyperlink r:id="rId60" w:anchor="/document/99/603447101/XA00M922N3/" w:history="1">
        <w:r>
          <w:rPr>
            <w:rStyle w:val="a4"/>
            <w:rFonts w:ascii="Georgia" w:hAnsi="Georgia"/>
            <w:sz w:val="19"/>
            <w:szCs w:val="19"/>
          </w:rPr>
          <w:t>Федеральный закон от 30 апреля 2021 года № 126-ФЗ</w:t>
        </w:r>
      </w:hyperlink>
      <w:r>
        <w:rPr>
          <w:rStyle w:val="docexpired1"/>
          <w:rFonts w:ascii="Georgia" w:hAnsi="Georgia"/>
          <w:sz w:val="19"/>
          <w:szCs w:val="19"/>
        </w:rPr>
        <w:t xml:space="preserve"> - см.</w:t>
      </w:r>
      <w:r>
        <w:rPr>
          <w:rStyle w:val="docexpired1"/>
          <w:rFonts w:ascii="Georgia" w:hAnsi="Georgia"/>
          <w:sz w:val="19"/>
          <w:szCs w:val="19"/>
        </w:rPr>
        <w:t xml:space="preserve"> </w:t>
      </w:r>
      <w:hyperlink r:id="rId61" w:anchor="/document/99/578304719/XA00M7K2MG/" w:history="1">
        <w:r>
          <w:rPr>
            <w:rStyle w:val="a4"/>
            <w:rFonts w:ascii="Georgia" w:hAnsi="Georgia"/>
            <w:sz w:val="19"/>
            <w:szCs w:val="19"/>
          </w:rPr>
          <w:t>предыдущую редакцию</w:t>
        </w:r>
      </w:hyperlink>
      <w:r>
        <w:rPr>
          <w:rStyle w:val="docexpired1"/>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9.1) принимать</w:t>
      </w:r>
      <w:r>
        <w:rPr>
          <w:rFonts w:ascii="Georgia" w:hAnsi="Georgia"/>
          <w:sz w:val="19"/>
          <w:szCs w:val="19"/>
        </w:rPr>
        <w:t xml:space="preserve"> по результатам проведенной проверки решение об отказе в назначении и выплате обеспечения по страхованию (об отмене решения о назначении и выплате обеспечения по страхованию) и решение о возмещении страхователем или застрахованным (лицом, имеющим право на </w:t>
      </w:r>
      <w:r>
        <w:rPr>
          <w:rFonts w:ascii="Georgia" w:hAnsi="Georgia"/>
          <w:sz w:val="19"/>
          <w:szCs w:val="19"/>
        </w:rPr>
        <w:t>получение страховых выплат в случае смерти застрахованного) излишне понесенных расходов на выплату обеспечения по страхованию (далее - решение о возмещении излишне понесенных расходов)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10) взаимодействовать с государственной инспекцией труда, органами исп</w:t>
      </w:r>
      <w:r>
        <w:rPr>
          <w:rFonts w:ascii="Georgia" w:hAnsi="Georgia"/>
          <w:sz w:val="19"/>
          <w:szCs w:val="19"/>
        </w:rPr>
        <w:t xml:space="preserve">олнительной власти по труду, учреждениями медико-социальной экспертизы, профсоюзными, а также с иными уполномоченными </w:t>
      </w:r>
      <w:r>
        <w:rPr>
          <w:rFonts w:ascii="Georgia" w:hAnsi="Georgia"/>
          <w:sz w:val="19"/>
          <w:szCs w:val="19"/>
        </w:rPr>
        <w:lastRenderedPageBreak/>
        <w:t>застрахованными органами по вопросам обязательного социального страхования от несчастных случаев на производстве и профессиональных заболе</w:t>
      </w:r>
      <w:r>
        <w:rPr>
          <w:rFonts w:ascii="Georgia" w:hAnsi="Georgia"/>
          <w:sz w:val="19"/>
          <w:szCs w:val="19"/>
        </w:rPr>
        <w:t>ваний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11) давать рекомендации по предупреждению наступления страховых случаев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12) защищать свои права и законные интересы, а также права и законные интересы застрахованных, в том числе в суде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Страховщик обязан</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своевременно регистрировать страхова</w:t>
      </w:r>
      <w:r>
        <w:rPr>
          <w:rFonts w:ascii="Georgia" w:hAnsi="Georgia"/>
          <w:sz w:val="19"/>
          <w:szCs w:val="19"/>
        </w:rPr>
        <w:t>телей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осуществлять сбор страховых взносов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w:t>
      </w:r>
      <w:r>
        <w:rPr>
          <w:rFonts w:ascii="Georgia" w:hAnsi="Georgia"/>
          <w:sz w:val="19"/>
          <w:szCs w:val="19"/>
        </w:rPr>
        <w:t xml:space="preserve">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порядке, определяемом Правительством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Style w:val="docexpired1"/>
          <w:rFonts w:ascii="Georgia" w:hAnsi="Georgia"/>
          <w:sz w:val="19"/>
          <w:szCs w:val="19"/>
        </w:rPr>
        <w:t>5)</w:t>
      </w:r>
      <w:r>
        <w:rPr>
          <w:rStyle w:val="docexpired1"/>
          <w:rFonts w:ascii="Georgia" w:hAnsi="Georgia"/>
          <w:sz w:val="19"/>
          <w:szCs w:val="19"/>
        </w:rPr>
        <w:t xml:space="preserve"> </w:t>
      </w:r>
      <w:r>
        <w:rPr>
          <w:rStyle w:val="docexpired1"/>
          <w:rFonts w:ascii="Georgia" w:hAnsi="Georgia"/>
          <w:sz w:val="19"/>
          <w:szCs w:val="19"/>
        </w:rPr>
        <w:t>Подпункт утратил силу с 1 января 2010 г</w:t>
      </w:r>
      <w:r>
        <w:rPr>
          <w:rStyle w:val="docexpired1"/>
          <w:rFonts w:ascii="Georgia" w:hAnsi="Georgia"/>
          <w:sz w:val="19"/>
          <w:szCs w:val="19"/>
        </w:rPr>
        <w:t>ода -</w:t>
      </w:r>
      <w:r>
        <w:rPr>
          <w:rStyle w:val="docexpired1"/>
          <w:rFonts w:ascii="Georgia" w:hAnsi="Georgia"/>
          <w:sz w:val="19"/>
          <w:szCs w:val="19"/>
        </w:rPr>
        <w:t xml:space="preserve"> </w:t>
      </w:r>
      <w:hyperlink r:id="rId62" w:anchor="/document/99/902187397/ZA00M802M7/" w:history="1">
        <w:r>
          <w:rPr>
            <w:rStyle w:val="a4"/>
            <w:rFonts w:ascii="Georgia" w:hAnsi="Georgia"/>
            <w:sz w:val="19"/>
            <w:szCs w:val="19"/>
          </w:rPr>
          <w:t>Федеральный закон от 28 ноября 2009 года № 295-ФЗ</w:t>
        </w:r>
      </w:hyperlink>
      <w:r>
        <w:rPr>
          <w:rStyle w:val="docexpired1"/>
          <w:rFonts w:ascii="Georgia" w:hAnsi="Georgia"/>
          <w:sz w:val="19"/>
          <w:szCs w:val="19"/>
        </w:rPr>
        <w:t xml:space="preserve"> - см.</w:t>
      </w:r>
      <w:r>
        <w:rPr>
          <w:rStyle w:val="docexpired1"/>
          <w:rFonts w:ascii="Georgia" w:hAnsi="Georgia"/>
          <w:sz w:val="19"/>
          <w:szCs w:val="19"/>
        </w:rPr>
        <w:t xml:space="preserve"> </w:t>
      </w:r>
      <w:hyperlink r:id="rId63" w:anchor="/document/99/902168077/ZA0287U3L3/" w:history="1">
        <w:r>
          <w:rPr>
            <w:rStyle w:val="a4"/>
            <w:rFonts w:ascii="Georgia" w:hAnsi="Georgia"/>
            <w:sz w:val="19"/>
            <w:szCs w:val="19"/>
          </w:rPr>
          <w:t>предыдущую редакцию</w:t>
        </w:r>
      </w:hyperlink>
      <w:r>
        <w:rPr>
          <w:rStyle w:val="docexpired1"/>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7) исполнять решения государственной инспекции труда по вопросам обязательного социально</w:t>
      </w:r>
      <w:r>
        <w:rPr>
          <w:rFonts w:ascii="Georgia" w:hAnsi="Georgia"/>
          <w:sz w:val="19"/>
          <w:szCs w:val="19"/>
        </w:rPr>
        <w:t>го страхования от несчастных случаев на производстве и профессиональных заболеваний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8) контролировать деятельность страхователя по исполнению им обязанностей, предусмотренных </w:t>
      </w:r>
      <w:hyperlink r:id="rId64" w:anchor="/document/99/901713539/XA00M782N0/" w:tgtFrame="_self" w:history="1">
        <w:r>
          <w:rPr>
            <w:rStyle w:val="a4"/>
            <w:rFonts w:ascii="Georgia" w:hAnsi="Georgia"/>
            <w:sz w:val="19"/>
            <w:szCs w:val="19"/>
          </w:rPr>
          <w:t>статьями 17</w:t>
        </w:r>
      </w:hyperlink>
      <w:r>
        <w:rPr>
          <w:rFonts w:ascii="Georgia" w:hAnsi="Georgia"/>
          <w:sz w:val="19"/>
          <w:szCs w:val="19"/>
        </w:rPr>
        <w:t xml:space="preserve"> и </w:t>
      </w:r>
      <w:hyperlink r:id="rId65" w:anchor="/document/99/901713539/XA00M4S2ML/" w:tgtFrame="_self" w:history="1">
        <w:r>
          <w:rPr>
            <w:rStyle w:val="a4"/>
            <w:rFonts w:ascii="Georgia" w:hAnsi="Georgia"/>
            <w:sz w:val="19"/>
            <w:szCs w:val="19"/>
          </w:rPr>
          <w:t>19</w:t>
        </w:r>
      </w:hyperlink>
      <w:r>
        <w:rPr>
          <w:rFonts w:ascii="Georgia" w:hAnsi="Georgia"/>
          <w:sz w:val="19"/>
          <w:szCs w:val="19"/>
        </w:rPr>
        <w:t xml:space="preserve"> настоящего Федерального закона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9) разъяснять застрахованным и страхователям их права и обязанности, а также порядок и условия обязательного соци</w:t>
      </w:r>
      <w:r>
        <w:rPr>
          <w:rFonts w:ascii="Georgia" w:hAnsi="Georgia"/>
          <w:sz w:val="19"/>
          <w:szCs w:val="19"/>
        </w:rPr>
        <w:t>ального страхования от несчастных случаев на производстве и профессиональных заболеваний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10) аккумулировать капитализированные платежи в случае ликвидации страхователя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11) осуществлять необходимые меры, обеспечивающие финансовую устойчивость системы обяз</w:t>
      </w:r>
      <w:r>
        <w:rPr>
          <w:rFonts w:ascii="Georgia" w:hAnsi="Georgia"/>
          <w:sz w:val="19"/>
          <w:szCs w:val="19"/>
        </w:rPr>
        <w:t>ательного социального страхования от несчастных случаев на производстве и профессиональных заболеваний, включая формирование резервов средств на осуществление указанного вида социального страхования, в соответствии с федеральным законом о бюджете Фонда пен</w:t>
      </w:r>
      <w:r>
        <w:rPr>
          <w:rFonts w:ascii="Georgia" w:hAnsi="Georgia"/>
          <w:sz w:val="19"/>
          <w:szCs w:val="19"/>
        </w:rPr>
        <w:t>сионного и социального страхования Российской Федерации на очередной финансовый год и плановый период</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w:t>
      </w:r>
      <w:r>
        <w:rPr>
          <w:rFonts w:ascii="Georgia" w:hAnsi="Georgia"/>
          <w:sz w:val="19"/>
          <w:szCs w:val="19"/>
        </w:rPr>
        <w:t xml:space="preserve">е страховых выплат. Ограничение доступа к информации о страхователе осуществляется в порядке, установленном </w:t>
      </w:r>
      <w:hyperlink r:id="rId66" w:anchor="/document/99/901713539/XA00MDM2NC/" w:tgtFrame="_self" w:history="1">
        <w:r>
          <w:rPr>
            <w:rStyle w:val="a4"/>
            <w:rFonts w:ascii="Georgia" w:hAnsi="Georgia"/>
            <w:sz w:val="19"/>
            <w:szCs w:val="19"/>
          </w:rPr>
          <w:t>статьей 18.2 настоящего Федерального закона</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13) направлять в</w:t>
      </w:r>
      <w:r>
        <w:rPr>
          <w:rFonts w:ascii="Georgia" w:hAnsi="Georgia"/>
          <w:sz w:val="19"/>
          <w:szCs w:val="19"/>
        </w:rPr>
        <w:t xml:space="preserve">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w:t>
      </w:r>
      <w:r>
        <w:rPr>
          <w:rFonts w:ascii="Georgia" w:hAnsi="Georgia"/>
          <w:sz w:val="19"/>
          <w:szCs w:val="19"/>
        </w:rPr>
        <w:t xml:space="preserve">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форме и в порядке, которые утверждены страховщико</w:t>
      </w:r>
      <w:r>
        <w:rPr>
          <w:rFonts w:ascii="Georgia" w:hAnsi="Georgia"/>
          <w:sz w:val="19"/>
          <w:szCs w:val="19"/>
        </w:rPr>
        <w:t>м по согласованию с Федеральным фондом обязательного медицинского страхования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w:t>
      </w:r>
      <w:r>
        <w:rPr>
          <w:rFonts w:ascii="Georgia" w:hAnsi="Georgia"/>
          <w:sz w:val="19"/>
          <w:szCs w:val="19"/>
        </w:rPr>
        <w:t>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w:t>
      </w:r>
      <w:r>
        <w:rPr>
          <w:rFonts w:ascii="Georgia" w:hAnsi="Georgia"/>
          <w:sz w:val="19"/>
          <w:szCs w:val="19"/>
        </w:rPr>
        <w:t xml:space="preserve">ативными правовыми актами Российской Федерации, нормативными правовыми актами субъектов Российской </w:t>
      </w:r>
      <w:r>
        <w:rPr>
          <w:rFonts w:ascii="Georgia" w:hAnsi="Georgia"/>
          <w:sz w:val="19"/>
          <w:szCs w:val="19"/>
        </w:rPr>
        <w:lastRenderedPageBreak/>
        <w:t>Федерации, муниципальными правовыми актами, если указанные документы не представлены застрахованным или страхователем по собственной инициативе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15) сообщать</w:t>
      </w:r>
      <w:r>
        <w:rPr>
          <w:rFonts w:ascii="Georgia" w:hAnsi="Georgia"/>
          <w:sz w:val="19"/>
          <w:szCs w:val="19"/>
        </w:rPr>
        <w:t xml:space="preserve"> страхователям сведения о реквизитах соответствующего казначейского счета,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16) принимать</w:t>
      </w:r>
      <w:r>
        <w:rPr>
          <w:rFonts w:ascii="Georgia" w:hAnsi="Georgia"/>
          <w:sz w:val="19"/>
          <w:szCs w:val="19"/>
        </w:rPr>
        <w:t xml:space="preserve">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w:t>
      </w:r>
      <w:r>
        <w:rPr>
          <w:rFonts w:ascii="Georgia" w:hAnsi="Georgia"/>
          <w:sz w:val="19"/>
          <w:szCs w:val="19"/>
        </w:rPr>
        <w:t xml:space="preserve">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16.1) осуществлять по заявлению страхователя возврат перечисленных капитализированных платежей</w:t>
      </w:r>
      <w:r>
        <w:rPr>
          <w:rFonts w:ascii="Georgia" w:hAnsi="Georgia"/>
          <w:sz w:val="19"/>
          <w:szCs w:val="19"/>
        </w:rPr>
        <w:t xml:space="preserve"> и (или) их зачет в счет предстоящих платежей по страховым взносам в случаях прекращения производства по делу о банкротстве, предусмотренных абзацами четвертым, шестым и седьмым</w:t>
      </w:r>
      <w:r>
        <w:rPr>
          <w:rFonts w:ascii="Georgia" w:hAnsi="Georgia"/>
          <w:sz w:val="19"/>
          <w:szCs w:val="19"/>
        </w:rPr>
        <w:t xml:space="preserve"> </w:t>
      </w:r>
      <w:hyperlink r:id="rId67" w:anchor="/document/99/901831019/XA00MEA2NA/" w:history="1">
        <w:r>
          <w:rPr>
            <w:rStyle w:val="a4"/>
            <w:rFonts w:ascii="Georgia" w:hAnsi="Georgia"/>
            <w:sz w:val="19"/>
            <w:szCs w:val="19"/>
          </w:rPr>
          <w:t>пу</w:t>
        </w:r>
        <w:r>
          <w:rPr>
            <w:rStyle w:val="a4"/>
            <w:rFonts w:ascii="Georgia" w:hAnsi="Georgia"/>
            <w:sz w:val="19"/>
            <w:szCs w:val="19"/>
          </w:rPr>
          <w:t>нкта 1 статьи 57 Федерального закона от 26 октября 2002 года № 127-ФЗ "О несостоятельности (банкротстве)</w:t>
        </w:r>
      </w:hyperlink>
      <w:r>
        <w:rPr>
          <w:rFonts w:ascii="Georgia" w:hAnsi="Georgia"/>
          <w:sz w:val="19"/>
          <w:szCs w:val="19"/>
        </w:rPr>
        <w:t>", в порядке, установленном настоящим Федеральным законом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17) направлять страхователю копии акта проверки и решения территориального органа страховщика</w:t>
      </w:r>
      <w:r>
        <w:rPr>
          <w:rFonts w:ascii="Georgia" w:hAnsi="Georgia"/>
          <w:sz w:val="19"/>
          <w:szCs w:val="19"/>
        </w:rPr>
        <w:t>, а также в случаях, предусмотренных настоящим Федеральным законом, требование об уплате недоимки по страховым взносам, пеней и штрафов, требование о возмещении излишне понесенных расходов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рабочих дней со дня поступления в территориальный орган страховщи</w:t>
      </w:r>
      <w:r>
        <w:rPr>
          <w:rFonts w:ascii="Georgia" w:hAnsi="Georgia"/>
          <w:sz w:val="19"/>
          <w:szCs w:val="19"/>
        </w:rPr>
        <w:t>ка соответствующего письменного запроса страхователя</w:t>
      </w:r>
      <w:r>
        <w:rPr>
          <w:rFonts w:ascii="Georgia" w:hAnsi="Georgia"/>
          <w:sz w:val="19"/>
          <w:szCs w:val="19"/>
        </w:rPr>
        <w:t>;</w:t>
      </w:r>
      <w:r>
        <w:rPr>
          <w:rFonts w:ascii="Georgia" w:hAnsi="Georgia"/>
          <w:sz w:val="19"/>
          <w:szCs w:val="19"/>
        </w:rPr>
        <w:t xml:space="preserve">    </w:t>
      </w:r>
      <w:r>
        <w:rPr>
          <w:rFonts w:ascii="Georgia" w:hAnsi="Georgia"/>
          <w:sz w:val="19"/>
          <w:szCs w:val="19"/>
        </w:rPr>
        <w:t> </w:t>
      </w:r>
    </w:p>
    <w:p w:rsidR="00000000" w:rsidRDefault="00030916">
      <w:pPr>
        <w:spacing w:after="223"/>
        <w:jc w:val="both"/>
        <w:divId w:val="644621457"/>
        <w:rPr>
          <w:rFonts w:ascii="Georgia" w:hAnsi="Georgia"/>
          <w:sz w:val="19"/>
          <w:szCs w:val="19"/>
        </w:rPr>
      </w:pPr>
      <w:r>
        <w:rPr>
          <w:rFonts w:ascii="Georgia" w:hAnsi="Georgia"/>
          <w:sz w:val="19"/>
          <w:szCs w:val="19"/>
        </w:rPr>
        <w:t>19) осуществлять по заявлению страхователя совместную сверку сумм уплаченных страховых взносов, пеней и штрафов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20) выдавать по заявлению страхователя копии решений, принятых органом страховщика в</w:t>
      </w:r>
      <w:r>
        <w:rPr>
          <w:rFonts w:ascii="Georgia" w:hAnsi="Georgia"/>
          <w:sz w:val="19"/>
          <w:szCs w:val="19"/>
        </w:rPr>
        <w:t xml:space="preserve"> отношении этого страхователя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21) принимать сведения о начисленных страховых взносах,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w:t>
      </w:r>
      <w:r>
        <w:rPr>
          <w:rFonts w:ascii="Georgia" w:hAnsi="Georgia"/>
          <w:sz w:val="19"/>
          <w:szCs w:val="19"/>
        </w:rPr>
        <w:t>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w:t>
      </w:r>
      <w:r>
        <w:rPr>
          <w:rFonts w:ascii="Georgia" w:hAnsi="Georgia"/>
          <w:sz w:val="19"/>
          <w:szCs w:val="19"/>
        </w:rPr>
        <w:t>ых услуг, в форме электронных документов, подписанных усиленной квалифицированной электронной подписью</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2.1. В случае, если в течение двух месяцев со дня истечения срока исполнения требования об уплате недоимки по страховым взносам, пеней и штрафов, направ</w:t>
      </w:r>
      <w:r>
        <w:rPr>
          <w:rFonts w:ascii="Georgia" w:hAnsi="Georgia"/>
          <w:sz w:val="19"/>
          <w:szCs w:val="19"/>
        </w:rPr>
        <w:t xml:space="preserve">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w:t>
      </w:r>
      <w:r>
        <w:rPr>
          <w:rFonts w:ascii="Georgia" w:hAnsi="Georgia"/>
          <w:sz w:val="19"/>
          <w:szCs w:val="19"/>
        </w:rPr>
        <w:t>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w:t>
      </w:r>
      <w:r>
        <w:rPr>
          <w:rFonts w:ascii="Georgia" w:hAnsi="Georgia"/>
          <w:sz w:val="19"/>
          <w:szCs w:val="19"/>
        </w:rPr>
        <w:t>льный орган страховщика обязан в течение десяти рабочих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w:t>
      </w:r>
      <w:r>
        <w:rPr>
          <w:rFonts w:ascii="Georgia" w:hAnsi="Georgia"/>
          <w:sz w:val="19"/>
          <w:szCs w:val="19"/>
        </w:rPr>
        <w:t>мотренных</w:t>
      </w:r>
      <w:r>
        <w:rPr>
          <w:rFonts w:ascii="Georgia" w:hAnsi="Georgia"/>
          <w:sz w:val="19"/>
          <w:szCs w:val="19"/>
        </w:rPr>
        <w:t xml:space="preserve"> </w:t>
      </w:r>
      <w:hyperlink r:id="rId68" w:anchor="/document/99/9017477/XA00M4O2MI/" w:history="1">
        <w:r>
          <w:rPr>
            <w:rStyle w:val="a4"/>
            <w:rFonts w:ascii="Georgia" w:hAnsi="Georgia"/>
            <w:sz w:val="19"/>
            <w:szCs w:val="19"/>
          </w:rPr>
          <w:t>статьями 199.2</w:t>
        </w:r>
      </w:hyperlink>
      <w:r>
        <w:rPr>
          <w:rFonts w:ascii="Georgia" w:hAnsi="Georgia"/>
          <w:sz w:val="19"/>
          <w:szCs w:val="19"/>
        </w:rPr>
        <w:t>-</w:t>
      </w:r>
      <w:hyperlink r:id="rId69" w:anchor="/document/99/9017477/XA00MD02NB/" w:history="1">
        <w:r>
          <w:rPr>
            <w:rStyle w:val="a4"/>
            <w:rFonts w:ascii="Georgia" w:hAnsi="Georgia"/>
            <w:sz w:val="19"/>
            <w:szCs w:val="19"/>
          </w:rPr>
          <w:t>199.4 Уголовного кодекса Российской Федерации</w:t>
        </w:r>
      </w:hyperlink>
      <w:r>
        <w:rPr>
          <w:rFonts w:ascii="Georgia" w:hAnsi="Georgia"/>
          <w:sz w:val="19"/>
          <w:szCs w:val="19"/>
        </w:rPr>
        <w:t>, для решения вопроса о возбуждении уг</w:t>
      </w:r>
      <w:r>
        <w:rPr>
          <w:rFonts w:ascii="Georgia" w:hAnsi="Georgia"/>
          <w:sz w:val="19"/>
          <w:szCs w:val="19"/>
        </w:rPr>
        <w:t>оловного дела</w:t>
      </w:r>
      <w:r>
        <w:rPr>
          <w:rFonts w:ascii="Georgia" w:hAnsi="Georgia"/>
          <w:sz w:val="19"/>
          <w:szCs w:val="19"/>
        </w:rPr>
        <w:t>.</w:t>
      </w:r>
      <w:r>
        <w:rPr>
          <w:rFonts w:ascii="Georgia" w:hAnsi="Georgia"/>
          <w:sz w:val="19"/>
          <w:szCs w:val="19"/>
        </w:rPr>
        <w:t xml:space="preserve">    </w:t>
      </w:r>
      <w:r>
        <w:rPr>
          <w:rFonts w:ascii="Georgia" w:hAnsi="Georgia"/>
          <w:sz w:val="19"/>
          <w:szCs w:val="19"/>
        </w:rPr>
        <w:t> </w:t>
      </w:r>
    </w:p>
    <w:p w:rsidR="00000000" w:rsidRDefault="00030916">
      <w:pPr>
        <w:spacing w:after="223"/>
        <w:jc w:val="both"/>
        <w:divId w:val="644621457"/>
        <w:rPr>
          <w:rFonts w:ascii="Georgia" w:hAnsi="Georgia"/>
          <w:sz w:val="19"/>
          <w:szCs w:val="19"/>
        </w:rPr>
      </w:pPr>
      <w:r>
        <w:rPr>
          <w:rFonts w:ascii="Georgia" w:hAnsi="Georgia"/>
          <w:sz w:val="19"/>
          <w:szCs w:val="19"/>
        </w:rPr>
        <w:t>2.2. По результатам рассмотрения материалов, направленных следователем в территориальный орган страховщика в порядке, установленном частью седьмой</w:t>
      </w:r>
      <w:r>
        <w:rPr>
          <w:rFonts w:ascii="Georgia" w:hAnsi="Georgia"/>
          <w:sz w:val="19"/>
          <w:szCs w:val="19"/>
        </w:rPr>
        <w:t xml:space="preserve"> </w:t>
      </w:r>
      <w:hyperlink r:id="rId70" w:anchor="/document/99/901802257/XA00RNI2OS/" w:history="1">
        <w:r>
          <w:rPr>
            <w:rStyle w:val="a4"/>
            <w:rFonts w:ascii="Georgia" w:hAnsi="Georgia"/>
            <w:sz w:val="19"/>
            <w:szCs w:val="19"/>
          </w:rPr>
          <w:t>статьи 144 Уг</w:t>
        </w:r>
        <w:r>
          <w:rPr>
            <w:rStyle w:val="a4"/>
            <w:rFonts w:ascii="Georgia" w:hAnsi="Georgia"/>
            <w:sz w:val="19"/>
            <w:szCs w:val="19"/>
          </w:rPr>
          <w:t>оловно-процессуального кодекса Российской Федерации</w:t>
        </w:r>
      </w:hyperlink>
      <w:r>
        <w:rPr>
          <w:rFonts w:ascii="Georgia" w:hAnsi="Georgia"/>
          <w:sz w:val="19"/>
          <w:szCs w:val="19"/>
        </w:rPr>
        <w:t>, территориальный орган страховщика не позднее 15 суток со дня получения таких материалов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 направляет следователю заключение о нарушении законодательства Российской Федерации об обязательном социальном </w:t>
      </w:r>
      <w:r>
        <w:rPr>
          <w:rFonts w:ascii="Georgia" w:hAnsi="Georgia"/>
          <w:sz w:val="19"/>
          <w:szCs w:val="19"/>
        </w:rPr>
        <w:t xml:space="preserve">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w:t>
      </w:r>
      <w:r>
        <w:rPr>
          <w:rFonts w:ascii="Georgia" w:hAnsi="Georgia"/>
          <w:sz w:val="19"/>
          <w:szCs w:val="19"/>
        </w:rPr>
        <w:t xml:space="preserve">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w:t>
      </w:r>
      <w:r>
        <w:rPr>
          <w:rFonts w:ascii="Georgia" w:hAnsi="Georgia"/>
          <w:sz w:val="19"/>
          <w:szCs w:val="19"/>
        </w:rPr>
        <w:lastRenderedPageBreak/>
        <w:t>вынесено вступившее в силу решение территориального органа страховщика, а также информ</w:t>
      </w:r>
      <w:r>
        <w:rPr>
          <w:rFonts w:ascii="Georgia" w:hAnsi="Georgia"/>
          <w:sz w:val="19"/>
          <w:szCs w:val="19"/>
        </w:rPr>
        <w:t>ацию об обжаловании или о приостановлении исполнения такого решения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w:t>
      </w:r>
      <w:r>
        <w:rPr>
          <w:rFonts w:ascii="Georgia" w:hAnsi="Georgia"/>
          <w:sz w:val="19"/>
          <w:szCs w:val="19"/>
        </w:rPr>
        <w:t>ам которой решение еще не принято либо не вступило в силу</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w:t>
      </w:r>
      <w:r>
        <w:rPr>
          <w:rFonts w:ascii="Georgia" w:hAnsi="Georgia"/>
          <w:sz w:val="19"/>
          <w:szCs w:val="19"/>
        </w:rPr>
        <w:t>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Страховщик осуществляет такж</w:t>
      </w:r>
      <w:r>
        <w:rPr>
          <w:rFonts w:ascii="Georgia" w:hAnsi="Georgia"/>
          <w:sz w:val="19"/>
          <w:szCs w:val="19"/>
        </w:rPr>
        <w:t>е другие права и несет другие обязанности, предусмотренные настоящим Федеральным законом</w:t>
      </w:r>
      <w:r>
        <w:rPr>
          <w:rFonts w:ascii="Georgia" w:hAnsi="Georgia"/>
          <w:sz w:val="19"/>
          <w:szCs w:val="19"/>
        </w:rPr>
        <w:t>.</w:t>
      </w:r>
    </w:p>
    <w:p w:rsidR="00000000" w:rsidRDefault="00030916">
      <w:pPr>
        <w:divId w:val="2116288946"/>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18.1. </w:t>
      </w:r>
      <w:r>
        <w:rPr>
          <w:rStyle w:val="docarticle-name"/>
          <w:rFonts w:ascii="Helvetica" w:eastAsia="Times New Roman" w:hAnsi="Helvetica" w:cs="Helvetica"/>
          <w:b/>
          <w:bCs/>
          <w:sz w:val="19"/>
          <w:szCs w:val="19"/>
        </w:rPr>
        <w:t>Получение страховщиком сведений об актах гражданского состояни</w:t>
      </w:r>
      <w:r>
        <w:rPr>
          <w:rStyle w:val="docarticle-name"/>
          <w:rFonts w:ascii="Helvetica" w:eastAsia="Times New Roman" w:hAnsi="Helvetica" w:cs="Helvetica"/>
          <w:b/>
          <w:bCs/>
          <w:sz w:val="19"/>
          <w:szCs w:val="19"/>
        </w:rPr>
        <w:t>я</w:t>
      </w:r>
    </w:p>
    <w:p w:rsidR="00000000" w:rsidRDefault="00030916">
      <w:pPr>
        <w:spacing w:after="223"/>
        <w:jc w:val="both"/>
        <w:divId w:val="644621457"/>
        <w:rPr>
          <w:rFonts w:ascii="Georgia" w:hAnsi="Georgia"/>
          <w:sz w:val="19"/>
          <w:szCs w:val="19"/>
        </w:rPr>
      </w:pPr>
      <w:r>
        <w:rPr>
          <w:rFonts w:ascii="Georgia" w:hAnsi="Georgia"/>
          <w:sz w:val="19"/>
          <w:szCs w:val="19"/>
        </w:rPr>
        <w:t>Сведения о государственной регистрации актов гражданского состояния и сведения о внесении</w:t>
      </w:r>
      <w:r>
        <w:rPr>
          <w:rFonts w:ascii="Georgia" w:hAnsi="Georgia"/>
          <w:sz w:val="19"/>
          <w:szCs w:val="19"/>
        </w:rPr>
        <w:t xml:space="preserve"> исправлений или изменений в записи актов гражданского состояния страховщик получает из Единого государственного реестра записей актов гражданского состояния в соответствии с</w:t>
      </w:r>
      <w:r>
        <w:rPr>
          <w:rFonts w:ascii="Georgia" w:hAnsi="Georgia"/>
          <w:sz w:val="19"/>
          <w:szCs w:val="19"/>
        </w:rPr>
        <w:t xml:space="preserve"> </w:t>
      </w:r>
      <w:hyperlink r:id="rId71" w:anchor="/document/99/9052520/" w:history="1">
        <w:r>
          <w:rPr>
            <w:rStyle w:val="a4"/>
            <w:rFonts w:ascii="Georgia" w:hAnsi="Georgia"/>
            <w:sz w:val="19"/>
            <w:szCs w:val="19"/>
          </w:rPr>
          <w:t>Федеральным законо</w:t>
        </w:r>
        <w:r>
          <w:rPr>
            <w:rStyle w:val="a4"/>
            <w:rFonts w:ascii="Georgia" w:hAnsi="Georgia"/>
            <w:sz w:val="19"/>
            <w:szCs w:val="19"/>
          </w:rPr>
          <w:t>м от 15 ноября 1997 года № 143-ФЗ "Об актах гражданского состояния".</w:t>
        </w:r>
      </w:hyperlink>
      <w:r>
        <w:rPr>
          <w:rFonts w:ascii="Georgia" w:hAnsi="Georgia"/>
          <w:sz w:val="19"/>
          <w:szCs w:val="19"/>
        </w:rPr>
        <w:t xml:space="preserve">    </w:t>
      </w:r>
      <w:r>
        <w:rPr>
          <w:rFonts w:ascii="Georgia" w:hAnsi="Georgia"/>
          <w:sz w:val="19"/>
          <w:szCs w:val="19"/>
        </w:rPr>
        <w:t> </w:t>
      </w:r>
    </w:p>
    <w:p w:rsidR="00000000" w:rsidRDefault="00030916">
      <w:pPr>
        <w:divId w:val="582492743"/>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18.2. </w:t>
      </w:r>
      <w:r>
        <w:rPr>
          <w:rStyle w:val="docarticle-name"/>
          <w:rFonts w:ascii="Helvetica" w:eastAsia="Times New Roman" w:hAnsi="Helvetica" w:cs="Helvetica"/>
          <w:b/>
          <w:bCs/>
          <w:sz w:val="19"/>
          <w:szCs w:val="19"/>
        </w:rPr>
        <w:t>Ограничение доступа к информации о страховател</w:t>
      </w:r>
      <w:r>
        <w:rPr>
          <w:rStyle w:val="docarticle-name"/>
          <w:rFonts w:ascii="Helvetica" w:eastAsia="Times New Roman" w:hAnsi="Helvetica" w:cs="Helvetica"/>
          <w:b/>
          <w:bCs/>
          <w:sz w:val="19"/>
          <w:szCs w:val="19"/>
        </w:rPr>
        <w:t>е</w:t>
      </w:r>
    </w:p>
    <w:p w:rsidR="00000000" w:rsidRDefault="00030916">
      <w:pPr>
        <w:spacing w:after="223"/>
        <w:jc w:val="both"/>
        <w:divId w:val="644621457"/>
        <w:rPr>
          <w:rFonts w:ascii="Georgia" w:hAnsi="Georgia"/>
          <w:sz w:val="19"/>
          <w:szCs w:val="19"/>
        </w:rPr>
      </w:pPr>
      <w:r>
        <w:rPr>
          <w:rFonts w:ascii="Georgia" w:hAnsi="Georgia"/>
          <w:sz w:val="19"/>
          <w:szCs w:val="19"/>
        </w:rPr>
        <w:t>1. Информацию ограниченного доступа составляют любые полученные страховщиком, органами внутренних дел, следственными орга</w:t>
      </w:r>
      <w:r>
        <w:rPr>
          <w:rFonts w:ascii="Georgia" w:hAnsi="Georgia"/>
          <w:sz w:val="19"/>
          <w:szCs w:val="19"/>
        </w:rPr>
        <w:t>нами сведения о страхователе, за исключением сведений</w:t>
      </w:r>
      <w:r>
        <w:rPr>
          <w:rFonts w:ascii="Georgia" w:hAnsi="Georgia"/>
          <w:sz w:val="19"/>
          <w:szCs w:val="19"/>
        </w:rPr>
        <w:t>:</w:t>
      </w:r>
      <w:r>
        <w:rPr>
          <w:rFonts w:ascii="Georgia" w:hAnsi="Georgia"/>
          <w:sz w:val="19"/>
          <w:szCs w:val="19"/>
        </w:rPr>
        <w:t xml:space="preserve">    </w:t>
      </w:r>
      <w:r>
        <w:rPr>
          <w:rFonts w:ascii="Georgia" w:hAnsi="Georgia"/>
          <w:sz w:val="19"/>
          <w:szCs w:val="19"/>
        </w:rPr>
        <w:t> </w:t>
      </w:r>
    </w:p>
    <w:p w:rsidR="00000000" w:rsidRDefault="00030916">
      <w:pPr>
        <w:spacing w:after="223"/>
        <w:jc w:val="both"/>
        <w:divId w:val="644621457"/>
        <w:rPr>
          <w:rFonts w:ascii="Georgia" w:hAnsi="Georgia"/>
          <w:sz w:val="19"/>
          <w:szCs w:val="19"/>
        </w:rPr>
      </w:pPr>
      <w:r>
        <w:rPr>
          <w:rFonts w:ascii="Georgia" w:hAnsi="Georgia"/>
          <w:sz w:val="19"/>
          <w:szCs w:val="19"/>
        </w:rPr>
        <w:t>1) разглашенных страхователем самостоятельно или с его согласия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2) о нарушениях законодательства Российской Федерации об обязательном социальном страховании от несчастных случаев на производстве </w:t>
      </w:r>
      <w:r>
        <w:rPr>
          <w:rFonts w:ascii="Georgia" w:hAnsi="Georgia"/>
          <w:sz w:val="19"/>
          <w:szCs w:val="19"/>
        </w:rPr>
        <w:t>и профессиональных заболеваний и мерах ответственности за эти нарушения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w:t>
      </w:r>
      <w:r>
        <w:rPr>
          <w:rFonts w:ascii="Georgia" w:hAnsi="Georgia"/>
          <w:sz w:val="19"/>
          <w:szCs w:val="19"/>
        </w:rPr>
        <w:t>е в области обязательного социального страхования (в части сведений, предоставленных этим органам)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w:t>
      </w:r>
      <w:r>
        <w:rPr>
          <w:rFonts w:ascii="Georgia" w:hAnsi="Georgia"/>
          <w:sz w:val="19"/>
          <w:szCs w:val="19"/>
        </w:rPr>
        <w:t>ючением случаев, предусмотренных федеральными законами</w:t>
      </w:r>
      <w:r>
        <w:rPr>
          <w:rFonts w:ascii="Georgia" w:hAnsi="Georgia"/>
          <w:sz w:val="19"/>
          <w:szCs w:val="19"/>
        </w:rPr>
        <w:t>.</w:t>
      </w:r>
      <w:r>
        <w:rPr>
          <w:rFonts w:ascii="Georgia" w:hAnsi="Georgia"/>
          <w:sz w:val="19"/>
          <w:szCs w:val="19"/>
        </w:rPr>
        <w:t xml:space="preserve">   </w:t>
      </w:r>
      <w:r>
        <w:rPr>
          <w:rFonts w:ascii="Georgia" w:hAnsi="Georgia"/>
          <w:sz w:val="19"/>
          <w:szCs w:val="19"/>
        </w:rPr>
        <w:t> </w:t>
      </w:r>
    </w:p>
    <w:p w:rsidR="00000000" w:rsidRDefault="00030916">
      <w:pPr>
        <w:spacing w:after="223"/>
        <w:jc w:val="both"/>
        <w:divId w:val="644621457"/>
        <w:rPr>
          <w:rFonts w:ascii="Georgia" w:hAnsi="Georgia"/>
          <w:sz w:val="19"/>
          <w:szCs w:val="19"/>
        </w:rPr>
      </w:pPr>
      <w:r>
        <w:rPr>
          <w:rFonts w:ascii="Georgia" w:hAnsi="Georgia"/>
          <w:sz w:val="19"/>
          <w:szCs w:val="19"/>
        </w:rP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w:t>
      </w:r>
      <w:r>
        <w:rPr>
          <w:rFonts w:ascii="Georgia" w:hAnsi="Georgia"/>
          <w:sz w:val="19"/>
          <w:szCs w:val="19"/>
        </w:rPr>
        <w:t xml:space="preserve"> территориального органа страховщика, органа внутренних дел или следственного органа</w:t>
      </w:r>
      <w:r>
        <w:rPr>
          <w:rFonts w:ascii="Georgia" w:hAnsi="Georgia"/>
          <w:sz w:val="19"/>
          <w:szCs w:val="19"/>
        </w:rPr>
        <w:t>.</w:t>
      </w:r>
      <w:r>
        <w:rPr>
          <w:rFonts w:ascii="Georgia" w:hAnsi="Georgia"/>
          <w:sz w:val="19"/>
          <w:szCs w:val="19"/>
        </w:rPr>
        <w:t xml:space="preserve">   </w:t>
      </w:r>
      <w:r>
        <w:rPr>
          <w:rFonts w:ascii="Georgia" w:hAnsi="Georgia"/>
          <w:sz w:val="19"/>
          <w:szCs w:val="19"/>
        </w:rPr>
        <w:t> </w:t>
      </w:r>
    </w:p>
    <w:p w:rsidR="00000000" w:rsidRDefault="00030916">
      <w:pPr>
        <w:spacing w:after="223"/>
        <w:jc w:val="both"/>
        <w:divId w:val="644621457"/>
        <w:rPr>
          <w:rFonts w:ascii="Georgia" w:hAnsi="Georgia"/>
          <w:sz w:val="19"/>
          <w:szCs w:val="19"/>
        </w:rPr>
      </w:pPr>
      <w:r>
        <w:rPr>
          <w:rFonts w:ascii="Georgia" w:hAnsi="Georgia"/>
          <w:sz w:val="19"/>
          <w:szCs w:val="19"/>
        </w:rPr>
        <w:t>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w:t>
      </w:r>
      <w:r>
        <w:rPr>
          <w:rFonts w:ascii="Georgia" w:hAnsi="Georgia"/>
          <w:sz w:val="19"/>
          <w:szCs w:val="19"/>
        </w:rPr>
        <w:t>оступа</w:t>
      </w:r>
      <w:r>
        <w:rPr>
          <w:rFonts w:ascii="Georgia" w:hAnsi="Georgia"/>
          <w:sz w:val="19"/>
          <w:szCs w:val="19"/>
        </w:rPr>
        <w:t>.</w:t>
      </w:r>
      <w:r>
        <w:rPr>
          <w:rFonts w:ascii="Georgia" w:hAnsi="Georgia"/>
          <w:sz w:val="19"/>
          <w:szCs w:val="19"/>
        </w:rPr>
        <w:t xml:space="preserve">   </w:t>
      </w:r>
      <w:r>
        <w:rPr>
          <w:rFonts w:ascii="Georgia" w:hAnsi="Georgia"/>
          <w:sz w:val="19"/>
          <w:szCs w:val="19"/>
        </w:rPr>
        <w:t> </w:t>
      </w:r>
    </w:p>
    <w:p w:rsidR="00000000" w:rsidRDefault="00030916">
      <w:pPr>
        <w:spacing w:after="223"/>
        <w:jc w:val="both"/>
        <w:divId w:val="644621457"/>
        <w:rPr>
          <w:rFonts w:ascii="Georgia" w:hAnsi="Georgia"/>
          <w:sz w:val="19"/>
          <w:szCs w:val="19"/>
        </w:rPr>
      </w:pPr>
      <w:r>
        <w:rPr>
          <w:rFonts w:ascii="Georgia" w:hAnsi="Georgia"/>
          <w:sz w:val="19"/>
          <w:szCs w:val="19"/>
        </w:rPr>
        <w:t>5. Доступ к сведениям, составляющим информацию ограниченного доступа, имеют должностные лица, перечень которых устанавливается федеральным органом исполнительной власти, осуществляющим функции по выработке государственной политики и нормативно-</w:t>
      </w:r>
      <w:r>
        <w:rPr>
          <w:rFonts w:ascii="Georgia" w:hAnsi="Georgia"/>
          <w:sz w:val="19"/>
          <w:szCs w:val="19"/>
        </w:rPr>
        <w:t>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w:t>
      </w:r>
      <w:r>
        <w:rPr>
          <w:rFonts w:ascii="Georgia" w:hAnsi="Georgia"/>
          <w:sz w:val="19"/>
          <w:szCs w:val="19"/>
        </w:rPr>
        <w:t>венным органом, осуществляющим полномочия в сфере уголовного судопроизводства</w:t>
      </w:r>
      <w:r>
        <w:rPr>
          <w:rFonts w:ascii="Georgia" w:hAnsi="Georgia"/>
          <w:sz w:val="19"/>
          <w:szCs w:val="19"/>
        </w:rPr>
        <w:t>.</w:t>
      </w:r>
      <w:r>
        <w:rPr>
          <w:rFonts w:ascii="Georgia" w:hAnsi="Georgia"/>
          <w:sz w:val="19"/>
          <w:szCs w:val="19"/>
        </w:rPr>
        <w:t xml:space="preserve">   </w:t>
      </w:r>
      <w:r>
        <w:rPr>
          <w:rFonts w:ascii="Georgia" w:hAnsi="Georgia"/>
          <w:sz w:val="19"/>
          <w:szCs w:val="19"/>
        </w:rPr>
        <w:t> </w:t>
      </w:r>
    </w:p>
    <w:p w:rsidR="00000000" w:rsidRDefault="00030916">
      <w:pPr>
        <w:spacing w:after="223"/>
        <w:jc w:val="both"/>
        <w:divId w:val="644621457"/>
        <w:rPr>
          <w:rFonts w:ascii="Georgia" w:hAnsi="Georgia"/>
          <w:sz w:val="19"/>
          <w:szCs w:val="19"/>
        </w:rPr>
      </w:pPr>
      <w:r>
        <w:rPr>
          <w:rFonts w:ascii="Georgia" w:hAnsi="Georgia"/>
          <w:sz w:val="19"/>
          <w:szCs w:val="19"/>
        </w:rP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w:t>
      </w:r>
      <w:r>
        <w:rPr>
          <w:rFonts w:ascii="Georgia" w:hAnsi="Georgia"/>
          <w:sz w:val="19"/>
          <w:szCs w:val="19"/>
        </w:rPr>
        <w:t>и законами</w:t>
      </w:r>
      <w:r>
        <w:rPr>
          <w:rFonts w:ascii="Georgia" w:hAnsi="Georgia"/>
          <w:sz w:val="19"/>
          <w:szCs w:val="19"/>
        </w:rPr>
        <w:t>.</w:t>
      </w:r>
    </w:p>
    <w:p w:rsidR="00000000" w:rsidRDefault="00030916">
      <w:pPr>
        <w:divId w:val="36786747"/>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19. </w:t>
      </w:r>
      <w:r>
        <w:rPr>
          <w:rStyle w:val="docarticle-name"/>
          <w:rFonts w:ascii="Helvetica" w:eastAsia="Times New Roman" w:hAnsi="Helvetica" w:cs="Helvetica"/>
          <w:b/>
          <w:bCs/>
          <w:sz w:val="19"/>
          <w:szCs w:val="19"/>
        </w:rPr>
        <w:t>Ответственность субъектов страховани</w:t>
      </w:r>
      <w:r>
        <w:rPr>
          <w:rStyle w:val="docarticle-name"/>
          <w:rFonts w:ascii="Helvetica" w:eastAsia="Times New Roman" w:hAnsi="Helvetica" w:cs="Helvetica"/>
          <w:b/>
          <w:bCs/>
          <w:sz w:val="19"/>
          <w:szCs w:val="19"/>
        </w:rPr>
        <w:t>я</w:t>
      </w:r>
    </w:p>
    <w:p w:rsidR="00000000" w:rsidRDefault="00030916">
      <w:pPr>
        <w:spacing w:after="223"/>
        <w:jc w:val="both"/>
        <w:divId w:val="644621457"/>
        <w:rPr>
          <w:rFonts w:ascii="Georgia" w:hAnsi="Georgia"/>
          <w:sz w:val="19"/>
          <w:szCs w:val="19"/>
        </w:rPr>
      </w:pPr>
      <w:r>
        <w:rPr>
          <w:rFonts w:ascii="Georgia" w:hAnsi="Georgia"/>
          <w:sz w:val="19"/>
          <w:szCs w:val="19"/>
        </w:rP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w:t>
      </w:r>
      <w:r>
        <w:rPr>
          <w:rFonts w:ascii="Georgia" w:hAnsi="Georgia"/>
          <w:sz w:val="19"/>
          <w:szCs w:val="19"/>
        </w:rPr>
        <w:t xml:space="preserve">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w:t>
      </w:r>
      <w:r>
        <w:rPr>
          <w:rFonts w:ascii="Georgia" w:hAnsi="Georgia"/>
          <w:sz w:val="19"/>
          <w:szCs w:val="19"/>
        </w:rPr>
        <w:lastRenderedPageBreak/>
        <w:t>законом, а также за достоверность представляемых стра</w:t>
      </w:r>
      <w:r>
        <w:rPr>
          <w:rFonts w:ascii="Georgia" w:hAnsi="Georgia"/>
          <w:sz w:val="19"/>
          <w:szCs w:val="19"/>
        </w:rPr>
        <w:t>ховщику сведений, необходимых для назначения застрахованным обеспечения по страхованию</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Привлечение страхователя к ответственности осуществляется страховщиком в порядке, установленном настоящим Федеральным законом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Привлечение к административной и уголов</w:t>
      </w:r>
      <w:r>
        <w:rPr>
          <w:rFonts w:ascii="Georgia" w:hAnsi="Georgia"/>
          <w:sz w:val="19"/>
          <w:szCs w:val="19"/>
        </w:rPr>
        <w:t>ной ответственности за нарушения требований настоящего Федерального закона осуществляется в соответствии с</w:t>
      </w:r>
      <w:r>
        <w:rPr>
          <w:rFonts w:ascii="Georgia" w:hAnsi="Georgia"/>
          <w:sz w:val="19"/>
          <w:szCs w:val="19"/>
        </w:rPr>
        <w:t xml:space="preserve"> </w:t>
      </w:r>
      <w:hyperlink r:id="rId72" w:anchor="/document/99/901807667/" w:history="1">
        <w:r>
          <w:rPr>
            <w:rStyle w:val="a4"/>
            <w:rFonts w:ascii="Georgia" w:hAnsi="Georgia"/>
            <w:sz w:val="19"/>
            <w:szCs w:val="19"/>
          </w:rPr>
          <w:t>Кодексом Российской Федерации об административных правонарушениях</w:t>
        </w:r>
      </w:hyperlink>
      <w:r>
        <w:rPr>
          <w:rFonts w:ascii="Georgia" w:hAnsi="Georgia"/>
          <w:sz w:val="19"/>
          <w:szCs w:val="19"/>
        </w:rPr>
        <w:t xml:space="preserve"> и</w:t>
      </w:r>
      <w:r>
        <w:rPr>
          <w:rFonts w:ascii="Georgia" w:hAnsi="Georgia"/>
          <w:sz w:val="19"/>
          <w:szCs w:val="19"/>
        </w:rPr>
        <w:t xml:space="preserve"> </w:t>
      </w:r>
      <w:hyperlink r:id="rId73" w:anchor="/document/99/9017477/" w:history="1">
        <w:r>
          <w:rPr>
            <w:rStyle w:val="a4"/>
            <w:rFonts w:ascii="Georgia" w:hAnsi="Georgia"/>
            <w:sz w:val="19"/>
            <w:szCs w:val="19"/>
          </w:rPr>
          <w:t>Уголовным кодексом Российской Федерации</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w:t>
      </w:r>
      <w:r>
        <w:rPr>
          <w:rFonts w:ascii="Georgia" w:hAnsi="Georgia"/>
          <w:sz w:val="19"/>
          <w:szCs w:val="19"/>
        </w:rPr>
        <w:t>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3. Застрахованный и лица, которым предоставлено право на получение страховых выплат, несут </w:t>
      </w:r>
      <w:r>
        <w:rPr>
          <w:rFonts w:ascii="Georgia" w:hAnsi="Georgia"/>
          <w:sz w:val="19"/>
          <w:szCs w:val="19"/>
        </w:rPr>
        <w:t>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w:t>
      </w:r>
      <w:r>
        <w:rPr>
          <w:rFonts w:ascii="Georgia" w:hAnsi="Georgia"/>
          <w:sz w:val="19"/>
          <w:szCs w:val="19"/>
        </w:rPr>
        <w:t>х выплат или прекращение таких выплат</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w:t>
      </w:r>
      <w:r>
        <w:rPr>
          <w:rFonts w:ascii="Georgia" w:hAnsi="Georgia"/>
          <w:sz w:val="19"/>
          <w:szCs w:val="19"/>
        </w:rPr>
        <w:t>лат, обязаны возместить страховщику излишне понесенные им расходы добровольно или на основании решения суда</w:t>
      </w:r>
      <w:r>
        <w:rPr>
          <w:rFonts w:ascii="Georgia" w:hAnsi="Georgia"/>
          <w:sz w:val="19"/>
          <w:szCs w:val="19"/>
        </w:rPr>
        <w:t>.</w:t>
      </w:r>
    </w:p>
    <w:p w:rsidR="00000000" w:rsidRDefault="00030916">
      <w:pPr>
        <w:divId w:val="1241871530"/>
        <w:rPr>
          <w:rFonts w:ascii="Georgia" w:eastAsia="Times New Roman" w:hAnsi="Georgia"/>
          <w:sz w:val="28"/>
          <w:szCs w:val="28"/>
        </w:rPr>
      </w:pPr>
      <w:r>
        <w:rPr>
          <w:rStyle w:val="docchapter-number"/>
          <w:rFonts w:ascii="Georgia" w:eastAsia="Times New Roman" w:hAnsi="Georgia"/>
          <w:sz w:val="28"/>
          <w:szCs w:val="28"/>
        </w:rPr>
        <w:t xml:space="preserve">Глава IV. </w:t>
      </w:r>
      <w:r>
        <w:rPr>
          <w:rStyle w:val="docchapter-name"/>
          <w:rFonts w:ascii="Georgia" w:eastAsia="Times New Roman" w:hAnsi="Georgia"/>
          <w:sz w:val="28"/>
          <w:szCs w:val="28"/>
        </w:rPr>
        <w:t>Средства на осуществление обязательного социального страхования от несчастных случаев на производстве и профессиональных заболевани</w:t>
      </w:r>
      <w:r>
        <w:rPr>
          <w:rStyle w:val="docchapter-name"/>
          <w:rFonts w:ascii="Georgia" w:eastAsia="Times New Roman" w:hAnsi="Georgia"/>
          <w:sz w:val="28"/>
          <w:szCs w:val="28"/>
        </w:rPr>
        <w:t>й</w:t>
      </w:r>
    </w:p>
    <w:p w:rsidR="00000000" w:rsidRDefault="00030916">
      <w:pPr>
        <w:divId w:val="1431583817"/>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Стат</w:t>
      </w:r>
      <w:r>
        <w:rPr>
          <w:rStyle w:val="docarticle-number"/>
          <w:rFonts w:ascii="Helvetica" w:eastAsia="Times New Roman" w:hAnsi="Helvetica" w:cs="Helvetica"/>
          <w:b/>
          <w:bCs/>
          <w:sz w:val="19"/>
          <w:szCs w:val="19"/>
        </w:rPr>
        <w:t xml:space="preserve">ья 20. </w:t>
      </w:r>
      <w:r>
        <w:rPr>
          <w:rStyle w:val="docarticle-name"/>
          <w:rFonts w:ascii="Helvetica" w:eastAsia="Times New Roman" w:hAnsi="Helvetica" w:cs="Helvetica"/>
          <w:b/>
          <w:bCs/>
          <w:sz w:val="19"/>
          <w:szCs w:val="19"/>
        </w:rPr>
        <w:t>Формирование средств на осуществление обязательного социального страхования от несчастных случаев на производстве и профессиональных заболевани</w:t>
      </w:r>
      <w:r>
        <w:rPr>
          <w:rStyle w:val="docarticle-name"/>
          <w:rFonts w:ascii="Helvetica" w:eastAsia="Times New Roman" w:hAnsi="Helvetica" w:cs="Helvetica"/>
          <w:b/>
          <w:bCs/>
          <w:sz w:val="19"/>
          <w:szCs w:val="19"/>
        </w:rPr>
        <w:t>й</w:t>
      </w:r>
    </w:p>
    <w:p w:rsidR="00000000" w:rsidRDefault="00030916">
      <w:pPr>
        <w:spacing w:after="223"/>
        <w:jc w:val="both"/>
        <w:divId w:val="644621457"/>
        <w:rPr>
          <w:rFonts w:ascii="Georgia" w:hAnsi="Georgia"/>
          <w:sz w:val="19"/>
          <w:szCs w:val="19"/>
        </w:rPr>
      </w:pPr>
      <w:r>
        <w:rPr>
          <w:rFonts w:ascii="Georgia" w:hAnsi="Georgia"/>
          <w:sz w:val="19"/>
          <w:szCs w:val="19"/>
        </w:rP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обязательных страховых взносов страхователей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взыскиваемых штрафов и пени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капитализирован</w:t>
      </w:r>
      <w:r>
        <w:rPr>
          <w:rFonts w:ascii="Georgia" w:hAnsi="Georgia"/>
          <w:sz w:val="19"/>
          <w:szCs w:val="19"/>
        </w:rPr>
        <w:t>ных платежей, поступивших в случае ликвидации страхователей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иных поступлений, не противоречащих законодательству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Средства на осуществление обязательного социального страхования от несчастных случаев на производстве и профессион</w:t>
      </w:r>
      <w:r>
        <w:rPr>
          <w:rFonts w:ascii="Georgia" w:hAnsi="Georgia"/>
          <w:sz w:val="19"/>
          <w:szCs w:val="19"/>
        </w:rPr>
        <w:t>альных заболеваний отражаются в доходной и расходной частях бюджета Фонда пенсионного и социального страхования Российской Федерации, утверждаемого федеральным законом, отдельными строками. Указанные средства являются федеральной собственностью и изъятию н</w:t>
      </w:r>
      <w:r>
        <w:rPr>
          <w:rFonts w:ascii="Georgia" w:hAnsi="Georgia"/>
          <w:sz w:val="19"/>
          <w:szCs w:val="19"/>
        </w:rPr>
        <w:t>е подлежат</w:t>
      </w:r>
      <w:r>
        <w:rPr>
          <w:rFonts w:ascii="Georgia" w:hAnsi="Georgia"/>
          <w:sz w:val="19"/>
          <w:szCs w:val="19"/>
        </w:rPr>
        <w:t>.</w:t>
      </w:r>
    </w:p>
    <w:p w:rsidR="00000000" w:rsidRDefault="00030916">
      <w:pPr>
        <w:divId w:val="1626423631"/>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20.1. </w:t>
      </w:r>
      <w:r>
        <w:rPr>
          <w:rStyle w:val="docarticle-name"/>
          <w:rFonts w:ascii="Helvetica" w:eastAsia="Times New Roman" w:hAnsi="Helvetica" w:cs="Helvetica"/>
          <w:b/>
          <w:bCs/>
          <w:sz w:val="19"/>
          <w:szCs w:val="19"/>
        </w:rPr>
        <w:t>Объект обложения страховыми взносами и база для начисления страховых взносо</w:t>
      </w:r>
      <w:r>
        <w:rPr>
          <w:rStyle w:val="docarticle-name"/>
          <w:rFonts w:ascii="Helvetica" w:eastAsia="Times New Roman" w:hAnsi="Helvetica" w:cs="Helvetica"/>
          <w:b/>
          <w:bCs/>
          <w:sz w:val="19"/>
          <w:szCs w:val="19"/>
        </w:rPr>
        <w:t>в</w:t>
      </w:r>
    </w:p>
    <w:p w:rsidR="00000000" w:rsidRDefault="00030916">
      <w:pPr>
        <w:spacing w:after="223"/>
        <w:jc w:val="both"/>
        <w:divId w:val="644621457"/>
        <w:rPr>
          <w:rFonts w:ascii="Georgia" w:hAnsi="Georgia"/>
          <w:sz w:val="19"/>
          <w:szCs w:val="19"/>
        </w:rPr>
      </w:pPr>
      <w:r>
        <w:rPr>
          <w:rFonts w:ascii="Georgia" w:hAnsi="Georgia"/>
          <w:sz w:val="19"/>
          <w:szCs w:val="19"/>
        </w:rP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w:t>
      </w:r>
      <w:r>
        <w:rPr>
          <w:rFonts w:ascii="Georgia" w:hAnsi="Georgia"/>
          <w:sz w:val="19"/>
          <w:szCs w:val="19"/>
        </w:rPr>
        <w:t>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База для начис</w:t>
      </w:r>
      <w:r>
        <w:rPr>
          <w:rFonts w:ascii="Georgia" w:hAnsi="Georgia"/>
          <w:sz w:val="19"/>
          <w:szCs w:val="19"/>
        </w:rPr>
        <w:t xml:space="preserve">ления страховых взносов определяется как сумма выплат и иных вознаграждений, предусмотренных пунктом 1 настоящей статьи, начисленных страхователями в пользу застрахованных, за исключением сумм, указанных в </w:t>
      </w:r>
      <w:hyperlink r:id="rId74" w:anchor="/document/99/901713539/XA00M8K2NB/" w:tgtFrame="_self" w:history="1">
        <w:r>
          <w:rPr>
            <w:rStyle w:val="a4"/>
            <w:rFonts w:ascii="Georgia" w:hAnsi="Georgia"/>
            <w:sz w:val="19"/>
            <w:szCs w:val="19"/>
          </w:rPr>
          <w:t>статье 20.2 настоящего Федерального закона</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w:t>
      </w:r>
      <w:r>
        <w:rPr>
          <w:rFonts w:ascii="Georgia" w:hAnsi="Georgia"/>
          <w:sz w:val="19"/>
          <w:szCs w:val="19"/>
        </w:rPr>
        <w:t xml:space="preserve">бот, услуг) на день их выплаты, исчисленная исходя из их цен, указанных сторонами договора, а при государственном </w:t>
      </w:r>
      <w:r>
        <w:rPr>
          <w:rFonts w:ascii="Georgia" w:hAnsi="Georgia"/>
          <w:sz w:val="19"/>
          <w:szCs w:val="19"/>
        </w:rPr>
        <w:lastRenderedPageBreak/>
        <w:t>регулировании цен (тарифов) на эти товары (работы, услуги) - исходя из государственных регулируемых розничных цен. При этом в стоимость товаро</w:t>
      </w:r>
      <w:r>
        <w:rPr>
          <w:rFonts w:ascii="Georgia" w:hAnsi="Georgia"/>
          <w:sz w:val="19"/>
          <w:szCs w:val="19"/>
        </w:rPr>
        <w:t>в (работ, услуг) включается соответствующая сумма налога на добавленную стоимость, а для подакцизных товаров и соответствующая сумма акцизов</w:t>
      </w:r>
      <w:r>
        <w:rPr>
          <w:rFonts w:ascii="Georgia" w:hAnsi="Georgia"/>
          <w:sz w:val="19"/>
          <w:szCs w:val="19"/>
        </w:rPr>
        <w:t>.</w:t>
      </w:r>
    </w:p>
    <w:p w:rsidR="00000000" w:rsidRDefault="00030916">
      <w:pPr>
        <w:divId w:val="404229170"/>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20.2. </w:t>
      </w:r>
      <w:r>
        <w:rPr>
          <w:rStyle w:val="docarticle-name"/>
          <w:rFonts w:ascii="Helvetica" w:eastAsia="Times New Roman" w:hAnsi="Helvetica" w:cs="Helvetica"/>
          <w:b/>
          <w:bCs/>
          <w:sz w:val="19"/>
          <w:szCs w:val="19"/>
        </w:rPr>
        <w:t>Суммы, не подлежащие обложению страховыми взносам</w:t>
      </w:r>
      <w:r>
        <w:rPr>
          <w:rStyle w:val="docarticle-name"/>
          <w:rFonts w:ascii="Helvetica" w:eastAsia="Times New Roman" w:hAnsi="Helvetica" w:cs="Helvetica"/>
          <w:b/>
          <w:bCs/>
          <w:sz w:val="19"/>
          <w:szCs w:val="19"/>
        </w:rPr>
        <w:t>и</w:t>
      </w:r>
    </w:p>
    <w:p w:rsidR="00000000" w:rsidRDefault="00030916">
      <w:pPr>
        <w:spacing w:after="223"/>
        <w:jc w:val="both"/>
        <w:divId w:val="644621457"/>
        <w:rPr>
          <w:rFonts w:ascii="Georgia" w:hAnsi="Georgia"/>
          <w:sz w:val="19"/>
          <w:szCs w:val="19"/>
        </w:rPr>
      </w:pPr>
      <w:r>
        <w:rPr>
          <w:rFonts w:ascii="Georgia" w:hAnsi="Georgia"/>
          <w:sz w:val="19"/>
          <w:szCs w:val="19"/>
        </w:rPr>
        <w:t>1. Не подлежат обложению страховыми взносами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г</w:t>
      </w:r>
      <w:r>
        <w:rPr>
          <w:rFonts w:ascii="Georgia" w:hAnsi="Georgia"/>
          <w:sz w:val="19"/>
          <w:szCs w:val="19"/>
        </w:rPr>
        <w:t>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w:t>
      </w:r>
      <w:r>
        <w:rPr>
          <w:rFonts w:ascii="Georgia" w:hAnsi="Georgia"/>
          <w:sz w:val="19"/>
          <w:szCs w:val="19"/>
        </w:rPr>
        <w:t>особия и иные виды обязательного страхового обеспечения по обязательному социальному страхованию</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w:t>
      </w:r>
      <w:r>
        <w:rPr>
          <w:rFonts w:ascii="Georgia" w:hAnsi="Georgia"/>
          <w:sz w:val="19"/>
          <w:szCs w:val="19"/>
        </w:rPr>
        <w:t>естного самоуправления компенсационных выплат (в пределах норм, установленных в соответствии с законодательством Российской Федерации), связанных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 возмещением вреда, причиненного увечьем или иным повреждением здоровья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 бесплатным предоставлением жилы</w:t>
      </w:r>
      <w:r>
        <w:rPr>
          <w:rFonts w:ascii="Georgia" w:hAnsi="Georgia"/>
          <w:sz w:val="19"/>
          <w:szCs w:val="19"/>
        </w:rPr>
        <w:t>х помещений, оплатой жилого помещения и коммунальных услуг, питания и продуктов, топлива или соответствующего денежного возмещения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с оплатой стоимости и (или) выдачей полагающегося натурального довольствия, а также с выплатой денежных средств взамен этого</w:t>
      </w:r>
      <w:r>
        <w:rPr>
          <w:rFonts w:ascii="Georgia" w:hAnsi="Georgia"/>
          <w:sz w:val="19"/>
          <w:szCs w:val="19"/>
        </w:rPr>
        <w:t xml:space="preserve"> довольствия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w:t>
      </w:r>
      <w:r>
        <w:rPr>
          <w:rFonts w:ascii="Georgia" w:hAnsi="Georgia"/>
          <w:sz w:val="19"/>
          <w:szCs w:val="19"/>
        </w:rPr>
        <w:t>же спортивными судьями для участия в спортивных соревнованиях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 увольнением работников, за исключением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компенсации за неиспользованный отпуск</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суммы выплат в виде выходного пособия и среднего месячного заработка на период трудоустройства в части, прев</w:t>
      </w:r>
      <w:r>
        <w:rPr>
          <w:rFonts w:ascii="Georgia" w:hAnsi="Georgia"/>
          <w:sz w:val="19"/>
          <w:szCs w:val="19"/>
        </w:rPr>
        <w:t>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компенсации руководител</w:t>
      </w:r>
      <w:r>
        <w:rPr>
          <w:rFonts w:ascii="Georgia" w:hAnsi="Georgia"/>
          <w:sz w:val="19"/>
          <w:szCs w:val="19"/>
        </w:rPr>
        <w:t>ю, заместителям руководителя и главному бухгалтеру организации в части, превышающей трехкратный размер среднего месячного заработка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с возмещением расходов на профессиональную подготовку, переподготовку и повышение квалификации работников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 расходами физ</w:t>
      </w:r>
      <w:r>
        <w:rPr>
          <w:rFonts w:ascii="Georgia" w:hAnsi="Georgia"/>
          <w:sz w:val="19"/>
          <w:szCs w:val="19"/>
        </w:rPr>
        <w:t>ического лица в связи с выполнением работ, оказанием услуг по договорам гражданско-правового характера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w:t>
      </w:r>
      <w:r>
        <w:rPr>
          <w:rFonts w:ascii="Georgia" w:hAnsi="Georgia"/>
          <w:sz w:val="19"/>
          <w:szCs w:val="19"/>
        </w:rPr>
        <w:t>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w:t>
      </w:r>
      <w:r>
        <w:rPr>
          <w:rFonts w:ascii="Georgia" w:hAnsi="Georgia"/>
          <w:sz w:val="19"/>
          <w:szCs w:val="19"/>
        </w:rPr>
        <w:t>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 выполнением физическим лицом трудовых обязанностей, в том числе в связи с переездом на работу в</w:t>
      </w:r>
      <w:r>
        <w:rPr>
          <w:rFonts w:ascii="Georgia" w:hAnsi="Georgia"/>
          <w:sz w:val="19"/>
          <w:szCs w:val="19"/>
        </w:rPr>
        <w:t xml:space="preserve"> другую местность, за исключением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выплат в иностран</w:t>
      </w:r>
      <w:r>
        <w:rPr>
          <w:rFonts w:ascii="Georgia" w:hAnsi="Georgia"/>
          <w:sz w:val="19"/>
          <w:szCs w:val="19"/>
        </w:rPr>
        <w:t xml:space="preserve">ной валюте взамен суточных, производимых в соответствии с законодательством </w:t>
      </w:r>
      <w:r>
        <w:rPr>
          <w:rFonts w:ascii="Georgia" w:hAnsi="Georgia"/>
          <w:sz w:val="19"/>
          <w:szCs w:val="19"/>
        </w:rPr>
        <w:lastRenderedPageBreak/>
        <w:t>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w:t>
      </w:r>
      <w:r>
        <w:rPr>
          <w:rFonts w:ascii="Georgia" w:hAnsi="Georgia"/>
          <w:sz w:val="19"/>
          <w:szCs w:val="19"/>
        </w:rPr>
        <w:t>ых судов, выполняющих международные рейсы</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компенсационных выплат за неиспользованный отпуск, не связанных с увольнением работников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суммы единовременной материальной помощи, оказываемой страхователями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физическим лицам в связи со стихийным бедствием </w:t>
      </w:r>
      <w:r>
        <w:rPr>
          <w:rFonts w:ascii="Georgia" w:hAnsi="Georgia"/>
          <w:sz w:val="19"/>
          <w:szCs w:val="19"/>
        </w:rPr>
        <w:t>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работнику в связи со смертью члена </w:t>
      </w:r>
      <w:r>
        <w:rPr>
          <w:rFonts w:ascii="Georgia" w:hAnsi="Georgia"/>
          <w:sz w:val="19"/>
          <w:szCs w:val="19"/>
        </w:rPr>
        <w:t>(членов) его семьи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50000 рублей на каждого ребенка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доходы (за ис</w:t>
      </w:r>
      <w:r>
        <w:rPr>
          <w:rFonts w:ascii="Georgia" w:hAnsi="Georgia"/>
          <w:sz w:val="19"/>
          <w:szCs w:val="19"/>
        </w:rPr>
        <w:t>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w:t>
      </w:r>
      <w:r>
        <w:rPr>
          <w:rFonts w:ascii="Georgia" w:hAnsi="Georgia"/>
          <w:sz w:val="19"/>
          <w:szCs w:val="19"/>
        </w:rPr>
        <w:t>е ведения ими традиционных видов промысла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w:t>
      </w:r>
      <w:r>
        <w:rPr>
          <w:rFonts w:ascii="Georgia" w:hAnsi="Georgia"/>
          <w:sz w:val="19"/>
          <w:szCs w:val="19"/>
        </w:rPr>
        <w:t xml:space="preserve">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w:t>
      </w:r>
      <w:r>
        <w:rPr>
          <w:rFonts w:ascii="Georgia" w:hAnsi="Georgia"/>
          <w:sz w:val="19"/>
          <w:szCs w:val="19"/>
        </w:rPr>
        <w:t>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w:t>
      </w:r>
      <w:r>
        <w:rPr>
          <w:rFonts w:ascii="Georgia" w:hAnsi="Georgia"/>
          <w:sz w:val="19"/>
          <w:szCs w:val="19"/>
        </w:rPr>
        <w:t xml:space="preserve">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w:t>
      </w:r>
      <w:r>
        <w:rPr>
          <w:rFonts w:ascii="Georgia" w:hAnsi="Georgia"/>
          <w:sz w:val="19"/>
          <w:szCs w:val="19"/>
        </w:rPr>
        <w:t>государственного пенсионного обеспечения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6) взносы, уплачиваемые в соответствии с</w:t>
      </w:r>
      <w:r>
        <w:rPr>
          <w:rFonts w:ascii="Georgia" w:hAnsi="Georgia"/>
          <w:sz w:val="19"/>
          <w:szCs w:val="19"/>
        </w:rPr>
        <w:t xml:space="preserve"> </w:t>
      </w:r>
      <w:hyperlink r:id="rId75" w:anchor="/document/99/902098973/XA00M6G2N3/" w:history="1">
        <w:r>
          <w:rPr>
            <w:rStyle w:val="a4"/>
            <w:rFonts w:ascii="Georgia" w:hAnsi="Georgia"/>
            <w:sz w:val="19"/>
            <w:szCs w:val="19"/>
          </w:rPr>
          <w:t>Федеральным законом от 30 апреля 2008 года № 56-ФЗ "О дополнительных страховых взносах на накопит</w:t>
        </w:r>
        <w:r>
          <w:rPr>
            <w:rStyle w:val="a4"/>
            <w:rFonts w:ascii="Georgia" w:hAnsi="Georgia"/>
            <w:sz w:val="19"/>
            <w:szCs w:val="19"/>
          </w:rPr>
          <w:t>ельную пенсию и государственной поддержке формирования пенсионных накоплений"</w:t>
        </w:r>
      </w:hyperlink>
      <w:r>
        <w:rPr>
          <w:rFonts w:ascii="Georgia" w:hAnsi="Georgia"/>
          <w:sz w:val="19"/>
          <w:szCs w:val="19"/>
        </w:rPr>
        <w:t>, в размере уплаченных взносов, но не более 12000 рублей в год в расчете на каждого застрахованного, в пользу которого уплачивались взносы</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7) взносы, уплачиваемые в соответствии </w:t>
      </w:r>
      <w:r>
        <w:rPr>
          <w:rFonts w:ascii="Georgia" w:hAnsi="Georgia"/>
          <w:sz w:val="19"/>
          <w:szCs w:val="19"/>
        </w:rPr>
        <w:t>с законодательством Российской Федерации о дополнительном социальном обеспечении отдельных категорий работников, в размере уплаченных взносов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 стоимость проезда работников к месту проведения отпуска и обратно и стоимость провоза багажа весом до 30 килог</w:t>
      </w:r>
      <w:r>
        <w:rPr>
          <w:rFonts w:ascii="Georgia" w:hAnsi="Georgia"/>
          <w:sz w:val="19"/>
          <w:szCs w:val="19"/>
        </w:rPr>
        <w:t>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w:t>
      </w:r>
      <w:r>
        <w:rPr>
          <w:rFonts w:ascii="Georgia" w:hAnsi="Georgia"/>
          <w:sz w:val="19"/>
          <w:szCs w:val="19"/>
        </w:rPr>
        <w:t>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w:t>
      </w:r>
      <w:r>
        <w:rPr>
          <w:rFonts w:ascii="Georgia" w:hAnsi="Georgia"/>
          <w:sz w:val="19"/>
          <w:szCs w:val="19"/>
        </w:rPr>
        <w:t>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9) суммы, выплачиваемые физическим лиц</w:t>
      </w:r>
      <w:r>
        <w:rPr>
          <w:rFonts w:ascii="Georgia" w:hAnsi="Georgia"/>
          <w:sz w:val="19"/>
          <w:szCs w:val="19"/>
        </w:rPr>
        <w:t>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w:t>
      </w:r>
      <w:r>
        <w:rPr>
          <w:rFonts w:ascii="Georgia" w:hAnsi="Georgia"/>
          <w:sz w:val="19"/>
          <w:szCs w:val="19"/>
        </w:rPr>
        <w:t>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w:t>
      </w:r>
      <w:r>
        <w:rPr>
          <w:rFonts w:ascii="Georgia" w:hAnsi="Georgia"/>
          <w:sz w:val="19"/>
          <w:szCs w:val="19"/>
        </w:rPr>
        <w:t>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w:t>
      </w:r>
      <w:r>
        <w:rPr>
          <w:rFonts w:ascii="Georgia" w:hAnsi="Georgia"/>
          <w:sz w:val="19"/>
          <w:szCs w:val="19"/>
        </w:rPr>
        <w:t>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w:t>
      </w:r>
      <w:r>
        <w:rPr>
          <w:rFonts w:ascii="Georgia" w:hAnsi="Georgia"/>
          <w:sz w:val="19"/>
          <w:szCs w:val="19"/>
        </w:rPr>
        <w:t xml:space="preserve">о референдума, инициативной агитационной группы референдума Российской Федерации, иных групп участников </w:t>
      </w:r>
      <w:r>
        <w:rPr>
          <w:rFonts w:ascii="Georgia" w:hAnsi="Georgia"/>
          <w:sz w:val="19"/>
          <w:szCs w:val="19"/>
        </w:rPr>
        <w:lastRenderedPageBreak/>
        <w:t xml:space="preserve">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w:t>
      </w:r>
      <w:r>
        <w:rPr>
          <w:rFonts w:ascii="Georgia" w:hAnsi="Georgia"/>
          <w:sz w:val="19"/>
          <w:szCs w:val="19"/>
        </w:rPr>
        <w:t>кампаний, кампаний референдума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w:t>
      </w:r>
      <w:r>
        <w:rPr>
          <w:rFonts w:ascii="Georgia" w:hAnsi="Georgia"/>
          <w:sz w:val="19"/>
          <w:szCs w:val="19"/>
        </w:rPr>
        <w:t>ичной оплатой и остающихся в их личном постоянном пользовании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11) стоимость льгот по проезду, предоставляемых законодательством Российской Федерации отдельным категориям работников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12) суммы материальной помощи, оказываемой работодателями своим работника</w:t>
      </w:r>
      <w:r>
        <w:rPr>
          <w:rFonts w:ascii="Georgia" w:hAnsi="Georgia"/>
          <w:sz w:val="19"/>
          <w:szCs w:val="19"/>
        </w:rPr>
        <w:t>м, не превышающие 4000 рублей на одного работника за расчетный период</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w:t>
      </w:r>
      <w:r>
        <w:rPr>
          <w:rFonts w:ascii="Georgia" w:hAnsi="Georgia"/>
          <w:sz w:val="19"/>
          <w:szCs w:val="19"/>
        </w:rPr>
        <w:t>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15) выплаты страхователями в виде безвозмездно переданных денежных средств и (или) иного имущества работникам, призванным на военную службу по мобилизации в Вооруженные Силы Российской Федерации или проходящим военную службу по контракту, заключенному в со</w:t>
      </w:r>
      <w:r>
        <w:rPr>
          <w:rFonts w:ascii="Georgia" w:hAnsi="Georgia"/>
          <w:sz w:val="19"/>
          <w:szCs w:val="19"/>
        </w:rPr>
        <w:t>ответствии с</w:t>
      </w:r>
      <w:r>
        <w:rPr>
          <w:rFonts w:ascii="Georgia" w:hAnsi="Georgia"/>
          <w:sz w:val="19"/>
          <w:szCs w:val="19"/>
        </w:rPr>
        <w:t xml:space="preserve"> </w:t>
      </w:r>
      <w:hyperlink r:id="rId76" w:anchor="/document/99/901704754/XA00MEC2N9/" w:history="1">
        <w:r>
          <w:rPr>
            <w:rStyle w:val="a4"/>
            <w:rFonts w:ascii="Georgia" w:hAnsi="Georgia"/>
            <w:sz w:val="19"/>
            <w:szCs w:val="19"/>
          </w:rPr>
          <w:t>пунктом 7 статьи 38 Федерального закона от 28 марта 1998 года № 53-ФЗ "О воинской обязанности и военной службе"</w:t>
        </w:r>
      </w:hyperlink>
      <w:r>
        <w:rPr>
          <w:rFonts w:ascii="Georgia" w:hAnsi="Georgia"/>
          <w:sz w:val="19"/>
          <w:szCs w:val="19"/>
        </w:rPr>
        <w:t>, либо по контракту о пребывании в добровольческом форми</w:t>
      </w:r>
      <w:r>
        <w:rPr>
          <w:rFonts w:ascii="Georgia" w:hAnsi="Georgia"/>
          <w:sz w:val="19"/>
          <w:szCs w:val="19"/>
        </w:rPr>
        <w:t>ровании (о добровольном содействии в выполнении задач, возложенных на Вооруженные Силы Российской Федерации), при условии, что указанные в настоящем подпункте выплаты связаны с прохождением военной службы по мобилизации или с указанными контрактами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При</w:t>
      </w:r>
      <w:r>
        <w:rPr>
          <w:rFonts w:ascii="Georgia" w:hAnsi="Georgia"/>
          <w:sz w:val="19"/>
          <w:szCs w:val="19"/>
        </w:rPr>
        <w:t xml:space="preserve">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и выплаты работнику в виде безотчетных сумм, пр</w:t>
      </w:r>
      <w:r>
        <w:rPr>
          <w:rFonts w:ascii="Georgia" w:hAnsi="Georgia"/>
          <w:sz w:val="19"/>
          <w:szCs w:val="19"/>
        </w:rPr>
        <w:t>аво на выплаты которых установлено актом Президента Российской Федерации и (или) актом Правительства Российской Федерации, в целях возмещения его дополнительных расходов, связанных с командированием на территории, нуждающиеся в обеспечении жизнедеятельност</w:t>
      </w:r>
      <w:r>
        <w:rPr>
          <w:rFonts w:ascii="Georgia" w:hAnsi="Georgia"/>
          <w:sz w:val="19"/>
          <w:szCs w:val="19"/>
        </w:rPr>
        <w:t>и населения и восстановлении объектов инфраструктуры, в размерах, определенных локальными нормативными актами работодателя, но не более 700 рублей за каждый день нахождения в такой командировке, а также фактически произведенные и документально подтвержденн</w:t>
      </w:r>
      <w:r>
        <w:rPr>
          <w:rFonts w:ascii="Georgia" w:hAnsi="Georgia"/>
          <w:sz w:val="19"/>
          <w:szCs w:val="19"/>
        </w:rPr>
        <w:t>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w:t>
      </w:r>
      <w:r>
        <w:rPr>
          <w:rFonts w:ascii="Georgia" w:hAnsi="Georgia"/>
          <w:sz w:val="19"/>
          <w:szCs w:val="19"/>
        </w:rPr>
        <w:t>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w:t>
      </w:r>
      <w:r>
        <w:rPr>
          <w:rFonts w:ascii="Georgia" w:hAnsi="Georgia"/>
          <w:sz w:val="19"/>
          <w:szCs w:val="19"/>
        </w:rPr>
        <w:t>,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w:t>
      </w:r>
      <w:r>
        <w:rPr>
          <w:rFonts w:ascii="Georgia" w:hAnsi="Georgia"/>
          <w:sz w:val="19"/>
          <w:szCs w:val="19"/>
        </w:rPr>
        <w:t xml:space="preserve">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w:t>
      </w:r>
      <w:r>
        <w:rPr>
          <w:rFonts w:ascii="Georgia" w:hAnsi="Georgia"/>
          <w:sz w:val="19"/>
          <w:szCs w:val="19"/>
        </w:rPr>
        <w:t>ров, правления или другого аналогичного органа этой компании</w:t>
      </w:r>
      <w:r>
        <w:rPr>
          <w:rFonts w:ascii="Georgia" w:hAnsi="Georgia"/>
          <w:sz w:val="19"/>
          <w:szCs w:val="19"/>
        </w:rPr>
        <w:t>.</w:t>
      </w:r>
    </w:p>
    <w:p w:rsidR="00000000" w:rsidRDefault="00030916">
      <w:pPr>
        <w:divId w:val="1611428035"/>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21. </w:t>
      </w:r>
      <w:r>
        <w:rPr>
          <w:rStyle w:val="docarticle-name"/>
          <w:rFonts w:ascii="Helvetica" w:eastAsia="Times New Roman" w:hAnsi="Helvetica" w:cs="Helvetica"/>
          <w:b/>
          <w:bCs/>
          <w:sz w:val="19"/>
          <w:szCs w:val="19"/>
        </w:rPr>
        <w:t>Страховые тариф</w:t>
      </w:r>
      <w:r>
        <w:rPr>
          <w:rStyle w:val="docarticle-name"/>
          <w:rFonts w:ascii="Helvetica" w:eastAsia="Times New Roman" w:hAnsi="Helvetica" w:cs="Helvetica"/>
          <w:b/>
          <w:bCs/>
          <w:sz w:val="19"/>
          <w:szCs w:val="19"/>
        </w:rPr>
        <w:t>ы</w:t>
      </w:r>
    </w:p>
    <w:p w:rsidR="00000000" w:rsidRDefault="00030916">
      <w:pPr>
        <w:spacing w:after="223"/>
        <w:jc w:val="both"/>
        <w:divId w:val="644621457"/>
        <w:rPr>
          <w:rFonts w:ascii="Georgia" w:hAnsi="Georgia"/>
          <w:sz w:val="19"/>
          <w:szCs w:val="19"/>
        </w:rPr>
      </w:pPr>
      <w:r>
        <w:rPr>
          <w:rFonts w:ascii="Georgia" w:hAnsi="Georgia"/>
          <w:sz w:val="19"/>
          <w:szCs w:val="19"/>
        </w:rPr>
        <w:t>Страховые тарифы, дифференцированные по классам профессионального риска, устанавливаются федеральным законом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Проект такого федерального закона на очередной финансов</w:t>
      </w:r>
      <w:r>
        <w:rPr>
          <w:rFonts w:ascii="Georgia" w:hAnsi="Georgia"/>
          <w:sz w:val="19"/>
          <w:szCs w:val="19"/>
        </w:rPr>
        <w:t>ый год и плановый период вносится Правительством Российской Федерации в Государственную Думу Федерального Собрания Российской Федерации</w:t>
      </w:r>
      <w:r>
        <w:rPr>
          <w:rFonts w:ascii="Georgia" w:hAnsi="Georgia"/>
          <w:sz w:val="19"/>
          <w:szCs w:val="19"/>
        </w:rPr>
        <w:t>.</w:t>
      </w:r>
    </w:p>
    <w:p w:rsidR="00000000" w:rsidRDefault="00030916">
      <w:pPr>
        <w:divId w:val="416638490"/>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22. </w:t>
      </w:r>
      <w:r>
        <w:rPr>
          <w:rStyle w:val="docarticle-name"/>
          <w:rFonts w:ascii="Helvetica" w:eastAsia="Times New Roman" w:hAnsi="Helvetica" w:cs="Helvetica"/>
          <w:b/>
          <w:bCs/>
          <w:sz w:val="19"/>
          <w:szCs w:val="19"/>
        </w:rPr>
        <w:t>Страховые взнос</w:t>
      </w:r>
      <w:r>
        <w:rPr>
          <w:rStyle w:val="docarticle-name"/>
          <w:rFonts w:ascii="Helvetica" w:eastAsia="Times New Roman" w:hAnsi="Helvetica" w:cs="Helvetica"/>
          <w:b/>
          <w:bCs/>
          <w:sz w:val="19"/>
          <w:szCs w:val="19"/>
        </w:rPr>
        <w:t>ы</w:t>
      </w:r>
    </w:p>
    <w:p w:rsidR="00000000" w:rsidRDefault="00030916">
      <w:pPr>
        <w:spacing w:after="223"/>
        <w:jc w:val="both"/>
        <w:divId w:val="644621457"/>
        <w:rPr>
          <w:rFonts w:ascii="Georgia" w:hAnsi="Georgia"/>
          <w:sz w:val="19"/>
          <w:szCs w:val="19"/>
        </w:rPr>
      </w:pPr>
      <w:r>
        <w:rPr>
          <w:rFonts w:ascii="Georgia" w:hAnsi="Georgia"/>
          <w:sz w:val="19"/>
          <w:szCs w:val="19"/>
        </w:rPr>
        <w:t xml:space="preserve">1. Страховые взносы уплачиваются страхователем исходя из страхового тарифа с учетом скидки </w:t>
      </w:r>
      <w:r>
        <w:rPr>
          <w:rFonts w:ascii="Georgia" w:hAnsi="Georgia"/>
          <w:sz w:val="19"/>
          <w:szCs w:val="19"/>
        </w:rPr>
        <w:t>или надбавки, устанавливаемых страховщиком, если иное не установлено настоящей статьей</w:t>
      </w:r>
      <w:r>
        <w:rPr>
          <w:rFonts w:ascii="Georgia" w:hAnsi="Georgia"/>
          <w:sz w:val="19"/>
          <w:szCs w:val="19"/>
        </w:rPr>
        <w:t>.</w:t>
      </w:r>
      <w:r>
        <w:rPr>
          <w:rFonts w:ascii="Georgia" w:hAnsi="Georgia"/>
          <w:sz w:val="19"/>
          <w:szCs w:val="19"/>
        </w:rPr>
        <w:t xml:space="preserve">    </w:t>
      </w:r>
      <w:r>
        <w:rPr>
          <w:rFonts w:ascii="Georgia" w:hAnsi="Georgia"/>
          <w:sz w:val="19"/>
          <w:szCs w:val="19"/>
        </w:rPr>
        <w:t> </w:t>
      </w:r>
      <w:r>
        <w:rPr>
          <w:rFonts w:ascii="Georgia" w:hAnsi="Georgia"/>
          <w:sz w:val="19"/>
          <w:szCs w:val="19"/>
        </w:rPr>
        <w:br/>
      </w:r>
      <w:r>
        <w:rPr>
          <w:rFonts w:ascii="Georgia" w:hAnsi="Georgia"/>
          <w:sz w:val="19"/>
          <w:szCs w:val="19"/>
        </w:rPr>
        <w:br/>
      </w:r>
      <w:r>
        <w:rPr>
          <w:rFonts w:ascii="Georgia" w:hAnsi="Georgia"/>
          <w:sz w:val="19"/>
          <w:szCs w:val="19"/>
        </w:rPr>
        <w:t>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w:t>
      </w:r>
      <w:r>
        <w:rPr>
          <w:rFonts w:ascii="Georgia" w:hAnsi="Georgia"/>
          <w:sz w:val="19"/>
          <w:szCs w:val="19"/>
        </w:rPr>
        <w:t xml:space="preserve">чая результаты специальной </w:t>
      </w:r>
      <w:r>
        <w:rPr>
          <w:rFonts w:ascii="Georgia" w:hAnsi="Georgia"/>
          <w:sz w:val="19"/>
          <w:szCs w:val="19"/>
        </w:rPr>
        <w:lastRenderedPageBreak/>
        <w:t>оценки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w:t>
      </w:r>
      <w:r>
        <w:rPr>
          <w:rFonts w:ascii="Georgia" w:hAnsi="Georgia"/>
          <w:sz w:val="19"/>
          <w:szCs w:val="19"/>
        </w:rPr>
        <w:t>рифа, установленного страхователю. При наступлении страхового случая со смертельным исходом скидка не устанавливается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Указанные скидки и надбавки устанавливаются страховщиком в пределах страховых взносов, установленных соответствующим разделом доходной ч</w:t>
      </w:r>
      <w:r>
        <w:rPr>
          <w:rFonts w:ascii="Georgia" w:hAnsi="Georgia"/>
          <w:sz w:val="19"/>
          <w:szCs w:val="19"/>
        </w:rPr>
        <w:t>асти бюджета Фонда пенсионного и социального страхования Российской Федерации, утверждаемого федеральным законом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1.1. Уплата страховых взносов страховщику осуществляется страхователем на основании поручения на перечисление денежных средств на соответствую</w:t>
      </w:r>
      <w:r>
        <w:rPr>
          <w:rFonts w:ascii="Georgia" w:hAnsi="Georgia"/>
          <w:sz w:val="19"/>
          <w:szCs w:val="19"/>
        </w:rPr>
        <w:t>щий казначейский счет</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w:t>
      </w:r>
      <w:r>
        <w:rPr>
          <w:rFonts w:ascii="Georgia" w:hAnsi="Georgia"/>
          <w:sz w:val="19"/>
          <w:szCs w:val="19"/>
        </w:rPr>
        <w:t>слуг) либо включаются в смету расходов на содержание страхователя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Надбавки к страховым тарифам и штрафы, предусмотренные </w:t>
      </w:r>
      <w:hyperlink r:id="rId77" w:anchor="/document/99/901713539/XA00MBK2NE/" w:tgtFrame="_self" w:history="1">
        <w:r>
          <w:rPr>
            <w:rStyle w:val="a4"/>
            <w:rFonts w:ascii="Georgia" w:hAnsi="Georgia"/>
            <w:sz w:val="19"/>
            <w:szCs w:val="19"/>
          </w:rPr>
          <w:t>статьями 15</w:t>
        </w:r>
      </w:hyperlink>
      <w:r>
        <w:rPr>
          <w:rFonts w:ascii="Georgia" w:hAnsi="Georgia"/>
          <w:sz w:val="19"/>
          <w:szCs w:val="19"/>
        </w:rPr>
        <w:t xml:space="preserve"> и </w:t>
      </w:r>
      <w:hyperlink r:id="rId78" w:anchor="/document/99/901713539/XA00M4S2ML/" w:tgtFrame="_self" w:history="1">
        <w:r>
          <w:rPr>
            <w:rStyle w:val="a4"/>
            <w:rFonts w:ascii="Georgia" w:hAnsi="Georgia"/>
            <w:sz w:val="19"/>
            <w:szCs w:val="19"/>
          </w:rPr>
          <w:t>19</w:t>
        </w:r>
      </w:hyperlink>
      <w:r>
        <w:rPr>
          <w:rFonts w:ascii="Georgia" w:hAnsi="Georgia"/>
          <w:sz w:val="19"/>
          <w:szCs w:val="19"/>
        </w:rP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w:t>
      </w:r>
      <w:r>
        <w:rPr>
          <w:rFonts w:ascii="Georgia" w:hAnsi="Georgia"/>
          <w:sz w:val="19"/>
          <w:szCs w:val="19"/>
        </w:rPr>
        <w:t>отсутствии прибыли относятся на себестоимость произведенной продукции (выполненных работ, оказанных услуг)</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2.1. Страхователи, направляющие временно своих работников по договору о предоставлении труда работников (персонала) в случаях и на условиях, которые</w:t>
      </w:r>
      <w:r>
        <w:rPr>
          <w:rFonts w:ascii="Georgia" w:hAnsi="Georgia"/>
          <w:sz w:val="19"/>
          <w:szCs w:val="19"/>
        </w:rPr>
        <w:t xml:space="preserve"> установлены</w:t>
      </w:r>
      <w:r>
        <w:rPr>
          <w:rFonts w:ascii="Georgia" w:hAnsi="Georgia"/>
          <w:sz w:val="19"/>
          <w:szCs w:val="19"/>
        </w:rPr>
        <w:t xml:space="preserve"> </w:t>
      </w:r>
      <w:hyperlink r:id="rId79" w:anchor="/document/99/901807664/" w:history="1">
        <w:r>
          <w:rPr>
            <w:rStyle w:val="a4"/>
            <w:rFonts w:ascii="Georgia" w:hAnsi="Georgia"/>
            <w:sz w:val="19"/>
            <w:szCs w:val="19"/>
          </w:rPr>
          <w:t>Трудовым кодексом Российской Федерации</w:t>
        </w:r>
      </w:hyperlink>
      <w:r>
        <w:rPr>
          <w:rFonts w:ascii="Georgia" w:hAnsi="Georgia"/>
          <w:sz w:val="19"/>
          <w:szCs w:val="19"/>
        </w:rPr>
        <w:t>,</w:t>
      </w:r>
      <w:r>
        <w:rPr>
          <w:rFonts w:ascii="Georgia" w:hAnsi="Georgia"/>
          <w:sz w:val="19"/>
          <w:szCs w:val="19"/>
        </w:rPr>
        <w:t xml:space="preserve"> </w:t>
      </w:r>
      <w:hyperlink r:id="rId80" w:anchor="/document/99/9005389/" w:history="1">
        <w:r>
          <w:rPr>
            <w:rStyle w:val="a4"/>
            <w:rFonts w:ascii="Georgia" w:hAnsi="Georgia"/>
            <w:sz w:val="19"/>
            <w:szCs w:val="19"/>
          </w:rPr>
          <w:t>Законом Российской Федерации от 19 апреля 1991 года № 1032-I "О занятости н</w:t>
        </w:r>
        <w:r>
          <w:rPr>
            <w:rStyle w:val="a4"/>
            <w:rFonts w:ascii="Georgia" w:hAnsi="Georgia"/>
            <w:sz w:val="19"/>
            <w:szCs w:val="19"/>
          </w:rPr>
          <w:t>аселения в Российской Федерации"</w:t>
        </w:r>
      </w:hyperlink>
      <w:r>
        <w:rPr>
          <w:rFonts w:ascii="Georgia" w:hAnsi="Georgia"/>
          <w:sz w:val="19"/>
          <w:szCs w:val="19"/>
        </w:rPr>
        <w:t>,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w:t>
      </w:r>
      <w:r>
        <w:rPr>
          <w:rFonts w:ascii="Georgia" w:hAnsi="Georgia"/>
          <w:sz w:val="19"/>
          <w:szCs w:val="19"/>
        </w:rPr>
        <w:t>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w:t>
      </w:r>
      <w:r>
        <w:rPr>
          <w:rFonts w:ascii="Georgia" w:hAnsi="Georgia"/>
          <w:sz w:val="19"/>
          <w:szCs w:val="19"/>
        </w:rPr>
        <w:t>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w:t>
      </w:r>
      <w:r>
        <w:rPr>
          <w:rFonts w:ascii="Georgia" w:hAnsi="Georgia"/>
          <w:sz w:val="19"/>
          <w:szCs w:val="19"/>
        </w:rPr>
        <w:t>ля определения страхового тарифа и установления надбавок и скидок к страховому тарифу</w:t>
      </w:r>
      <w:r>
        <w:rPr>
          <w:rFonts w:ascii="Georgia" w:hAnsi="Georgia"/>
          <w:sz w:val="19"/>
          <w:szCs w:val="19"/>
        </w:rPr>
        <w:t>.</w:t>
      </w:r>
      <w:r>
        <w:rPr>
          <w:rFonts w:ascii="Georgia" w:hAnsi="Georgia"/>
          <w:sz w:val="19"/>
          <w:szCs w:val="19"/>
        </w:rPr>
        <w:t xml:space="preserve">     </w:t>
      </w:r>
      <w:r>
        <w:rPr>
          <w:rFonts w:ascii="Georgia" w:hAnsi="Georgia"/>
          <w:sz w:val="19"/>
          <w:szCs w:val="19"/>
        </w:rPr>
        <w:t> </w:t>
      </w:r>
    </w:p>
    <w:p w:rsidR="00000000" w:rsidRDefault="00030916">
      <w:pPr>
        <w:spacing w:after="223"/>
        <w:jc w:val="both"/>
        <w:divId w:val="644621457"/>
        <w:rPr>
          <w:rFonts w:ascii="Georgia" w:hAnsi="Georgia"/>
          <w:sz w:val="19"/>
          <w:szCs w:val="19"/>
        </w:rPr>
      </w:pPr>
      <w:r>
        <w:rPr>
          <w:rFonts w:ascii="Georgia" w:hAnsi="Georgia"/>
          <w:sz w:val="19"/>
          <w:szCs w:val="19"/>
        </w:rPr>
        <w:t>2.2. Страхователи, применяющие специальный налоговый режим "Автоматизированная упрощенная система налогообложения", уплачивают страховые взносы на обязательное соц</w:t>
      </w:r>
      <w:r>
        <w:rPr>
          <w:rFonts w:ascii="Georgia" w:hAnsi="Georgia"/>
          <w:sz w:val="19"/>
          <w:szCs w:val="19"/>
        </w:rPr>
        <w:t>иальное страхование от несчастных случаев на производстве и профессиональных заболеваний в фиксированном размере 2040 рублей в год. Фиксированный размер страховых взносов, уплачиваемых указанными страхователями, подлежит ежегодной индексации с 1 января соо</w:t>
      </w:r>
      <w:r>
        <w:rPr>
          <w:rFonts w:ascii="Georgia" w:hAnsi="Georgia"/>
          <w:sz w:val="19"/>
          <w:szCs w:val="19"/>
        </w:rPr>
        <w:t>тветствующего года с учетом роста средней заработной платы в Российской Федерации и устанавливается ежегодно Правительством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Страхователям, применяющим специальный налоговый режим "Автоматизированная упрощенная система налогообложения"</w:t>
      </w:r>
      <w:r>
        <w:rPr>
          <w:rFonts w:ascii="Georgia" w:hAnsi="Georgia"/>
          <w:sz w:val="19"/>
          <w:szCs w:val="19"/>
        </w:rPr>
        <w:t>, скидки и надбавки не устанавливаются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Страхователю, прекратившему применение специального налогового режима "Автоматизированная упрощенная система налогообложения", устанавливается тариф страховых взносов на обязательное социальное страхование от несчаст</w:t>
      </w:r>
      <w:r>
        <w:rPr>
          <w:rFonts w:ascii="Georgia" w:hAnsi="Georgia"/>
          <w:sz w:val="19"/>
          <w:szCs w:val="19"/>
        </w:rPr>
        <w:t xml:space="preserve">ных случаев на производстве и профессиональных заболеваний в соответствии с </w:t>
      </w:r>
      <w:hyperlink r:id="rId81" w:anchor="/document/99/901713539/XA00M7M2N1/" w:tgtFrame="_self" w:history="1">
        <w:r>
          <w:rPr>
            <w:rStyle w:val="a4"/>
            <w:rFonts w:ascii="Georgia" w:hAnsi="Georgia"/>
            <w:sz w:val="19"/>
            <w:szCs w:val="19"/>
          </w:rPr>
          <w:t>пунктом 1 настоящей статьи</w:t>
        </w:r>
      </w:hyperlink>
      <w:r>
        <w:rPr>
          <w:rFonts w:ascii="Georgia" w:hAnsi="Georgia"/>
          <w:sz w:val="19"/>
          <w:szCs w:val="19"/>
        </w:rPr>
        <w:t xml:space="preserve"> начиная с месяца прекращения применения указанного налогового режи</w:t>
      </w:r>
      <w:r>
        <w:rPr>
          <w:rFonts w:ascii="Georgia" w:hAnsi="Georgia"/>
          <w:sz w:val="19"/>
          <w:szCs w:val="19"/>
        </w:rPr>
        <w:t>ма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Правила отнесения видов экономической деятельности к классу профессионального риска, правила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w:t>
      </w:r>
      <w:r>
        <w:rPr>
          <w:rFonts w:ascii="Georgia" w:hAnsi="Georgia"/>
          <w:sz w:val="19"/>
          <w:szCs w:val="19"/>
        </w:rPr>
        <w:t xml:space="preserve">роведенных обязательных предварительных и периодических медицинских осмотрах, и правила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w:t>
      </w:r>
      <w:r>
        <w:rPr>
          <w:rFonts w:ascii="Georgia" w:hAnsi="Georgia"/>
          <w:sz w:val="19"/>
          <w:szCs w:val="19"/>
        </w:rPr>
        <w:t>заболеваний утверждаются Правительством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w:t>
      </w:r>
      <w:r>
        <w:rPr>
          <w:rFonts w:ascii="Georgia" w:hAnsi="Georgia"/>
          <w:sz w:val="19"/>
          <w:szCs w:val="19"/>
        </w:rPr>
        <w:t xml:space="preserve">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w:t>
      </w:r>
      <w:r>
        <w:rPr>
          <w:rFonts w:ascii="Georgia" w:hAnsi="Georgia"/>
          <w:sz w:val="19"/>
          <w:szCs w:val="19"/>
        </w:rPr>
        <w:t>йший следующий за ним рабочий день</w:t>
      </w:r>
      <w:r>
        <w:rPr>
          <w:rFonts w:ascii="Georgia" w:hAnsi="Georgia"/>
          <w:sz w:val="19"/>
          <w:szCs w:val="19"/>
        </w:rPr>
        <w:t>.</w:t>
      </w:r>
      <w:r>
        <w:rPr>
          <w:rFonts w:ascii="Georgia" w:hAnsi="Georgia"/>
          <w:sz w:val="19"/>
          <w:szCs w:val="19"/>
        </w:rPr>
        <w:t xml:space="preserve">    </w:t>
      </w:r>
      <w:r>
        <w:rPr>
          <w:rFonts w:ascii="Georgia" w:hAnsi="Georgia"/>
          <w:sz w:val="19"/>
          <w:szCs w:val="19"/>
        </w:rPr>
        <w:t> </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4.1. Страхователи, применяющие специальный налоговый режим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w:t>
      </w:r>
      <w:r>
        <w:rPr>
          <w:rFonts w:ascii="Georgia" w:hAnsi="Georgia"/>
          <w:sz w:val="19"/>
          <w:szCs w:val="19"/>
        </w:rPr>
        <w:t xml:space="preserve">дстве и профессиональных заболеваний ежемесячно в размере 1/12 фиксированного страхового взноса, установленного в соответствии с </w:t>
      </w:r>
      <w:hyperlink r:id="rId82" w:anchor="/document/99/901713539/XA00MB62NM/" w:tgtFrame="_self" w:history="1">
        <w:r>
          <w:rPr>
            <w:rStyle w:val="a4"/>
            <w:rFonts w:ascii="Georgia" w:hAnsi="Georgia"/>
            <w:sz w:val="19"/>
            <w:szCs w:val="19"/>
          </w:rPr>
          <w:t>пунктом 2.2 настоящей статьи</w:t>
        </w:r>
      </w:hyperlink>
      <w:r>
        <w:rPr>
          <w:rFonts w:ascii="Georgia" w:hAnsi="Georgia"/>
          <w:sz w:val="19"/>
          <w:szCs w:val="19"/>
        </w:rPr>
        <w:t>, в срок, ус</w:t>
      </w:r>
      <w:r>
        <w:rPr>
          <w:rFonts w:ascii="Georgia" w:hAnsi="Georgia"/>
          <w:sz w:val="19"/>
          <w:szCs w:val="19"/>
        </w:rPr>
        <w:t xml:space="preserve">тановленный </w:t>
      </w:r>
      <w:hyperlink r:id="rId83" w:anchor="/document/99/901713539/XA00M9C2NA/" w:tgtFrame="_self" w:history="1">
        <w:r>
          <w:rPr>
            <w:rStyle w:val="a4"/>
            <w:rFonts w:ascii="Georgia" w:hAnsi="Georgia"/>
            <w:sz w:val="19"/>
            <w:szCs w:val="19"/>
          </w:rPr>
          <w:t>пунктом 4 настоящей статьи</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Определение расчетного и отчетного периодов по страховым взносам, определение даты осуществления выплат и иных вознаграждений,</w:t>
      </w:r>
      <w:r>
        <w:rPr>
          <w:rFonts w:ascii="Georgia" w:hAnsi="Georgia"/>
          <w:sz w:val="19"/>
          <w:szCs w:val="19"/>
        </w:rPr>
        <w:t xml:space="preserve"> исчисление и уплата страховых взносов страхователями, внесение изменений в сведения о начисленных страховых взносах осуществляются в порядке, установленном настоящим Федеральным законом</w:t>
      </w:r>
      <w:r>
        <w:rPr>
          <w:rFonts w:ascii="Georgia" w:hAnsi="Georgia"/>
          <w:sz w:val="19"/>
          <w:szCs w:val="19"/>
        </w:rPr>
        <w:t>.</w:t>
      </w:r>
    </w:p>
    <w:p w:rsidR="00000000" w:rsidRDefault="00030916">
      <w:pPr>
        <w:divId w:val="334651201"/>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22.1. </w:t>
      </w:r>
      <w:r>
        <w:rPr>
          <w:rStyle w:val="docarticle-name"/>
          <w:rFonts w:ascii="Helvetica" w:eastAsia="Times New Roman" w:hAnsi="Helvetica" w:cs="Helvetica"/>
          <w:b/>
          <w:bCs/>
          <w:sz w:val="19"/>
          <w:szCs w:val="19"/>
        </w:rPr>
        <w:t>Расчетный и отчетный периоды по страховым взносам. Поря</w:t>
      </w:r>
      <w:r>
        <w:rPr>
          <w:rStyle w:val="docarticle-name"/>
          <w:rFonts w:ascii="Helvetica" w:eastAsia="Times New Roman" w:hAnsi="Helvetica" w:cs="Helvetica"/>
          <w:b/>
          <w:bCs/>
          <w:sz w:val="19"/>
          <w:szCs w:val="19"/>
        </w:rPr>
        <w:t>док исчисления, порядок и сроки уплаты страховых взносо</w:t>
      </w:r>
      <w:r>
        <w:rPr>
          <w:rStyle w:val="docarticle-name"/>
          <w:rFonts w:ascii="Helvetica" w:eastAsia="Times New Roman" w:hAnsi="Helvetica" w:cs="Helvetica"/>
          <w:b/>
          <w:bCs/>
          <w:sz w:val="19"/>
          <w:szCs w:val="19"/>
        </w:rPr>
        <w:t>в</w:t>
      </w:r>
    </w:p>
    <w:p w:rsidR="00000000" w:rsidRDefault="00030916">
      <w:pPr>
        <w:spacing w:after="223"/>
        <w:jc w:val="both"/>
        <w:divId w:val="644621457"/>
        <w:rPr>
          <w:rFonts w:ascii="Georgia" w:hAnsi="Georgia"/>
          <w:sz w:val="19"/>
          <w:szCs w:val="19"/>
        </w:rPr>
      </w:pPr>
      <w:r>
        <w:rPr>
          <w:rFonts w:ascii="Georgia" w:hAnsi="Georgia"/>
          <w:sz w:val="19"/>
          <w:szCs w:val="19"/>
        </w:rPr>
        <w:t>1. Расчетным периодом по страховым взносам признается календарный год</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Отчетными периодами признаются первый квартал, полугодие, девять месяцев календарного года, календарный год</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Если организа</w:t>
      </w:r>
      <w:r>
        <w:rPr>
          <w:rFonts w:ascii="Georgia" w:hAnsi="Georgia"/>
          <w:sz w:val="19"/>
          <w:szCs w:val="19"/>
        </w:rPr>
        <w:t>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Если организация была ликвидирована или реорганизована до конца календарного года, последним расче</w:t>
      </w:r>
      <w:r>
        <w:rPr>
          <w:rFonts w:ascii="Georgia" w:hAnsi="Georgia"/>
          <w:sz w:val="19"/>
          <w:szCs w:val="19"/>
        </w:rPr>
        <w:t>тным периодом для нее является период с начала этого календарного года до дня завершения ликвидации или реорганизации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Если организация, созданная после начала календарного года, ликвидирована или реорганизована до конца этого календарного года, расчетн</w:t>
      </w:r>
      <w:r>
        <w:rPr>
          <w:rFonts w:ascii="Georgia" w:hAnsi="Georgia"/>
          <w:sz w:val="19"/>
          <w:szCs w:val="19"/>
        </w:rPr>
        <w:t>ым периодом для нее является период со дня создания до дня завершения ликвидации или реорганизации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6. Предусмотренные </w:t>
      </w:r>
      <w:hyperlink r:id="rId84" w:anchor="/document/99/901713539/XA00MCG2N5/" w:tgtFrame="_self" w:history="1">
        <w:r>
          <w:rPr>
            <w:rStyle w:val="a4"/>
            <w:rFonts w:ascii="Georgia" w:hAnsi="Georgia"/>
            <w:sz w:val="19"/>
            <w:szCs w:val="19"/>
          </w:rPr>
          <w:t>пунктами 3</w:t>
        </w:r>
      </w:hyperlink>
      <w:r>
        <w:rPr>
          <w:rFonts w:ascii="Georgia" w:hAnsi="Georgia"/>
          <w:sz w:val="19"/>
          <w:szCs w:val="19"/>
        </w:rPr>
        <w:t>-</w:t>
      </w:r>
      <w:hyperlink r:id="rId85" w:anchor="/document/99/901713539/XA00MDK2NB/" w:tgtFrame="_self" w:history="1">
        <w:r>
          <w:rPr>
            <w:rStyle w:val="a4"/>
            <w:rFonts w:ascii="Georgia" w:hAnsi="Georgia"/>
            <w:sz w:val="19"/>
            <w:szCs w:val="19"/>
          </w:rPr>
          <w:t>5 настоящей статьи</w:t>
        </w:r>
      </w:hyperlink>
      <w:r>
        <w:rPr>
          <w:rFonts w:ascii="Georgia" w:hAnsi="Georgia"/>
          <w:sz w:val="19"/>
          <w:szCs w:val="19"/>
        </w:rPr>
        <w:t xml:space="preserve"> правила не применяются в отношении организаций, из состава которых выделяются либо к которым присоединяются одна или несколько организаций</w:t>
      </w:r>
      <w:r>
        <w:rPr>
          <w:rFonts w:ascii="Georgia" w:hAnsi="Georgia"/>
          <w:sz w:val="19"/>
          <w:szCs w:val="19"/>
        </w:rPr>
        <w:t>.</w:t>
      </w:r>
    </w:p>
    <w:p w:rsidR="00000000" w:rsidRDefault="00030916">
      <w:pPr>
        <w:spacing w:after="223"/>
        <w:jc w:val="both"/>
        <w:divId w:val="644621457"/>
        <w:rPr>
          <w:rFonts w:ascii="Georgia" w:hAnsi="Georgia"/>
          <w:sz w:val="19"/>
          <w:szCs w:val="19"/>
        </w:rPr>
      </w:pPr>
      <w:r>
        <w:rPr>
          <w:rStyle w:val="docexpired1"/>
          <w:rFonts w:ascii="Georgia" w:hAnsi="Georgia"/>
          <w:sz w:val="19"/>
          <w:szCs w:val="19"/>
        </w:rPr>
        <w:t>7.</w:t>
      </w:r>
      <w:r>
        <w:rPr>
          <w:rStyle w:val="docexpired1"/>
          <w:rFonts w:ascii="Georgia" w:hAnsi="Georgia"/>
          <w:sz w:val="19"/>
          <w:szCs w:val="19"/>
        </w:rPr>
        <w:t xml:space="preserve"> </w:t>
      </w:r>
      <w:r>
        <w:rPr>
          <w:rStyle w:val="docexpired1"/>
          <w:rFonts w:ascii="Georgia" w:hAnsi="Georgia"/>
          <w:sz w:val="19"/>
          <w:szCs w:val="19"/>
        </w:rPr>
        <w:t>Пункт утратил силу с 1 января 2022 года -</w:t>
      </w:r>
      <w:r>
        <w:rPr>
          <w:rStyle w:val="docexpired1"/>
          <w:rFonts w:ascii="Georgia" w:hAnsi="Georgia"/>
          <w:sz w:val="19"/>
          <w:szCs w:val="19"/>
        </w:rPr>
        <w:t xml:space="preserve"> </w:t>
      </w:r>
      <w:hyperlink r:id="rId86" w:anchor="/document/99/603447101/XA00M7E2ML/" w:history="1">
        <w:r>
          <w:rPr>
            <w:rStyle w:val="a4"/>
            <w:rFonts w:ascii="Georgia" w:hAnsi="Georgia"/>
            <w:sz w:val="19"/>
            <w:szCs w:val="19"/>
          </w:rPr>
          <w:t>Федеральный закон от 30 апреля 2021 года № 126-ФЗ</w:t>
        </w:r>
      </w:hyperlink>
      <w:r>
        <w:rPr>
          <w:rStyle w:val="docexpired1"/>
          <w:rFonts w:ascii="Georgia" w:hAnsi="Georgia"/>
          <w:sz w:val="19"/>
          <w:szCs w:val="19"/>
        </w:rPr>
        <w:t>. - См.</w:t>
      </w:r>
      <w:r>
        <w:rPr>
          <w:rStyle w:val="docexpired1"/>
          <w:rFonts w:ascii="Georgia" w:hAnsi="Georgia"/>
          <w:sz w:val="19"/>
          <w:szCs w:val="19"/>
        </w:rPr>
        <w:t xml:space="preserve"> </w:t>
      </w:r>
      <w:hyperlink r:id="rId87" w:anchor="/document/99/578304719/XA00MA62MO/" w:history="1">
        <w:r>
          <w:rPr>
            <w:rStyle w:val="a4"/>
            <w:rFonts w:ascii="Georgia" w:hAnsi="Georgia"/>
            <w:sz w:val="19"/>
            <w:szCs w:val="19"/>
          </w:rPr>
          <w:t>предыдущую редакцию</w:t>
        </w:r>
      </w:hyperlink>
      <w:r>
        <w:rPr>
          <w:rStyle w:val="docexpired1"/>
          <w:rFonts w:ascii="Georgia" w:hAnsi="Georgia"/>
          <w:sz w:val="19"/>
          <w:szCs w:val="19"/>
        </w:rPr>
        <w:t>.</w:t>
      </w:r>
    </w:p>
    <w:p w:rsidR="00000000" w:rsidRDefault="00030916">
      <w:pPr>
        <w:spacing w:after="223"/>
        <w:jc w:val="both"/>
        <w:divId w:val="644621457"/>
        <w:rPr>
          <w:rFonts w:ascii="Georgia" w:hAnsi="Georgia"/>
          <w:sz w:val="19"/>
          <w:szCs w:val="19"/>
        </w:rPr>
      </w:pPr>
      <w:r>
        <w:rPr>
          <w:rStyle w:val="docexpired1"/>
          <w:rFonts w:ascii="Georgia" w:hAnsi="Georgia"/>
          <w:sz w:val="19"/>
          <w:szCs w:val="19"/>
        </w:rPr>
        <w:t>8.</w:t>
      </w:r>
      <w:r>
        <w:rPr>
          <w:rStyle w:val="docexpired1"/>
          <w:rFonts w:ascii="Georgia" w:hAnsi="Georgia"/>
          <w:sz w:val="19"/>
          <w:szCs w:val="19"/>
        </w:rPr>
        <w:t xml:space="preserve"> </w:t>
      </w:r>
      <w:r>
        <w:rPr>
          <w:rStyle w:val="docexpired1"/>
          <w:rFonts w:ascii="Georgia" w:hAnsi="Georgia"/>
          <w:sz w:val="19"/>
          <w:szCs w:val="19"/>
        </w:rPr>
        <w:t>Пункт утратил силу с 1 января 2022 года -</w:t>
      </w:r>
      <w:r>
        <w:rPr>
          <w:rStyle w:val="docexpired1"/>
          <w:rFonts w:ascii="Georgia" w:hAnsi="Georgia"/>
          <w:sz w:val="19"/>
          <w:szCs w:val="19"/>
        </w:rPr>
        <w:t xml:space="preserve"> </w:t>
      </w:r>
      <w:hyperlink r:id="rId88" w:anchor="/document/99/603447101/XA00M7E2ML/" w:history="1">
        <w:r>
          <w:rPr>
            <w:rStyle w:val="a4"/>
            <w:rFonts w:ascii="Georgia" w:hAnsi="Georgia"/>
            <w:sz w:val="19"/>
            <w:szCs w:val="19"/>
          </w:rPr>
          <w:t>Федеральный закон от 30 апреля 2021 года № 126-ФЗ</w:t>
        </w:r>
      </w:hyperlink>
      <w:r>
        <w:rPr>
          <w:rStyle w:val="docexpired1"/>
          <w:rFonts w:ascii="Georgia" w:hAnsi="Georgia"/>
          <w:sz w:val="19"/>
          <w:szCs w:val="19"/>
        </w:rPr>
        <w:t>. - См.</w:t>
      </w:r>
      <w:r>
        <w:rPr>
          <w:rStyle w:val="docexpired1"/>
          <w:rFonts w:ascii="Georgia" w:hAnsi="Georgia"/>
          <w:sz w:val="19"/>
          <w:szCs w:val="19"/>
        </w:rPr>
        <w:t xml:space="preserve"> </w:t>
      </w:r>
      <w:hyperlink r:id="rId89" w:anchor="/document/99/578304719/XA00MAO2MR/" w:history="1">
        <w:r>
          <w:rPr>
            <w:rStyle w:val="a4"/>
            <w:rFonts w:ascii="Georgia" w:hAnsi="Georgia"/>
            <w:sz w:val="19"/>
            <w:szCs w:val="19"/>
          </w:rPr>
          <w:t>преды</w:t>
        </w:r>
        <w:r>
          <w:rPr>
            <w:rStyle w:val="a4"/>
            <w:rFonts w:ascii="Georgia" w:hAnsi="Georgia"/>
            <w:sz w:val="19"/>
            <w:szCs w:val="19"/>
          </w:rPr>
          <w:t>дущую редакцию</w:t>
        </w:r>
      </w:hyperlink>
      <w:r>
        <w:rPr>
          <w:rStyle w:val="docexpired1"/>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w:t>
      </w:r>
      <w:r>
        <w:rPr>
          <w:rFonts w:ascii="Georgia" w:hAnsi="Georgia"/>
          <w:sz w:val="19"/>
          <w:szCs w:val="19"/>
        </w:rPr>
        <w:t xml:space="preserve">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w:t>
      </w:r>
      <w:r>
        <w:rPr>
          <w:rFonts w:ascii="Georgia" w:hAnsi="Georgia"/>
          <w:sz w:val="19"/>
          <w:szCs w:val="19"/>
        </w:rPr>
        <w:t>календарный месяц включительно</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10. Сумма страховых взносов, подлежащая перечислению, определяется в рублях и копейках</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11. Обособленные подразделения страхователей - юридических лиц, которым для совершения операций открыты счета в банках (иных кредитных о</w:t>
      </w:r>
      <w:r>
        <w:rPr>
          <w:rFonts w:ascii="Georgia" w:hAnsi="Georgia"/>
          <w:sz w:val="19"/>
          <w:szCs w:val="19"/>
        </w:rPr>
        <w:t>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св</w:t>
      </w:r>
      <w:r>
        <w:rPr>
          <w:rFonts w:ascii="Georgia" w:hAnsi="Georgia"/>
          <w:sz w:val="19"/>
          <w:szCs w:val="19"/>
        </w:rPr>
        <w:t xml:space="preserve">едений о начисленных страховых взносах по месту своего нахождения, если иное не предусмотрено </w:t>
      </w:r>
      <w:hyperlink r:id="rId90" w:anchor="/document/99/901713539/XA00ME42ND/" w:tgtFrame="_self" w:history="1">
        <w:r>
          <w:rPr>
            <w:rStyle w:val="a4"/>
            <w:rFonts w:ascii="Georgia" w:hAnsi="Georgia"/>
            <w:sz w:val="19"/>
            <w:szCs w:val="19"/>
          </w:rPr>
          <w:t>пунктом 14 настоящей статьи</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13. </w:t>
      </w:r>
      <w:r>
        <w:rPr>
          <w:rFonts w:ascii="Georgia" w:hAnsi="Georgia"/>
          <w:sz w:val="19"/>
          <w:szCs w:val="19"/>
        </w:rPr>
        <w:t>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w:t>
      </w:r>
      <w:r>
        <w:rPr>
          <w:rFonts w:ascii="Georgia" w:hAnsi="Georgia"/>
          <w:sz w:val="19"/>
          <w:szCs w:val="19"/>
        </w:rPr>
        <w:t>овых взносов, подлежащей уплате по месту нахождения ее обособленных подразделений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w:t>
      </w:r>
      <w:r>
        <w:rPr>
          <w:rFonts w:ascii="Georgia" w:hAnsi="Georgia"/>
          <w:sz w:val="19"/>
          <w:szCs w:val="19"/>
        </w:rPr>
        <w:t xml:space="preserve">ежей) и </w:t>
      </w:r>
      <w:r>
        <w:rPr>
          <w:rFonts w:ascii="Georgia" w:hAnsi="Georgia"/>
          <w:sz w:val="19"/>
          <w:szCs w:val="19"/>
        </w:rPr>
        <w:lastRenderedPageBreak/>
        <w:t>представление сведений о начисленных страховых взносах по данным обособленным подразделениям осуществляются организацией по месту своего нахождения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15. В случае прекращения деятельности страхователем в связи с его ликвидацией до конца расчетного п</w:t>
      </w:r>
      <w:r>
        <w:rPr>
          <w:rFonts w:ascii="Georgia" w:hAnsi="Georgia"/>
          <w:sz w:val="19"/>
          <w:szCs w:val="19"/>
        </w:rPr>
        <w:t>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w:t>
      </w:r>
      <w:r>
        <w:rPr>
          <w:rFonts w:ascii="Georgia" w:hAnsi="Georgia"/>
          <w:sz w:val="19"/>
          <w:szCs w:val="19"/>
        </w:rPr>
        <w:t>о предпринимателя представить страховщику сведения о начисленных страховых взносах за период с начала расчетного периода по день представления указанных сведений включительно. Указанные сведения могут быть представлены в форме электронного документа в соот</w:t>
      </w:r>
      <w:r>
        <w:rPr>
          <w:rFonts w:ascii="Georgia" w:hAnsi="Georgia"/>
          <w:sz w:val="19"/>
          <w:szCs w:val="19"/>
        </w:rPr>
        <w:t xml:space="preserve">ветствии с требованиями </w:t>
      </w:r>
      <w:hyperlink r:id="rId91" w:anchor="/document/99/901713539/XA00MES2O2/" w:tgtFrame="_self" w:history="1">
        <w:r>
          <w:rPr>
            <w:rStyle w:val="a4"/>
            <w:rFonts w:ascii="Georgia" w:hAnsi="Georgia"/>
            <w:sz w:val="19"/>
            <w:szCs w:val="19"/>
          </w:rPr>
          <w:t>статьи 24 настоящего Федерального закона</w:t>
        </w:r>
      </w:hyperlink>
      <w:r>
        <w:rPr>
          <w:rFonts w:ascii="Georgia" w:hAnsi="Georgia"/>
          <w:sz w:val="19"/>
          <w:szCs w:val="19"/>
        </w:rPr>
        <w:t>. Разница между суммой страховых взносов, подлежащей уплате в соответствии с указанными сведениями, и сум</w:t>
      </w:r>
      <w:r>
        <w:rPr>
          <w:rFonts w:ascii="Georgia" w:hAnsi="Georgia"/>
          <w:sz w:val="19"/>
          <w:szCs w:val="19"/>
        </w:rPr>
        <w:t>мами страховых взносов, уплаченными страхователем с начала расчетного периода, подлежит уплате в течение 15 календарных дней со дня подачи таких сведений или возврату страхователю в соответствии с настоящим Федеральным законом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16. В случае реорганизации с</w:t>
      </w:r>
      <w:r>
        <w:rPr>
          <w:rFonts w:ascii="Georgia" w:hAnsi="Georgia"/>
          <w:sz w:val="19"/>
          <w:szCs w:val="19"/>
        </w:rPr>
        <w:t>трахователя - юридического лица уплата страховых взносов и представление сведений о начисленных страховых взносах осуществляются его правопреемником (правопреемниками) независимо от того, были ли известны до завершения реорганизации правопреемнику (правопр</w:t>
      </w:r>
      <w:r>
        <w:rPr>
          <w:rFonts w:ascii="Georgia" w:hAnsi="Georgia"/>
          <w:sz w:val="19"/>
          <w:szCs w:val="19"/>
        </w:rPr>
        <w:t>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w:t>
      </w:r>
      <w:r>
        <w:rPr>
          <w:rFonts w:ascii="Georgia" w:hAnsi="Georgia"/>
          <w:sz w:val="19"/>
          <w:szCs w:val="19"/>
        </w:rPr>
        <w:t>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w:t>
      </w:r>
      <w:r>
        <w:rPr>
          <w:rFonts w:ascii="Georgia" w:hAnsi="Georgia"/>
          <w:sz w:val="19"/>
          <w:szCs w:val="19"/>
        </w:rPr>
        <w:t>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w:t>
      </w:r>
      <w:r>
        <w:rPr>
          <w:rFonts w:ascii="Georgia" w:hAnsi="Georgia"/>
          <w:sz w:val="19"/>
          <w:szCs w:val="19"/>
        </w:rPr>
        <w:t>ридические лица могут солидарно исполнять обязанность по уплате страховых взносов реорганизованного лица</w:t>
      </w:r>
      <w:r>
        <w:rPr>
          <w:rFonts w:ascii="Georgia" w:hAnsi="Georgia"/>
          <w:sz w:val="19"/>
          <w:szCs w:val="19"/>
        </w:rPr>
        <w:t>.</w:t>
      </w:r>
    </w:p>
    <w:p w:rsidR="00000000" w:rsidRDefault="00030916">
      <w:pPr>
        <w:divId w:val="1432700689"/>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22.2. </w:t>
      </w:r>
      <w:r>
        <w:rPr>
          <w:rStyle w:val="docarticle-name"/>
          <w:rFonts w:ascii="Helvetica" w:eastAsia="Times New Roman" w:hAnsi="Helvetica" w:cs="Helvetica"/>
          <w:b/>
          <w:bCs/>
          <w:sz w:val="19"/>
          <w:szCs w:val="19"/>
        </w:rPr>
        <w:t>Обязанности банков (иных кредитных организаций), связанные с исполнением поручений на перечисление средств обязательного социального стра</w:t>
      </w:r>
      <w:r>
        <w:rPr>
          <w:rStyle w:val="docarticle-name"/>
          <w:rFonts w:ascii="Helvetica" w:eastAsia="Times New Roman" w:hAnsi="Helvetica" w:cs="Helvetica"/>
          <w:b/>
          <w:bCs/>
          <w:sz w:val="19"/>
          <w:szCs w:val="19"/>
        </w:rPr>
        <w:t>хования от несчастных случаев на производстве и профессиональных заболеваний, и ответственность за их неисполнени</w:t>
      </w:r>
      <w:r>
        <w:rPr>
          <w:rStyle w:val="docarticle-name"/>
          <w:rFonts w:ascii="Helvetica" w:eastAsia="Times New Roman" w:hAnsi="Helvetica" w:cs="Helvetica"/>
          <w:b/>
          <w:bCs/>
          <w:sz w:val="19"/>
          <w:szCs w:val="19"/>
        </w:rPr>
        <w:t>е</w:t>
      </w:r>
    </w:p>
    <w:p w:rsidR="00000000" w:rsidRDefault="00030916">
      <w:pPr>
        <w:spacing w:after="223"/>
        <w:jc w:val="both"/>
        <w:divId w:val="644621457"/>
        <w:rPr>
          <w:rFonts w:ascii="Georgia" w:hAnsi="Georgia"/>
          <w:sz w:val="19"/>
          <w:szCs w:val="19"/>
        </w:rPr>
      </w:pPr>
      <w:r>
        <w:rPr>
          <w:rFonts w:ascii="Georgia" w:hAnsi="Georgia"/>
          <w:sz w:val="19"/>
          <w:szCs w:val="19"/>
        </w:rPr>
        <w:t>1. Банки (иные кредитные организации) обязаны исполнять поручение страхователя на перечисление страховых взносов, пеней и штрафов в бюджет Фо</w:t>
      </w:r>
      <w:r>
        <w:rPr>
          <w:rFonts w:ascii="Georgia" w:hAnsi="Georgia"/>
          <w:sz w:val="19"/>
          <w:szCs w:val="19"/>
        </w:rPr>
        <w:t>нда пенсионного и социального страхования Российской Федерации на соответствующий казначейский счет, а также поручение страховщика на списание и перечисление в бюджет Фонда пенсионного и социального страхования Российской Федерации необходимых денежных сре</w:t>
      </w:r>
      <w:r>
        <w:rPr>
          <w:rFonts w:ascii="Georgia" w:hAnsi="Georgia"/>
          <w:sz w:val="19"/>
          <w:szCs w:val="19"/>
        </w:rPr>
        <w:t>дств со счетов страхователя - организации или индивидуального предпринимателя в очередности, установленной гражданским законодательством Российской Федерации, в порядке и сроки, которые установлены настоящим Федеральном законом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1.1. Банки (иные кредитные </w:t>
      </w:r>
      <w:r>
        <w:rPr>
          <w:rFonts w:ascii="Georgia" w:hAnsi="Georgia"/>
          <w:sz w:val="19"/>
          <w:szCs w:val="19"/>
        </w:rPr>
        <w:t>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w:t>
      </w:r>
      <w:r>
        <w:rPr>
          <w:rFonts w:ascii="Georgia" w:hAnsi="Georgia"/>
          <w:sz w:val="19"/>
          <w:szCs w:val="19"/>
        </w:rPr>
        <w:t>ечение пяти рабочих дней со дня соответствующего открытия, закрытия или изменения реквизитов такого счета. Порядок сообщения банком (иной кредитной организацией) об открытии или о закрытии счета, об изменении реквизитов счета в электронной форме устанавлив</w:t>
      </w:r>
      <w:r>
        <w:rPr>
          <w:rFonts w:ascii="Georgia" w:hAnsi="Georgia"/>
          <w:sz w:val="19"/>
          <w:szCs w:val="19"/>
        </w:rPr>
        <w:t>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r>
        <w:rPr>
          <w:rFonts w:ascii="Georgia" w:hAnsi="Georgia"/>
          <w:sz w:val="19"/>
          <w:szCs w:val="19"/>
        </w:rPr>
        <w:t>.</w:t>
      </w:r>
      <w:r>
        <w:rPr>
          <w:rFonts w:ascii="Georgia" w:hAnsi="Georgia"/>
          <w:sz w:val="19"/>
          <w:szCs w:val="19"/>
        </w:rPr>
        <w:t xml:space="preserve">    </w:t>
      </w:r>
      <w:r>
        <w:rPr>
          <w:rFonts w:ascii="Georgia" w:hAnsi="Georgia"/>
          <w:sz w:val="19"/>
          <w:szCs w:val="19"/>
        </w:rPr>
        <w:t> </w:t>
      </w:r>
    </w:p>
    <w:p w:rsidR="00000000" w:rsidRDefault="00030916">
      <w:pPr>
        <w:spacing w:after="223"/>
        <w:jc w:val="both"/>
        <w:divId w:val="644621457"/>
        <w:rPr>
          <w:rFonts w:ascii="Georgia" w:hAnsi="Georgia"/>
          <w:sz w:val="19"/>
          <w:szCs w:val="19"/>
        </w:rPr>
      </w:pPr>
      <w:r>
        <w:rPr>
          <w:rFonts w:ascii="Georgia" w:hAnsi="Georgia"/>
          <w:sz w:val="19"/>
          <w:szCs w:val="19"/>
        </w:rPr>
        <w:t>1.2. Поручение страховате</w:t>
      </w:r>
      <w:r>
        <w:rPr>
          <w:rFonts w:ascii="Georgia" w:hAnsi="Georgia"/>
          <w:sz w:val="19"/>
          <w:szCs w:val="19"/>
        </w:rPr>
        <w:t>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w:t>
      </w:r>
      <w:r>
        <w:rPr>
          <w:rFonts w:ascii="Georgia" w:hAnsi="Georgia"/>
          <w:sz w:val="19"/>
          <w:szCs w:val="19"/>
        </w:rPr>
        <w:t>циям не взимается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r:id="rId92" w:anchor="/document/99/901713539/XA00MD82NS/" w:tgtFrame="_self" w:history="1">
        <w:r>
          <w:rPr>
            <w:rStyle w:val="a4"/>
            <w:rFonts w:ascii="Georgia" w:hAnsi="Georgia"/>
            <w:sz w:val="19"/>
            <w:szCs w:val="19"/>
          </w:rPr>
          <w:t>пунктом 1.2 настоящей статьи</w:t>
        </w:r>
      </w:hyperlink>
      <w:r>
        <w:rPr>
          <w:rFonts w:ascii="Georgia" w:hAnsi="Georgia"/>
          <w:sz w:val="19"/>
          <w:szCs w:val="19"/>
        </w:rPr>
        <w:t xml:space="preserve">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w:t>
      </w:r>
      <w:r>
        <w:rPr>
          <w:rFonts w:ascii="Georgia" w:hAnsi="Georgia"/>
          <w:sz w:val="19"/>
          <w:szCs w:val="19"/>
        </w:rPr>
        <w:t>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1.4. При наличии денежных средств на счете страхователя банк (иная кредитная орг</w:t>
      </w:r>
      <w:r>
        <w:rPr>
          <w:rFonts w:ascii="Georgia" w:hAnsi="Georgia"/>
          <w:sz w:val="19"/>
          <w:szCs w:val="19"/>
        </w:rPr>
        <w:t>анизация) не вправе задерживать исполнение поручения страхователя и поручения страховщика</w:t>
      </w:r>
      <w:r>
        <w:rPr>
          <w:rFonts w:ascii="Georgia" w:hAnsi="Georgia"/>
          <w:sz w:val="19"/>
          <w:szCs w:val="19"/>
        </w:rPr>
        <w:t>.</w:t>
      </w:r>
    </w:p>
    <w:p w:rsidR="00000000" w:rsidRDefault="00030916">
      <w:pPr>
        <w:spacing w:after="223"/>
        <w:jc w:val="both"/>
        <w:divId w:val="644621457"/>
        <w:rPr>
          <w:rFonts w:ascii="Georgia" w:hAnsi="Georgia"/>
          <w:sz w:val="19"/>
          <w:szCs w:val="19"/>
        </w:rPr>
      </w:pPr>
      <w:r>
        <w:rPr>
          <w:rStyle w:val="docexpired1"/>
          <w:rFonts w:ascii="Georgia" w:hAnsi="Georgia"/>
          <w:sz w:val="19"/>
          <w:szCs w:val="19"/>
        </w:rPr>
        <w:lastRenderedPageBreak/>
        <w:t>2.</w:t>
      </w:r>
      <w:r>
        <w:rPr>
          <w:rStyle w:val="docexpired1"/>
          <w:rFonts w:ascii="Georgia" w:hAnsi="Georgia"/>
          <w:sz w:val="19"/>
          <w:szCs w:val="19"/>
        </w:rPr>
        <w:t xml:space="preserve"> </w:t>
      </w:r>
      <w:r>
        <w:rPr>
          <w:rStyle w:val="docexpired1"/>
          <w:rFonts w:ascii="Georgia" w:hAnsi="Georgia"/>
          <w:sz w:val="19"/>
          <w:szCs w:val="19"/>
        </w:rPr>
        <w:t>Пункт утратил силу с 1 января 2017 года -</w:t>
      </w:r>
      <w:r>
        <w:rPr>
          <w:rStyle w:val="docexpired1"/>
          <w:rFonts w:ascii="Georgia" w:hAnsi="Georgia"/>
          <w:sz w:val="19"/>
          <w:szCs w:val="19"/>
        </w:rPr>
        <w:t xml:space="preserve"> </w:t>
      </w:r>
      <w:hyperlink r:id="rId93" w:anchor="/document/99/420363486/XA00M7M2N8/" w:history="1">
        <w:r>
          <w:rPr>
            <w:rStyle w:val="a4"/>
            <w:rFonts w:ascii="Georgia" w:hAnsi="Georgia"/>
            <w:sz w:val="19"/>
            <w:szCs w:val="19"/>
          </w:rPr>
          <w:t>Федеральный закон от 3 июля 2016 года № 250-</w:t>
        </w:r>
        <w:r>
          <w:rPr>
            <w:rStyle w:val="a4"/>
            <w:rFonts w:ascii="Georgia" w:hAnsi="Georgia"/>
            <w:sz w:val="19"/>
            <w:szCs w:val="19"/>
          </w:rPr>
          <w:t>ФЗ</w:t>
        </w:r>
      </w:hyperlink>
      <w:r>
        <w:rPr>
          <w:rStyle w:val="docexpired1"/>
          <w:rFonts w:ascii="Georgia" w:hAnsi="Georgia"/>
          <w:sz w:val="19"/>
          <w:szCs w:val="19"/>
        </w:rPr>
        <w:t>. - См.</w:t>
      </w:r>
      <w:r>
        <w:rPr>
          <w:rStyle w:val="docexpired1"/>
          <w:rFonts w:ascii="Georgia" w:hAnsi="Georgia"/>
          <w:sz w:val="19"/>
          <w:szCs w:val="19"/>
        </w:rPr>
        <w:t xml:space="preserve"> </w:t>
      </w:r>
      <w:hyperlink r:id="rId94" w:anchor="/document/99/420368968/XA00M702MC/" w:history="1">
        <w:r>
          <w:rPr>
            <w:rStyle w:val="a4"/>
            <w:rFonts w:ascii="Georgia" w:hAnsi="Georgia"/>
            <w:sz w:val="19"/>
            <w:szCs w:val="19"/>
          </w:rPr>
          <w:t>предыдущую редакцию</w:t>
        </w:r>
      </w:hyperlink>
      <w:r>
        <w:rPr>
          <w:rStyle w:val="docexpired1"/>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При невозможности исполнения поручения страхователя на перечисление страховых взносов, пеней и штрафов в бюджет Фонда пенсионного и социального ст</w:t>
      </w:r>
      <w:r>
        <w:rPr>
          <w:rFonts w:ascii="Georgia" w:hAnsi="Georgia"/>
          <w:sz w:val="19"/>
          <w:szCs w:val="19"/>
        </w:rPr>
        <w:t>рахования Российской Федерации или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w:t>
      </w:r>
      <w:r>
        <w:rPr>
          <w:rFonts w:ascii="Georgia" w:hAnsi="Georgia"/>
          <w:sz w:val="19"/>
          <w:szCs w:val="19"/>
        </w:rPr>
        <w:t>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w:t>
      </w:r>
      <w:r>
        <w:rPr>
          <w:rFonts w:ascii="Georgia" w:hAnsi="Georgia"/>
          <w:sz w:val="19"/>
          <w:szCs w:val="19"/>
        </w:rPr>
        <w:t>ние дня, следующего за днем истечения установленного настоящей статьей срока исполнения поручения, сообщить о неисполнении (частичном исполнении)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указанного поручения страхователя - территориальному органу страховщика по месту нахождения банка (иной кр</w:t>
      </w:r>
      <w:r>
        <w:rPr>
          <w:rFonts w:ascii="Georgia" w:hAnsi="Georgia"/>
          <w:sz w:val="19"/>
          <w:szCs w:val="19"/>
        </w:rPr>
        <w:t>едитной организации) и страхователю</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w:t>
      </w:r>
      <w:r>
        <w:rPr>
          <w:rFonts w:ascii="Georgia" w:hAnsi="Georgia"/>
          <w:sz w:val="19"/>
          <w:szCs w:val="19"/>
        </w:rPr>
        <w:t>х подразделений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w:t>
      </w:r>
      <w:r>
        <w:rPr>
          <w:rFonts w:ascii="Georgia" w:hAnsi="Georgia"/>
          <w:sz w:val="19"/>
          <w:szCs w:val="19"/>
        </w:rPr>
        <w:t>изаций, индивидуальных предпринимателей в банках (иных кредитных организациях) в течение трех рабочих дней со дня получения мотивированного запроса территориального органа страховщика</w:t>
      </w:r>
      <w:r>
        <w:rPr>
          <w:rFonts w:ascii="Georgia" w:hAnsi="Georgia"/>
          <w:sz w:val="19"/>
          <w:szCs w:val="19"/>
        </w:rPr>
        <w:t>.</w:t>
      </w:r>
      <w:r>
        <w:rPr>
          <w:rFonts w:ascii="Georgia" w:hAnsi="Georgia"/>
          <w:sz w:val="19"/>
          <w:szCs w:val="19"/>
        </w:rPr>
        <w:t xml:space="preserve">    </w:t>
      </w:r>
      <w:r>
        <w:rPr>
          <w:rFonts w:ascii="Georgia" w:hAnsi="Georgia"/>
          <w:sz w:val="19"/>
          <w:szCs w:val="19"/>
        </w:rPr>
        <w:t> </w:t>
      </w:r>
    </w:p>
    <w:p w:rsidR="00000000" w:rsidRDefault="00030916">
      <w:pPr>
        <w:spacing w:after="223"/>
        <w:jc w:val="both"/>
        <w:divId w:val="644621457"/>
        <w:rPr>
          <w:rFonts w:ascii="Georgia" w:hAnsi="Georgia"/>
          <w:sz w:val="19"/>
          <w:szCs w:val="19"/>
        </w:rPr>
      </w:pPr>
      <w:r>
        <w:rPr>
          <w:rFonts w:ascii="Georgia" w:hAnsi="Georgia"/>
          <w:sz w:val="19"/>
          <w:szCs w:val="19"/>
        </w:rPr>
        <w:t>5. Справки о наличии счетов в банках (иных кредитных организациях)</w:t>
      </w:r>
      <w:r>
        <w:rPr>
          <w:rFonts w:ascii="Georgia" w:hAnsi="Georgia"/>
          <w:sz w:val="19"/>
          <w:szCs w:val="19"/>
        </w:rPr>
        <w:t xml:space="preserve">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проведени</w:t>
      </w:r>
      <w:r>
        <w:rPr>
          <w:rFonts w:ascii="Georgia" w:hAnsi="Georgia"/>
          <w:sz w:val="19"/>
          <w:szCs w:val="19"/>
        </w:rPr>
        <w:t>е выездных или камеральных проверок страхователей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w:t>
      </w:r>
      <w:r>
        <w:rPr>
          <w:rFonts w:ascii="Georgia" w:hAnsi="Georgia"/>
          <w:sz w:val="19"/>
          <w:szCs w:val="19"/>
        </w:rPr>
        <w:t xml:space="preserve"> (иных кредитных организациях)</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6. Форма и порядок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w:t>
      </w:r>
      <w:r>
        <w:rPr>
          <w:rFonts w:ascii="Georgia" w:hAnsi="Georgia"/>
          <w:sz w:val="19"/>
          <w:szCs w:val="19"/>
        </w:rPr>
        <w:t xml:space="preserve">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w:t>
      </w:r>
      <w:r>
        <w:rPr>
          <w:rFonts w:ascii="Georgia" w:hAnsi="Georgia"/>
          <w:sz w:val="19"/>
          <w:szCs w:val="19"/>
        </w:rPr>
        <w:t>по согласованию с Центральным банком Российской Федерации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Форма и порядок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w:t>
      </w:r>
      <w:r>
        <w:rPr>
          <w:rFonts w:ascii="Georgia" w:hAnsi="Georgia"/>
          <w:sz w:val="19"/>
          <w:szCs w:val="19"/>
        </w:rPr>
        <w:t xml:space="preserve">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w:t>
      </w:r>
      <w:r>
        <w:rPr>
          <w:rFonts w:ascii="Georgia" w:hAnsi="Georgia"/>
          <w:sz w:val="19"/>
          <w:szCs w:val="19"/>
        </w:rPr>
        <w:t>ями) указанной информации в электронной форме устанавливаются Центральным банком Российской Федерации по согласованию со страховщиком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7. Применение мер ответственности не освобождает банк (иную кредитную организацию) от обязанности перечислить в бюджет ст</w:t>
      </w:r>
      <w:r>
        <w:rPr>
          <w:rFonts w:ascii="Georgia" w:hAnsi="Georgia"/>
          <w:sz w:val="19"/>
          <w:szCs w:val="19"/>
        </w:rPr>
        <w:t>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w:t>
      </w:r>
      <w:r>
        <w:rPr>
          <w:rFonts w:ascii="Georgia" w:hAnsi="Georgia"/>
          <w:sz w:val="19"/>
          <w:szCs w:val="19"/>
        </w:rPr>
        <w:t>х взносов за счет денежных средств и иного имущества банка (иной кредитной организации) в порядке, предусмотренном настоящим Федеральным законом для взыскания недоимки по страховым взносам со страхователя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8. Неоднократное нарушение банком (иной кредитной </w:t>
      </w:r>
      <w:r>
        <w:rPr>
          <w:rFonts w:ascii="Georgia" w:hAnsi="Georgia"/>
          <w:sz w:val="19"/>
          <w:szCs w:val="19"/>
        </w:rPr>
        <w:t xml:space="preserve">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w:t>
      </w:r>
      <w:r>
        <w:rPr>
          <w:rFonts w:ascii="Georgia" w:hAnsi="Georgia"/>
          <w:sz w:val="19"/>
          <w:szCs w:val="19"/>
        </w:rPr>
        <w:t>организации) соответствующих мер, предусмотренных</w:t>
      </w:r>
      <w:r>
        <w:rPr>
          <w:rFonts w:ascii="Georgia" w:hAnsi="Georgia"/>
          <w:sz w:val="19"/>
          <w:szCs w:val="19"/>
        </w:rPr>
        <w:t xml:space="preserve"> </w:t>
      </w:r>
      <w:hyperlink r:id="rId95" w:anchor="/document/99/901822004/" w:history="1">
        <w:r>
          <w:rPr>
            <w:rStyle w:val="a4"/>
            <w:rFonts w:ascii="Georgia" w:hAnsi="Georgia"/>
            <w:sz w:val="19"/>
            <w:szCs w:val="19"/>
          </w:rPr>
          <w:t>Федеральным законом от 10 июля 2002 года № 86-ФЗ "О Центральном банке Российской Федерации (Банке России)"</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9. Взыскание с банков (иных креди</w:t>
      </w:r>
      <w:r>
        <w:rPr>
          <w:rFonts w:ascii="Georgia" w:hAnsi="Georgia"/>
          <w:sz w:val="19"/>
          <w:szCs w:val="19"/>
        </w:rPr>
        <w:t xml:space="preserve">тных организаций) штрафов осуществляется страховщиком в порядке, предусмотренном </w:t>
      </w:r>
      <w:hyperlink r:id="rId96" w:anchor="/document/99/901713539/XA00MD82N5/" w:tgtFrame="_self" w:history="1">
        <w:r>
          <w:rPr>
            <w:rStyle w:val="a4"/>
            <w:rFonts w:ascii="Georgia" w:hAnsi="Georgia"/>
            <w:sz w:val="19"/>
            <w:szCs w:val="19"/>
          </w:rPr>
          <w:t>статьями 26.6</w:t>
        </w:r>
      </w:hyperlink>
      <w:r>
        <w:rPr>
          <w:rFonts w:ascii="Georgia" w:hAnsi="Georgia"/>
          <w:sz w:val="19"/>
          <w:szCs w:val="19"/>
        </w:rPr>
        <w:t xml:space="preserve"> и </w:t>
      </w:r>
      <w:hyperlink r:id="rId97" w:anchor="/document/99/901713539/XA00M9I2MS/" w:tgtFrame="_self" w:history="1">
        <w:r>
          <w:rPr>
            <w:rStyle w:val="a4"/>
            <w:rFonts w:ascii="Georgia" w:hAnsi="Georgia"/>
            <w:sz w:val="19"/>
            <w:szCs w:val="19"/>
          </w:rPr>
          <w:t>26.7 настоящего Федерального закона</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10. Привлечение к административной ответственности за нарушения требований настоящего Федерального закона осуществляется в соответствии с</w:t>
      </w:r>
      <w:r>
        <w:rPr>
          <w:rFonts w:ascii="Georgia" w:hAnsi="Georgia"/>
          <w:sz w:val="19"/>
          <w:szCs w:val="19"/>
        </w:rPr>
        <w:t xml:space="preserve"> </w:t>
      </w:r>
      <w:hyperlink r:id="rId98" w:anchor="/document/99/901807667/" w:history="1">
        <w:r>
          <w:rPr>
            <w:rStyle w:val="a4"/>
            <w:rFonts w:ascii="Georgia" w:hAnsi="Georgia"/>
            <w:sz w:val="19"/>
            <w:szCs w:val="19"/>
          </w:rPr>
          <w:t>Кодексом Российской Федерации об административных правонарушениях</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w:t>
      </w:r>
      <w:r>
        <w:rPr>
          <w:rFonts w:ascii="Georgia" w:hAnsi="Georgia"/>
          <w:sz w:val="19"/>
          <w:szCs w:val="19"/>
        </w:rPr>
        <w:t>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w:t>
      </w:r>
      <w:r>
        <w:rPr>
          <w:rFonts w:ascii="Georgia" w:hAnsi="Georgia"/>
          <w:sz w:val="19"/>
          <w:szCs w:val="19"/>
        </w:rPr>
        <w:t>ется</w:t>
      </w:r>
      <w:r>
        <w:rPr>
          <w:rFonts w:ascii="Georgia" w:hAnsi="Georgia"/>
          <w:sz w:val="19"/>
          <w:szCs w:val="19"/>
        </w:rPr>
        <w:t>.</w:t>
      </w:r>
    </w:p>
    <w:p w:rsidR="00000000" w:rsidRDefault="00030916">
      <w:pPr>
        <w:divId w:val="1849518262"/>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23. </w:t>
      </w:r>
      <w:r>
        <w:rPr>
          <w:rStyle w:val="docarticle-name"/>
          <w:rFonts w:ascii="Helvetica" w:eastAsia="Times New Roman" w:hAnsi="Helvetica" w:cs="Helvetica"/>
          <w:b/>
          <w:bCs/>
          <w:sz w:val="19"/>
          <w:szCs w:val="19"/>
        </w:rPr>
        <w:t>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w:t>
      </w:r>
      <w:r>
        <w:rPr>
          <w:rStyle w:val="docarticle-name"/>
          <w:rFonts w:ascii="Helvetica" w:eastAsia="Times New Roman" w:hAnsi="Helvetica" w:cs="Helvetica"/>
          <w:b/>
          <w:bCs/>
          <w:sz w:val="19"/>
          <w:szCs w:val="19"/>
        </w:rPr>
        <w:t>а</w:t>
      </w:r>
    </w:p>
    <w:p w:rsidR="00000000" w:rsidRDefault="00030916">
      <w:pPr>
        <w:spacing w:after="223"/>
        <w:jc w:val="both"/>
        <w:divId w:val="644621457"/>
        <w:rPr>
          <w:rFonts w:ascii="Georgia" w:hAnsi="Georgia"/>
          <w:sz w:val="19"/>
          <w:szCs w:val="19"/>
        </w:rPr>
      </w:pPr>
      <w:r>
        <w:rPr>
          <w:rFonts w:ascii="Georgia" w:hAnsi="Georgia"/>
          <w:sz w:val="19"/>
          <w:szCs w:val="19"/>
        </w:rPr>
        <w:t>1. В случае реорганизации страхователя -</w:t>
      </w:r>
      <w:r>
        <w:rPr>
          <w:rFonts w:ascii="Georgia" w:hAnsi="Georgia"/>
          <w:sz w:val="19"/>
          <w:szCs w:val="19"/>
        </w:rPr>
        <w:t xml:space="preserve">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При ликвидации страхователя - юридического лица он обязан внести страховщику капитализирова</w:t>
      </w:r>
      <w:r>
        <w:rPr>
          <w:rFonts w:ascii="Georgia" w:hAnsi="Georgia"/>
          <w:sz w:val="19"/>
          <w:szCs w:val="19"/>
        </w:rPr>
        <w:t>нные платежи в порядке, определяемом Правительством Российской Федерации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состав ликвидационной комиссии может включаться представитель страховщика</w:t>
      </w:r>
      <w:r>
        <w:rPr>
          <w:rFonts w:ascii="Georgia" w:hAnsi="Georgia"/>
          <w:sz w:val="19"/>
          <w:szCs w:val="19"/>
        </w:rPr>
        <w:t>.</w:t>
      </w:r>
    </w:p>
    <w:p w:rsidR="00000000" w:rsidRDefault="00030916">
      <w:pPr>
        <w:divId w:val="794981166"/>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23.1. </w:t>
      </w:r>
      <w:r>
        <w:rPr>
          <w:rStyle w:val="docarticle-name"/>
          <w:rFonts w:ascii="Helvetica" w:eastAsia="Times New Roman" w:hAnsi="Helvetica" w:cs="Helvetica"/>
          <w:b/>
          <w:bCs/>
          <w:sz w:val="19"/>
          <w:szCs w:val="19"/>
        </w:rPr>
        <w:t>Порядок возврата перечисленных капитализированных платежей и (или) их зачета в счет предстоящих платежей по страховым взноса</w:t>
      </w:r>
      <w:r>
        <w:rPr>
          <w:rStyle w:val="docarticle-name"/>
          <w:rFonts w:ascii="Helvetica" w:eastAsia="Times New Roman" w:hAnsi="Helvetica" w:cs="Helvetica"/>
          <w:b/>
          <w:bCs/>
          <w:sz w:val="19"/>
          <w:szCs w:val="19"/>
        </w:rPr>
        <w:t>м</w:t>
      </w:r>
    </w:p>
    <w:p w:rsidR="00000000" w:rsidRDefault="00030916">
      <w:pPr>
        <w:spacing w:after="223"/>
        <w:jc w:val="both"/>
        <w:divId w:val="644621457"/>
        <w:rPr>
          <w:rFonts w:ascii="Georgia" w:hAnsi="Georgia"/>
          <w:sz w:val="19"/>
          <w:szCs w:val="19"/>
        </w:rPr>
      </w:pPr>
      <w:r>
        <w:rPr>
          <w:rFonts w:ascii="Georgia" w:hAnsi="Georgia"/>
          <w:sz w:val="19"/>
          <w:szCs w:val="19"/>
        </w:rPr>
        <w:t>1. Возврат перечисленных капитализированных платежей и (или) их зачет в счет предстоящих платежей по страховым взносам в случаях п</w:t>
      </w:r>
      <w:r>
        <w:rPr>
          <w:rFonts w:ascii="Georgia" w:hAnsi="Georgia"/>
          <w:sz w:val="19"/>
          <w:szCs w:val="19"/>
        </w:rPr>
        <w:t>рекращения производства по делу о банкротстве, предусмотренных абзацами четвертым, шестым и седьмым</w:t>
      </w:r>
      <w:r>
        <w:rPr>
          <w:rFonts w:ascii="Georgia" w:hAnsi="Georgia"/>
          <w:sz w:val="19"/>
          <w:szCs w:val="19"/>
        </w:rPr>
        <w:t xml:space="preserve"> </w:t>
      </w:r>
      <w:hyperlink r:id="rId99" w:anchor="/document/99/901831019/XA00MEA2NA/" w:history="1">
        <w:r>
          <w:rPr>
            <w:rStyle w:val="a4"/>
            <w:rFonts w:ascii="Georgia" w:hAnsi="Georgia"/>
            <w:sz w:val="19"/>
            <w:szCs w:val="19"/>
          </w:rPr>
          <w:t>пункта 1 статьи 57 Федерального закона от 26 октября 2002 года № 127-ФЗ "О несос</w:t>
        </w:r>
        <w:r>
          <w:rPr>
            <w:rStyle w:val="a4"/>
            <w:rFonts w:ascii="Georgia" w:hAnsi="Georgia"/>
            <w:sz w:val="19"/>
            <w:szCs w:val="19"/>
          </w:rPr>
          <w:t>тоятельности (банкротстве)"</w:t>
        </w:r>
      </w:hyperlink>
      <w:r>
        <w:rPr>
          <w:rFonts w:ascii="Georgia" w:hAnsi="Georgia"/>
          <w:sz w:val="19"/>
          <w:szCs w:val="19"/>
        </w:rPr>
        <w:t xml:space="preserve"> (далее в настоящей статье - прекращение производства по делу о банкротстве), производятся территориальным органом страховщика по месту учета страхователя на основании заявления страхователя о возврате перечисленных капитализиров</w:t>
      </w:r>
      <w:r>
        <w:rPr>
          <w:rFonts w:ascii="Georgia" w:hAnsi="Georgia"/>
          <w:sz w:val="19"/>
          <w:szCs w:val="19"/>
        </w:rPr>
        <w:t>анных платежей и (или) об их зачете в счет предстоящих платежей по страховым взносам, поданного в письменной форме или в форме электронного документа, и копии вступившего в законную силу судебного акта о прекращении производства по делу о банкротстве, заве</w:t>
      </w:r>
      <w:r>
        <w:rPr>
          <w:rFonts w:ascii="Georgia" w:hAnsi="Georgia"/>
          <w:sz w:val="19"/>
          <w:szCs w:val="19"/>
        </w:rPr>
        <w:t>ренной в установленном порядке. Форма заявления страхователя о возврате перечисленных капитализированных платежей и (или) об их зачете в счет предстоящих платежей по страховым взносам утверждается страховщиком по согласованию с федеральным органом исполнит</w:t>
      </w:r>
      <w:r>
        <w:rPr>
          <w:rFonts w:ascii="Georgia" w:hAnsi="Georgia"/>
          <w:sz w:val="19"/>
          <w:szCs w:val="19"/>
        </w:rPr>
        <w:t>ельной власти, осуществляющим функции по выработке государственной политики и нормативно-правовому регулированию в сфере социального страхования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Возврат перечисленных капитализированных платежей и (или) их зачет в счет предстоящих платежей по страховым</w:t>
      </w:r>
      <w:r>
        <w:rPr>
          <w:rFonts w:ascii="Georgia" w:hAnsi="Georgia"/>
          <w:sz w:val="19"/>
          <w:szCs w:val="19"/>
        </w:rPr>
        <w:t xml:space="preserve"> взносам производятся территориальным органом страховщика при условии исполнения страхователем установленной настоящим Федеральным законом обязанности по уплате страховых взносов в полном объеме на дату поступления в территориальный орган страховщика соотв</w:t>
      </w:r>
      <w:r>
        <w:rPr>
          <w:rFonts w:ascii="Georgia" w:hAnsi="Georgia"/>
          <w:sz w:val="19"/>
          <w:szCs w:val="19"/>
        </w:rPr>
        <w:t>етствующего заявления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за вычетом расходов на выплату обеспечения по страхованию, понесе</w:t>
      </w:r>
      <w:r>
        <w:rPr>
          <w:rFonts w:ascii="Georgia" w:hAnsi="Georgia"/>
          <w:sz w:val="19"/>
          <w:szCs w:val="19"/>
        </w:rPr>
        <w:t>нных территориальным органом страховщика за период с даты принятия арбитражным судом решения о признании должника банкротом и об открытии конкурсного производства до даты прекращения производства по делу о банкротстве. Порядок определения расходов на выпла</w:t>
      </w:r>
      <w:r>
        <w:rPr>
          <w:rFonts w:ascii="Georgia" w:hAnsi="Georgia"/>
          <w:sz w:val="19"/>
          <w:szCs w:val="19"/>
        </w:rPr>
        <w:t>ту обеспечения по страхованию, понесенных территориальным органом страховщика,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w:t>
      </w:r>
      <w:r>
        <w:rPr>
          <w:rFonts w:ascii="Georgia" w:hAnsi="Georgia"/>
          <w:sz w:val="19"/>
          <w:szCs w:val="19"/>
        </w:rPr>
        <w:t>рованию в сфере социального страхования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Заявление о возврате перечисленных капитализированных платежей и (или) об их зачете в счет предстоящих платежей по страховым взносам может быть подано страхователем в течение трех лет со дня вступления в законную</w:t>
      </w:r>
      <w:r>
        <w:rPr>
          <w:rFonts w:ascii="Georgia" w:hAnsi="Georgia"/>
          <w:sz w:val="19"/>
          <w:szCs w:val="19"/>
        </w:rPr>
        <w:t xml:space="preserve"> силу судебного акта о прекращении производства по делу о банкротстве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Решение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принимаетс</w:t>
      </w:r>
      <w:r>
        <w:rPr>
          <w:rFonts w:ascii="Georgia" w:hAnsi="Georgia"/>
          <w:sz w:val="19"/>
          <w:szCs w:val="19"/>
        </w:rPr>
        <w:t xml:space="preserve">я территориальным органом страховщика в течение десяти рабочих дней со дня получения от страхователя заявления о возврате перечисленных капитализированных платежей и (или) об их зачете </w:t>
      </w:r>
      <w:r>
        <w:rPr>
          <w:rFonts w:ascii="Georgia" w:hAnsi="Georgia"/>
          <w:sz w:val="19"/>
          <w:szCs w:val="19"/>
        </w:rPr>
        <w:lastRenderedPageBreak/>
        <w:t xml:space="preserve">в счет предстоящих платежей по страховым взносам и копии вступившего в </w:t>
      </w:r>
      <w:r>
        <w:rPr>
          <w:rFonts w:ascii="Georgia" w:hAnsi="Georgia"/>
          <w:sz w:val="19"/>
          <w:szCs w:val="19"/>
        </w:rPr>
        <w:t>законную силу судебного акта о прекращении производства по делу о банкротстве, заверенной в установленном порядке. Форма решения территориального органа страховщика о возврате (об отказе в возврате) перечисленных капитализированных платежей и (или) об их з</w:t>
      </w:r>
      <w:r>
        <w:rPr>
          <w:rFonts w:ascii="Georgia" w:hAnsi="Georgia"/>
          <w:sz w:val="19"/>
          <w:szCs w:val="19"/>
        </w:rPr>
        <w:t>ачете (отказе в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w:t>
      </w:r>
      <w:r>
        <w:rPr>
          <w:rFonts w:ascii="Georgia" w:hAnsi="Georgia"/>
          <w:sz w:val="19"/>
          <w:szCs w:val="19"/>
        </w:rPr>
        <w:t>ю в сфере социального страхования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6. Территориальный орган страховщика обязан в письменной форме или в форме электронного документа сообщить страхователю о принятом решении о возврате (об отказе в возврате) перечисленных капитализированных платежей и (или</w:t>
      </w:r>
      <w:r>
        <w:rPr>
          <w:rFonts w:ascii="Georgia" w:hAnsi="Georgia"/>
          <w:sz w:val="19"/>
          <w:szCs w:val="19"/>
        </w:rPr>
        <w:t>) об их зачете (отказе в зачете) в счет предстоящих платежей по страховым взносам в течение пяти рабочих дней со дня принятия соответствующего решения. Указанное решение передается страхователю (его уполномоченному представителю) лично под расписку или нап</w:t>
      </w:r>
      <w:r>
        <w:rPr>
          <w:rFonts w:ascii="Georgia" w:hAnsi="Georgia"/>
          <w:sz w:val="19"/>
          <w:szCs w:val="19"/>
        </w:rPr>
        <w:t>равляется иным способом, подтверждающим факт и дату его получения. В случае направления указанного решения по почте заказным письмом оно считается полученным по истечении шести рабочих дней со дня направления заказного письма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7. В случае, если территориал</w:t>
      </w:r>
      <w:r>
        <w:rPr>
          <w:rFonts w:ascii="Georgia" w:hAnsi="Georgia"/>
          <w:sz w:val="19"/>
          <w:szCs w:val="19"/>
        </w:rPr>
        <w:t>ьным органом страховщика ранее, до обращения страхователя с заявлением о возврате перечисленных капитализированных платежей, было принято решение об их зачете в счет предстоящих платежей по страховым взносам на основании соответствующего заявления страхова</w:t>
      </w:r>
      <w:r>
        <w:rPr>
          <w:rFonts w:ascii="Georgia" w:hAnsi="Georgia"/>
          <w:sz w:val="19"/>
          <w:szCs w:val="19"/>
        </w:rPr>
        <w:t>теля, размер перечисленных капитализированных платежей, подлежащих возврату, уменьшается на сумму перечисленных капитализированных платежей, принятую к зачету в счет предстоящих платежей по страховым взносам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8. До истечения срока, установленного </w:t>
      </w:r>
      <w:hyperlink r:id="rId100" w:anchor="/document/99/901713539/XA00MBA2NG/" w:tgtFrame="_self" w:history="1">
        <w:r>
          <w:rPr>
            <w:rStyle w:val="a4"/>
            <w:rFonts w:ascii="Georgia" w:hAnsi="Georgia"/>
            <w:sz w:val="19"/>
            <w:szCs w:val="19"/>
          </w:rPr>
          <w:t>пунктом 5 настоящей статьи</w:t>
        </w:r>
      </w:hyperlink>
      <w:r>
        <w:rPr>
          <w:rFonts w:ascii="Georgia" w:hAnsi="Georgia"/>
          <w:sz w:val="19"/>
          <w:szCs w:val="19"/>
        </w:rPr>
        <w:t xml:space="preserve">, поручение о возврате суммы перечисленных капитализированных платежей, оформленное на основании решения территориального органа страховщика о возврате </w:t>
      </w:r>
      <w:r>
        <w:rPr>
          <w:rFonts w:ascii="Georgia" w:hAnsi="Georgia"/>
          <w:sz w:val="19"/>
          <w:szCs w:val="19"/>
        </w:rPr>
        <w:t>перечисленных капитализированных платежей,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этой суммы страхователю в соответствии с бюджетным законодатель</w:t>
      </w:r>
      <w:r>
        <w:rPr>
          <w:rFonts w:ascii="Georgia" w:hAnsi="Georgia"/>
          <w:sz w:val="19"/>
          <w:szCs w:val="19"/>
        </w:rPr>
        <w:t>ством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9. Сумма перечисленных капитализированных платежей подлежит возврату и (или) зачету в счет предстоящих платежей по страховым взносам в течение одного месяца со дня принятия территориальным органом страховщика соответствующего ре</w:t>
      </w:r>
      <w:r>
        <w:rPr>
          <w:rFonts w:ascii="Georgia" w:hAnsi="Georgia"/>
          <w:sz w:val="19"/>
          <w:szCs w:val="19"/>
        </w:rPr>
        <w:t>шения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10. Территориальный орган Федерального казначейства, осуществивший возврат суммы перечисленных капитализированных платежей, уведомляет территориальный орган страховщика о дате возврата и сумме возвращенных страхователю денежных средств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11. В случае</w:t>
      </w:r>
      <w:r>
        <w:rPr>
          <w:rFonts w:ascii="Georgia" w:hAnsi="Georgia"/>
          <w:sz w:val="19"/>
          <w:szCs w:val="19"/>
        </w:rPr>
        <w:t xml:space="preserve">, если возврат суммы перечисленных капитализированных платежей осуществляется с нарушением срока, установленного </w:t>
      </w:r>
      <w:hyperlink r:id="rId101" w:anchor="/document/99/901713539/XA00M5K2MS/" w:tgtFrame="_self" w:history="1">
        <w:r>
          <w:rPr>
            <w:rStyle w:val="a4"/>
            <w:rFonts w:ascii="Georgia" w:hAnsi="Georgia"/>
            <w:sz w:val="19"/>
            <w:szCs w:val="19"/>
          </w:rPr>
          <w:t>пунктом 9 настоящей статьи</w:t>
        </w:r>
      </w:hyperlink>
      <w:r>
        <w:rPr>
          <w:rFonts w:ascii="Georgia" w:hAnsi="Georgia"/>
          <w:sz w:val="19"/>
          <w:szCs w:val="19"/>
        </w:rPr>
        <w:t>, территориальным органом стра</w:t>
      </w:r>
      <w:r>
        <w:rPr>
          <w:rFonts w:ascii="Georgia" w:hAnsi="Georgia"/>
          <w:sz w:val="19"/>
          <w:szCs w:val="19"/>
        </w:rPr>
        <w:t xml:space="preserve">ховщика на сумму указанных платежей начисляются проценты, подлежащие уплате страхователю, за каждый календарный день нарушения срока возврата в размере, определенном в соответствии с </w:t>
      </w:r>
      <w:hyperlink r:id="rId102" w:anchor="/document/99/901713539/XA00MAQ2NC/" w:tgtFrame="_self" w:history="1">
        <w:r>
          <w:rPr>
            <w:rStyle w:val="a4"/>
            <w:rFonts w:ascii="Georgia" w:hAnsi="Georgia"/>
            <w:sz w:val="19"/>
            <w:szCs w:val="19"/>
          </w:rPr>
          <w:t>пунктом 17 статьи 26.12 настоящего Федерального закона</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12. В случае, если предусмотренные </w:t>
      </w:r>
      <w:hyperlink r:id="rId103" w:anchor="/document/99/901713539/XA00RN22OQ/" w:tgtFrame="_self" w:history="1">
        <w:r>
          <w:rPr>
            <w:rStyle w:val="a4"/>
            <w:rFonts w:ascii="Georgia" w:hAnsi="Georgia"/>
            <w:sz w:val="19"/>
            <w:szCs w:val="19"/>
          </w:rPr>
          <w:t>пунктом 11 настоящей статьи</w:t>
        </w:r>
      </w:hyperlink>
      <w:r>
        <w:rPr>
          <w:rFonts w:ascii="Georgia" w:hAnsi="Georgia"/>
          <w:sz w:val="19"/>
          <w:szCs w:val="19"/>
        </w:rPr>
        <w:t xml:space="preserve"> проценты уплачены страхователю не в </w:t>
      </w:r>
      <w:r>
        <w:rPr>
          <w:rFonts w:ascii="Georgia" w:hAnsi="Georgia"/>
          <w:sz w:val="19"/>
          <w:szCs w:val="19"/>
        </w:rPr>
        <w:t xml:space="preserve">полном объеме, территориальный орган страховщика принимает решение о возврате оставшейся суммы процентов, рассчитанной на дату фактического возврата страхователю суммы перечисленных капитализированных платежей, в течение трех рабочих дней со дня получения </w:t>
      </w:r>
      <w:r>
        <w:rPr>
          <w:rFonts w:ascii="Georgia" w:hAnsi="Georgia"/>
          <w:sz w:val="19"/>
          <w:szCs w:val="19"/>
        </w:rPr>
        <w:t>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13. До истечения срока, установленного </w:t>
      </w:r>
      <w:hyperlink r:id="rId104" w:anchor="/document/99/901713539/XA00RNK2OT/" w:tgtFrame="_self" w:history="1">
        <w:r>
          <w:rPr>
            <w:rStyle w:val="a4"/>
            <w:rFonts w:ascii="Georgia" w:hAnsi="Georgia"/>
            <w:sz w:val="19"/>
            <w:szCs w:val="19"/>
          </w:rPr>
          <w:t>пунктом 12 настоящей статьи</w:t>
        </w:r>
      </w:hyperlink>
      <w:r>
        <w:rPr>
          <w:rFonts w:ascii="Georgia" w:hAnsi="Georgia"/>
          <w:sz w:val="19"/>
          <w:szCs w:val="19"/>
        </w:rPr>
        <w:t>, поручение о возврате оставшейся суммы процентов, оформленное на основании решения территориального органа страховщика о возврате указанной суммы, подлежит направлению территориальным органом страховщика в соотв</w:t>
      </w:r>
      <w:r>
        <w:rPr>
          <w:rFonts w:ascii="Georgia" w:hAnsi="Georgia"/>
          <w:sz w:val="19"/>
          <w:szCs w:val="19"/>
        </w:rPr>
        <w:t>етствующий территориальный орган Федерального казначейства для осуществления возврата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14. В случае несогласия страхователя с вынесенным территориальным органом страховщика решением оно может быть обжаловано в порядке, предусмотренном </w:t>
      </w:r>
      <w:hyperlink r:id="rId105" w:anchor="/document/99/901713539/XA00MC62NO/" w:tgtFrame="_self" w:history="1">
        <w:r>
          <w:rPr>
            <w:rStyle w:val="a4"/>
            <w:rFonts w:ascii="Georgia" w:hAnsi="Georgia"/>
            <w:sz w:val="19"/>
            <w:szCs w:val="19"/>
          </w:rPr>
          <w:t>статьей 26.21 настоящего Федерального закона</w:t>
        </w:r>
      </w:hyperlink>
      <w:r>
        <w:rPr>
          <w:rFonts w:ascii="Georgia" w:hAnsi="Georgia"/>
          <w:sz w:val="19"/>
          <w:szCs w:val="19"/>
        </w:rPr>
        <w:t>.</w:t>
      </w:r>
    </w:p>
    <w:p w:rsidR="00000000" w:rsidRDefault="00030916">
      <w:pPr>
        <w:divId w:val="1724982429"/>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24. </w:t>
      </w:r>
      <w:r>
        <w:rPr>
          <w:rStyle w:val="docarticle-name"/>
          <w:rFonts w:ascii="Helvetica" w:eastAsia="Times New Roman" w:hAnsi="Helvetica" w:cs="Helvetica"/>
          <w:b/>
          <w:bCs/>
          <w:sz w:val="19"/>
          <w:szCs w:val="19"/>
        </w:rPr>
        <w:t>Учет и отчетность по обязательному социальному страхованию от несчастных случаев на производстве и профессиональных заболевани</w:t>
      </w:r>
      <w:r>
        <w:rPr>
          <w:rStyle w:val="docarticle-name"/>
          <w:rFonts w:ascii="Helvetica" w:eastAsia="Times New Roman" w:hAnsi="Helvetica" w:cs="Helvetica"/>
          <w:b/>
          <w:bCs/>
          <w:sz w:val="19"/>
          <w:szCs w:val="19"/>
        </w:rPr>
        <w:t>й</w:t>
      </w:r>
    </w:p>
    <w:p w:rsidR="00000000" w:rsidRDefault="00030916">
      <w:pPr>
        <w:spacing w:after="223"/>
        <w:jc w:val="both"/>
        <w:divId w:val="644621457"/>
        <w:rPr>
          <w:rFonts w:ascii="Georgia" w:hAnsi="Georgia"/>
          <w:sz w:val="19"/>
          <w:szCs w:val="19"/>
        </w:rPr>
      </w:pPr>
      <w:r>
        <w:rPr>
          <w:rFonts w:ascii="Georgia" w:hAnsi="Georgia"/>
          <w:sz w:val="19"/>
          <w:szCs w:val="19"/>
        </w:rPr>
        <w:t>1. Ст</w:t>
      </w:r>
      <w:r>
        <w:rPr>
          <w:rFonts w:ascii="Georgia" w:hAnsi="Georgia"/>
          <w:sz w:val="19"/>
          <w:szCs w:val="19"/>
        </w:rPr>
        <w:t>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w:t>
      </w:r>
      <w:r>
        <w:rPr>
          <w:rFonts w:ascii="Georgia" w:hAnsi="Georgia"/>
          <w:sz w:val="19"/>
          <w:szCs w:val="19"/>
        </w:rPr>
        <w:t>кую отчетность.</w:t>
      </w:r>
      <w:r>
        <w:rPr>
          <w:rFonts w:ascii="Georgia" w:hAnsi="Georgia"/>
          <w:sz w:val="19"/>
          <w:szCs w:val="19"/>
        </w:rPr>
        <w:t xml:space="preserve"> </w:t>
      </w:r>
      <w:r>
        <w:rPr>
          <w:rFonts w:ascii="Georgia" w:hAnsi="Georgia"/>
          <w:sz w:val="19"/>
          <w:szCs w:val="19"/>
        </w:rPr>
        <w:br/>
      </w:r>
      <w:r>
        <w:rPr>
          <w:rFonts w:ascii="Georgia" w:hAnsi="Georgia"/>
          <w:sz w:val="19"/>
          <w:szCs w:val="19"/>
        </w:rPr>
        <w:lastRenderedPageBreak/>
        <w:br/>
      </w:r>
      <w:r>
        <w:rPr>
          <w:rFonts w:ascii="Georgia" w:hAnsi="Georgia"/>
          <w:sz w:val="19"/>
          <w:szCs w:val="19"/>
        </w:rPr>
        <w:t xml:space="preserve">Страхователи ежеквартально не позднее 25-го числа месяца, следующего за отчетным периодом, представляют в территориальный орган страховщика по месту их регистрации сведения о начисленных страховых взносах в составе единой формы сведений, </w:t>
      </w:r>
      <w:r>
        <w:rPr>
          <w:rFonts w:ascii="Georgia" w:hAnsi="Georgia"/>
          <w:sz w:val="19"/>
          <w:szCs w:val="19"/>
        </w:rPr>
        <w:t>предусмотренной</w:t>
      </w:r>
      <w:r>
        <w:rPr>
          <w:rFonts w:ascii="Georgia" w:hAnsi="Georgia"/>
          <w:sz w:val="19"/>
          <w:szCs w:val="19"/>
        </w:rPr>
        <w:t xml:space="preserve"> </w:t>
      </w:r>
      <w:hyperlink r:id="rId106" w:anchor="/document/99/9017661/XA00M9I2N5/" w:history="1">
        <w:r>
          <w:rPr>
            <w:rStyle w:val="a4"/>
            <w:rFonts w:ascii="Georgia" w:hAnsi="Georgia"/>
            <w:sz w:val="19"/>
            <w:szCs w:val="19"/>
          </w:rPr>
          <w:t>статьей 8 Федерального закона от 1 апреля 1996 года № 27-ФЗ "Об индивидуальном (персонифицированном) учете в системах обязательного пенсионного страхования и обязател</w:t>
        </w:r>
        <w:r>
          <w:rPr>
            <w:rStyle w:val="a4"/>
            <w:rFonts w:ascii="Georgia" w:hAnsi="Georgia"/>
            <w:sz w:val="19"/>
            <w:szCs w:val="19"/>
          </w:rPr>
          <w:t>ьного социального страхования"</w:t>
        </w:r>
      </w:hyperlink>
      <w:r>
        <w:rPr>
          <w:rFonts w:ascii="Georgia" w:hAnsi="Georgia"/>
          <w:sz w:val="19"/>
          <w:szCs w:val="19"/>
        </w:rPr>
        <w:t>.</w:t>
      </w:r>
      <w:r>
        <w:rPr>
          <w:rFonts w:ascii="Georgia" w:hAnsi="Georgia"/>
          <w:sz w:val="19"/>
          <w:szCs w:val="19"/>
        </w:rPr>
        <w:br/>
      </w:r>
      <w:r>
        <w:rPr>
          <w:rFonts w:ascii="Georgia" w:hAnsi="Georgia"/>
          <w:sz w:val="19"/>
          <w:szCs w:val="19"/>
        </w:rPr>
        <w:br/>
      </w:r>
      <w:r>
        <w:rPr>
          <w:rStyle w:val="docexpired1"/>
          <w:rFonts w:ascii="Georgia" w:hAnsi="Georgia"/>
          <w:sz w:val="19"/>
          <w:szCs w:val="19"/>
        </w:rPr>
        <w:t>Абзац утратил силу с 1 января 2023 года -</w:t>
      </w:r>
      <w:r>
        <w:rPr>
          <w:rStyle w:val="docexpired1"/>
          <w:rFonts w:ascii="Georgia" w:hAnsi="Georgia"/>
          <w:sz w:val="19"/>
          <w:szCs w:val="19"/>
        </w:rPr>
        <w:t xml:space="preserve"> </w:t>
      </w:r>
      <w:hyperlink r:id="rId107" w:anchor="/document/99/351175890/XA00MB02NF/" w:history="1">
        <w:r>
          <w:rPr>
            <w:rStyle w:val="a4"/>
            <w:rFonts w:ascii="Georgia" w:hAnsi="Georgia"/>
            <w:sz w:val="19"/>
            <w:szCs w:val="19"/>
          </w:rPr>
          <w:t>Федеральный закон от 14 июля 2022 года № 237-ФЗ</w:t>
        </w:r>
      </w:hyperlink>
      <w:r>
        <w:rPr>
          <w:rStyle w:val="docexpired1"/>
          <w:rFonts w:ascii="Georgia" w:hAnsi="Georgia"/>
          <w:sz w:val="19"/>
          <w:szCs w:val="19"/>
        </w:rPr>
        <w:t xml:space="preserve"> - см.</w:t>
      </w:r>
      <w:r>
        <w:rPr>
          <w:rStyle w:val="docexpired1"/>
          <w:rFonts w:ascii="Georgia" w:hAnsi="Georgia"/>
          <w:sz w:val="19"/>
          <w:szCs w:val="19"/>
        </w:rPr>
        <w:t xml:space="preserve"> </w:t>
      </w:r>
      <w:hyperlink r:id="rId108" w:anchor="/document/99/578318890/XA00MFE2O5/" w:history="1">
        <w:r>
          <w:rPr>
            <w:rStyle w:val="a4"/>
            <w:rFonts w:ascii="Georgia" w:hAnsi="Georgia"/>
            <w:sz w:val="19"/>
            <w:szCs w:val="19"/>
          </w:rPr>
          <w:t>предыдущую редакцию</w:t>
        </w:r>
      </w:hyperlink>
      <w:r>
        <w:rPr>
          <w:rStyle w:val="docexpired1"/>
          <w:rFonts w:ascii="Georgia" w:hAnsi="Georgia"/>
          <w:sz w:val="19"/>
          <w:szCs w:val="19"/>
        </w:rPr>
        <w:t>;</w:t>
      </w:r>
      <w:r>
        <w:rPr>
          <w:rFonts w:ascii="Georgia" w:hAnsi="Georgia"/>
          <w:sz w:val="19"/>
          <w:szCs w:val="19"/>
        </w:rPr>
        <w:br/>
      </w:r>
      <w:r>
        <w:rPr>
          <w:rFonts w:ascii="Georgia" w:hAnsi="Georgia"/>
          <w:sz w:val="19"/>
          <w:szCs w:val="19"/>
        </w:rPr>
        <w:br/>
      </w:r>
      <w:r>
        <w:rPr>
          <w:rStyle w:val="docexpired1"/>
          <w:rFonts w:ascii="Georgia" w:hAnsi="Georgia"/>
          <w:sz w:val="19"/>
          <w:szCs w:val="19"/>
        </w:rPr>
        <w:t>Абзац утратил силу с 1 января 2023 года -</w:t>
      </w:r>
      <w:r>
        <w:rPr>
          <w:rStyle w:val="docexpired1"/>
          <w:rFonts w:ascii="Georgia" w:hAnsi="Georgia"/>
          <w:sz w:val="19"/>
          <w:szCs w:val="19"/>
        </w:rPr>
        <w:t xml:space="preserve"> </w:t>
      </w:r>
      <w:hyperlink r:id="rId109" w:anchor="/document/99/351175890/XA00MB02NF/" w:history="1">
        <w:r>
          <w:rPr>
            <w:rStyle w:val="a4"/>
            <w:rFonts w:ascii="Georgia" w:hAnsi="Georgia"/>
            <w:sz w:val="19"/>
            <w:szCs w:val="19"/>
          </w:rPr>
          <w:t>Федеральный закон от 14 июля 2022 года №</w:t>
        </w:r>
        <w:r>
          <w:rPr>
            <w:rStyle w:val="a4"/>
            <w:rFonts w:ascii="Georgia" w:hAnsi="Georgia"/>
            <w:sz w:val="19"/>
            <w:szCs w:val="19"/>
          </w:rPr>
          <w:t xml:space="preserve"> 237-ФЗ</w:t>
        </w:r>
      </w:hyperlink>
      <w:r>
        <w:rPr>
          <w:rStyle w:val="docexpired1"/>
          <w:rFonts w:ascii="Georgia" w:hAnsi="Georgia"/>
          <w:sz w:val="19"/>
          <w:szCs w:val="19"/>
        </w:rPr>
        <w:t xml:space="preserve"> - см.</w:t>
      </w:r>
      <w:r>
        <w:rPr>
          <w:rStyle w:val="docexpired1"/>
          <w:rFonts w:ascii="Georgia" w:hAnsi="Georgia"/>
          <w:sz w:val="19"/>
          <w:szCs w:val="19"/>
        </w:rPr>
        <w:t xml:space="preserve"> </w:t>
      </w:r>
      <w:hyperlink r:id="rId110" w:anchor="/document/99/578318890/XA00MFE2O5/" w:history="1">
        <w:r>
          <w:rPr>
            <w:rStyle w:val="a4"/>
            <w:rFonts w:ascii="Georgia" w:hAnsi="Georgia"/>
            <w:sz w:val="19"/>
            <w:szCs w:val="19"/>
          </w:rPr>
          <w:t>предыдущую редакцию</w:t>
        </w:r>
      </w:hyperlink>
      <w:r>
        <w:rPr>
          <w:rStyle w:val="docexpired1"/>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Абзац дополнительно включен с 1 января 2017 года</w:t>
      </w:r>
      <w:r>
        <w:rPr>
          <w:rFonts w:ascii="Georgia" w:hAnsi="Georgia"/>
          <w:sz w:val="19"/>
          <w:szCs w:val="19"/>
        </w:rPr>
        <w:t xml:space="preserve"> </w:t>
      </w:r>
      <w:hyperlink r:id="rId111" w:anchor="/document/99/420363486/XA00MFC2O4/" w:history="1">
        <w:r>
          <w:rPr>
            <w:rStyle w:val="a4"/>
            <w:rFonts w:ascii="Georgia" w:hAnsi="Georgia"/>
            <w:sz w:val="19"/>
            <w:szCs w:val="19"/>
          </w:rPr>
          <w:t>Федеральным законом</w:t>
        </w:r>
        <w:r>
          <w:rPr>
            <w:rStyle w:val="a4"/>
            <w:rFonts w:ascii="Georgia" w:hAnsi="Georgia"/>
            <w:sz w:val="19"/>
            <w:szCs w:val="19"/>
          </w:rPr>
          <w:t xml:space="preserve"> от 3 июля 2016 года № 250-ФЗ</w:t>
        </w:r>
      </w:hyperlink>
      <w:r>
        <w:rPr>
          <w:rFonts w:ascii="Georgia" w:hAnsi="Georgia"/>
          <w:sz w:val="19"/>
          <w:szCs w:val="19"/>
        </w:rPr>
        <w:t>; утратил силу с 1 января 2023 года -</w:t>
      </w:r>
      <w:r>
        <w:rPr>
          <w:rFonts w:ascii="Georgia" w:hAnsi="Georgia"/>
          <w:sz w:val="19"/>
          <w:szCs w:val="19"/>
        </w:rPr>
        <w:t xml:space="preserve"> </w:t>
      </w:r>
      <w:hyperlink r:id="rId112" w:anchor="/document/99/351175890/XA00MB02NF/" w:history="1">
        <w:r>
          <w:rPr>
            <w:rStyle w:val="a4"/>
            <w:rFonts w:ascii="Georgia" w:hAnsi="Georgia"/>
            <w:sz w:val="19"/>
            <w:szCs w:val="19"/>
          </w:rPr>
          <w:t>Федеральный закон от 14 июля 2022 года № 237-ФЗ</w:t>
        </w:r>
      </w:hyperlink>
      <w:r>
        <w:rPr>
          <w:rFonts w:ascii="Georgia" w:hAnsi="Georgia"/>
          <w:sz w:val="19"/>
          <w:szCs w:val="19"/>
        </w:rPr>
        <w:t>. - См.</w:t>
      </w:r>
      <w:r>
        <w:rPr>
          <w:rFonts w:ascii="Georgia" w:hAnsi="Georgia"/>
          <w:sz w:val="19"/>
          <w:szCs w:val="19"/>
        </w:rPr>
        <w:t xml:space="preserve"> </w:t>
      </w:r>
      <w:hyperlink r:id="rId113" w:anchor="/document/99/578318890/XA00MFE2O5/" w:history="1">
        <w:r>
          <w:rPr>
            <w:rStyle w:val="a4"/>
            <w:rFonts w:ascii="Georgia" w:hAnsi="Georgia"/>
            <w:sz w:val="19"/>
            <w:szCs w:val="19"/>
          </w:rPr>
          <w:t>предыдущую редакцию</w:t>
        </w:r>
      </w:hyperlink>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Сведения о начисленных страховых взносах могут быть представлены страхователем лично либо через законного или уполномоченного представителя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Уполномоченный представитель страхователя - юридического лица осуществляет </w:t>
      </w:r>
      <w:r>
        <w:rPr>
          <w:rFonts w:ascii="Georgia" w:hAnsi="Georgia"/>
          <w:sz w:val="19"/>
          <w:szCs w:val="19"/>
        </w:rPr>
        <w:t xml:space="preserve">свои полномочия на основании доверенности, выдаваемой в порядке, установленном гражданским законодательством, в том числе доверенности в форме электронного документа, подписанного усиленной квалифицированной электронной подписью доверителя. Уполномоченный </w:t>
      </w:r>
      <w:r>
        <w:rPr>
          <w:rFonts w:ascii="Georgia" w:hAnsi="Georgia"/>
          <w:sz w:val="19"/>
          <w:szCs w:val="19"/>
        </w:rPr>
        <w:t>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w:t>
      </w:r>
      <w:r>
        <w:rPr>
          <w:rFonts w:ascii="Georgia" w:hAnsi="Georgia"/>
          <w:sz w:val="19"/>
          <w:szCs w:val="19"/>
        </w:rPr>
        <w:t>товеренной в соответствии с гражданским законодательством, или доверенности в форме электронного документа, подписанного усиленной квалифицированной электронной подписью доверителя. Форматы указанных электронных документов устанавливаются страховщиком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Абз</w:t>
      </w:r>
      <w:r>
        <w:rPr>
          <w:rFonts w:ascii="Georgia" w:hAnsi="Georgia"/>
          <w:sz w:val="19"/>
          <w:szCs w:val="19"/>
        </w:rPr>
        <w:t>ац дополнительно включен с 10 января 2022 года</w:t>
      </w:r>
      <w:r>
        <w:rPr>
          <w:rFonts w:ascii="Georgia" w:hAnsi="Georgia"/>
          <w:sz w:val="19"/>
          <w:szCs w:val="19"/>
        </w:rPr>
        <w:t xml:space="preserve"> </w:t>
      </w:r>
      <w:hyperlink r:id="rId114" w:anchor="/document/99/727701816/XA00M7G2MM/" w:history="1">
        <w:r>
          <w:rPr>
            <w:rStyle w:val="a4"/>
            <w:rFonts w:ascii="Georgia" w:hAnsi="Georgia"/>
            <w:sz w:val="19"/>
            <w:szCs w:val="19"/>
          </w:rPr>
          <w:t>Федеральным законом от 30 декабря 2021 года № 474-ФЗ</w:t>
        </w:r>
      </w:hyperlink>
      <w:r>
        <w:rPr>
          <w:rFonts w:ascii="Georgia" w:hAnsi="Georgia"/>
          <w:sz w:val="19"/>
          <w:szCs w:val="19"/>
        </w:rPr>
        <w:t>; утратил силу с 1 января 2023 года -</w:t>
      </w:r>
      <w:r>
        <w:rPr>
          <w:rFonts w:ascii="Georgia" w:hAnsi="Georgia"/>
          <w:sz w:val="19"/>
          <w:szCs w:val="19"/>
        </w:rPr>
        <w:t xml:space="preserve"> </w:t>
      </w:r>
      <w:hyperlink r:id="rId115" w:anchor="/document/99/351175890/XA00MB02NF/" w:history="1">
        <w:r>
          <w:rPr>
            <w:rStyle w:val="a4"/>
            <w:rFonts w:ascii="Georgia" w:hAnsi="Georgia"/>
            <w:sz w:val="19"/>
            <w:szCs w:val="19"/>
          </w:rPr>
          <w:t>Федеральный закон от 14 июля 2022 года № 237-ФЗ</w:t>
        </w:r>
      </w:hyperlink>
      <w:r>
        <w:rPr>
          <w:rFonts w:ascii="Georgia" w:hAnsi="Georgia"/>
          <w:sz w:val="19"/>
          <w:szCs w:val="19"/>
        </w:rPr>
        <w:t>. - См.</w:t>
      </w:r>
      <w:r>
        <w:rPr>
          <w:rFonts w:ascii="Georgia" w:hAnsi="Georgia"/>
          <w:sz w:val="19"/>
          <w:szCs w:val="19"/>
        </w:rPr>
        <w:t xml:space="preserve"> </w:t>
      </w:r>
      <w:hyperlink r:id="rId116" w:anchor="/document/99/578318890/XA00MFE2O5/" w:history="1">
        <w:r>
          <w:rPr>
            <w:rStyle w:val="a4"/>
            <w:rFonts w:ascii="Georgia" w:hAnsi="Georgia"/>
            <w:sz w:val="19"/>
            <w:szCs w:val="19"/>
          </w:rPr>
          <w:t>предыдущую редакцию</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1.1. При обнаружении страхователем в поданных им в территориальный орга</w:t>
      </w:r>
      <w:r>
        <w:rPr>
          <w:rFonts w:ascii="Georgia" w:hAnsi="Georgia"/>
          <w:sz w:val="19"/>
          <w:szCs w:val="19"/>
        </w:rPr>
        <w:t>н страховщика сведениях о начисленных страховых взносах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сведения о нач</w:t>
      </w:r>
      <w:r>
        <w:rPr>
          <w:rFonts w:ascii="Georgia" w:hAnsi="Georgia"/>
          <w:sz w:val="19"/>
          <w:szCs w:val="19"/>
        </w:rPr>
        <w:t>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1.2. При обнаружении страхователем в поданных им в территориальный орган страховщик</w:t>
      </w:r>
      <w:r>
        <w:rPr>
          <w:rFonts w:ascii="Georgia" w:hAnsi="Georgia"/>
          <w:sz w:val="19"/>
          <w:szCs w:val="19"/>
        </w:rPr>
        <w:t>а сведениях о начисленных страховых взносах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сведения о начисленных страховых взносах и представ</w:t>
      </w:r>
      <w:r>
        <w:rPr>
          <w:rFonts w:ascii="Georgia" w:hAnsi="Georgia"/>
          <w:sz w:val="19"/>
          <w:szCs w:val="19"/>
        </w:rPr>
        <w:t>ить в территориальный орган страховщика уточненные сведения о начисленных страховых взносах в порядке, установленном настоящей статьей. При этом уточненные сведения о начисленных страховых взносах, представленные после истечения установленного срока подачи</w:t>
      </w:r>
      <w:r>
        <w:rPr>
          <w:rFonts w:ascii="Georgia" w:hAnsi="Georgia"/>
          <w:sz w:val="19"/>
          <w:szCs w:val="19"/>
        </w:rPr>
        <w:t xml:space="preserve"> сведений о начисленных страховых взносах, не считаются представленными с нарушением срока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1.3. Если уточненные сведения о начисленных страховых взносах представляются в территориальный орган страховщика до истечения срока подачи сведений о начисленных ст</w:t>
      </w:r>
      <w:r>
        <w:rPr>
          <w:rFonts w:ascii="Georgia" w:hAnsi="Georgia"/>
          <w:sz w:val="19"/>
          <w:szCs w:val="19"/>
        </w:rPr>
        <w:t>раховых взносах, они считаются поданными в день подачи уточненных сведений о начисленных страховых взносах</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1.4. Если уточненные сведения о начисленных страховых взносах представляются в территориальный орган страховщика после истечения срока подачи сведен</w:t>
      </w:r>
      <w:r>
        <w:rPr>
          <w:rFonts w:ascii="Georgia" w:hAnsi="Georgia"/>
          <w:sz w:val="19"/>
          <w:szCs w:val="19"/>
        </w:rPr>
        <w:t>ий о начисленных страховых взносах и срока уплаты страховых взносов, то страхователь освобождается от ответственности в случаях</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представления уточненных сведений о начисленных страховых взносах до момента, когда страхователь узнал об обнаружении террит</w:t>
      </w:r>
      <w:r>
        <w:rPr>
          <w:rFonts w:ascii="Georgia" w:hAnsi="Georgia"/>
          <w:sz w:val="19"/>
          <w:szCs w:val="19"/>
        </w:rPr>
        <w:t xml:space="preserve">ориальным органом страховщика неотражения или неполноты отражения сведений в сведениях о начисленных страховых взносах, а также ошибок, приводящих к занижению подлежащей уплате суммы страховых взносов, либо о назначении выездной проверки за данный период, </w:t>
      </w:r>
      <w:r>
        <w:rPr>
          <w:rFonts w:ascii="Georgia" w:hAnsi="Georgia"/>
          <w:sz w:val="19"/>
          <w:szCs w:val="19"/>
        </w:rPr>
        <w:t>при условии, что до представления уточненных сведений о начисленных страховых взносах он уплатил недостающую сумму страховых взносов и соответствующие ей пени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2) представления уточненных сведений о начисленных страховых взносах после проведения выездной п</w:t>
      </w:r>
      <w:r>
        <w:rPr>
          <w:rFonts w:ascii="Georgia" w:hAnsi="Georgia"/>
          <w:sz w:val="19"/>
          <w:szCs w:val="19"/>
        </w:rPr>
        <w:t>роверки за соответствующий расчетный период, по результатам которой не были обнаружены неотражение или неполнота отражения сведений в сведениях о начисленных страховых взносах, а также ошибки, приводящие к занижению подлежащей уплате суммы страховых взносо</w:t>
      </w:r>
      <w:r>
        <w:rPr>
          <w:rFonts w:ascii="Georgia" w:hAnsi="Georgia"/>
          <w:sz w:val="19"/>
          <w:szCs w:val="19"/>
        </w:rPr>
        <w:t>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1.5. Пункт дополнительно включен с 1 января 2017 года</w:t>
      </w:r>
      <w:r>
        <w:rPr>
          <w:rFonts w:ascii="Georgia" w:hAnsi="Georgia"/>
          <w:sz w:val="19"/>
          <w:szCs w:val="19"/>
        </w:rPr>
        <w:t xml:space="preserve"> </w:t>
      </w:r>
      <w:hyperlink r:id="rId117" w:anchor="/document/99/420363486/XA00MFU2O7/" w:history="1">
        <w:r>
          <w:rPr>
            <w:rStyle w:val="a4"/>
            <w:rFonts w:ascii="Georgia" w:hAnsi="Georgia"/>
            <w:sz w:val="19"/>
            <w:szCs w:val="19"/>
          </w:rPr>
          <w:t>Федеральным законом от 3 июля 2016 года № 250-ФЗ</w:t>
        </w:r>
      </w:hyperlink>
      <w:r>
        <w:rPr>
          <w:rFonts w:ascii="Georgia" w:hAnsi="Georgia"/>
          <w:sz w:val="19"/>
          <w:szCs w:val="19"/>
        </w:rPr>
        <w:t>; утратил силу с 1 января 2023 года -</w:t>
      </w:r>
      <w:r>
        <w:rPr>
          <w:rFonts w:ascii="Georgia" w:hAnsi="Georgia"/>
          <w:sz w:val="19"/>
          <w:szCs w:val="19"/>
        </w:rPr>
        <w:t xml:space="preserve"> </w:t>
      </w:r>
      <w:hyperlink r:id="rId118" w:anchor="/document/99/351175890/XA00M7I2MS/" w:history="1">
        <w:r>
          <w:rPr>
            <w:rStyle w:val="a4"/>
            <w:rFonts w:ascii="Georgia" w:hAnsi="Georgia"/>
            <w:sz w:val="19"/>
            <w:szCs w:val="19"/>
          </w:rPr>
          <w:t>Федеральный закон от 14 июля 2022 года № 237-ФЗ</w:t>
        </w:r>
      </w:hyperlink>
      <w:r>
        <w:rPr>
          <w:rFonts w:ascii="Georgia" w:hAnsi="Georgia"/>
          <w:sz w:val="19"/>
          <w:szCs w:val="19"/>
        </w:rPr>
        <w:t>. - См.</w:t>
      </w:r>
      <w:r>
        <w:rPr>
          <w:rFonts w:ascii="Georgia" w:hAnsi="Georgia"/>
          <w:sz w:val="19"/>
          <w:szCs w:val="19"/>
        </w:rPr>
        <w:t xml:space="preserve"> </w:t>
      </w:r>
      <w:hyperlink r:id="rId119" w:anchor="/document/99/578318890/XA00MCC2N3/" w:history="1">
        <w:r>
          <w:rPr>
            <w:rStyle w:val="a4"/>
            <w:rFonts w:ascii="Georgia" w:hAnsi="Georgia"/>
            <w:sz w:val="19"/>
            <w:szCs w:val="19"/>
          </w:rPr>
          <w:t>предыдущую редакцию</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1.6. Страхователи, применяющие специальный налоговый режим "Автом</w:t>
      </w:r>
      <w:r>
        <w:rPr>
          <w:rFonts w:ascii="Georgia" w:hAnsi="Georgia"/>
          <w:sz w:val="19"/>
          <w:szCs w:val="19"/>
        </w:rPr>
        <w:t>атизированная упрощенная система налогообложения", освобождаются от обязанности по представлению сведений о начисленных страховых взносах, предусмотренной настоящей статьей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Государственная ежеквартальная статистическая отчетность страхователей о произв</w:t>
      </w:r>
      <w:r>
        <w:rPr>
          <w:rFonts w:ascii="Georgia" w:hAnsi="Georgia"/>
          <w:sz w:val="19"/>
          <w:szCs w:val="19"/>
        </w:rPr>
        <w:t>одственном травматизме, профессиональных заболеваниях и связанных с этим материальных затратах представляется в порядке, устанавливаемом Правительством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r>
        <w:rPr>
          <w:rFonts w:ascii="Georgia" w:hAnsi="Georgia"/>
          <w:sz w:val="19"/>
          <w:szCs w:val="19"/>
        </w:rPr>
        <w:t>.</w:t>
      </w:r>
    </w:p>
    <w:p w:rsidR="00000000" w:rsidRDefault="00030916">
      <w:pPr>
        <w:divId w:val="1050424659"/>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25. </w:t>
      </w:r>
      <w:r>
        <w:rPr>
          <w:rStyle w:val="docarticle-name"/>
          <w:rFonts w:ascii="Helvetica" w:eastAsia="Times New Roman" w:hAnsi="Helvetica" w:cs="Helvetica"/>
          <w:b/>
          <w:bCs/>
          <w:sz w:val="19"/>
          <w:szCs w:val="19"/>
        </w:rPr>
        <w:t>Учет и отчетность страховщик</w:t>
      </w:r>
      <w:r>
        <w:rPr>
          <w:rStyle w:val="docarticle-name"/>
          <w:rFonts w:ascii="Helvetica" w:eastAsia="Times New Roman" w:hAnsi="Helvetica" w:cs="Helvetica"/>
          <w:b/>
          <w:bCs/>
          <w:sz w:val="19"/>
          <w:szCs w:val="19"/>
        </w:rPr>
        <w:t>а</w:t>
      </w:r>
    </w:p>
    <w:p w:rsidR="00000000" w:rsidRDefault="00030916">
      <w:pPr>
        <w:spacing w:after="223"/>
        <w:jc w:val="both"/>
        <w:divId w:val="644621457"/>
        <w:rPr>
          <w:rFonts w:ascii="Georgia" w:hAnsi="Georgia"/>
          <w:sz w:val="19"/>
          <w:szCs w:val="19"/>
        </w:rPr>
      </w:pPr>
      <w:r>
        <w:rPr>
          <w:rFonts w:ascii="Georgia" w:hAnsi="Georgia"/>
          <w:sz w:val="19"/>
          <w:szCs w:val="19"/>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единый счет бюджета Фонда пенсионного и социального страхо</w:t>
      </w:r>
      <w:r>
        <w:rPr>
          <w:rFonts w:ascii="Georgia" w:hAnsi="Georgia"/>
          <w:sz w:val="19"/>
          <w:szCs w:val="19"/>
        </w:rPr>
        <w:t>вания Российской Федерации, открытый в Федеральном казначействе, и расходуются на цели данного вида социального страхования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Кредитные организации осуществляют прием страховых взносов от страхователей без взимания комиссионного вознаграждения за эти опе</w:t>
      </w:r>
      <w:r>
        <w:rPr>
          <w:rFonts w:ascii="Georgia" w:hAnsi="Georgia"/>
          <w:sz w:val="19"/>
          <w:szCs w:val="19"/>
        </w:rPr>
        <w:t>рации</w:t>
      </w:r>
      <w:r>
        <w:rPr>
          <w:rFonts w:ascii="Georgia" w:hAnsi="Georgia"/>
          <w:sz w:val="19"/>
          <w:szCs w:val="19"/>
        </w:rPr>
        <w:t>.</w:t>
      </w:r>
    </w:p>
    <w:p w:rsidR="00000000" w:rsidRDefault="00030916">
      <w:pPr>
        <w:divId w:val="1467966178"/>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 </w:t>
      </w:r>
      <w:r>
        <w:rPr>
          <w:rStyle w:val="docarticle-name"/>
          <w:rFonts w:ascii="Helvetica" w:eastAsia="Times New Roman" w:hAnsi="Helvetica" w:cs="Helvetica"/>
          <w:b/>
          <w:bCs/>
          <w:sz w:val="19"/>
          <w:szCs w:val="19"/>
        </w:rPr>
        <w:t>Контроль за осуществлением обязательного социального страхования от несчастных случаев на производстве и профессиональных заболевани</w:t>
      </w:r>
      <w:r>
        <w:rPr>
          <w:rStyle w:val="docarticle-name"/>
          <w:rFonts w:ascii="Helvetica" w:eastAsia="Times New Roman" w:hAnsi="Helvetica" w:cs="Helvetica"/>
          <w:b/>
          <w:bCs/>
          <w:sz w:val="19"/>
          <w:szCs w:val="19"/>
        </w:rPr>
        <w:t>й</w:t>
      </w:r>
    </w:p>
    <w:p w:rsidR="00000000" w:rsidRDefault="00030916">
      <w:pPr>
        <w:spacing w:after="223"/>
        <w:jc w:val="both"/>
        <w:divId w:val="644621457"/>
        <w:rPr>
          <w:rFonts w:ascii="Georgia" w:hAnsi="Georgia"/>
          <w:sz w:val="19"/>
          <w:szCs w:val="19"/>
        </w:rPr>
      </w:pPr>
      <w:r>
        <w:rPr>
          <w:rFonts w:ascii="Georgia" w:hAnsi="Georgia"/>
          <w:sz w:val="19"/>
          <w:szCs w:val="19"/>
        </w:rPr>
        <w:t>1. Государственный контроль за соблюдением прав субъектов страхования и выполнением ими своих обязанност</w:t>
      </w:r>
      <w:r>
        <w:rPr>
          <w:rFonts w:ascii="Georgia" w:hAnsi="Georgia"/>
          <w:sz w:val="19"/>
          <w:szCs w:val="19"/>
        </w:rPr>
        <w:t>ей осуществляется в порядке, определяемом законодательством Российской Федерации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w:t>
      </w:r>
      <w:r>
        <w:rPr>
          <w:rFonts w:ascii="Georgia" w:hAnsi="Georgia"/>
          <w:sz w:val="19"/>
          <w:szCs w:val="19"/>
        </w:rPr>
        <w:t>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r>
        <w:rPr>
          <w:rFonts w:ascii="Georgia" w:hAnsi="Georgia"/>
          <w:sz w:val="19"/>
          <w:szCs w:val="19"/>
        </w:rPr>
        <w:t>.</w:t>
      </w:r>
    </w:p>
    <w:p w:rsidR="00000000" w:rsidRDefault="00030916">
      <w:pPr>
        <w:spacing w:after="223"/>
        <w:jc w:val="both"/>
        <w:divId w:val="644621457"/>
        <w:rPr>
          <w:rFonts w:ascii="Georgia" w:hAnsi="Georgia"/>
          <w:sz w:val="19"/>
          <w:szCs w:val="19"/>
        </w:rPr>
      </w:pPr>
      <w:r>
        <w:rPr>
          <w:rStyle w:val="docexpired1"/>
          <w:rFonts w:ascii="Georgia" w:hAnsi="Georgia"/>
          <w:sz w:val="19"/>
          <w:szCs w:val="19"/>
        </w:rPr>
        <w:t>2.</w:t>
      </w:r>
      <w:r>
        <w:rPr>
          <w:rStyle w:val="docexpired1"/>
          <w:rFonts w:ascii="Georgia" w:hAnsi="Georgia"/>
          <w:sz w:val="19"/>
          <w:szCs w:val="19"/>
        </w:rPr>
        <w:t xml:space="preserve"> </w:t>
      </w:r>
      <w:r>
        <w:rPr>
          <w:rStyle w:val="docexpired1"/>
          <w:rFonts w:ascii="Georgia" w:hAnsi="Georgia"/>
          <w:sz w:val="19"/>
          <w:szCs w:val="19"/>
        </w:rPr>
        <w:t xml:space="preserve">Пункт утратил силу с 1 января 2016 года </w:t>
      </w:r>
      <w:r>
        <w:rPr>
          <w:rStyle w:val="docexpired1"/>
          <w:rFonts w:ascii="Georgia" w:hAnsi="Georgia"/>
          <w:sz w:val="19"/>
          <w:szCs w:val="19"/>
        </w:rPr>
        <w:t>-</w:t>
      </w:r>
      <w:r>
        <w:rPr>
          <w:rStyle w:val="docexpired1"/>
          <w:rFonts w:ascii="Georgia" w:hAnsi="Georgia"/>
          <w:sz w:val="19"/>
          <w:szCs w:val="19"/>
        </w:rPr>
        <w:t xml:space="preserve"> </w:t>
      </w:r>
      <w:hyperlink r:id="rId120" w:anchor="/document/99/420326705/XA00M862N3/" w:history="1">
        <w:r>
          <w:rPr>
            <w:rStyle w:val="a4"/>
            <w:rFonts w:ascii="Georgia" w:hAnsi="Georgia"/>
            <w:sz w:val="19"/>
            <w:szCs w:val="19"/>
          </w:rPr>
          <w:t>Федеральный закон от 29 декабря 2015 года № 394-ФЗ</w:t>
        </w:r>
      </w:hyperlink>
      <w:r>
        <w:rPr>
          <w:rStyle w:val="docexpired1"/>
          <w:rFonts w:ascii="Georgia" w:hAnsi="Georgia"/>
          <w:sz w:val="19"/>
          <w:szCs w:val="19"/>
        </w:rPr>
        <w:t>. - См.</w:t>
      </w:r>
      <w:r>
        <w:rPr>
          <w:rStyle w:val="docexpired1"/>
          <w:rFonts w:ascii="Georgia" w:hAnsi="Georgia"/>
          <w:sz w:val="19"/>
          <w:szCs w:val="19"/>
        </w:rPr>
        <w:t xml:space="preserve"> </w:t>
      </w:r>
      <w:hyperlink r:id="rId121" w:anchor="/document/99/420288822/XA00ME82NU/" w:history="1">
        <w:r>
          <w:rPr>
            <w:rStyle w:val="a4"/>
            <w:rFonts w:ascii="Georgia" w:hAnsi="Georgia"/>
            <w:sz w:val="19"/>
            <w:szCs w:val="19"/>
          </w:rPr>
          <w:t>предыдущую редакцию</w:t>
        </w:r>
      </w:hyperlink>
      <w:r>
        <w:rPr>
          <w:rStyle w:val="docexpired1"/>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Общественный контрол</w:t>
      </w:r>
      <w:r>
        <w:rPr>
          <w:rFonts w:ascii="Georgia" w:hAnsi="Georgia"/>
          <w:sz w:val="19"/>
          <w:szCs w:val="19"/>
        </w:rPr>
        <w:t>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r>
        <w:rPr>
          <w:rFonts w:ascii="Georgia" w:hAnsi="Georgia"/>
          <w:sz w:val="19"/>
          <w:szCs w:val="19"/>
        </w:rPr>
        <w:t>.</w:t>
      </w:r>
    </w:p>
    <w:p w:rsidR="00000000" w:rsidRDefault="00030916">
      <w:pPr>
        <w:divId w:val="311297326"/>
        <w:rPr>
          <w:rFonts w:ascii="Georgia" w:eastAsia="Times New Roman" w:hAnsi="Georgia"/>
          <w:sz w:val="28"/>
          <w:szCs w:val="28"/>
        </w:rPr>
      </w:pPr>
      <w:r>
        <w:rPr>
          <w:rStyle w:val="docchapter-number"/>
          <w:rFonts w:ascii="Georgia" w:eastAsia="Times New Roman" w:hAnsi="Georgia"/>
          <w:sz w:val="28"/>
          <w:szCs w:val="28"/>
        </w:rPr>
        <w:t xml:space="preserve">Глава IV.1. </w:t>
      </w:r>
      <w:r>
        <w:rPr>
          <w:rStyle w:val="docchapter-name"/>
          <w:rFonts w:ascii="Georgia" w:eastAsia="Times New Roman" w:hAnsi="Georgia"/>
          <w:sz w:val="28"/>
          <w:szCs w:val="28"/>
        </w:rPr>
        <w:t xml:space="preserve">Обеспечение исполнения обязанности по </w:t>
      </w:r>
      <w:r>
        <w:rPr>
          <w:rStyle w:val="docchapter-name"/>
          <w:rFonts w:ascii="Georgia" w:eastAsia="Times New Roman" w:hAnsi="Georgia"/>
          <w:sz w:val="28"/>
          <w:szCs w:val="28"/>
        </w:rPr>
        <w:t>уплате страховых взносо</w:t>
      </w:r>
      <w:r>
        <w:rPr>
          <w:rStyle w:val="docchapter-name"/>
          <w:rFonts w:ascii="Georgia" w:eastAsia="Times New Roman" w:hAnsi="Georgia"/>
          <w:sz w:val="28"/>
          <w:szCs w:val="28"/>
        </w:rPr>
        <w:t>в</w:t>
      </w:r>
    </w:p>
    <w:p w:rsidR="00000000" w:rsidRDefault="00030916">
      <w:pPr>
        <w:divId w:val="847141002"/>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26.1. </w:t>
      </w:r>
      <w:r>
        <w:rPr>
          <w:rStyle w:val="docarticle-name"/>
          <w:rFonts w:ascii="Helvetica" w:eastAsia="Times New Roman" w:hAnsi="Helvetica" w:cs="Helvetica"/>
          <w:b/>
          <w:bCs/>
          <w:sz w:val="19"/>
          <w:szCs w:val="19"/>
        </w:rPr>
        <w:t>Исполнение обязанности по уплате страховых взносо</w:t>
      </w:r>
      <w:r>
        <w:rPr>
          <w:rStyle w:val="docarticle-name"/>
          <w:rFonts w:ascii="Helvetica" w:eastAsia="Times New Roman" w:hAnsi="Helvetica" w:cs="Helvetica"/>
          <w:b/>
          <w:bCs/>
          <w:sz w:val="19"/>
          <w:szCs w:val="19"/>
        </w:rPr>
        <w:t>в</w:t>
      </w:r>
    </w:p>
    <w:p w:rsidR="00000000" w:rsidRDefault="00030916">
      <w:pPr>
        <w:spacing w:after="223"/>
        <w:jc w:val="both"/>
        <w:divId w:val="644621457"/>
        <w:rPr>
          <w:rFonts w:ascii="Georgia" w:hAnsi="Georgia"/>
          <w:sz w:val="19"/>
          <w:szCs w:val="19"/>
        </w:rPr>
      </w:pPr>
      <w:r>
        <w:rPr>
          <w:rFonts w:ascii="Georgia" w:hAnsi="Georgia"/>
          <w:sz w:val="19"/>
          <w:szCs w:val="19"/>
        </w:rPr>
        <w:t>1. В случае неуплаты или неполной уплаты страховых взносов в установленный срок производится взыскание недоимки по страховым взносам в порядке, предусмотренном настоящ</w:t>
      </w:r>
      <w:r>
        <w:rPr>
          <w:rFonts w:ascii="Georgia" w:hAnsi="Georgia"/>
          <w:sz w:val="19"/>
          <w:szCs w:val="19"/>
        </w:rPr>
        <w:t>им Федеральным законом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r:id="rId122" w:anchor="/document/99/901713539/XA00MD82N5/" w:tgtFrame="_self" w:history="1">
        <w:r>
          <w:rPr>
            <w:rStyle w:val="a4"/>
            <w:rFonts w:ascii="Georgia" w:hAnsi="Georgia"/>
            <w:sz w:val="19"/>
            <w:szCs w:val="19"/>
          </w:rPr>
          <w:t>статья</w:t>
        </w:r>
        <w:r>
          <w:rPr>
            <w:rStyle w:val="a4"/>
            <w:rFonts w:ascii="Georgia" w:hAnsi="Georgia"/>
            <w:sz w:val="19"/>
            <w:szCs w:val="19"/>
          </w:rPr>
          <w:t>ми 26.6</w:t>
        </w:r>
      </w:hyperlink>
      <w:r>
        <w:rPr>
          <w:rFonts w:ascii="Georgia" w:hAnsi="Georgia"/>
          <w:sz w:val="19"/>
          <w:szCs w:val="19"/>
        </w:rPr>
        <w:t xml:space="preserve"> и </w:t>
      </w:r>
      <w:hyperlink r:id="rId123" w:anchor="/document/99/901713539/XA00M9I2MS/" w:tgtFrame="_self" w:history="1">
        <w:r>
          <w:rPr>
            <w:rStyle w:val="a4"/>
            <w:rFonts w:ascii="Georgia" w:hAnsi="Georgia"/>
            <w:sz w:val="19"/>
            <w:szCs w:val="19"/>
          </w:rPr>
          <w:t>26.7 настоящего Федерального закона</w:t>
        </w:r>
      </w:hyperlink>
      <w:r>
        <w:rPr>
          <w:rFonts w:ascii="Georgia" w:hAnsi="Georgia"/>
          <w:sz w:val="19"/>
          <w:szCs w:val="19"/>
        </w:rPr>
        <w:t xml:space="preserve">, за исключением случаев, указанных в </w:t>
      </w:r>
      <w:hyperlink r:id="rId124" w:anchor="/document/99/901713539/XA00MF62NI/" w:tgtFrame="_self" w:history="1">
        <w:r>
          <w:rPr>
            <w:rStyle w:val="a4"/>
            <w:rFonts w:ascii="Georgia" w:hAnsi="Georgia"/>
            <w:sz w:val="19"/>
            <w:szCs w:val="19"/>
          </w:rPr>
          <w:t>пункте 3 настоящей статьи</w:t>
        </w:r>
      </w:hyperlink>
      <w:r>
        <w:rPr>
          <w:rFonts w:ascii="Georgia" w:hAnsi="Georgia"/>
          <w:sz w:val="19"/>
          <w:szCs w:val="19"/>
        </w:rPr>
        <w:t xml:space="preserve">.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r:id="rId125" w:anchor="/document/99/901713539/XA00M782MT/" w:tgtFrame="_self" w:history="1">
        <w:r>
          <w:rPr>
            <w:rStyle w:val="a4"/>
            <w:rFonts w:ascii="Georgia" w:hAnsi="Georgia"/>
            <w:sz w:val="19"/>
            <w:szCs w:val="19"/>
          </w:rPr>
          <w:t>статьей 26.8 настоящего Федерального закона</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3. Взыскание недоимки по страховым взносам в судебном порядке производится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с организации, которой открыт лицевой счет</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w:t>
      </w:r>
      <w:r>
        <w:rPr>
          <w:rFonts w:ascii="Georgia" w:hAnsi="Georgia"/>
          <w:sz w:val="19"/>
          <w:szCs w:val="19"/>
        </w:rPr>
        <w:t>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w:t>
      </w:r>
      <w:r>
        <w:rPr>
          <w:rFonts w:ascii="Georgia" w:hAnsi="Georgia"/>
          <w:sz w:val="19"/>
          <w:szCs w:val="19"/>
        </w:rPr>
        <w:t xml:space="preserve"> зависимыми (дочерними) обществами (предприятиями)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(иных кредитных орг</w:t>
      </w:r>
      <w:r>
        <w:rPr>
          <w:rFonts w:ascii="Georgia" w:hAnsi="Georgia"/>
          <w:sz w:val="19"/>
          <w:szCs w:val="19"/>
        </w:rPr>
        <w:t>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w:t>
      </w:r>
      <w:r>
        <w:rPr>
          <w:rFonts w:ascii="Georgia" w:hAnsi="Georgia"/>
          <w:sz w:val="19"/>
          <w:szCs w:val="19"/>
        </w:rPr>
        <w:t>бладающими, участвующими) обществами (предприятиями)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w:t>
      </w:r>
      <w:r>
        <w:rPr>
          <w:rFonts w:ascii="Georgia" w:hAnsi="Georgia"/>
          <w:sz w:val="19"/>
          <w:szCs w:val="19"/>
        </w:rPr>
        <w:t>трахователем, или статуса и характера деятельности этого страхователя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4. Обязанность по уплате страховых взносов считается исполненной страхователем, если иное не предусмотрено </w:t>
      </w:r>
      <w:hyperlink r:id="rId126" w:anchor="/document/99/901713539/XA00M8I2NC/" w:tgtFrame="_self" w:history="1">
        <w:r>
          <w:rPr>
            <w:rStyle w:val="a4"/>
            <w:rFonts w:ascii="Georgia" w:hAnsi="Georgia"/>
            <w:sz w:val="19"/>
            <w:szCs w:val="19"/>
          </w:rPr>
          <w:t>пунктом 7 настоящей статьи</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со дня предъявления в банк (иную кредитную организацию) поручения на перечисление в бюджет Фонда пенсионного и социального страхования Российской Федерации на соответствующий казначейский счет (с указанием соответств</w:t>
      </w:r>
      <w:r>
        <w:rPr>
          <w:rFonts w:ascii="Georgia" w:hAnsi="Georgia"/>
          <w:sz w:val="19"/>
          <w:szCs w:val="19"/>
        </w:rPr>
        <w:t>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со дня отражения на лицевом счете организации, которой открыт лицевой сче</w:t>
      </w:r>
      <w:r>
        <w:rPr>
          <w:rFonts w:ascii="Georgia" w:hAnsi="Georgia"/>
          <w:sz w:val="19"/>
          <w:szCs w:val="19"/>
        </w:rPr>
        <w:t>т, операции по перечислению соответствующих денежных средств в бюджет Фонда пенсионного и социального страхования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3) со дня внесения физическим лицом в банк (иную кредитную организацию), кассу местной администрации либо в организацию </w:t>
      </w:r>
      <w:r>
        <w:rPr>
          <w:rFonts w:ascii="Georgia" w:hAnsi="Georgia"/>
          <w:sz w:val="19"/>
          <w:szCs w:val="19"/>
        </w:rPr>
        <w:t>федеральной почтовой связи наличных денежных средств для их перечисления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со дня в</w:t>
      </w:r>
      <w:r>
        <w:rPr>
          <w:rFonts w:ascii="Georgia" w:hAnsi="Georgia"/>
          <w:sz w:val="19"/>
          <w:szCs w:val="19"/>
        </w:rPr>
        <w:t>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w:t>
      </w:r>
      <w:r>
        <w:rPr>
          <w:rFonts w:ascii="Georgia" w:hAnsi="Georgia"/>
          <w:sz w:val="19"/>
          <w:szCs w:val="19"/>
        </w:rPr>
        <w:t xml:space="preserve"> взносов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w:t>
      </w:r>
      <w:r>
        <w:rPr>
          <w:rFonts w:ascii="Georgia" w:hAnsi="Georgia"/>
          <w:sz w:val="19"/>
          <w:szCs w:val="19"/>
        </w:rPr>
        <w:t>изация федеральной почтовой связи обязаны</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принимать денежные средства в счет уплаты страховых взносов, правильно и своевременно перечислять их в бюджет Фонда пенсионного и социального страхования Российской Федерации на соответствующий казначейский сче</w:t>
      </w:r>
      <w:r>
        <w:rPr>
          <w:rFonts w:ascii="Georgia" w:hAnsi="Georgia"/>
          <w:sz w:val="19"/>
          <w:szCs w:val="19"/>
        </w:rPr>
        <w:t>т по каждому страхователю. При этом плата за прием денежных средств не взимается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вести учет перечисленных в счет уплаты страховых взносов денежных средств в бюджет Фонда пенсионного и социального страхования Российской Федерации по каждому страхователю</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выдавать при приеме денежных средств страхователям квитанции, подтверждающие прием этих денежных средств. Форма квитанции, выдаваемой местной администрацией, утверждается органом страховщика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4) представлять в территориальные органы страховщика по их </w:t>
      </w:r>
      <w:r>
        <w:rPr>
          <w:rFonts w:ascii="Georgia" w:hAnsi="Georgia"/>
          <w:sz w:val="19"/>
          <w:szCs w:val="19"/>
        </w:rPr>
        <w:t>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пенсионного и социального страхования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 xml:space="preserve">6. Денежные средства, </w:t>
      </w:r>
      <w:r>
        <w:rPr>
          <w:rFonts w:ascii="Georgia" w:hAnsi="Georgia"/>
          <w:sz w:val="19"/>
          <w:szCs w:val="19"/>
        </w:rPr>
        <w:t xml:space="preserve">принятые местной администрацией от страхователя - физического лица в наличной форме, в течение пяти рабочих дней со дня их приема подлежат внесению в банк (иную кредитную организацию) или организацию федеральной почтовой связи для их перечисления в бюджет </w:t>
      </w:r>
      <w:r>
        <w:rPr>
          <w:rFonts w:ascii="Georgia" w:hAnsi="Georgia"/>
          <w:sz w:val="19"/>
          <w:szCs w:val="19"/>
        </w:rPr>
        <w:t>Фонда пенсионного и социального страхования Российской Федерации на соответствующий казначейский счет. В случае, если в связи со стихийным бедствием или иным обстоятельством непреодолимой силы денежные средства, принятые от страхователя - физического лица,</w:t>
      </w:r>
      <w:r>
        <w:rPr>
          <w:rFonts w:ascii="Georgia" w:hAnsi="Georgia"/>
          <w:sz w:val="19"/>
          <w:szCs w:val="19"/>
        </w:rPr>
        <w:t xml:space="preserve">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7. Обязанность по уплате страховых взносов не признается исполненной в случае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п</w:t>
      </w:r>
      <w:r>
        <w:rPr>
          <w:rFonts w:ascii="Georgia" w:hAnsi="Georgia"/>
          <w:sz w:val="19"/>
          <w:szCs w:val="19"/>
        </w:rPr>
        <w:t>енсионного и социального страхования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w:t>
      </w:r>
      <w:r>
        <w:rPr>
          <w:rFonts w:ascii="Georgia" w:hAnsi="Georgia"/>
          <w:sz w:val="19"/>
          <w:szCs w:val="19"/>
        </w:rPr>
        <w:t>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3) возврата местной администрацией либо организацией федеральной почтовой связи страхователю - </w:t>
      </w:r>
      <w:r>
        <w:rPr>
          <w:rFonts w:ascii="Georgia" w:hAnsi="Georgia"/>
          <w:sz w:val="19"/>
          <w:szCs w:val="19"/>
        </w:rPr>
        <w:t>физическому лицу наличных денежных средств, принятых для их перечисления в бюджет Фонда пенсионного и социального страхования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неправильного указания страхователем в поручении на перечисление суммы страховых взносов номера казначейс</w:t>
      </w:r>
      <w:r>
        <w:rPr>
          <w:rFonts w:ascii="Georgia" w:hAnsi="Georgia"/>
          <w:sz w:val="19"/>
          <w:szCs w:val="19"/>
        </w:rPr>
        <w:t>кого счета, кода бюджетной классификации и (или) наименования банка (иной кредитной организации) получателя, повлекшего неперечисление такой суммы в бюджет Фонда пенсионного и социального страхования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если на день предъявления страх</w:t>
      </w:r>
      <w:r>
        <w:rPr>
          <w:rFonts w:ascii="Georgia" w:hAnsi="Georgia"/>
          <w:sz w:val="19"/>
          <w:szCs w:val="19"/>
        </w:rPr>
        <w:t>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w:t>
      </w:r>
      <w:r>
        <w:rPr>
          <w:rFonts w:ascii="Georgia" w:hAnsi="Georgia"/>
          <w:sz w:val="19"/>
          <w:szCs w:val="19"/>
        </w:rPr>
        <w:t>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w:t>
      </w:r>
      <w:r>
        <w:rPr>
          <w:rFonts w:ascii="Georgia" w:hAnsi="Georgia"/>
          <w:sz w:val="19"/>
          <w:szCs w:val="19"/>
        </w:rPr>
        <w:t>ка для удовлетворения всех требований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 Уплата страховых взносов производится в валюте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9. Поручение на перечисление страховых взносов, пеней и штрафов в бюджет Фонда пенсионного и социального страхования Российской Федерации на соот</w:t>
      </w:r>
      <w:r>
        <w:rPr>
          <w:rFonts w:ascii="Georgia" w:hAnsi="Georgia"/>
          <w:sz w:val="19"/>
          <w:szCs w:val="19"/>
        </w:rPr>
        <w:t>ветствующий казначейский счет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w:t>
      </w:r>
      <w:r>
        <w:rPr>
          <w:rFonts w:ascii="Georgia" w:hAnsi="Georgia"/>
          <w:sz w:val="19"/>
          <w:szCs w:val="19"/>
        </w:rPr>
        <w:t>и страхователем ошибки в оформлении поручения на перечисление страховых взносов, пеней и штрафов, не повлекшей их неперечисления в бюджет Фонда пенсионного и социального страхования Российской Федерации на соответствующий казначейский счет, страхователь вп</w:t>
      </w:r>
      <w:r>
        <w:rPr>
          <w:rFonts w:ascii="Georgia" w:hAnsi="Georgia"/>
          <w:sz w:val="19"/>
          <w:szCs w:val="19"/>
        </w:rPr>
        <w:t>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10. По предл</w:t>
      </w:r>
      <w:r>
        <w:rPr>
          <w:rFonts w:ascii="Georgia" w:hAnsi="Georgia"/>
          <w:sz w:val="19"/>
          <w:szCs w:val="19"/>
        </w:rPr>
        <w:t>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w:t>
      </w:r>
      <w:r>
        <w:rPr>
          <w:rFonts w:ascii="Georgia" w:hAnsi="Georgia"/>
          <w:sz w:val="19"/>
          <w:szCs w:val="19"/>
        </w:rPr>
        <w:t>вщика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11. Страховщик вправе требовать от банка (иной кредитной организации) копию поручения страхователя на перечисление страховых взносов в бюджет Фонда пенсионного и социального страхования Российской Федерации на соответствующий казначейский счет, офор</w:t>
      </w:r>
      <w:r>
        <w:rPr>
          <w:rFonts w:ascii="Georgia" w:hAnsi="Georgia"/>
          <w:sz w:val="19"/>
          <w:szCs w:val="19"/>
        </w:rPr>
        <w:t>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рабочих дней со дня получения требования территориального органа страховщика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12</w:t>
      </w:r>
      <w:r>
        <w:rPr>
          <w:rFonts w:ascii="Georgia" w:hAnsi="Georgia"/>
          <w:sz w:val="19"/>
          <w:szCs w:val="19"/>
        </w:rPr>
        <w:t>.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w:t>
      </w:r>
      <w:r>
        <w:rPr>
          <w:rFonts w:ascii="Georgia" w:hAnsi="Georgia"/>
          <w:sz w:val="19"/>
          <w:szCs w:val="19"/>
        </w:rPr>
        <w:t xml:space="preserve">дилась, территориальный орган страховщика принимает решение об уточнении основания, типа и принадлежности платежа на </w:t>
      </w:r>
      <w:r>
        <w:rPr>
          <w:rFonts w:ascii="Georgia" w:hAnsi="Georgia"/>
          <w:sz w:val="19"/>
          <w:szCs w:val="19"/>
        </w:rPr>
        <w:lastRenderedPageBreak/>
        <w:t>день фактической уплаты страховых взносов. Форма решения об уточнении основания, типа и принадлежности платежа, отчетного (расчетного) пери</w:t>
      </w:r>
      <w:r>
        <w:rPr>
          <w:rFonts w:ascii="Georgia" w:hAnsi="Georgia"/>
          <w:sz w:val="19"/>
          <w:szCs w:val="19"/>
        </w:rPr>
        <w:t>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пенсионного и социального с</w:t>
      </w:r>
      <w:r>
        <w:rPr>
          <w:rFonts w:ascii="Georgia" w:hAnsi="Georgia"/>
          <w:sz w:val="19"/>
          <w:szCs w:val="19"/>
        </w:rPr>
        <w:t>трахования Российской Федерации на соответствующий казначейский счет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w:t>
      </w:r>
      <w:r>
        <w:rPr>
          <w:rFonts w:ascii="Georgia" w:hAnsi="Georgia"/>
          <w:sz w:val="19"/>
          <w:szCs w:val="19"/>
        </w:rPr>
        <w:t>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рабочих дней после принятия такого решения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13. Положения, предусмотренные насто</w:t>
      </w:r>
      <w:r>
        <w:rPr>
          <w:rFonts w:ascii="Georgia" w:hAnsi="Georgia"/>
          <w:sz w:val="19"/>
          <w:szCs w:val="19"/>
        </w:rPr>
        <w:t>ящей статьей, применяются также в отношении пеней и штрафов</w:t>
      </w:r>
      <w:r>
        <w:rPr>
          <w:rFonts w:ascii="Georgia" w:hAnsi="Georgia"/>
          <w:sz w:val="19"/>
          <w:szCs w:val="19"/>
        </w:rPr>
        <w:t>.</w:t>
      </w:r>
    </w:p>
    <w:p w:rsidR="00000000" w:rsidRDefault="00030916">
      <w:pPr>
        <w:divId w:val="1408116502"/>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26.2. </w:t>
      </w:r>
      <w:r>
        <w:rPr>
          <w:rStyle w:val="docarticle-name"/>
          <w:rFonts w:ascii="Helvetica" w:eastAsia="Times New Roman" w:hAnsi="Helvetica" w:cs="Helvetica"/>
          <w:b/>
          <w:bCs/>
          <w:sz w:val="19"/>
          <w:szCs w:val="19"/>
        </w:rPr>
        <w:t>Общие условия предоставления отсрочки (рассрочки) по уплате страховых взносов, пеней и штрафо</w:t>
      </w:r>
      <w:r>
        <w:rPr>
          <w:rStyle w:val="docarticle-name"/>
          <w:rFonts w:ascii="Helvetica" w:eastAsia="Times New Roman" w:hAnsi="Helvetica" w:cs="Helvetica"/>
          <w:b/>
          <w:bCs/>
          <w:sz w:val="19"/>
          <w:szCs w:val="19"/>
        </w:rPr>
        <w:t>в</w:t>
      </w:r>
    </w:p>
    <w:p w:rsidR="00000000" w:rsidRDefault="00030916">
      <w:pPr>
        <w:spacing w:after="223"/>
        <w:jc w:val="both"/>
        <w:divId w:val="644621457"/>
        <w:rPr>
          <w:rFonts w:ascii="Georgia" w:hAnsi="Georgia"/>
          <w:sz w:val="19"/>
          <w:szCs w:val="19"/>
        </w:rPr>
      </w:pPr>
      <w:r>
        <w:rPr>
          <w:rFonts w:ascii="Georgia" w:hAnsi="Georgia"/>
          <w:sz w:val="19"/>
          <w:szCs w:val="19"/>
        </w:rPr>
        <w:t>1. Решение о предоставлении отсрочки (рассрочки) по уплате страховых взносов принимаетс</w:t>
      </w:r>
      <w:r>
        <w:rPr>
          <w:rFonts w:ascii="Georgia" w:hAnsi="Georgia"/>
          <w:sz w:val="19"/>
          <w:szCs w:val="19"/>
        </w:rPr>
        <w:t>я территориальным органом страховщика по месту учета страхователя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w:t>
      </w:r>
      <w:r>
        <w:rPr>
          <w:rFonts w:ascii="Georgia" w:hAnsi="Georgia"/>
          <w:sz w:val="19"/>
          <w:szCs w:val="19"/>
        </w:rPr>
        <w:t>ющий одного года, соответственно с единовременной или поэтапной уплатой суммы задолженности по страховым взносам, если иное не предусмотрено настоящим Федеральным законом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Отсрочка (рассрочка) по уплате страховых взносов не отменяет существующей обязанн</w:t>
      </w:r>
      <w:r>
        <w:rPr>
          <w:rFonts w:ascii="Georgia" w:hAnsi="Georgia"/>
          <w:sz w:val="19"/>
          <w:szCs w:val="19"/>
        </w:rPr>
        <w:t>ости по уплате страховых взносов и не создает новой обязанности по уплате страховых взносов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w:t>
      </w:r>
      <w:r>
        <w:rPr>
          <w:rFonts w:ascii="Georgia" w:hAnsi="Georgia"/>
          <w:sz w:val="19"/>
          <w:szCs w:val="19"/>
        </w:rPr>
        <w:t xml:space="preserve">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w:t>
      </w:r>
      <w:r>
        <w:rPr>
          <w:rFonts w:ascii="Georgia" w:hAnsi="Georgia"/>
          <w:sz w:val="19"/>
          <w:szCs w:val="19"/>
        </w:rPr>
        <w:t>ого из следующих оснований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причинение страхователю ущерба в результате стихийного бедствия, технологической катастрофы или иных обстоятельств непреодолимой силы</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непредоставление (несвоевременное предоставление) бюджетных ассигнований и (или) лимито</w:t>
      </w:r>
      <w:r>
        <w:rPr>
          <w:rFonts w:ascii="Georgia" w:hAnsi="Georgia"/>
          <w:sz w:val="19"/>
          <w:szCs w:val="19"/>
        </w:rPr>
        <w:t>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w:t>
      </w:r>
      <w:r>
        <w:rPr>
          <w:rFonts w:ascii="Georgia" w:hAnsi="Georgia"/>
          <w:sz w:val="19"/>
          <w:szCs w:val="19"/>
        </w:rPr>
        <w:t xml:space="preserve">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w:t>
      </w:r>
      <w:r>
        <w:rPr>
          <w:rFonts w:ascii="Georgia" w:hAnsi="Georgia"/>
          <w:sz w:val="19"/>
          <w:szCs w:val="19"/>
        </w:rPr>
        <w:t>оказанных страхователем услуг (выполненных работ, поставленных товаров) для государственных, муниципальных нужд</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сезонный характер производства и (или) реализации страхователем товаров, работ или услуг</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Отсрочка (рассрочка) по уплате страховых взносо</w:t>
      </w:r>
      <w:r>
        <w:rPr>
          <w:rFonts w:ascii="Georgia" w:hAnsi="Georgia"/>
          <w:sz w:val="19"/>
          <w:szCs w:val="19"/>
        </w:rPr>
        <w:t>в предоставляется в отношении всей заявленной суммы страховых взносов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6. Если отсрочка (рассрочка) по уплате страховых взносов предоставлена по основаниям, указанным в </w:t>
      </w:r>
      <w:hyperlink r:id="rId127" w:anchor="/document/99/901713539/XA00MF02NF/" w:tgtFrame="_self" w:history="1">
        <w:r>
          <w:rPr>
            <w:rStyle w:val="a4"/>
            <w:rFonts w:ascii="Georgia" w:hAnsi="Georgia"/>
            <w:sz w:val="19"/>
            <w:szCs w:val="19"/>
          </w:rPr>
          <w:t>подпунктах 1</w:t>
        </w:r>
      </w:hyperlink>
      <w:r>
        <w:rPr>
          <w:rFonts w:ascii="Georgia" w:hAnsi="Georgia"/>
          <w:sz w:val="19"/>
          <w:szCs w:val="19"/>
        </w:rPr>
        <w:t xml:space="preserve"> и </w:t>
      </w:r>
      <w:hyperlink r:id="rId128" w:anchor="/document/99/901713539/XA00MFI2NI/" w:tgtFrame="_self" w:history="1">
        <w:r>
          <w:rPr>
            <w:rStyle w:val="a4"/>
            <w:rFonts w:ascii="Georgia" w:hAnsi="Georgia"/>
            <w:sz w:val="19"/>
            <w:szCs w:val="19"/>
          </w:rPr>
          <w:t>2 пункта 4 настоящей статьи</w:t>
        </w:r>
      </w:hyperlink>
      <w:r>
        <w:rPr>
          <w:rFonts w:ascii="Georgia" w:hAnsi="Georgia"/>
          <w:sz w:val="19"/>
          <w:szCs w:val="19"/>
        </w:rPr>
        <w:t>, на сумму задолженности по страховым взносам проценты не начисляются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7. Если отсрочка (рассрочка) по уплате страховых взносов</w:t>
      </w:r>
      <w:r>
        <w:rPr>
          <w:rFonts w:ascii="Georgia" w:hAnsi="Georgia"/>
          <w:sz w:val="19"/>
          <w:szCs w:val="19"/>
        </w:rPr>
        <w:t xml:space="preserve"> предоставлена по основанию, указанному в </w:t>
      </w:r>
      <w:hyperlink r:id="rId129" w:anchor="/document/99/901713539/XA00M6M2MF/" w:tgtFrame="_self" w:history="1">
        <w:r>
          <w:rPr>
            <w:rStyle w:val="a4"/>
            <w:rFonts w:ascii="Georgia" w:hAnsi="Georgia"/>
            <w:sz w:val="19"/>
            <w:szCs w:val="19"/>
          </w:rPr>
          <w:t>подпункте 3 пункта 4 настоящей статьи</w:t>
        </w:r>
      </w:hyperlink>
      <w:r>
        <w:rPr>
          <w:rFonts w:ascii="Georgia" w:hAnsi="Georgia"/>
          <w:sz w:val="19"/>
          <w:szCs w:val="19"/>
        </w:rPr>
        <w:t>, на сумму задолженности по страховым взносам начисляются проценты исходя из ставки, равно</w:t>
      </w:r>
      <w:r>
        <w:rPr>
          <w:rFonts w:ascii="Georgia" w:hAnsi="Georgia"/>
          <w:sz w:val="19"/>
          <w:szCs w:val="19"/>
        </w:rPr>
        <w:t>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 Положения настоящей статьи применяются также при предоставлении отсро</w:t>
      </w:r>
      <w:r>
        <w:rPr>
          <w:rFonts w:ascii="Georgia" w:hAnsi="Georgia"/>
          <w:sz w:val="19"/>
          <w:szCs w:val="19"/>
        </w:rPr>
        <w:t>чки (рассрочки) по уплате пеней и штрафов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9. Формы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w:t>
      </w:r>
      <w:r>
        <w:rPr>
          <w:rFonts w:ascii="Georgia" w:hAnsi="Georgia"/>
          <w:sz w:val="19"/>
          <w:szCs w:val="19"/>
        </w:rPr>
        <w:lastRenderedPageBreak/>
        <w:t>власти, осуществляющим функци</w:t>
      </w:r>
      <w:r>
        <w:rPr>
          <w:rFonts w:ascii="Georgia" w:hAnsi="Georgia"/>
          <w:sz w:val="19"/>
          <w:szCs w:val="19"/>
        </w:rPr>
        <w:t>и по выработке государственной политики и нормативно-правовому регулированию в сфере социального страхования</w:t>
      </w:r>
      <w:r>
        <w:rPr>
          <w:rFonts w:ascii="Georgia" w:hAnsi="Georgia"/>
          <w:sz w:val="19"/>
          <w:szCs w:val="19"/>
        </w:rPr>
        <w:t>.</w:t>
      </w:r>
    </w:p>
    <w:p w:rsidR="00000000" w:rsidRDefault="00030916">
      <w:pPr>
        <w:divId w:val="335573318"/>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26.3. </w:t>
      </w:r>
      <w:r>
        <w:rPr>
          <w:rStyle w:val="docarticle-name"/>
          <w:rFonts w:ascii="Helvetica" w:eastAsia="Times New Roman" w:hAnsi="Helvetica" w:cs="Helvetica"/>
          <w:b/>
          <w:bCs/>
          <w:sz w:val="19"/>
          <w:szCs w:val="19"/>
        </w:rPr>
        <w:t>Обстоятельства, исключающие предоставление отсрочки (рассрочки) по уплате страховых взносов, пеней и штрафо</w:t>
      </w:r>
      <w:r>
        <w:rPr>
          <w:rStyle w:val="docarticle-name"/>
          <w:rFonts w:ascii="Helvetica" w:eastAsia="Times New Roman" w:hAnsi="Helvetica" w:cs="Helvetica"/>
          <w:b/>
          <w:bCs/>
          <w:sz w:val="19"/>
          <w:szCs w:val="19"/>
        </w:rPr>
        <w:t>в</w:t>
      </w:r>
    </w:p>
    <w:p w:rsidR="00000000" w:rsidRDefault="00030916">
      <w:pPr>
        <w:spacing w:after="223"/>
        <w:jc w:val="both"/>
        <w:divId w:val="644621457"/>
        <w:rPr>
          <w:rFonts w:ascii="Georgia" w:hAnsi="Georgia"/>
          <w:sz w:val="19"/>
          <w:szCs w:val="19"/>
        </w:rPr>
      </w:pPr>
      <w:r>
        <w:rPr>
          <w:rFonts w:ascii="Georgia" w:hAnsi="Georgia"/>
          <w:sz w:val="19"/>
          <w:szCs w:val="19"/>
        </w:rPr>
        <w:t xml:space="preserve">1. Отсрочка (рассрочка) </w:t>
      </w:r>
      <w:r>
        <w:rPr>
          <w:rFonts w:ascii="Georgia" w:hAnsi="Georgia"/>
          <w:sz w:val="19"/>
          <w:szCs w:val="19"/>
        </w:rPr>
        <w:t>по уплате страховых взносов, пеней и штрафов не предоставляется, если в отношении страхователя:</w:t>
      </w:r>
      <w:r>
        <w:rPr>
          <w:rFonts w:ascii="Georgia" w:hAnsi="Georgia"/>
          <w:sz w:val="19"/>
          <w:szCs w:val="19"/>
        </w:rPr>
        <w:t xml:space="preserve"> </w:t>
      </w:r>
    </w:p>
    <w:p w:rsidR="00000000" w:rsidRDefault="00030916">
      <w:pPr>
        <w:spacing w:after="223"/>
        <w:jc w:val="both"/>
        <w:divId w:val="644621457"/>
        <w:rPr>
          <w:rFonts w:ascii="Georgia" w:hAnsi="Georgia"/>
          <w:sz w:val="19"/>
          <w:szCs w:val="19"/>
        </w:rPr>
      </w:pPr>
      <w:r>
        <w:rPr>
          <w:rFonts w:ascii="Georgia" w:hAnsi="Georgia"/>
          <w:sz w:val="19"/>
          <w:szCs w:val="19"/>
        </w:rPr>
        <w:t xml:space="preserve">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w:t>
      </w:r>
      <w:r>
        <w:rPr>
          <w:rFonts w:ascii="Georgia" w:hAnsi="Georgia"/>
          <w:sz w:val="19"/>
          <w:szCs w:val="19"/>
        </w:rPr>
        <w:t>и профессиональных заболеваний либо по делу об административном правонарушении в области страхования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w:t>
      </w:r>
      <w:r>
        <w:rPr>
          <w:rFonts w:ascii="Georgia" w:hAnsi="Georgia"/>
          <w:sz w:val="19"/>
          <w:szCs w:val="19"/>
        </w:rPr>
        <w:t>) в связи с нарушением условий предоставления отсрочки (рассрочки) по уплате страховых взносов, пеней и штрафов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2. При наличии обстоятельств, указанных в </w:t>
      </w:r>
      <w:hyperlink r:id="rId130" w:anchor="/document/99/901713539/XA00M802N9/" w:tgtFrame="_self" w:history="1">
        <w:r>
          <w:rPr>
            <w:rStyle w:val="a4"/>
            <w:rFonts w:ascii="Georgia" w:hAnsi="Georgia"/>
            <w:sz w:val="19"/>
            <w:szCs w:val="19"/>
          </w:rPr>
          <w:t>пункте 1 насто</w:t>
        </w:r>
        <w:r>
          <w:rPr>
            <w:rStyle w:val="a4"/>
            <w:rFonts w:ascii="Georgia" w:hAnsi="Georgia"/>
            <w:sz w:val="19"/>
            <w:szCs w:val="19"/>
          </w:rPr>
          <w:t>ящей статьи</w:t>
        </w:r>
      </w:hyperlink>
      <w:r>
        <w:rPr>
          <w:rFonts w:ascii="Georgia" w:hAnsi="Georgia"/>
          <w:sz w:val="19"/>
          <w:szCs w:val="19"/>
        </w:rPr>
        <w:t xml:space="preserve">,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w:t>
      </w:r>
      <w:r>
        <w:rPr>
          <w:rFonts w:ascii="Georgia" w:hAnsi="Georgia"/>
          <w:sz w:val="19"/>
          <w:szCs w:val="19"/>
        </w:rPr>
        <w:t>рабочих дней со дня отмены. Страхователь вправе обжаловать такое решение в порядке, установленном настоящим Федеральным законом</w:t>
      </w:r>
      <w:r>
        <w:rPr>
          <w:rFonts w:ascii="Georgia" w:hAnsi="Georgia"/>
          <w:sz w:val="19"/>
          <w:szCs w:val="19"/>
        </w:rPr>
        <w:t>.</w:t>
      </w:r>
      <w:r>
        <w:rPr>
          <w:rFonts w:ascii="Georgia" w:hAnsi="Georgia"/>
          <w:sz w:val="19"/>
          <w:szCs w:val="19"/>
        </w:rPr>
        <w:t xml:space="preserve">    </w:t>
      </w:r>
      <w:r>
        <w:rPr>
          <w:rFonts w:ascii="Georgia" w:hAnsi="Georgia"/>
          <w:sz w:val="19"/>
          <w:szCs w:val="19"/>
        </w:rPr>
        <w:t> </w:t>
      </w:r>
    </w:p>
    <w:p w:rsidR="00000000" w:rsidRDefault="00030916">
      <w:pPr>
        <w:spacing w:after="223"/>
        <w:jc w:val="both"/>
        <w:divId w:val="644621457"/>
        <w:rPr>
          <w:rFonts w:ascii="Georgia" w:hAnsi="Georgia"/>
          <w:sz w:val="19"/>
          <w:szCs w:val="19"/>
        </w:rPr>
      </w:pPr>
      <w:r>
        <w:rPr>
          <w:rFonts w:ascii="Georgia" w:hAnsi="Georgia"/>
          <w:sz w:val="19"/>
          <w:szCs w:val="19"/>
        </w:rPr>
        <w:t>3. Страхователям, применяющим специальный налоговый режим "Автоматизированная упрощенная система налогообложения", отсрочк</w:t>
      </w:r>
      <w:r>
        <w:rPr>
          <w:rFonts w:ascii="Georgia" w:hAnsi="Georgia"/>
          <w:sz w:val="19"/>
          <w:szCs w:val="19"/>
        </w:rPr>
        <w:t>а (рассрочка) по уплате страховых взносов не предоставляется</w:t>
      </w:r>
      <w:r>
        <w:rPr>
          <w:rFonts w:ascii="Georgia" w:hAnsi="Georgia"/>
          <w:sz w:val="19"/>
          <w:szCs w:val="19"/>
        </w:rPr>
        <w:t>.</w:t>
      </w:r>
    </w:p>
    <w:p w:rsidR="00000000" w:rsidRDefault="00030916">
      <w:pPr>
        <w:divId w:val="592979484"/>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26.4. </w:t>
      </w:r>
      <w:r>
        <w:rPr>
          <w:rStyle w:val="docarticle-name"/>
          <w:rFonts w:ascii="Helvetica" w:eastAsia="Times New Roman" w:hAnsi="Helvetica" w:cs="Helvetica"/>
          <w:b/>
          <w:bCs/>
          <w:sz w:val="19"/>
          <w:szCs w:val="19"/>
        </w:rPr>
        <w:t>Порядок предоставления отсрочки (рассрочки) по уплате страховых взносов, пеней и штрафо</w:t>
      </w:r>
      <w:r>
        <w:rPr>
          <w:rStyle w:val="docarticle-name"/>
          <w:rFonts w:ascii="Helvetica" w:eastAsia="Times New Roman" w:hAnsi="Helvetica" w:cs="Helvetica"/>
          <w:b/>
          <w:bCs/>
          <w:sz w:val="19"/>
          <w:szCs w:val="19"/>
        </w:rPr>
        <w:t>в</w:t>
      </w:r>
    </w:p>
    <w:p w:rsidR="00000000" w:rsidRDefault="00030916">
      <w:pPr>
        <w:spacing w:after="223"/>
        <w:jc w:val="both"/>
        <w:divId w:val="644621457"/>
        <w:rPr>
          <w:rFonts w:ascii="Georgia" w:hAnsi="Georgia"/>
          <w:sz w:val="19"/>
          <w:szCs w:val="19"/>
        </w:rPr>
      </w:pPr>
      <w:r>
        <w:rPr>
          <w:rFonts w:ascii="Georgia" w:hAnsi="Georgia"/>
          <w:sz w:val="19"/>
          <w:szCs w:val="19"/>
        </w:rPr>
        <w:t>1. Отсрочка (рассрочка) по уплате страховых взносов, пеней и штрафов предоставляется по заяв</w:t>
      </w:r>
      <w:r>
        <w:rPr>
          <w:rFonts w:ascii="Georgia" w:hAnsi="Georgia"/>
          <w:sz w:val="19"/>
          <w:szCs w:val="19"/>
        </w:rPr>
        <w:t>лению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акт совместной сверки расчетов по страховым взносам, пеням и штрафам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3) справки банков (иных кредитных организаций) о ежемесячных оборотах денежных средств за каждый месяц </w:t>
      </w:r>
      <w:r>
        <w:rPr>
          <w:rFonts w:ascii="Georgia" w:hAnsi="Georgia"/>
          <w:sz w:val="19"/>
          <w:szCs w:val="19"/>
        </w:rPr>
        <w:t>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w:t>
      </w:r>
      <w:r>
        <w:rPr>
          <w:rFonts w:ascii="Georgia" w:hAnsi="Georgia"/>
          <w:sz w:val="19"/>
          <w:szCs w:val="19"/>
        </w:rPr>
        <w:t>тствии в этой картотеке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справки банков (иных кредитных организаций) об остатках денежных средств на всех счетах страхователя в банках (иных кредитных организациях)</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обязательство страхователя, предусматривающее на период предоставления отсрочки (рас</w:t>
      </w:r>
      <w:r>
        <w:rPr>
          <w:rFonts w:ascii="Georgia" w:hAnsi="Georgia"/>
          <w:sz w:val="19"/>
          <w:szCs w:val="19"/>
        </w:rPr>
        <w:t>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график погашения задолженности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6) документы, подтверждающие налич</w:t>
      </w:r>
      <w:r>
        <w:rPr>
          <w:rFonts w:ascii="Georgia" w:hAnsi="Georgia"/>
          <w:sz w:val="19"/>
          <w:szCs w:val="19"/>
        </w:rPr>
        <w:t xml:space="preserve">ие оснований предоставления отсрочки (рассрочки) по уплате страховых взносов, пеней и штрафов, указанных в </w:t>
      </w:r>
      <w:hyperlink r:id="rId131" w:anchor="/document/99/901713539/XA00MEE2NC/" w:tgtFrame="_self" w:history="1">
        <w:r>
          <w:rPr>
            <w:rStyle w:val="a4"/>
            <w:rFonts w:ascii="Georgia" w:hAnsi="Georgia"/>
            <w:sz w:val="19"/>
            <w:szCs w:val="19"/>
          </w:rPr>
          <w:t>пункте 4 статьи 26.2 настоящего Федерального закона</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К заяв</w:t>
      </w:r>
      <w:r>
        <w:rPr>
          <w:rFonts w:ascii="Georgia" w:hAnsi="Georgia"/>
          <w:sz w:val="19"/>
          <w:szCs w:val="19"/>
        </w:rPr>
        <w:t xml:space="preserve">лению страхователя о предоставлении отсрочки (рассрочки) по уплате страховых взносов, пеней и штрафов по основаниям, указанным в </w:t>
      </w:r>
      <w:hyperlink r:id="rId132" w:anchor="/document/99/901713539/XA00MF02NF/" w:tgtFrame="_self" w:history="1">
        <w:r>
          <w:rPr>
            <w:rStyle w:val="a4"/>
            <w:rFonts w:ascii="Georgia" w:hAnsi="Georgia"/>
            <w:sz w:val="19"/>
            <w:szCs w:val="19"/>
          </w:rPr>
          <w:t>подпункте 1 пункта 4 статьи 26.2 настоящ</w:t>
        </w:r>
        <w:r>
          <w:rPr>
            <w:rStyle w:val="a4"/>
            <w:rFonts w:ascii="Georgia" w:hAnsi="Georgia"/>
            <w:sz w:val="19"/>
            <w:szCs w:val="19"/>
          </w:rPr>
          <w:t>его Федерального закона</w:t>
        </w:r>
      </w:hyperlink>
      <w:r>
        <w:rPr>
          <w:rFonts w:ascii="Georgia" w:hAnsi="Georgia"/>
          <w:sz w:val="19"/>
          <w:szCs w:val="19"/>
        </w:rPr>
        <w:t>,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w:t>
      </w:r>
      <w:r>
        <w:rPr>
          <w:rFonts w:ascii="Georgia" w:hAnsi="Georgia"/>
          <w:sz w:val="19"/>
          <w:szCs w:val="19"/>
        </w:rPr>
        <w:t>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 xml:space="preserve">3. К </w:t>
      </w:r>
      <w:r>
        <w:rPr>
          <w:rFonts w:ascii="Georgia" w:hAnsi="Georgia"/>
          <w:sz w:val="19"/>
          <w:szCs w:val="19"/>
        </w:rPr>
        <w:t xml:space="preserve">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r:id="rId133" w:anchor="/document/99/901713539/XA00MFI2NI/" w:tgtFrame="_self" w:history="1">
        <w:r>
          <w:rPr>
            <w:rStyle w:val="a4"/>
            <w:rFonts w:ascii="Georgia" w:hAnsi="Georgia"/>
            <w:sz w:val="19"/>
            <w:szCs w:val="19"/>
          </w:rPr>
          <w:t>подпункте 2 пункта 4 статьи 26.2 настоящего Федерального закона</w:t>
        </w:r>
      </w:hyperlink>
      <w:r>
        <w:rPr>
          <w:rFonts w:ascii="Georgia" w:hAnsi="Georgia"/>
          <w:sz w:val="19"/>
          <w:szCs w:val="19"/>
        </w:rPr>
        <w:t xml:space="preserve">,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w:t>
      </w:r>
      <w:r>
        <w:rPr>
          <w:rFonts w:ascii="Georgia" w:hAnsi="Georgia"/>
          <w:sz w:val="19"/>
          <w:szCs w:val="19"/>
        </w:rPr>
        <w:t xml:space="preserve">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w:t>
      </w:r>
      <w:r>
        <w:rPr>
          <w:rFonts w:ascii="Georgia" w:hAnsi="Georgia"/>
          <w:sz w:val="19"/>
          <w:szCs w:val="19"/>
        </w:rPr>
        <w:t>страхователем обязанности по уплате страховых взносов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r:id="rId134" w:anchor="/document/99/901713539/XA00MFI2NI/" w:tgtFrame="_self" w:history="1">
        <w:r>
          <w:rPr>
            <w:rStyle w:val="a4"/>
            <w:rFonts w:ascii="Georgia" w:hAnsi="Georgia"/>
            <w:sz w:val="19"/>
            <w:szCs w:val="19"/>
          </w:rPr>
          <w:t>подпункте 2 пункта 4 статьи 26.2 настоящего Федерального закона</w:t>
        </w:r>
      </w:hyperlink>
      <w:r>
        <w:rPr>
          <w:rFonts w:ascii="Georgia" w:hAnsi="Georgia"/>
          <w:sz w:val="19"/>
          <w:szCs w:val="19"/>
        </w:rPr>
        <w:t>,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w:t>
      </w:r>
      <w:r>
        <w:rPr>
          <w:rFonts w:ascii="Georgia" w:hAnsi="Georgia"/>
          <w:sz w:val="19"/>
          <w:szCs w:val="19"/>
        </w:rPr>
        <w:t xml:space="preserve">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w:t>
      </w:r>
      <w:r>
        <w:rPr>
          <w:rFonts w:ascii="Georgia" w:hAnsi="Georgia"/>
          <w:sz w:val="19"/>
          <w:szCs w:val="19"/>
        </w:rPr>
        <w:t>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w:t>
      </w:r>
      <w:r>
        <w:rPr>
          <w:rFonts w:ascii="Georgia" w:hAnsi="Georgia"/>
          <w:sz w:val="19"/>
          <w:szCs w:val="19"/>
        </w:rPr>
        <w:t>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w:t>
      </w:r>
      <w:r>
        <w:rPr>
          <w:rFonts w:ascii="Georgia" w:hAnsi="Georgia"/>
          <w:sz w:val="19"/>
          <w:szCs w:val="19"/>
        </w:rPr>
        <w:t>ставленных товаров) для государственных, муниципальных нужд</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r:id="rId135" w:anchor="/document/99/901713539/XA00M6M2MF/" w:tgtFrame="_self" w:history="1">
        <w:r>
          <w:rPr>
            <w:rStyle w:val="a4"/>
            <w:rFonts w:ascii="Georgia" w:hAnsi="Georgia"/>
            <w:sz w:val="19"/>
            <w:szCs w:val="19"/>
          </w:rPr>
          <w:t>подпункте 3 пункта 4 статьи 26.2 настоящего Федерального закона</w:t>
        </w:r>
      </w:hyperlink>
      <w:r>
        <w:rPr>
          <w:rFonts w:ascii="Georgia" w:hAnsi="Georgia"/>
          <w:sz w:val="19"/>
          <w:szCs w:val="19"/>
        </w:rPr>
        <w:t>,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w:t>
      </w:r>
      <w:r>
        <w:rPr>
          <w:rFonts w:ascii="Georgia" w:hAnsi="Georgia"/>
          <w:sz w:val="19"/>
          <w:szCs w:val="19"/>
        </w:rPr>
        <w:t>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w:t>
      </w:r>
      <w:r>
        <w:rPr>
          <w:rFonts w:ascii="Georgia" w:hAnsi="Georgia"/>
          <w:sz w:val="19"/>
          <w:szCs w:val="19"/>
        </w:rPr>
        <w:t xml:space="preserve"> </w:t>
      </w:r>
      <w:hyperlink r:id="rId136" w:anchor="/document/99/901714421/XA00M802N9/" w:history="1">
        <w:r>
          <w:rPr>
            <w:rStyle w:val="a4"/>
            <w:rFonts w:ascii="Georgia" w:hAnsi="Georgia"/>
            <w:sz w:val="19"/>
            <w:szCs w:val="19"/>
          </w:rPr>
          <w:t>статьей 64 Налогового кодекса Российской Федерации</w:t>
        </w:r>
      </w:hyperlink>
      <w:r>
        <w:rPr>
          <w:rFonts w:ascii="Georgia" w:hAnsi="Georgia"/>
          <w:sz w:val="19"/>
          <w:szCs w:val="19"/>
        </w:rPr>
        <w:t>, составляет не менее 50 процентов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6. В случае предоставления отсрочки (рассрочки) по уплате страховых взносов, пеней и штрафов по основанию, указанному в </w:t>
      </w:r>
      <w:hyperlink r:id="rId137" w:anchor="/document/99/901713539/XA00M6M2MF/" w:tgtFrame="_self" w:history="1">
        <w:r>
          <w:rPr>
            <w:rStyle w:val="a4"/>
            <w:rFonts w:ascii="Georgia" w:hAnsi="Georgia"/>
            <w:sz w:val="19"/>
            <w:szCs w:val="19"/>
          </w:rPr>
          <w:t>подпункте 3 пункта 4 статьи 26.2 настоящего Федерального закона</w:t>
        </w:r>
      </w:hyperlink>
      <w:r>
        <w:rPr>
          <w:rFonts w:ascii="Georgia" w:hAnsi="Georgia"/>
          <w:sz w:val="19"/>
          <w:szCs w:val="19"/>
        </w:rPr>
        <w:t>,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w:t>
      </w:r>
      <w:r>
        <w:rPr>
          <w:rFonts w:ascii="Georgia" w:hAnsi="Georgia"/>
          <w:sz w:val="19"/>
          <w:szCs w:val="19"/>
        </w:rPr>
        <w:t>платить проценты, начисленные на сумму задолженности по страховым взносам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7. Решение о предоставлении отсрочки (рассрочки) по уплате страховых взносов, пеней и штрафов или об отказе в ее предоставлении принимается страховщиком в течение тридцати календарн</w:t>
      </w:r>
      <w:r>
        <w:rPr>
          <w:rFonts w:ascii="Georgia" w:hAnsi="Georgia"/>
          <w:sz w:val="19"/>
          <w:szCs w:val="19"/>
        </w:rPr>
        <w:t>ых дней со дня получения заявления страхователя о предоставлении указанной отсрочки (рассрочки), если иное не предусмотрено настоящим Федеральным законом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8. По ходатайству страхователя страховщик вправе принять решение о временном (на период рассмотрения </w:t>
      </w:r>
      <w:r>
        <w:rPr>
          <w:rFonts w:ascii="Georgia" w:hAnsi="Georgia"/>
          <w:sz w:val="19"/>
          <w:szCs w:val="19"/>
        </w:rPr>
        <w:t>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9. Решение о предоставлении отсрочки (рассрочки) по уплате страховых в</w:t>
      </w:r>
      <w:r>
        <w:rPr>
          <w:rFonts w:ascii="Georgia" w:hAnsi="Georgia"/>
          <w:sz w:val="19"/>
          <w:szCs w:val="19"/>
        </w:rPr>
        <w:t xml:space="preserve">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r:id="rId138" w:anchor="/document/99/901713539/XA00M6M2MF/" w:tgtFrame="_self" w:history="1">
        <w:r>
          <w:rPr>
            <w:rStyle w:val="a4"/>
            <w:rFonts w:ascii="Georgia" w:hAnsi="Georgia"/>
            <w:sz w:val="19"/>
            <w:szCs w:val="19"/>
          </w:rPr>
          <w:t>подпункте 3 пункта 4 статьи 26.2 настоящего Федерального закона</w:t>
        </w:r>
      </w:hyperlink>
      <w:r>
        <w:rPr>
          <w:rFonts w:ascii="Georgia" w:hAnsi="Georgia"/>
          <w:sz w:val="19"/>
          <w:szCs w:val="19"/>
        </w:rPr>
        <w:t>, также суммы начисляемых процентов, если иное не предусмотрено настоящим Федеральным законом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10. Решение</w:t>
      </w:r>
      <w:r>
        <w:rPr>
          <w:rFonts w:ascii="Georgia" w:hAnsi="Georgia"/>
          <w:sz w:val="19"/>
          <w:szCs w:val="19"/>
        </w:rPr>
        <w:t xml:space="preserve">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w:t>
      </w:r>
      <w:r>
        <w:rPr>
          <w:rFonts w:ascii="Georgia" w:hAnsi="Georgia"/>
          <w:sz w:val="19"/>
          <w:szCs w:val="19"/>
        </w:rPr>
        <w:t>у этого решения включаются в сумму задолженности, если указанный срок уплаты предшествует дню вступления этого решения в силу</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11. Решение об отказе в предоставлении отсрочки (рассрочки) по уплате страховых взносов, пеней и штрафов должно быть мотивированн</w:t>
      </w:r>
      <w:r>
        <w:rPr>
          <w:rFonts w:ascii="Georgia" w:hAnsi="Georgia"/>
          <w:sz w:val="19"/>
          <w:szCs w:val="19"/>
        </w:rPr>
        <w:t>ым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13. Копия решения о предоставлении отсрочки (рассрочки)</w:t>
      </w:r>
      <w:r>
        <w:rPr>
          <w:rFonts w:ascii="Georgia" w:hAnsi="Georgia"/>
          <w:sz w:val="19"/>
          <w:szCs w:val="19"/>
        </w:rPr>
        <w:t xml:space="preserve">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рабочих дней со дня принятия такого решения</w:t>
      </w:r>
      <w:r>
        <w:rPr>
          <w:rFonts w:ascii="Georgia" w:hAnsi="Georgia"/>
          <w:sz w:val="19"/>
          <w:szCs w:val="19"/>
        </w:rPr>
        <w:t>.</w:t>
      </w:r>
    </w:p>
    <w:p w:rsidR="00000000" w:rsidRDefault="00030916">
      <w:pPr>
        <w:divId w:val="285628534"/>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26.5. </w:t>
      </w:r>
      <w:r>
        <w:rPr>
          <w:rStyle w:val="docarticle-name"/>
          <w:rFonts w:ascii="Helvetica" w:eastAsia="Times New Roman" w:hAnsi="Helvetica" w:cs="Helvetica"/>
          <w:b/>
          <w:bCs/>
          <w:sz w:val="19"/>
          <w:szCs w:val="19"/>
        </w:rPr>
        <w:t>Прекращение действия отсрочки (рассрочки)</w:t>
      </w:r>
      <w:r>
        <w:rPr>
          <w:rStyle w:val="docarticle-name"/>
          <w:rFonts w:ascii="Helvetica" w:eastAsia="Times New Roman" w:hAnsi="Helvetica" w:cs="Helvetica"/>
          <w:b/>
          <w:bCs/>
          <w:sz w:val="19"/>
          <w:szCs w:val="19"/>
        </w:rPr>
        <w:t xml:space="preserve"> по уплате страховых взносов, пеней и штрафо</w:t>
      </w:r>
      <w:r>
        <w:rPr>
          <w:rStyle w:val="docarticle-name"/>
          <w:rFonts w:ascii="Helvetica" w:eastAsia="Times New Roman" w:hAnsi="Helvetica" w:cs="Helvetica"/>
          <w:b/>
          <w:bCs/>
          <w:sz w:val="19"/>
          <w:szCs w:val="19"/>
        </w:rPr>
        <w:t>в</w:t>
      </w:r>
    </w:p>
    <w:p w:rsidR="00000000" w:rsidRDefault="00030916">
      <w:pPr>
        <w:spacing w:after="223"/>
        <w:jc w:val="both"/>
        <w:divId w:val="644621457"/>
        <w:rPr>
          <w:rFonts w:ascii="Georgia" w:hAnsi="Georgia"/>
          <w:sz w:val="19"/>
          <w:szCs w:val="19"/>
        </w:rPr>
      </w:pPr>
      <w:r>
        <w:rPr>
          <w:rFonts w:ascii="Georgia" w:hAnsi="Georgia"/>
          <w:sz w:val="19"/>
          <w:szCs w:val="19"/>
        </w:rP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w:t>
      </w:r>
      <w:r>
        <w:rPr>
          <w:rFonts w:ascii="Georgia" w:hAnsi="Georgia"/>
          <w:sz w:val="19"/>
          <w:szCs w:val="19"/>
        </w:rPr>
        <w:t>едусмотренных настоящей статьей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w:t>
      </w:r>
      <w:r>
        <w:rPr>
          <w:rFonts w:ascii="Georgia" w:hAnsi="Georgia"/>
          <w:sz w:val="19"/>
          <w:szCs w:val="19"/>
        </w:rPr>
        <w:t>.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При досрочном прекращении действия отсрочки</w:t>
      </w:r>
      <w:r>
        <w:rPr>
          <w:rFonts w:ascii="Georgia" w:hAnsi="Georgia"/>
          <w:sz w:val="19"/>
          <w:szCs w:val="19"/>
        </w:rPr>
        <w:t xml:space="preserve"> (рассрочки) по уплате страховых взносов, пеней и штрафов в случае, предусмотренном </w:t>
      </w:r>
      <w:hyperlink r:id="rId139" w:anchor="/document/99/901713539/XA00M8G2NB/" w:tgtFrame="_self" w:history="1">
        <w:r>
          <w:rPr>
            <w:rStyle w:val="a4"/>
            <w:rFonts w:ascii="Georgia" w:hAnsi="Georgia"/>
            <w:sz w:val="19"/>
            <w:szCs w:val="19"/>
          </w:rPr>
          <w:t>пунктом 3 настоящей статьи</w:t>
        </w:r>
      </w:hyperlink>
      <w:r>
        <w:rPr>
          <w:rFonts w:ascii="Georgia" w:hAnsi="Georgia"/>
          <w:sz w:val="19"/>
          <w:szCs w:val="19"/>
        </w:rPr>
        <w:t>, страхователь должен в течение одного месяца после получен</w:t>
      </w:r>
      <w:r>
        <w:rPr>
          <w:rFonts w:ascii="Georgia" w:hAnsi="Georgia"/>
          <w:sz w:val="19"/>
          <w:szCs w:val="19"/>
        </w:rPr>
        <w:t>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w:t>
      </w:r>
      <w:r>
        <w:rPr>
          <w:rFonts w:ascii="Georgia" w:hAnsi="Georgia"/>
          <w:sz w:val="19"/>
          <w:szCs w:val="19"/>
        </w:rPr>
        <w:t xml:space="preserve">в, пеней и штрафов. В случае, если отсрочка (рассрочка) по уплате страховых взносов, пеней и штрафов предоставляется по основанию, указанному в </w:t>
      </w:r>
      <w:hyperlink r:id="rId140" w:anchor="/document/99/901713539/XA00M6M2MF/" w:tgtFrame="_self" w:history="1">
        <w:r>
          <w:rPr>
            <w:rStyle w:val="a4"/>
            <w:rFonts w:ascii="Georgia" w:hAnsi="Georgia"/>
            <w:sz w:val="19"/>
            <w:szCs w:val="19"/>
          </w:rPr>
          <w:t>подпункте 3 пункта 4 стат</w:t>
        </w:r>
        <w:r>
          <w:rPr>
            <w:rStyle w:val="a4"/>
            <w:rFonts w:ascii="Georgia" w:hAnsi="Georgia"/>
            <w:sz w:val="19"/>
            <w:szCs w:val="19"/>
          </w:rPr>
          <w:t>ьи 26.2 настоящего Федерального закона</w:t>
        </w:r>
      </w:hyperlink>
      <w:r>
        <w:rPr>
          <w:rFonts w:ascii="Georgia" w:hAnsi="Georgia"/>
          <w:sz w:val="19"/>
          <w:szCs w:val="19"/>
        </w:rPr>
        <w:t xml:space="preserve">,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w:t>
      </w:r>
      <w:r>
        <w:rPr>
          <w:rFonts w:ascii="Georgia" w:hAnsi="Georgia"/>
          <w:sz w:val="19"/>
          <w:szCs w:val="19"/>
        </w:rPr>
        <w:t>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6. Извещение об отмене решения об отсрочк</w:t>
      </w:r>
      <w:r>
        <w:rPr>
          <w:rFonts w:ascii="Georgia" w:hAnsi="Georgia"/>
          <w:sz w:val="19"/>
          <w:szCs w:val="19"/>
        </w:rPr>
        <w:t>е (рассрочке) по уплате страховых взносов, пеней и штрафов направляется страховщиком страхователю по почте заказным письмом в течение пяти рабочих дней со дня принятия решения. Извещение об отмене решения об отсрочке (рассрочке) по уплате страховых взносов</w:t>
      </w:r>
      <w:r>
        <w:rPr>
          <w:rFonts w:ascii="Georgia" w:hAnsi="Georgia"/>
          <w:sz w:val="19"/>
          <w:szCs w:val="19"/>
        </w:rPr>
        <w:t>, пеней и штрафов считается полученным по истечении шести рабочих дней со дня направления заказного письма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7. Решение территориального органа страховщика о досрочном прекращении действия отсрочки (рассрочки) по уплате страховых взносов, пеней и штрафов мо</w:t>
      </w:r>
      <w:r>
        <w:rPr>
          <w:rFonts w:ascii="Georgia" w:hAnsi="Georgia"/>
          <w:sz w:val="19"/>
          <w:szCs w:val="19"/>
        </w:rPr>
        <w:t>жет быть обжаловано страхователем в порядке, установленном настоящим Федеральным законом</w:t>
      </w:r>
      <w:r>
        <w:rPr>
          <w:rFonts w:ascii="Georgia" w:hAnsi="Georgia"/>
          <w:sz w:val="19"/>
          <w:szCs w:val="19"/>
        </w:rPr>
        <w:t>.</w:t>
      </w:r>
    </w:p>
    <w:p w:rsidR="00000000" w:rsidRDefault="00030916">
      <w:pPr>
        <w:divId w:val="1370765262"/>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26.6. </w:t>
      </w:r>
      <w:r>
        <w:rPr>
          <w:rStyle w:val="docarticle-name"/>
          <w:rFonts w:ascii="Helvetica" w:eastAsia="Times New Roman" w:hAnsi="Helvetica" w:cs="Helvetica"/>
          <w:b/>
          <w:bCs/>
          <w:sz w:val="19"/>
          <w:szCs w:val="19"/>
        </w:rPr>
        <w:t>Взыскание недоимки по страховым взносам, а также пеней и штрафов за счет денежных средств, находящихся на счетах страхователя - юридического лица или инд</w:t>
      </w:r>
      <w:r>
        <w:rPr>
          <w:rStyle w:val="docarticle-name"/>
          <w:rFonts w:ascii="Helvetica" w:eastAsia="Times New Roman" w:hAnsi="Helvetica" w:cs="Helvetica"/>
          <w:b/>
          <w:bCs/>
          <w:sz w:val="19"/>
          <w:szCs w:val="19"/>
        </w:rPr>
        <w:t>ивидуального предпринимателя в банках (иных кредитных организациях</w:t>
      </w:r>
      <w:r>
        <w:rPr>
          <w:rStyle w:val="docarticle-name"/>
          <w:rFonts w:ascii="Helvetica" w:eastAsia="Times New Roman" w:hAnsi="Helvetica" w:cs="Helvetica"/>
          <w:b/>
          <w:bCs/>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В случае неуплаты или неполной уплаты страховых взносов в установленный срок обязанность по уплате страховых взносов исполняется в принудительном порядке путем обращения взыскания на де</w:t>
      </w:r>
      <w:r>
        <w:rPr>
          <w:rFonts w:ascii="Georgia" w:hAnsi="Georgia"/>
          <w:sz w:val="19"/>
          <w:szCs w:val="19"/>
        </w:rPr>
        <w:t>нежные средства на счетах страхователя - юридического лица или индивидуального предпринимателя в банках (иных кредитных организациях)</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2. Взыскание страховых взносов производится по решению территориального органа страховщика о взыскании страховых взносов </w:t>
      </w:r>
      <w:r>
        <w:rPr>
          <w:rFonts w:ascii="Georgia" w:hAnsi="Georgia"/>
          <w:sz w:val="19"/>
          <w:szCs w:val="19"/>
        </w:rPr>
        <w:t>(далее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w:t>
      </w:r>
      <w:r>
        <w:rPr>
          <w:rFonts w:ascii="Georgia" w:hAnsi="Georgia"/>
          <w:sz w:val="19"/>
          <w:szCs w:val="19"/>
        </w:rPr>
        <w:t>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До принятия решения о взыскании территориальный орган страховщика направля</w:t>
      </w:r>
      <w:r>
        <w:rPr>
          <w:rFonts w:ascii="Georgia" w:hAnsi="Georgia"/>
          <w:sz w:val="19"/>
          <w:szCs w:val="19"/>
        </w:rPr>
        <w:t xml:space="preserve">ет страхователю требование об уплате недоимки по страховым взносам, пеней и штрафов в соответствии со </w:t>
      </w:r>
      <w:hyperlink r:id="rId141" w:anchor="/document/99/901713539/XA00M3Q2M7/" w:tgtFrame="_self" w:history="1">
        <w:r>
          <w:rPr>
            <w:rStyle w:val="a4"/>
            <w:rFonts w:ascii="Georgia" w:hAnsi="Georgia"/>
            <w:sz w:val="19"/>
            <w:szCs w:val="19"/>
          </w:rPr>
          <w:t>статьей 26.9 настоящего Федерального закона</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4. Форма решения о взы</w:t>
      </w:r>
      <w:r>
        <w:rPr>
          <w:rFonts w:ascii="Georgia" w:hAnsi="Georgia"/>
          <w:sz w:val="19"/>
          <w:szCs w:val="19"/>
        </w:rPr>
        <w:t>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Решение о взыскании принимае</w:t>
      </w:r>
      <w:r>
        <w:rPr>
          <w:rFonts w:ascii="Georgia" w:hAnsi="Georgia"/>
          <w:sz w:val="19"/>
          <w:szCs w:val="19"/>
        </w:rPr>
        <w:t>тся территориальным органом страховщика после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6. Решение о взыскании пр</w:t>
      </w:r>
      <w:r>
        <w:rPr>
          <w:rFonts w:ascii="Georgia" w:hAnsi="Georgia"/>
          <w:sz w:val="19"/>
          <w:szCs w:val="19"/>
        </w:rPr>
        <w:t>инимается территориальным органом страховщика в отношении одного или нескольких требований одновременно</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7. В случае, если указанная в требовании неуплаченная сумма страховых взносов, пеней и штрафов не превышает 3000 рублей, решение о взыскании принимаетс</w:t>
      </w:r>
      <w:r>
        <w:rPr>
          <w:rFonts w:ascii="Georgia" w:hAnsi="Georgia"/>
          <w:sz w:val="19"/>
          <w:szCs w:val="19"/>
        </w:rPr>
        <w:t>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 Решение о вз</w:t>
      </w:r>
      <w:r>
        <w:rPr>
          <w:rFonts w:ascii="Georgia" w:hAnsi="Georgia"/>
          <w:sz w:val="19"/>
          <w:szCs w:val="19"/>
        </w:rPr>
        <w:t xml:space="preserve">ыскании, принятое после истечения сроков, установленных </w:t>
      </w:r>
      <w:hyperlink r:id="rId142" w:anchor="/document/99/901713539/XA00M7K2MI/" w:tgtFrame="_self" w:history="1">
        <w:r>
          <w:rPr>
            <w:rStyle w:val="a4"/>
            <w:rFonts w:ascii="Georgia" w:hAnsi="Georgia"/>
            <w:sz w:val="19"/>
            <w:szCs w:val="19"/>
          </w:rPr>
          <w:t>пунктами 5</w:t>
        </w:r>
      </w:hyperlink>
      <w:r>
        <w:rPr>
          <w:rFonts w:ascii="Georgia" w:hAnsi="Georgia"/>
          <w:sz w:val="19"/>
          <w:szCs w:val="19"/>
        </w:rPr>
        <w:t xml:space="preserve"> и </w:t>
      </w:r>
      <w:hyperlink r:id="rId143" w:anchor="/document/99/901713539/XA00M8O2MO/" w:tgtFrame="_self" w:history="1">
        <w:r>
          <w:rPr>
            <w:rStyle w:val="a4"/>
            <w:rFonts w:ascii="Georgia" w:hAnsi="Georgia"/>
            <w:sz w:val="19"/>
            <w:szCs w:val="19"/>
          </w:rPr>
          <w:t>7 настоящей с</w:t>
        </w:r>
        <w:r>
          <w:rPr>
            <w:rStyle w:val="a4"/>
            <w:rFonts w:ascii="Georgia" w:hAnsi="Georgia"/>
            <w:sz w:val="19"/>
            <w:szCs w:val="19"/>
          </w:rPr>
          <w:t>татьи</w:t>
        </w:r>
      </w:hyperlink>
      <w:r>
        <w:rPr>
          <w:rFonts w:ascii="Georgia" w:hAnsi="Georgia"/>
          <w:sz w:val="19"/>
          <w:szCs w:val="19"/>
        </w:rPr>
        <w:t>, считается недействительным и исполнению не подлежит</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9. В случае пропуска сроков, установленных </w:t>
      </w:r>
      <w:hyperlink r:id="rId144" w:anchor="/document/99/901713539/XA00M7K2MI/" w:tgtFrame="_self" w:history="1">
        <w:r>
          <w:rPr>
            <w:rStyle w:val="a4"/>
            <w:rFonts w:ascii="Georgia" w:hAnsi="Georgia"/>
            <w:sz w:val="19"/>
            <w:szCs w:val="19"/>
          </w:rPr>
          <w:t>пунктами 5</w:t>
        </w:r>
      </w:hyperlink>
      <w:r>
        <w:rPr>
          <w:rFonts w:ascii="Georgia" w:hAnsi="Georgia"/>
          <w:sz w:val="19"/>
          <w:szCs w:val="19"/>
        </w:rPr>
        <w:t xml:space="preserve"> и </w:t>
      </w:r>
      <w:hyperlink r:id="rId145" w:anchor="/document/99/901713539/XA00M8O2MO/" w:tgtFrame="_self" w:history="1">
        <w:r>
          <w:rPr>
            <w:rStyle w:val="a4"/>
            <w:rFonts w:ascii="Georgia" w:hAnsi="Georgia"/>
            <w:sz w:val="19"/>
            <w:szCs w:val="19"/>
          </w:rPr>
          <w:t>7 настоящей статьи</w:t>
        </w:r>
      </w:hyperlink>
      <w:r>
        <w:rPr>
          <w:rFonts w:ascii="Georgia" w:hAnsi="Georgia"/>
          <w:sz w:val="19"/>
          <w:szCs w:val="19"/>
        </w:rPr>
        <w:t xml:space="preserve">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w:t>
      </w:r>
      <w:r>
        <w:rPr>
          <w:rFonts w:ascii="Georgia" w:hAnsi="Georgia"/>
          <w:sz w:val="19"/>
          <w:szCs w:val="19"/>
        </w:rPr>
        <w:t>ля причитающейся к уплате суммы страховых взносов (далее в настоящей статье - заявление о взыскании)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w:t>
      </w:r>
      <w:r>
        <w:rPr>
          <w:rFonts w:ascii="Georgia" w:hAnsi="Georgia"/>
          <w:sz w:val="19"/>
          <w:szCs w:val="19"/>
        </w:rPr>
        <w:t>ое не предусмотрено настоящей статьей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3000 рублей, </w:t>
      </w:r>
      <w:r>
        <w:rPr>
          <w:rFonts w:ascii="Georgia" w:hAnsi="Georgia"/>
          <w:sz w:val="19"/>
          <w:szCs w:val="19"/>
        </w:rPr>
        <w:t>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12. Пропущенный по уважительной причине срок подачи заявления о взыскании, установленный </w:t>
      </w:r>
      <w:hyperlink r:id="rId146" w:anchor="/document/99/901713539/XA00MCK2NF/" w:tgtFrame="_self" w:history="1">
        <w:r>
          <w:rPr>
            <w:rStyle w:val="a4"/>
            <w:rFonts w:ascii="Georgia" w:hAnsi="Georgia"/>
            <w:sz w:val="19"/>
            <w:szCs w:val="19"/>
          </w:rPr>
          <w:t>пунктами 10</w:t>
        </w:r>
      </w:hyperlink>
      <w:r>
        <w:rPr>
          <w:rFonts w:ascii="Georgia" w:hAnsi="Georgia"/>
          <w:sz w:val="19"/>
          <w:szCs w:val="19"/>
        </w:rPr>
        <w:t xml:space="preserve"> и </w:t>
      </w:r>
      <w:hyperlink r:id="rId147" w:anchor="/document/99/901713539/XA00MD62NI/" w:tgtFrame="_self" w:history="1">
        <w:r>
          <w:rPr>
            <w:rStyle w:val="a4"/>
            <w:rFonts w:ascii="Georgia" w:hAnsi="Georgia"/>
            <w:sz w:val="19"/>
            <w:szCs w:val="19"/>
          </w:rPr>
          <w:t>11 настоящей статьи</w:t>
        </w:r>
      </w:hyperlink>
      <w:r>
        <w:rPr>
          <w:rFonts w:ascii="Georgia" w:hAnsi="Georgia"/>
          <w:sz w:val="19"/>
          <w:szCs w:val="19"/>
        </w:rPr>
        <w:t>, может быть восстановлен судом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13. Положения </w:t>
      </w:r>
      <w:hyperlink r:id="rId148" w:anchor="/document/99/901713539/XA00M8O2MO/" w:tgtFrame="_self" w:history="1">
        <w:r>
          <w:rPr>
            <w:rStyle w:val="a4"/>
            <w:rFonts w:ascii="Georgia" w:hAnsi="Georgia"/>
            <w:sz w:val="19"/>
            <w:szCs w:val="19"/>
          </w:rPr>
          <w:t>пунктов 7</w:t>
        </w:r>
      </w:hyperlink>
      <w:r>
        <w:rPr>
          <w:rFonts w:ascii="Georgia" w:hAnsi="Georgia"/>
          <w:sz w:val="19"/>
          <w:szCs w:val="19"/>
        </w:rPr>
        <w:t xml:space="preserve"> и </w:t>
      </w:r>
      <w:hyperlink r:id="rId149" w:anchor="/document/99/901713539/XA00MCK2NF/" w:tgtFrame="_self" w:history="1">
        <w:r>
          <w:rPr>
            <w:rStyle w:val="a4"/>
            <w:rFonts w:ascii="Georgia" w:hAnsi="Georgia"/>
            <w:sz w:val="19"/>
            <w:szCs w:val="19"/>
          </w:rPr>
          <w:t>10 настоящей статьи</w:t>
        </w:r>
      </w:hyperlink>
      <w:r>
        <w:rPr>
          <w:rFonts w:ascii="Georgia" w:hAnsi="Georgia"/>
          <w:sz w:val="19"/>
          <w:szCs w:val="19"/>
        </w:rPr>
        <w:t xml:space="preserve"> </w:t>
      </w:r>
      <w:r>
        <w:rPr>
          <w:rFonts w:ascii="Georgia" w:hAnsi="Georgia"/>
          <w:sz w:val="19"/>
          <w:szCs w:val="19"/>
        </w:rPr>
        <w:t>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w:t>
      </w:r>
      <w:r>
        <w:rPr>
          <w:rFonts w:ascii="Georgia" w:hAnsi="Georgia"/>
          <w:sz w:val="19"/>
          <w:szCs w:val="19"/>
        </w:rPr>
        <w:t xml:space="preserve"> </w:t>
      </w:r>
      <w:hyperlink r:id="rId150" w:anchor="/document/99/901831019/" w:history="1">
        <w:r>
          <w:rPr>
            <w:rStyle w:val="a4"/>
            <w:rFonts w:ascii="Georgia" w:hAnsi="Georgia"/>
            <w:sz w:val="19"/>
            <w:szCs w:val="19"/>
          </w:rPr>
          <w:t>Федеральным за</w:t>
        </w:r>
        <w:r>
          <w:rPr>
            <w:rStyle w:val="a4"/>
            <w:rFonts w:ascii="Georgia" w:hAnsi="Georgia"/>
            <w:sz w:val="19"/>
            <w:szCs w:val="19"/>
          </w:rPr>
          <w:t>коном от 26 октября 2002 года № 127-ФЗ "О несостоятельности (банкротстве)"</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14. Решение о взыскании доводится до сведения страхователя - юридического лица или индивидуального предпринимателя в течение шести рабочих дней после дня вынесения такого решения. </w:t>
      </w:r>
      <w:r>
        <w:rPr>
          <w:rFonts w:ascii="Georgia" w:hAnsi="Georgia"/>
          <w:sz w:val="19"/>
          <w:szCs w:val="19"/>
        </w:rPr>
        <w:t>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w:t>
      </w:r>
      <w:r>
        <w:rPr>
          <w:rFonts w:ascii="Georgia" w:hAnsi="Georgia"/>
          <w:sz w:val="19"/>
          <w:szCs w:val="19"/>
        </w:rPr>
        <w:t xml:space="preserve">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w:t>
      </w:r>
      <w:r>
        <w:rPr>
          <w:rFonts w:ascii="Georgia" w:hAnsi="Georgia"/>
          <w:sz w:val="19"/>
          <w:szCs w:val="19"/>
        </w:rPr>
        <w:t>решения о взыскании в электронном виде по телекоммуникационным каналам связи устанавливаются страховщиком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15. Поручение территориального органа страховщика на перечисление сумм страховых взносов в бюджет Фонда пенсионного и социального страхования Российс</w:t>
      </w:r>
      <w:r>
        <w:rPr>
          <w:rFonts w:ascii="Georgia" w:hAnsi="Georgia"/>
          <w:sz w:val="19"/>
          <w:szCs w:val="19"/>
        </w:rPr>
        <w:t>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w:t>
      </w:r>
      <w:r>
        <w:rPr>
          <w:rFonts w:ascii="Georgia" w:hAnsi="Georgia"/>
          <w:sz w:val="19"/>
          <w:szCs w:val="19"/>
        </w:rPr>
        <w:t>цией) в очередности, установленной гражданским законодательством Российской Федерации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пенсионного </w:t>
      </w:r>
      <w:r>
        <w:rPr>
          <w:rFonts w:ascii="Georgia" w:hAnsi="Georgia"/>
          <w:sz w:val="19"/>
          <w:szCs w:val="19"/>
        </w:rPr>
        <w:t>и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w:t>
      </w:r>
      <w:r>
        <w:rPr>
          <w:rFonts w:ascii="Georgia" w:hAnsi="Georgia"/>
          <w:sz w:val="19"/>
          <w:szCs w:val="19"/>
        </w:rPr>
        <w:t>ком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пенсионного и социального страхования Российской Федерации в электронном в</w:t>
      </w:r>
      <w:r>
        <w:rPr>
          <w:rFonts w:ascii="Georgia" w:hAnsi="Georgia"/>
          <w:sz w:val="19"/>
          <w:szCs w:val="19"/>
        </w:rPr>
        <w:t xml:space="preserve">иде осуществляется в порядке, </w:t>
      </w:r>
      <w:r>
        <w:rPr>
          <w:rFonts w:ascii="Georgia" w:hAnsi="Georgia"/>
          <w:sz w:val="19"/>
          <w:szCs w:val="19"/>
        </w:rPr>
        <w:lastRenderedPageBreak/>
        <w:t>установленном Федеральным казначейством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w:t>
      </w:r>
      <w:r>
        <w:rPr>
          <w:rFonts w:ascii="Georgia" w:hAnsi="Georgia"/>
          <w:sz w:val="19"/>
          <w:szCs w:val="19"/>
        </w:rPr>
        <w:t>едпринимателя, с которых должно быть произведено перечисление страховых взносов, и сумму, подлежащую перечислению</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17. Взыскание страховых взносов может производиться с расчетных (текущих) счетов в валюте Российской Федерации, а при недостаточности средств</w:t>
      </w:r>
      <w:r>
        <w:rPr>
          <w:rFonts w:ascii="Georgia" w:hAnsi="Georgia"/>
          <w:sz w:val="19"/>
          <w:szCs w:val="19"/>
        </w:rPr>
        <w:t xml:space="preserve"> на счетах в валюте Российской Федерации - со счетов страхователя - юридического лица или индивидуального предпринимателя в иностранной валюте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18. Взыскание страховых взносов со счетов страхователя - юридического лица или индивидуального предпринимателя в</w:t>
      </w:r>
      <w:r>
        <w:rPr>
          <w:rFonts w:ascii="Georgia" w:hAnsi="Georgia"/>
          <w:sz w:val="19"/>
          <w:szCs w:val="19"/>
        </w:rPr>
        <w:t xml:space="preserve">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w:t>
      </w:r>
      <w:r>
        <w:rPr>
          <w:rFonts w:ascii="Georgia" w:hAnsi="Georgia"/>
          <w:sz w:val="19"/>
          <w:szCs w:val="19"/>
        </w:rPr>
        <w:t>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w:t>
      </w:r>
      <w:r>
        <w:rPr>
          <w:rFonts w:ascii="Georgia" w:hAnsi="Georgia"/>
          <w:sz w:val="19"/>
          <w:szCs w:val="19"/>
        </w:rPr>
        <w:t>зднее следующего операционного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19. Не производится взыскание страховых взнос</w:t>
      </w:r>
      <w:r>
        <w:rPr>
          <w:rFonts w:ascii="Georgia" w:hAnsi="Georgia"/>
          <w:sz w:val="19"/>
          <w:szCs w:val="19"/>
        </w:rPr>
        <w:t>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w:t>
      </w:r>
      <w:r>
        <w:rPr>
          <w:rFonts w:ascii="Georgia" w:hAnsi="Georgia"/>
          <w:sz w:val="19"/>
          <w:szCs w:val="19"/>
        </w:rPr>
        <w:t>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w:t>
      </w:r>
      <w:r>
        <w:rPr>
          <w:rFonts w:ascii="Georgia" w:hAnsi="Georgia"/>
          <w:sz w:val="19"/>
          <w:szCs w:val="19"/>
        </w:rPr>
        <w:t>раховых взносов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w:t>
      </w:r>
      <w:r>
        <w:rPr>
          <w:rFonts w:ascii="Georgia" w:hAnsi="Georgia"/>
          <w:sz w:val="19"/>
          <w:szCs w:val="19"/>
        </w:rPr>
        <w:t>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порядок очередности платежей, установленный граж</w:t>
      </w:r>
      <w:r>
        <w:rPr>
          <w:rFonts w:ascii="Georgia" w:hAnsi="Georgia"/>
          <w:sz w:val="19"/>
          <w:szCs w:val="19"/>
        </w:rPr>
        <w:t>данским законодательством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w:t>
      </w:r>
      <w:r>
        <w:rPr>
          <w:rFonts w:ascii="Georgia" w:hAnsi="Georgia"/>
          <w:sz w:val="19"/>
          <w:szCs w:val="19"/>
        </w:rPr>
        <w:t>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w:t>
      </w:r>
      <w:r>
        <w:rPr>
          <w:rFonts w:ascii="Georgia" w:hAnsi="Georgia"/>
          <w:sz w:val="19"/>
          <w:szCs w:val="19"/>
        </w:rPr>
        <w:t>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22. П</w:t>
      </w:r>
      <w:r>
        <w:rPr>
          <w:rFonts w:ascii="Georgia" w:hAnsi="Georgia"/>
          <w:sz w:val="19"/>
          <w:szCs w:val="19"/>
        </w:rPr>
        <w:t>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w:t>
      </w:r>
      <w:r>
        <w:rPr>
          <w:rFonts w:ascii="Georgia" w:hAnsi="Georgia"/>
          <w:sz w:val="19"/>
          <w:szCs w:val="19"/>
        </w:rPr>
        <w:t xml:space="preserve">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r:id="rId151" w:anchor="/document/99/901713539/XA00M9I2MS/" w:tgtFrame="_self" w:history="1">
        <w:r>
          <w:rPr>
            <w:rStyle w:val="a4"/>
            <w:rFonts w:ascii="Georgia" w:hAnsi="Georgia"/>
            <w:sz w:val="19"/>
            <w:szCs w:val="19"/>
          </w:rPr>
          <w:t>статьей 2</w:t>
        </w:r>
        <w:r>
          <w:rPr>
            <w:rStyle w:val="a4"/>
            <w:rFonts w:ascii="Georgia" w:hAnsi="Georgia"/>
            <w:sz w:val="19"/>
            <w:szCs w:val="19"/>
          </w:rPr>
          <w:t>6.7 настоящего Федерального закона</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r>
        <w:rPr>
          <w:rFonts w:ascii="Georgia" w:hAnsi="Georgia"/>
          <w:sz w:val="19"/>
          <w:szCs w:val="19"/>
        </w:rPr>
        <w:t>.</w:t>
      </w:r>
    </w:p>
    <w:p w:rsidR="00000000" w:rsidRDefault="00030916">
      <w:pPr>
        <w:divId w:val="3362806"/>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26.7. </w:t>
      </w:r>
      <w:r>
        <w:rPr>
          <w:rStyle w:val="docarticle-name"/>
          <w:rFonts w:ascii="Helvetica" w:eastAsia="Times New Roman" w:hAnsi="Helvetica" w:cs="Helvetica"/>
          <w:b/>
          <w:bCs/>
          <w:sz w:val="19"/>
          <w:szCs w:val="19"/>
        </w:rPr>
        <w:t>Взыскание не</w:t>
      </w:r>
      <w:r>
        <w:rPr>
          <w:rStyle w:val="docarticle-name"/>
          <w:rFonts w:ascii="Helvetica" w:eastAsia="Times New Roman" w:hAnsi="Helvetica" w:cs="Helvetica"/>
          <w:b/>
          <w:bCs/>
          <w:sz w:val="19"/>
          <w:szCs w:val="19"/>
        </w:rPr>
        <w:t>доимки по страховым взносам, а также пеней и штрафов за счет иного имущества страхователя - юридического лица или индивидуального предпринимател</w:t>
      </w:r>
      <w:r>
        <w:rPr>
          <w:rStyle w:val="docarticle-name"/>
          <w:rFonts w:ascii="Helvetica" w:eastAsia="Times New Roman" w:hAnsi="Helvetica" w:cs="Helvetica"/>
          <w:b/>
          <w:bCs/>
          <w:sz w:val="19"/>
          <w:szCs w:val="19"/>
        </w:rPr>
        <w:t>я</w:t>
      </w:r>
    </w:p>
    <w:p w:rsidR="00000000" w:rsidRDefault="00030916">
      <w:pPr>
        <w:spacing w:after="223"/>
        <w:jc w:val="both"/>
        <w:divId w:val="644621457"/>
        <w:rPr>
          <w:rFonts w:ascii="Georgia" w:hAnsi="Georgia"/>
          <w:sz w:val="19"/>
          <w:szCs w:val="19"/>
        </w:rPr>
      </w:pPr>
      <w:r>
        <w:rPr>
          <w:rFonts w:ascii="Georgia" w:hAnsi="Georgia"/>
          <w:sz w:val="19"/>
          <w:szCs w:val="19"/>
        </w:rPr>
        <w:t xml:space="preserve">1. В случае, предусмотренном </w:t>
      </w:r>
      <w:hyperlink r:id="rId152" w:anchor="/document/99/901713539/XA00M8E2MM/" w:tgtFrame="_self" w:history="1">
        <w:r>
          <w:rPr>
            <w:rStyle w:val="a4"/>
            <w:rFonts w:ascii="Georgia" w:hAnsi="Georgia"/>
            <w:sz w:val="19"/>
            <w:szCs w:val="19"/>
          </w:rPr>
          <w:t>пунктом 22 статьи 26.6 настоящего Федерального закона</w:t>
        </w:r>
      </w:hyperlink>
      <w:r>
        <w:rPr>
          <w:rFonts w:ascii="Georgia" w:hAnsi="Georgia"/>
          <w:sz w:val="19"/>
          <w:szCs w:val="19"/>
        </w:rPr>
        <w:t>, территориальный орган страховщика вправе взыскать страховые взносы за счет имущества страхователя - юридического л</w:t>
      </w:r>
      <w:r>
        <w:rPr>
          <w:rFonts w:ascii="Georgia" w:hAnsi="Georgia"/>
          <w:sz w:val="19"/>
          <w:szCs w:val="19"/>
        </w:rPr>
        <w:t>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w:t>
      </w:r>
      <w:r>
        <w:rPr>
          <w:rFonts w:ascii="Georgia" w:hAnsi="Georgia"/>
          <w:sz w:val="19"/>
          <w:szCs w:val="19"/>
        </w:rPr>
        <w:t xml:space="preserve">ие в соответствии со </w:t>
      </w:r>
      <w:hyperlink r:id="rId153" w:anchor="/document/99/901713539/XA00MD82N5/" w:tgtFrame="_self" w:history="1">
        <w:r>
          <w:rPr>
            <w:rStyle w:val="a4"/>
            <w:rFonts w:ascii="Georgia" w:hAnsi="Georgia"/>
            <w:sz w:val="19"/>
            <w:szCs w:val="19"/>
          </w:rPr>
          <w:t>статьей 26.6 настоящего Федерального закона</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2. Решение о взыскании страховых взносов за счет имущества страхователя - юридического лица или индивид</w:t>
      </w:r>
      <w:r>
        <w:rPr>
          <w:rFonts w:ascii="Georgia" w:hAnsi="Georgia"/>
          <w:sz w:val="19"/>
          <w:szCs w:val="19"/>
        </w:rPr>
        <w:t>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w:t>
      </w:r>
      <w:r>
        <w:rPr>
          <w:rFonts w:ascii="Georgia" w:hAnsi="Georgia"/>
          <w:sz w:val="19"/>
          <w:szCs w:val="19"/>
        </w:rPr>
        <w:t xml:space="preserve"> </w:t>
      </w:r>
      <w:hyperlink r:id="rId154" w:anchor="/document/99/902063102/" w:history="1">
        <w:r>
          <w:rPr>
            <w:rStyle w:val="a4"/>
            <w:rFonts w:ascii="Georgia" w:hAnsi="Georgia"/>
            <w:sz w:val="19"/>
            <w:szCs w:val="19"/>
          </w:rPr>
          <w:t>Федеральным законом от 2 октября 2007 года № 229-ФЗ "Об исполнительном производстве"</w:t>
        </w:r>
      </w:hyperlink>
      <w:r>
        <w:rPr>
          <w:rFonts w:ascii="Georgia" w:hAnsi="Georgia"/>
          <w:sz w:val="19"/>
          <w:szCs w:val="19"/>
        </w:rPr>
        <w:t>, с учетом особенностей, предусмотренных настоящей статьей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Постановление о взыскании страховых взносов за счет</w:t>
      </w:r>
      <w:r>
        <w:rPr>
          <w:rFonts w:ascii="Georgia" w:hAnsi="Georgia"/>
          <w:sz w:val="19"/>
          <w:szCs w:val="19"/>
        </w:rPr>
        <w:t xml:space="preserve">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если общая сумма страховых взносов, пеней и штрафов </w:t>
      </w:r>
      <w:r>
        <w:rPr>
          <w:rFonts w:ascii="Georgia" w:hAnsi="Georgia"/>
          <w:sz w:val="19"/>
          <w:szCs w:val="19"/>
        </w:rPr>
        <w:t xml:space="preserve">превышает 3000 рублей. В случае, если указанная в требовании неуплаченная сумма страховых взносов, пеней и штрафов не превышает 3000 рублей, постановление о взыскании страховых взносов за счет имущества страхователя - юридического лица или индивидуального </w:t>
      </w:r>
      <w:r>
        <w:rPr>
          <w:rFonts w:ascii="Georgia" w:hAnsi="Georgia"/>
          <w:sz w:val="19"/>
          <w:szCs w:val="19"/>
        </w:rPr>
        <w:t>предпринимателя принимается после истечения срока, установленного в одном или нескольких требованиях об уплате страховых взносов, но не позднее чем через три года после истечения срока исполнения самого раннего требования. Постановление, принятое через три</w:t>
      </w:r>
      <w:r>
        <w:rPr>
          <w:rFonts w:ascii="Georgia" w:hAnsi="Georgia"/>
          <w:sz w:val="19"/>
          <w:szCs w:val="19"/>
        </w:rPr>
        <w:t xml:space="preserve"> года после истечения срока исполнения самого раннего требования, не подлежит направлению судебному приставу-исполнителю для исполнения в порядке, предусмотренном</w:t>
      </w:r>
      <w:r>
        <w:rPr>
          <w:rFonts w:ascii="Georgia" w:hAnsi="Georgia"/>
          <w:sz w:val="19"/>
          <w:szCs w:val="19"/>
        </w:rPr>
        <w:t xml:space="preserve"> </w:t>
      </w:r>
      <w:hyperlink r:id="rId155" w:anchor="/document/99/902063102/XA00M1S2LR/" w:history="1">
        <w:r>
          <w:rPr>
            <w:rStyle w:val="a4"/>
            <w:rFonts w:ascii="Georgia" w:hAnsi="Georgia"/>
            <w:sz w:val="19"/>
            <w:szCs w:val="19"/>
          </w:rPr>
          <w:t>Федеральным закон</w:t>
        </w:r>
        <w:r>
          <w:rPr>
            <w:rStyle w:val="a4"/>
            <w:rFonts w:ascii="Georgia" w:hAnsi="Georgia"/>
            <w:sz w:val="19"/>
            <w:szCs w:val="19"/>
          </w:rPr>
          <w:t>ом от 2 октября 2007 года № 229-ФЗ "Об исполнительном производстве".</w:t>
        </w:r>
      </w:hyperlink>
    </w:p>
    <w:p w:rsidR="00000000" w:rsidRDefault="00030916">
      <w:pPr>
        <w:spacing w:after="223"/>
        <w:jc w:val="both"/>
        <w:divId w:val="644621457"/>
        <w:rPr>
          <w:rFonts w:ascii="Georgia" w:hAnsi="Georgia"/>
          <w:sz w:val="19"/>
          <w:szCs w:val="19"/>
        </w:rPr>
      </w:pPr>
      <w:r>
        <w:rPr>
          <w:rFonts w:ascii="Georgia" w:hAnsi="Georgia"/>
          <w:sz w:val="19"/>
          <w:szCs w:val="19"/>
        </w:rPr>
        <w:t>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страховщика в отн</w:t>
      </w:r>
      <w:r>
        <w:rPr>
          <w:rFonts w:ascii="Georgia" w:hAnsi="Georgia"/>
          <w:sz w:val="19"/>
          <w:szCs w:val="19"/>
        </w:rPr>
        <w:t>ошении одного или нескольких требований одновременно</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фамилия, имя, отчество (при наличии) должн</w:t>
      </w:r>
      <w:r>
        <w:rPr>
          <w:rFonts w:ascii="Georgia" w:hAnsi="Georgia"/>
          <w:sz w:val="19"/>
          <w:szCs w:val="19"/>
        </w:rPr>
        <w:t>остного лица и наименование территориального органа страховщика, выдавшего указанное постановление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w:t>
      </w:r>
      <w:r>
        <w:rPr>
          <w:rFonts w:ascii="Georgia" w:hAnsi="Georgia"/>
          <w:sz w:val="19"/>
          <w:szCs w:val="19"/>
        </w:rPr>
        <w:t>щества страхователя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w:t>
      </w:r>
      <w:r>
        <w:rPr>
          <w:rFonts w:ascii="Georgia" w:hAnsi="Georgia"/>
          <w:sz w:val="19"/>
          <w:szCs w:val="19"/>
        </w:rPr>
        <w:t>ание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дата вступления в</w:t>
      </w:r>
      <w:r>
        <w:rPr>
          <w:rFonts w:ascii="Georgia" w:hAnsi="Georgia"/>
          <w:sz w:val="19"/>
          <w:szCs w:val="19"/>
        </w:rPr>
        <w:t xml:space="preserve">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6) дата выдачи постановления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6. Постановл</w:t>
      </w:r>
      <w:r>
        <w:rPr>
          <w:rFonts w:ascii="Georgia" w:hAnsi="Georgia"/>
          <w:sz w:val="19"/>
          <w:szCs w:val="19"/>
        </w:rPr>
        <w:t>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7. Форма постановления о взыскании страхо</w:t>
      </w:r>
      <w:r>
        <w:rPr>
          <w:rFonts w:ascii="Georgia" w:hAnsi="Georgia"/>
          <w:sz w:val="19"/>
          <w:szCs w:val="19"/>
        </w:rPr>
        <w:t>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w:t>
      </w:r>
      <w:r>
        <w:rPr>
          <w:rFonts w:ascii="Georgia" w:hAnsi="Georgia"/>
          <w:sz w:val="19"/>
          <w:szCs w:val="19"/>
        </w:rPr>
        <w:t>вно-правовому регулированию в сфере социального страхования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w:t>
      </w:r>
      <w:r>
        <w:rPr>
          <w:rFonts w:ascii="Georgia" w:hAnsi="Georgia"/>
          <w:sz w:val="19"/>
          <w:szCs w:val="19"/>
        </w:rPr>
        <w:t>едпринимателя, исполнены судебным приставом-исполнителем в двухмесячный срок со дня поступления к нему указанного постановления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9. Взыскание страховых взносов за счет имущества страхователя - юридического лица или индивидуального предпринимателя производи</w:t>
      </w:r>
      <w:r>
        <w:rPr>
          <w:rFonts w:ascii="Georgia" w:hAnsi="Georgia"/>
          <w:sz w:val="19"/>
          <w:szCs w:val="19"/>
        </w:rPr>
        <w:t>тся последовательно в отношении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r:id="rId156" w:anchor="/document/99/901713539/XA00MD82N5/" w:tgtFrame="_self" w:history="1">
        <w:r>
          <w:rPr>
            <w:rStyle w:val="a4"/>
            <w:rFonts w:ascii="Georgia" w:hAnsi="Georgia"/>
            <w:sz w:val="19"/>
            <w:szCs w:val="19"/>
          </w:rPr>
          <w:t>статьей 26.6 настоящего Федерального закона</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w:t>
      </w:r>
      <w:r>
        <w:rPr>
          <w:rFonts w:ascii="Georgia" w:hAnsi="Georgia"/>
          <w:sz w:val="19"/>
          <w:szCs w:val="19"/>
        </w:rPr>
        <w:t xml:space="preserve"> дизайна служебных помещений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4) сырья и материалов, предназначенных для непосредственного участия </w:t>
      </w:r>
      <w:r>
        <w:rPr>
          <w:rFonts w:ascii="Georgia" w:hAnsi="Georgia"/>
          <w:sz w:val="19"/>
          <w:szCs w:val="19"/>
        </w:rPr>
        <w:t>в производстве, а также станков, оборудования, зданий, сооружений и других основных средств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w:t>
      </w:r>
      <w:r>
        <w:rPr>
          <w:rFonts w:ascii="Georgia" w:hAnsi="Georgia"/>
          <w:sz w:val="19"/>
          <w:szCs w:val="19"/>
        </w:rPr>
        <w:t>еспечения исполнения обязанности по уплате страховых взносов такие договоры расторгнуты или признаны недействительными в установленном порядке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6) другого имущества, за исключением предназначенного для повседневного личного пользования страхователем - инди</w:t>
      </w:r>
      <w:r>
        <w:rPr>
          <w:rFonts w:ascii="Georgia" w:hAnsi="Georgia"/>
          <w:sz w:val="19"/>
          <w:szCs w:val="19"/>
        </w:rPr>
        <w:t>видуальным предпринимателем или членами его семьи, определяемого в соответствии с законодательством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10. В случае взыскания страховых взносов за счет имущества, не являющегося денежными средствами, страхователя - юридического лица или </w:t>
      </w:r>
      <w:r>
        <w:rPr>
          <w:rFonts w:ascii="Georgia" w:hAnsi="Georgia"/>
          <w:sz w:val="19"/>
          <w:szCs w:val="19"/>
        </w:rPr>
        <w:t>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w:t>
      </w:r>
      <w:r>
        <w:rPr>
          <w:rFonts w:ascii="Georgia" w:hAnsi="Georgia"/>
          <w:sz w:val="19"/>
          <w:szCs w:val="19"/>
        </w:rPr>
        <w:t>дивидуального предпринимателя за счет вырученных сумм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w:t>
      </w:r>
      <w:r>
        <w:rPr>
          <w:rFonts w:ascii="Georgia" w:hAnsi="Georgia"/>
          <w:sz w:val="19"/>
          <w:szCs w:val="19"/>
        </w:rPr>
        <w:t>ения о взыскании страховых взносов за счет имущества страхователя - юридического лица или индивидуального предпринимателя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12. Положения настоящей статьи применяются при взыскании пеней за несвоевременную уплату страховых взносов, а также штрафов, взимаемы</w:t>
      </w:r>
      <w:r>
        <w:rPr>
          <w:rFonts w:ascii="Georgia" w:hAnsi="Georgia"/>
          <w:sz w:val="19"/>
          <w:szCs w:val="19"/>
        </w:rPr>
        <w:t>х в случаях, предусмотренных настоящим Федеральным законом</w:t>
      </w:r>
      <w:r>
        <w:rPr>
          <w:rFonts w:ascii="Georgia" w:hAnsi="Georgia"/>
          <w:sz w:val="19"/>
          <w:szCs w:val="19"/>
        </w:rPr>
        <w:t>.</w:t>
      </w:r>
    </w:p>
    <w:p w:rsidR="00000000" w:rsidRDefault="00030916">
      <w:pPr>
        <w:divId w:val="740249537"/>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26.8. </w:t>
      </w:r>
      <w:r>
        <w:rPr>
          <w:rStyle w:val="docarticle-name"/>
          <w:rFonts w:ascii="Helvetica" w:eastAsia="Times New Roman" w:hAnsi="Helvetica" w:cs="Helvetica"/>
          <w:b/>
          <w:bCs/>
          <w:sz w:val="19"/>
          <w:szCs w:val="19"/>
        </w:rPr>
        <w:t>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w:t>
      </w:r>
      <w:r>
        <w:rPr>
          <w:rStyle w:val="docarticle-name"/>
          <w:rFonts w:ascii="Helvetica" w:eastAsia="Times New Roman" w:hAnsi="Helvetica" w:cs="Helvetica"/>
          <w:b/>
          <w:bCs/>
          <w:sz w:val="19"/>
          <w:szCs w:val="19"/>
        </w:rPr>
        <w:t>м</w:t>
      </w:r>
    </w:p>
    <w:p w:rsidR="00000000" w:rsidRDefault="00030916">
      <w:pPr>
        <w:spacing w:after="223"/>
        <w:jc w:val="both"/>
        <w:divId w:val="644621457"/>
        <w:rPr>
          <w:rFonts w:ascii="Georgia" w:hAnsi="Georgia"/>
          <w:sz w:val="19"/>
          <w:szCs w:val="19"/>
        </w:rPr>
      </w:pPr>
      <w:r>
        <w:rPr>
          <w:rFonts w:ascii="Georgia" w:hAnsi="Georgia"/>
          <w:sz w:val="19"/>
          <w:szCs w:val="19"/>
        </w:rPr>
        <w:t>1. В случае неисполнения стр</w:t>
      </w:r>
      <w:r>
        <w:rPr>
          <w:rFonts w:ascii="Georgia" w:hAnsi="Georgia"/>
          <w:sz w:val="19"/>
          <w:szCs w:val="19"/>
        </w:rPr>
        <w:t>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w:t>
      </w:r>
      <w:r>
        <w:rPr>
          <w:rFonts w:ascii="Georgia" w:hAnsi="Georgia"/>
          <w:sz w:val="19"/>
          <w:szCs w:val="19"/>
        </w:rPr>
        <w:t>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w:t>
      </w:r>
      <w:r>
        <w:rPr>
          <w:rFonts w:ascii="Georgia" w:hAnsi="Georgia"/>
          <w:sz w:val="19"/>
          <w:szCs w:val="19"/>
        </w:rPr>
        <w:t>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2. Заявление </w:t>
      </w:r>
      <w:r>
        <w:rPr>
          <w:rFonts w:ascii="Georgia" w:hAnsi="Georgia"/>
          <w:sz w:val="19"/>
          <w:szCs w:val="19"/>
        </w:rPr>
        <w:t>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w:t>
      </w:r>
      <w:r>
        <w:rPr>
          <w:rFonts w:ascii="Georgia" w:hAnsi="Georgia"/>
          <w:sz w:val="19"/>
          <w:szCs w:val="19"/>
        </w:rPr>
        <w:t>и в суд</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3000 рублей, за исключением случая, предусмотренного </w:t>
      </w:r>
      <w:hyperlink r:id="rId157" w:anchor="/document/99/901713539/XA00M6K2MP/" w:tgtFrame="_self" w:history="1">
        <w:r>
          <w:rPr>
            <w:rStyle w:val="a4"/>
            <w:rFonts w:ascii="Georgia" w:hAnsi="Georgia"/>
            <w:sz w:val="19"/>
            <w:szCs w:val="19"/>
          </w:rPr>
          <w:t>пунктом 7 настоящей статьи</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Заявление о взыскании подается в суд общей юрисдикции</w:t>
      </w:r>
      <w:r>
        <w:rPr>
          <w:rFonts w:ascii="Georgia" w:hAnsi="Georgia"/>
          <w:sz w:val="19"/>
          <w:szCs w:val="19"/>
        </w:rPr>
        <w:t xml:space="preserve">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6. Если в течение трех лет со дня истечения ср</w:t>
      </w:r>
      <w:r>
        <w:rPr>
          <w:rFonts w:ascii="Georgia" w:hAnsi="Georgia"/>
          <w:sz w:val="19"/>
          <w:szCs w:val="19"/>
        </w:rPr>
        <w:t>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w:t>
      </w:r>
      <w:r>
        <w:rPr>
          <w:rFonts w:ascii="Georgia" w:hAnsi="Georgia"/>
          <w:sz w:val="19"/>
          <w:szCs w:val="19"/>
        </w:rPr>
        <w:t>умма страховых взносов, пеней и штрафов превысила 3000 рублей, территориальный орган страховщика обращается в суд с заявлением о взыскании в течение шести месяцев со дня, когда указанная сумма превысила 3000 рублей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7. Если в течение трех лет со дня истече</w:t>
      </w:r>
      <w:r>
        <w:rPr>
          <w:rFonts w:ascii="Georgia" w:hAnsi="Georgia"/>
          <w:sz w:val="19"/>
          <w:szCs w:val="19"/>
        </w:rPr>
        <w:t>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w:t>
      </w:r>
      <w:r>
        <w:rPr>
          <w:rFonts w:ascii="Georgia" w:hAnsi="Georgia"/>
          <w:sz w:val="19"/>
          <w:szCs w:val="19"/>
        </w:rPr>
        <w:t>акая сумма страховых взносов, пеней и штрафов не превысила 3000 рублей, территориальный орган страховщика обращается в суд с заявлением о взыскании в течение шести месяцев со дня истечения трехлетнего срока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 К отношениям о взыскании страховых взносов, р</w:t>
      </w:r>
      <w:r>
        <w:rPr>
          <w:rFonts w:ascii="Georgia" w:hAnsi="Georgia"/>
          <w:sz w:val="19"/>
          <w:szCs w:val="19"/>
        </w:rPr>
        <w:t xml:space="preserve">егулируемым </w:t>
      </w:r>
      <w:hyperlink r:id="rId158" w:anchor="/document/99/901713539/XA00M3A2M5/" w:tgtFrame="_self" w:history="1">
        <w:r>
          <w:rPr>
            <w:rStyle w:val="a4"/>
            <w:rFonts w:ascii="Georgia" w:hAnsi="Georgia"/>
            <w:sz w:val="19"/>
            <w:szCs w:val="19"/>
          </w:rPr>
          <w:t>пунктами 5</w:t>
        </w:r>
      </w:hyperlink>
      <w:r>
        <w:rPr>
          <w:rFonts w:ascii="Georgia" w:hAnsi="Georgia"/>
          <w:sz w:val="19"/>
          <w:szCs w:val="19"/>
        </w:rPr>
        <w:t>-</w:t>
      </w:r>
      <w:hyperlink r:id="rId159" w:anchor="/document/99/901713539/XA00M6K2MP/" w:tgtFrame="_self" w:history="1">
        <w:r>
          <w:rPr>
            <w:rStyle w:val="a4"/>
            <w:rFonts w:ascii="Georgia" w:hAnsi="Georgia"/>
            <w:sz w:val="19"/>
            <w:szCs w:val="19"/>
          </w:rPr>
          <w:t>7 настоящей статьи</w:t>
        </w:r>
      </w:hyperlink>
      <w:r>
        <w:rPr>
          <w:rFonts w:ascii="Georgia" w:hAnsi="Georgia"/>
          <w:sz w:val="19"/>
          <w:szCs w:val="19"/>
        </w:rPr>
        <w:t>, не применяются положения об общем сроке</w:t>
      </w:r>
      <w:r>
        <w:rPr>
          <w:rFonts w:ascii="Georgia" w:hAnsi="Georgia"/>
          <w:sz w:val="19"/>
          <w:szCs w:val="19"/>
        </w:rPr>
        <w:t xml:space="preserve">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9. Рассмотрение дел о взыскании страховых взносов, пеней и штрафов за счет имущества физиче</w:t>
      </w:r>
      <w:r>
        <w:rPr>
          <w:rFonts w:ascii="Georgia" w:hAnsi="Georgia"/>
          <w:sz w:val="19"/>
          <w:szCs w:val="19"/>
        </w:rPr>
        <w:t>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w:t>
      </w:r>
      <w:r>
        <w:rPr>
          <w:rFonts w:ascii="Georgia" w:hAnsi="Georgia"/>
          <w:sz w:val="19"/>
          <w:szCs w:val="19"/>
        </w:rPr>
        <w:t>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10. Взыскан</w:t>
      </w:r>
      <w:r>
        <w:rPr>
          <w:rFonts w:ascii="Georgia" w:hAnsi="Georgia"/>
          <w:sz w:val="19"/>
          <w:szCs w:val="19"/>
        </w:rPr>
        <w:t>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w:t>
      </w:r>
      <w:r>
        <w:rPr>
          <w:rFonts w:ascii="Georgia" w:hAnsi="Georgia"/>
          <w:sz w:val="19"/>
          <w:szCs w:val="19"/>
        </w:rPr>
        <w:t xml:space="preserve"> </w:t>
      </w:r>
      <w:hyperlink r:id="rId160" w:anchor="/document/99/902063102/" w:history="1">
        <w:r>
          <w:rPr>
            <w:rStyle w:val="a4"/>
            <w:rFonts w:ascii="Georgia" w:hAnsi="Georgia"/>
            <w:sz w:val="19"/>
            <w:szCs w:val="19"/>
          </w:rPr>
          <w:t>Федеральным законом от 2 октября 2007 года № 229-ФЗ "Об исполнительном производстве"</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w:t>
      </w:r>
      <w:r>
        <w:rPr>
          <w:rFonts w:ascii="Georgia" w:hAnsi="Georgia"/>
          <w:sz w:val="19"/>
          <w:szCs w:val="19"/>
        </w:rPr>
        <w:t>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пенсионного и социального страхования Российской Федерации пени за несвоевременное пере</w:t>
      </w:r>
      <w:r>
        <w:rPr>
          <w:rFonts w:ascii="Georgia" w:hAnsi="Georgia"/>
          <w:sz w:val="19"/>
          <w:szCs w:val="19"/>
        </w:rPr>
        <w:t>числение страховых взносов не начисляются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13. Положен</w:t>
      </w:r>
      <w:r>
        <w:rPr>
          <w:rFonts w:ascii="Georgia" w:hAnsi="Georgia"/>
          <w:sz w:val="19"/>
          <w:szCs w:val="19"/>
        </w:rPr>
        <w:t>ия настоящей статьи применяются при взыскании пеней и штрафов, применяемых в случаях, предусмотренных настоящим Федеральным законом</w:t>
      </w:r>
      <w:r>
        <w:rPr>
          <w:rFonts w:ascii="Georgia" w:hAnsi="Georgia"/>
          <w:sz w:val="19"/>
          <w:szCs w:val="19"/>
        </w:rPr>
        <w:t>.</w:t>
      </w:r>
    </w:p>
    <w:p w:rsidR="00000000" w:rsidRDefault="00030916">
      <w:pPr>
        <w:divId w:val="1291280561"/>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26.9. </w:t>
      </w:r>
      <w:r>
        <w:rPr>
          <w:rStyle w:val="docarticle-name"/>
          <w:rFonts w:ascii="Helvetica" w:eastAsia="Times New Roman" w:hAnsi="Helvetica" w:cs="Helvetica"/>
          <w:b/>
          <w:bCs/>
          <w:sz w:val="19"/>
          <w:szCs w:val="19"/>
        </w:rPr>
        <w:t>Требование об уплате недоимки по страховым взносам, пеней и штрафо</w:t>
      </w:r>
      <w:r>
        <w:rPr>
          <w:rStyle w:val="docarticle-name"/>
          <w:rFonts w:ascii="Helvetica" w:eastAsia="Times New Roman" w:hAnsi="Helvetica" w:cs="Helvetica"/>
          <w:b/>
          <w:bCs/>
          <w:sz w:val="19"/>
          <w:szCs w:val="19"/>
        </w:rPr>
        <w:t>в</w:t>
      </w:r>
    </w:p>
    <w:p w:rsidR="00000000" w:rsidRDefault="00030916">
      <w:pPr>
        <w:spacing w:after="223"/>
        <w:jc w:val="both"/>
        <w:divId w:val="644621457"/>
        <w:rPr>
          <w:rFonts w:ascii="Georgia" w:hAnsi="Georgia"/>
          <w:sz w:val="19"/>
          <w:szCs w:val="19"/>
        </w:rPr>
      </w:pPr>
      <w:r>
        <w:rPr>
          <w:rFonts w:ascii="Georgia" w:hAnsi="Georgia"/>
          <w:sz w:val="19"/>
          <w:szCs w:val="19"/>
        </w:rPr>
        <w:t>1. Требованием об уплате недоимки по страх</w:t>
      </w:r>
      <w:r>
        <w:rPr>
          <w:rFonts w:ascii="Georgia" w:hAnsi="Georgia"/>
          <w:sz w:val="19"/>
          <w:szCs w:val="19"/>
        </w:rPr>
        <w:t>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Требование об</w:t>
      </w:r>
      <w:r>
        <w:rPr>
          <w:rFonts w:ascii="Georgia" w:hAnsi="Georgia"/>
          <w:sz w:val="19"/>
          <w:szCs w:val="19"/>
        </w:rPr>
        <w:t xml:space="preserve">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в соответствии с настоящим Федеральным законом. При выявлении </w:t>
      </w:r>
      <w:r>
        <w:rPr>
          <w:rFonts w:ascii="Georgia" w:hAnsi="Georgia"/>
          <w:sz w:val="19"/>
          <w:szCs w:val="19"/>
        </w:rPr>
        <w:t>недоимки территориальный орган страховщика составляет документ о выявлении недоимки у страхователя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w:t>
      </w:r>
      <w:r>
        <w:rPr>
          <w:rFonts w:ascii="Georgia" w:hAnsi="Georgia"/>
          <w:sz w:val="19"/>
          <w:szCs w:val="19"/>
        </w:rPr>
        <w:t xml:space="preserve"> и нормативно-правовому регулированию в сфере социального страхования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Требование об уплате недоимки по страховым взносам, пеней и штрафов по результатам проверки направляется страхователю в течение десяти рабочих дней со дня вступления в силу соответст</w:t>
      </w:r>
      <w:r>
        <w:rPr>
          <w:rFonts w:ascii="Georgia" w:hAnsi="Georgia"/>
          <w:sz w:val="19"/>
          <w:szCs w:val="19"/>
        </w:rPr>
        <w:t>вующего решения, если иное не предусмотрено в соответствии с настоящим Федеральным законом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w:t>
      </w:r>
      <w:r>
        <w:rPr>
          <w:rFonts w:ascii="Georgia" w:hAnsi="Georgia"/>
          <w:sz w:val="19"/>
          <w:szCs w:val="19"/>
        </w:rPr>
        <w:t xml:space="preserve">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w:t>
      </w:r>
      <w:r>
        <w:rPr>
          <w:rFonts w:ascii="Georgia" w:hAnsi="Georgia"/>
          <w:sz w:val="19"/>
          <w:szCs w:val="19"/>
        </w:rPr>
        <w:lastRenderedPageBreak/>
        <w:t>неисполнения требования страхователем, подробные данные</w:t>
      </w:r>
      <w:r>
        <w:rPr>
          <w:rFonts w:ascii="Georgia" w:hAnsi="Georgia"/>
          <w:sz w:val="19"/>
          <w:szCs w:val="19"/>
        </w:rPr>
        <w:t xml:space="preserve">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    </w:t>
      </w:r>
      <w:r>
        <w:rPr>
          <w:rFonts w:ascii="Georgia" w:hAnsi="Georgia"/>
          <w:sz w:val="19"/>
          <w:szCs w:val="19"/>
        </w:rPr>
        <w:t> </w:t>
      </w:r>
    </w:p>
    <w:p w:rsidR="00000000" w:rsidRDefault="00030916">
      <w:pPr>
        <w:spacing w:after="223"/>
        <w:jc w:val="both"/>
        <w:divId w:val="644621457"/>
        <w:rPr>
          <w:rFonts w:ascii="Georgia" w:hAnsi="Georgia"/>
          <w:sz w:val="19"/>
          <w:szCs w:val="19"/>
        </w:rPr>
      </w:pPr>
      <w:r>
        <w:rPr>
          <w:rFonts w:ascii="Georgia" w:hAnsi="Georgia"/>
          <w:sz w:val="19"/>
          <w:szCs w:val="19"/>
        </w:rPr>
        <w:t>4.1. В случае, если размер недоимки по страхо</w:t>
      </w:r>
      <w:r>
        <w:rPr>
          <w:rFonts w:ascii="Georgia" w:hAnsi="Georgia"/>
          <w:sz w:val="19"/>
          <w:szCs w:val="19"/>
        </w:rPr>
        <w:t>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w:t>
      </w:r>
      <w:r>
        <w:rPr>
          <w:rFonts w:ascii="Georgia" w:hAnsi="Georgia"/>
          <w:sz w:val="19"/>
          <w:szCs w:val="19"/>
        </w:rPr>
        <w:t>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w:t>
      </w:r>
      <w:r>
        <w:rPr>
          <w:rFonts w:ascii="Georgia" w:hAnsi="Georgia"/>
          <w:sz w:val="19"/>
          <w:szCs w:val="19"/>
        </w:rPr>
        <w:t>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w:t>
      </w:r>
      <w:r>
        <w:rPr>
          <w:rFonts w:ascii="Georgia" w:hAnsi="Georgia"/>
          <w:sz w:val="19"/>
          <w:szCs w:val="19"/>
        </w:rPr>
        <w:t xml:space="preserve"> </w:t>
      </w:r>
      <w:hyperlink r:id="rId161" w:anchor="/document/99/9017477/XA00M4O2MI/" w:history="1">
        <w:r>
          <w:rPr>
            <w:rStyle w:val="a4"/>
            <w:rFonts w:ascii="Georgia" w:hAnsi="Georgia"/>
            <w:sz w:val="19"/>
            <w:szCs w:val="19"/>
          </w:rPr>
          <w:t>статьями 199.2</w:t>
        </w:r>
      </w:hyperlink>
      <w:r>
        <w:rPr>
          <w:rFonts w:ascii="Georgia" w:hAnsi="Georgia"/>
          <w:sz w:val="19"/>
          <w:szCs w:val="19"/>
        </w:rPr>
        <w:t>-199.4</w:t>
      </w:r>
      <w:r>
        <w:rPr>
          <w:rFonts w:ascii="Georgia" w:hAnsi="Georgia"/>
          <w:sz w:val="19"/>
          <w:szCs w:val="19"/>
        </w:rPr>
        <w:t xml:space="preserve"> </w:t>
      </w:r>
      <w:hyperlink r:id="rId162" w:anchor="/document/99/9017477/" w:history="1">
        <w:r>
          <w:rPr>
            <w:rStyle w:val="a4"/>
            <w:rFonts w:ascii="Georgia" w:hAnsi="Georgia"/>
            <w:sz w:val="19"/>
            <w:szCs w:val="19"/>
          </w:rPr>
          <w:t>Уголовного кодекса Российской Федерации</w:t>
        </w:r>
      </w:hyperlink>
      <w:r>
        <w:rPr>
          <w:rFonts w:ascii="Georgia" w:hAnsi="Georgia"/>
          <w:sz w:val="19"/>
          <w:szCs w:val="19"/>
        </w:rPr>
        <w:t>, для решения вопроса о возбуждении уголовного дела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Требование об уплате недоимки по страхо</w:t>
      </w:r>
      <w:r>
        <w:rPr>
          <w:rFonts w:ascii="Georgia" w:hAnsi="Georgia"/>
          <w:sz w:val="19"/>
          <w:szCs w:val="19"/>
        </w:rPr>
        <w:t>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6. Тре</w:t>
      </w:r>
      <w:r>
        <w:rPr>
          <w:rFonts w:ascii="Georgia" w:hAnsi="Georgia"/>
          <w:sz w:val="19"/>
          <w:szCs w:val="19"/>
        </w:rPr>
        <w:t>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7. Требование об уплате недоимки по страховым взносам, пеней и штрафов может быть перед</w:t>
      </w:r>
      <w:r>
        <w:rPr>
          <w:rFonts w:ascii="Georgia" w:hAnsi="Georgia"/>
          <w:sz w:val="19"/>
          <w:szCs w:val="19"/>
        </w:rPr>
        <w:t xml:space="preserve">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w:t>
      </w:r>
      <w:r>
        <w:rPr>
          <w:rFonts w:ascii="Georgia" w:hAnsi="Georgia"/>
          <w:sz w:val="19"/>
          <w:szCs w:val="19"/>
        </w:rPr>
        <w:t>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требования об уплате недоимки по с</w:t>
      </w:r>
      <w:r>
        <w:rPr>
          <w:rFonts w:ascii="Georgia" w:hAnsi="Georgia"/>
          <w:sz w:val="19"/>
          <w:szCs w:val="19"/>
        </w:rPr>
        <w:t>траховым взносам, пеней и штрафов в электронном виде по телекоммуникационным каналам связи устанавливаются страховщиком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 В случае, если обязанность страхователя по уплате страховых взносов, пеней и штрафов изменилась после направления требования об упла</w:t>
      </w:r>
      <w:r>
        <w:rPr>
          <w:rFonts w:ascii="Georgia" w:hAnsi="Georgia"/>
          <w:sz w:val="19"/>
          <w:szCs w:val="19"/>
        </w:rPr>
        <w:t>те недоимки по страховым взносам, пеней и штрафов, территориальный орган страховщика обязан направить страхователю уточненное требование</w:t>
      </w:r>
      <w:r>
        <w:rPr>
          <w:rFonts w:ascii="Georgia" w:hAnsi="Georgia"/>
          <w:sz w:val="19"/>
          <w:szCs w:val="19"/>
        </w:rPr>
        <w:t>.</w:t>
      </w:r>
    </w:p>
    <w:p w:rsidR="00000000" w:rsidRDefault="00030916">
      <w:pPr>
        <w:divId w:val="2052222038"/>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26.10. </w:t>
      </w:r>
      <w:r>
        <w:rPr>
          <w:rStyle w:val="docarticle-name"/>
          <w:rFonts w:ascii="Helvetica" w:eastAsia="Times New Roman" w:hAnsi="Helvetica" w:cs="Helvetica"/>
          <w:b/>
          <w:bCs/>
          <w:sz w:val="19"/>
          <w:szCs w:val="19"/>
        </w:rPr>
        <w:t>Списание безнадежных долгов по страховым взноса</w:t>
      </w:r>
      <w:r>
        <w:rPr>
          <w:rStyle w:val="docarticle-name"/>
          <w:rFonts w:ascii="Helvetica" w:eastAsia="Times New Roman" w:hAnsi="Helvetica" w:cs="Helvetica"/>
          <w:b/>
          <w:bCs/>
          <w:sz w:val="19"/>
          <w:szCs w:val="19"/>
        </w:rPr>
        <w:t>м</w:t>
      </w:r>
    </w:p>
    <w:p w:rsidR="00000000" w:rsidRDefault="00030916">
      <w:pPr>
        <w:spacing w:after="223"/>
        <w:jc w:val="both"/>
        <w:divId w:val="644621457"/>
        <w:rPr>
          <w:rFonts w:ascii="Georgia" w:hAnsi="Georgia"/>
          <w:sz w:val="19"/>
          <w:szCs w:val="19"/>
        </w:rPr>
      </w:pPr>
      <w:r>
        <w:rPr>
          <w:rFonts w:ascii="Georgia" w:hAnsi="Georgia"/>
          <w:sz w:val="19"/>
          <w:szCs w:val="19"/>
        </w:rPr>
        <w:t>1. Недоимка, числящаяся за отдельными страхователями, у</w:t>
      </w:r>
      <w:r>
        <w:rPr>
          <w:rFonts w:ascii="Georgia" w:hAnsi="Georgia"/>
          <w:sz w:val="19"/>
          <w:szCs w:val="19"/>
        </w:rPr>
        <w:t>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порядке, установленном Правительством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Списание безнадежной задолжен</w:t>
      </w:r>
      <w:r>
        <w:rPr>
          <w:rFonts w:ascii="Georgia" w:hAnsi="Georgia"/>
          <w:sz w:val="19"/>
          <w:szCs w:val="19"/>
        </w:rPr>
        <w:t xml:space="preserve">ности по пеням и штрафам осуществляется в порядке, предусмотренном </w:t>
      </w:r>
      <w:hyperlink r:id="rId163" w:anchor="/document/99/901713539/XA00M722MQ/" w:tgtFrame="_self" w:history="1">
        <w:r>
          <w:rPr>
            <w:rStyle w:val="a4"/>
            <w:rFonts w:ascii="Georgia" w:hAnsi="Georgia"/>
            <w:sz w:val="19"/>
            <w:szCs w:val="19"/>
          </w:rPr>
          <w:t>пунктом 1 настоящей статьи</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Суммы страховых взносов, пеней и штрафов, списанные со счетов страховат</w:t>
      </w:r>
      <w:r>
        <w:rPr>
          <w:rFonts w:ascii="Georgia" w:hAnsi="Georgia"/>
          <w:sz w:val="19"/>
          <w:szCs w:val="19"/>
        </w:rPr>
        <w:t xml:space="preserve">елей в банках (иных кредитных организациях), но не перечисленные в бюджет Фонда пенсионного и социального страхования Российской Федерации, признаются безнадежными к взысканию и списываются в соответствии с </w:t>
      </w:r>
      <w:hyperlink r:id="rId164" w:anchor="/document/99/901713539/XA00M722MQ/" w:tgtFrame="_self" w:history="1">
        <w:r>
          <w:rPr>
            <w:rStyle w:val="a4"/>
            <w:rFonts w:ascii="Georgia" w:hAnsi="Georgia"/>
            <w:sz w:val="19"/>
            <w:szCs w:val="19"/>
          </w:rPr>
          <w:t>пунктом 1 настоящей статьи</w:t>
        </w:r>
      </w:hyperlink>
      <w:r>
        <w:rPr>
          <w:rFonts w:ascii="Georgia" w:hAnsi="Georgia"/>
          <w:sz w:val="19"/>
          <w:szCs w:val="19"/>
        </w:rPr>
        <w:t xml:space="preserve">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r>
        <w:rPr>
          <w:rFonts w:ascii="Georgia" w:hAnsi="Georgia"/>
          <w:sz w:val="19"/>
          <w:szCs w:val="19"/>
        </w:rPr>
        <w:t>.</w:t>
      </w:r>
    </w:p>
    <w:p w:rsidR="00000000" w:rsidRDefault="00030916">
      <w:pPr>
        <w:divId w:val="895975009"/>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26.11. </w:t>
      </w:r>
      <w:r>
        <w:rPr>
          <w:rStyle w:val="docarticle-name"/>
          <w:rFonts w:ascii="Helvetica" w:eastAsia="Times New Roman" w:hAnsi="Helvetica" w:cs="Helvetica"/>
          <w:b/>
          <w:bCs/>
          <w:sz w:val="19"/>
          <w:szCs w:val="19"/>
        </w:rPr>
        <w:t>Пе</w:t>
      </w:r>
      <w:r>
        <w:rPr>
          <w:rStyle w:val="docarticle-name"/>
          <w:rFonts w:ascii="Helvetica" w:eastAsia="Times New Roman" w:hAnsi="Helvetica" w:cs="Helvetica"/>
          <w:b/>
          <w:bCs/>
          <w:sz w:val="19"/>
          <w:szCs w:val="19"/>
        </w:rPr>
        <w:t>н</w:t>
      </w:r>
      <w:r>
        <w:rPr>
          <w:rStyle w:val="docarticle-name"/>
          <w:rFonts w:ascii="Helvetica" w:eastAsia="Times New Roman" w:hAnsi="Helvetica" w:cs="Helvetica"/>
          <w:b/>
          <w:bCs/>
          <w:sz w:val="19"/>
          <w:szCs w:val="19"/>
        </w:rPr>
        <w:t>и</w:t>
      </w:r>
    </w:p>
    <w:p w:rsidR="00000000" w:rsidRDefault="00030916">
      <w:pPr>
        <w:spacing w:after="223"/>
        <w:jc w:val="both"/>
        <w:divId w:val="644621457"/>
        <w:rPr>
          <w:rFonts w:ascii="Georgia" w:hAnsi="Georgia"/>
          <w:sz w:val="19"/>
          <w:szCs w:val="19"/>
        </w:rPr>
      </w:pPr>
      <w:r>
        <w:rPr>
          <w:rFonts w:ascii="Georgia" w:hAnsi="Georgia"/>
          <w:sz w:val="19"/>
          <w:szCs w:val="19"/>
        </w:rPr>
        <w:t>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сроки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Сумма с</w:t>
      </w:r>
      <w:r>
        <w:rPr>
          <w:rFonts w:ascii="Georgia" w:hAnsi="Georgia"/>
          <w:sz w:val="19"/>
          <w:szCs w:val="19"/>
        </w:rPr>
        <w:t>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w:t>
      </w:r>
      <w:r>
        <w:rPr>
          <w:rFonts w:ascii="Georgia" w:hAnsi="Georgia"/>
          <w:sz w:val="19"/>
          <w:szCs w:val="19"/>
        </w:rPr>
        <w:t>дстве и профессиональных заболеваний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сроком уплаты сумм страховых взносов</w:t>
      </w:r>
      <w:r>
        <w:rPr>
          <w:rFonts w:ascii="Georgia" w:hAnsi="Georgia"/>
          <w:sz w:val="19"/>
          <w:szCs w:val="19"/>
        </w:rPr>
        <w:t>, и по день их уплаты (взыскания) включительно</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w:t>
      </w:r>
      <w:r>
        <w:rPr>
          <w:rFonts w:ascii="Georgia" w:hAnsi="Georgia"/>
          <w:sz w:val="19"/>
          <w:szCs w:val="19"/>
        </w:rPr>
        <w:t>е начисляются за весь период действия указанных обстоятельств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Пени за каждый день просрочки определяются в процентах от неуплаченной суммы страховых взносов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6. Процентная ставка пеней принимается равной одной трехсотой действующей в период просрочки с</w:t>
      </w:r>
      <w:r>
        <w:rPr>
          <w:rFonts w:ascii="Georgia" w:hAnsi="Georgia"/>
          <w:sz w:val="19"/>
          <w:szCs w:val="19"/>
        </w:rPr>
        <w:t>тавки рефинансирования Центрального банка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7. Пени уплачиваются одновременно с уплатой сумм страховых взносов или после уплаты таких сумм в полном объеме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8. Пени могут быть взысканы принудительно за счет денежных средств страхователя </w:t>
      </w:r>
      <w:r>
        <w:rPr>
          <w:rFonts w:ascii="Georgia" w:hAnsi="Georgia"/>
          <w:sz w:val="19"/>
          <w:szCs w:val="19"/>
        </w:rPr>
        <w:t>на счетах в банке (иной кредитной организации), а также за счет иного имущества страхователя в порядке, предусмотренном для взыскания недоимки по страховым взносам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9. Не начисляются пени на сумму недоимки, которая образовалась у страхователя в результате </w:t>
      </w:r>
      <w:r>
        <w:rPr>
          <w:rFonts w:ascii="Georgia" w:hAnsi="Georgia"/>
          <w:sz w:val="19"/>
          <w:szCs w:val="19"/>
        </w:rPr>
        <w:t>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w:t>
      </w:r>
      <w:r>
        <w:rPr>
          <w:rFonts w:ascii="Georgia" w:hAnsi="Georgia"/>
          <w:sz w:val="19"/>
          <w:szCs w:val="19"/>
        </w:rPr>
        <w:t>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w:t>
      </w:r>
      <w:r>
        <w:rPr>
          <w:rFonts w:ascii="Georgia" w:hAnsi="Georgia"/>
          <w:sz w:val="19"/>
          <w:szCs w:val="19"/>
        </w:rPr>
        <w:t>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10. Положение, предусмотренное </w:t>
      </w:r>
      <w:hyperlink r:id="rId165" w:anchor="/document/99/901713539/XA00M982N5/" w:tgtFrame="_self" w:history="1">
        <w:r>
          <w:rPr>
            <w:rStyle w:val="a4"/>
            <w:rFonts w:ascii="Georgia" w:hAnsi="Georgia"/>
            <w:sz w:val="19"/>
            <w:szCs w:val="19"/>
          </w:rPr>
          <w:t>пунктом 9 настоящей статьи</w:t>
        </w:r>
      </w:hyperlink>
      <w:r>
        <w:rPr>
          <w:rFonts w:ascii="Georgia" w:hAnsi="Georgia"/>
          <w:sz w:val="19"/>
          <w:szCs w:val="19"/>
        </w:rPr>
        <w:t>, не применяется в случае, если указанные письменные разъяснения основаны на неполной или недостоверной информации, предоставленной страхователем</w:t>
      </w:r>
      <w:r>
        <w:rPr>
          <w:rFonts w:ascii="Georgia" w:hAnsi="Georgia"/>
          <w:sz w:val="19"/>
          <w:szCs w:val="19"/>
        </w:rPr>
        <w:t>.</w:t>
      </w:r>
    </w:p>
    <w:p w:rsidR="00000000" w:rsidRDefault="00030916">
      <w:pPr>
        <w:divId w:val="130484038"/>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С</w:t>
      </w:r>
      <w:r>
        <w:rPr>
          <w:rStyle w:val="docarticle-number"/>
          <w:rFonts w:ascii="Helvetica" w:eastAsia="Times New Roman" w:hAnsi="Helvetica" w:cs="Helvetica"/>
          <w:b/>
          <w:bCs/>
          <w:sz w:val="19"/>
          <w:szCs w:val="19"/>
        </w:rPr>
        <w:t xml:space="preserve">татья 26.12. </w:t>
      </w:r>
      <w:r>
        <w:rPr>
          <w:rStyle w:val="docarticle-name"/>
          <w:rFonts w:ascii="Helvetica" w:eastAsia="Times New Roman" w:hAnsi="Helvetica" w:cs="Helvetica"/>
          <w:b/>
          <w:bCs/>
          <w:sz w:val="19"/>
          <w:szCs w:val="19"/>
        </w:rPr>
        <w:t>Зачет или возврат сумм излишне уплаченных страховых взносов, пеней и штрафо</w:t>
      </w:r>
      <w:r>
        <w:rPr>
          <w:rStyle w:val="docarticle-name"/>
          <w:rFonts w:ascii="Helvetica" w:eastAsia="Times New Roman" w:hAnsi="Helvetica" w:cs="Helvetica"/>
          <w:b/>
          <w:bCs/>
          <w:sz w:val="19"/>
          <w:szCs w:val="19"/>
        </w:rPr>
        <w:t>в</w:t>
      </w:r>
    </w:p>
    <w:p w:rsidR="00000000" w:rsidRDefault="00030916">
      <w:pPr>
        <w:spacing w:after="223"/>
        <w:jc w:val="both"/>
        <w:divId w:val="644621457"/>
        <w:rPr>
          <w:rFonts w:ascii="Georgia" w:hAnsi="Georgia"/>
          <w:sz w:val="19"/>
          <w:szCs w:val="19"/>
        </w:rPr>
      </w:pPr>
      <w:r>
        <w:rPr>
          <w:rFonts w:ascii="Georgia" w:hAnsi="Georgia"/>
          <w:sz w:val="19"/>
          <w:szCs w:val="19"/>
        </w:rP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w:t>
      </w:r>
      <w:r>
        <w:rPr>
          <w:rFonts w:ascii="Georgia" w:hAnsi="Georgia"/>
          <w:sz w:val="19"/>
          <w:szCs w:val="19"/>
        </w:rPr>
        <w:t>м за правонарушения, предусмотренные настоящим Федеральным законом, либо возврату страхователю в порядке, предусмотренном настоящей статьей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Зачет или возврат суммы излишне уплаченных страховых взносов производится территориальным органом страховщика по</w:t>
      </w:r>
      <w:r>
        <w:rPr>
          <w:rFonts w:ascii="Georgia" w:hAnsi="Georgia"/>
          <w:sz w:val="19"/>
          <w:szCs w:val="19"/>
        </w:rPr>
        <w:t xml:space="preserve">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Территориальный орган страховщика обязан сообщить страхователю о каждом ставшем извес</w:t>
      </w:r>
      <w:r>
        <w:rPr>
          <w:rFonts w:ascii="Georgia" w:hAnsi="Georgia"/>
          <w:sz w:val="19"/>
          <w:szCs w:val="19"/>
        </w:rPr>
        <w:t>тным территориальному органу страховщика факте излишней уплаты страховых взносов и сумме излишне уплаченных страховых взносов в течение десяти рабочих дней со дня обнаружения такого факта в письменной форме или в форме электронного документа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В случае о</w:t>
      </w:r>
      <w:r>
        <w:rPr>
          <w:rFonts w:ascii="Georgia" w:hAnsi="Georgia"/>
          <w:sz w:val="19"/>
          <w:szCs w:val="19"/>
        </w:rPr>
        <w:t xml:space="preserve">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w:t>
      </w:r>
      <w:r>
        <w:rPr>
          <w:rFonts w:ascii="Georgia" w:hAnsi="Georgia"/>
          <w:sz w:val="19"/>
          <w:szCs w:val="19"/>
        </w:rPr>
        <w:t>сверки оформляются актом, подписываемым территориальным органом страховщика и страхователем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Формы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w:t>
      </w:r>
      <w:r>
        <w:rPr>
          <w:rFonts w:ascii="Georgia" w:hAnsi="Georgia"/>
          <w:sz w:val="19"/>
          <w:szCs w:val="19"/>
        </w:rPr>
        <w:t>ти, осуществляющим функции по выработке государственной политики и нормативно-правовому регулированию в сфере социального страхования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6. Зачет суммы излишне уплаченных страховых взносов в счет предстоящих платежей страхователя производится территориальным</w:t>
      </w:r>
      <w:r>
        <w:rPr>
          <w:rFonts w:ascii="Georgia" w:hAnsi="Georgia"/>
          <w:sz w:val="19"/>
          <w:szCs w:val="19"/>
        </w:rPr>
        <w:t xml:space="preserve">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w:t>
      </w:r>
      <w:r>
        <w:rPr>
          <w:rFonts w:ascii="Georgia" w:hAnsi="Georgia"/>
          <w:sz w:val="19"/>
          <w:szCs w:val="19"/>
        </w:rPr>
        <w:t xml:space="preserve">е уплаченных страховых взносов по форме, утверждаемой страховщиком по согласованию с </w:t>
      </w:r>
      <w:r>
        <w:rPr>
          <w:rFonts w:ascii="Georgia" w:hAnsi="Georgia"/>
          <w:sz w:val="19"/>
          <w:szCs w:val="19"/>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w:t>
      </w:r>
      <w:r>
        <w:rPr>
          <w:rFonts w:ascii="Georgia" w:hAnsi="Georgia"/>
          <w:sz w:val="19"/>
          <w:szCs w:val="19"/>
        </w:rPr>
        <w:t>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рабочих дней со дня обнаружения им факта излишней уплаты страховых взносов, или со д</w:t>
      </w:r>
      <w:r>
        <w:rPr>
          <w:rFonts w:ascii="Georgia" w:hAnsi="Georgia"/>
          <w:sz w:val="19"/>
          <w:szCs w:val="19"/>
        </w:rPr>
        <w:t>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Форма решения о зачете суммы и</w:t>
      </w:r>
      <w:r>
        <w:rPr>
          <w:rFonts w:ascii="Georgia" w:hAnsi="Georgia"/>
          <w:sz w:val="19"/>
          <w:szCs w:val="19"/>
        </w:rPr>
        <w:t>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w:t>
      </w:r>
      <w:r>
        <w:rPr>
          <w:rFonts w:ascii="Georgia" w:hAnsi="Georgia"/>
          <w:sz w:val="19"/>
          <w:szCs w:val="19"/>
        </w:rPr>
        <w:t xml:space="preserve"> нормативно-правовому регулированию в сфере социального страхования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w:t>
      </w:r>
      <w:r>
        <w:rPr>
          <w:rFonts w:ascii="Georgia" w:hAnsi="Georgia"/>
          <w:sz w:val="19"/>
          <w:szCs w:val="19"/>
        </w:rPr>
        <w:t>ым законом, производится территориальными органами страховщика самостоятельно</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9. В случае, предусмотренном </w:t>
      </w:r>
      <w:hyperlink r:id="rId166" w:anchor="/document/99/901713539/XA00MAA2NA/" w:tgtFrame="_self" w:history="1">
        <w:r>
          <w:rPr>
            <w:rStyle w:val="a4"/>
            <w:rFonts w:ascii="Georgia" w:hAnsi="Georgia"/>
            <w:sz w:val="19"/>
            <w:szCs w:val="19"/>
          </w:rPr>
          <w:t>пунктом 8 настоящей статьи</w:t>
        </w:r>
      </w:hyperlink>
      <w:r>
        <w:rPr>
          <w:rFonts w:ascii="Georgia" w:hAnsi="Georgia"/>
          <w:sz w:val="19"/>
          <w:szCs w:val="19"/>
        </w:rPr>
        <w:t>, решение о зачете суммы излишне уп</w:t>
      </w:r>
      <w:r>
        <w:rPr>
          <w:rFonts w:ascii="Georgia" w:hAnsi="Georgia"/>
          <w:sz w:val="19"/>
          <w:szCs w:val="19"/>
        </w:rPr>
        <w:t>лаченных страховых взносов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w:t>
      </w:r>
      <w:r>
        <w:rPr>
          <w:rFonts w:ascii="Georgia" w:hAnsi="Georgia"/>
          <w:sz w:val="19"/>
          <w:szCs w:val="19"/>
        </w:rPr>
        <w:t>й сверки уплаченных им страховых взносов, если такая совместная сверка проводилась, или со дня вступления в силу решения суда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10. Положение, предусмотренное </w:t>
      </w:r>
      <w:hyperlink r:id="rId167" w:anchor="/document/99/901713539/XA00MAS2ND/" w:tgtFrame="_self" w:history="1">
        <w:r>
          <w:rPr>
            <w:rStyle w:val="a4"/>
            <w:rFonts w:ascii="Georgia" w:hAnsi="Georgia"/>
            <w:sz w:val="19"/>
            <w:szCs w:val="19"/>
          </w:rPr>
          <w:t>пунктом 9 н</w:t>
        </w:r>
        <w:r>
          <w:rPr>
            <w:rStyle w:val="a4"/>
            <w:rFonts w:ascii="Georgia" w:hAnsi="Georgia"/>
            <w:sz w:val="19"/>
            <w:szCs w:val="19"/>
          </w:rPr>
          <w:t>астоящей статьи</w:t>
        </w:r>
      </w:hyperlink>
      <w:r>
        <w:rPr>
          <w:rFonts w:ascii="Georgia" w:hAnsi="Georgia"/>
          <w:sz w:val="19"/>
          <w:szCs w:val="19"/>
        </w:rPr>
        <w:t>,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w:t>
      </w:r>
      <w:r>
        <w:rPr>
          <w:rFonts w:ascii="Georgia" w:hAnsi="Georgia"/>
          <w:sz w:val="19"/>
          <w:szCs w:val="19"/>
        </w:rPr>
        <w:t>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рабочих дней со дня получения указанного заявления страховател</w:t>
      </w:r>
      <w:r>
        <w:rPr>
          <w:rFonts w:ascii="Georgia" w:hAnsi="Georgia"/>
          <w:sz w:val="19"/>
          <w:szCs w:val="19"/>
        </w:rPr>
        <w:t>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r>
        <w:rPr>
          <w:rFonts w:ascii="Georgia" w:hAnsi="Georgia"/>
          <w:sz w:val="19"/>
          <w:szCs w:val="19"/>
        </w:rPr>
        <w:t>.</w:t>
      </w:r>
      <w:r>
        <w:rPr>
          <w:rFonts w:ascii="Georgia" w:hAnsi="Georgia"/>
          <w:sz w:val="19"/>
          <w:szCs w:val="19"/>
        </w:rPr>
        <w:t xml:space="preserve">    </w:t>
      </w:r>
      <w:r>
        <w:rPr>
          <w:rFonts w:ascii="Georgia" w:hAnsi="Georgia"/>
          <w:sz w:val="19"/>
          <w:szCs w:val="19"/>
        </w:rPr>
        <w:t> </w:t>
      </w:r>
    </w:p>
    <w:p w:rsidR="00000000" w:rsidRDefault="00030916">
      <w:pPr>
        <w:spacing w:after="223"/>
        <w:jc w:val="both"/>
        <w:divId w:val="644621457"/>
        <w:rPr>
          <w:rFonts w:ascii="Georgia" w:hAnsi="Georgia"/>
          <w:sz w:val="19"/>
          <w:szCs w:val="19"/>
        </w:rPr>
      </w:pPr>
      <w:r>
        <w:rPr>
          <w:rFonts w:ascii="Georgia" w:hAnsi="Georgia"/>
          <w:sz w:val="19"/>
          <w:szCs w:val="19"/>
        </w:rPr>
        <w:t>11. Сумма излишне уплаченных страховых взносов подлежит возврату по заявлению</w:t>
      </w:r>
      <w:r>
        <w:rPr>
          <w:rFonts w:ascii="Georgia" w:hAnsi="Georgia"/>
          <w:sz w:val="19"/>
          <w:szCs w:val="19"/>
        </w:rPr>
        <w:t xml:space="preserve">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Форма заявления страхователя утверждается страховщиком по согласованию с федераль</w:t>
      </w:r>
      <w:r>
        <w:rPr>
          <w:rFonts w:ascii="Georgia" w:hAnsi="Georgia"/>
          <w:sz w:val="19"/>
          <w:szCs w:val="19"/>
        </w:rPr>
        <w:t>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12. Возврат страхователю суммы излишне уплаченных страховых взносов при наличии у него зад</w:t>
      </w:r>
      <w:r>
        <w:rPr>
          <w:rFonts w:ascii="Georgia" w:hAnsi="Georgia"/>
          <w:sz w:val="19"/>
          <w:szCs w:val="19"/>
        </w:rPr>
        <w:t>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13. З</w:t>
      </w:r>
      <w:r>
        <w:rPr>
          <w:rFonts w:ascii="Georgia" w:hAnsi="Georgia"/>
          <w:sz w:val="19"/>
          <w:szCs w:val="19"/>
        </w:rPr>
        <w:t>аявление о зачете или возврате суммы излишне уплаченных страховых взносов может быть подано в течение трех лет со дня уплаты указанной суммы</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14. Решение о возврате суммы излишне уплаченных страховых взносов принимается территориальным органом страховщика </w:t>
      </w:r>
      <w:r>
        <w:rPr>
          <w:rFonts w:ascii="Georgia" w:hAnsi="Georgia"/>
          <w:sz w:val="19"/>
          <w:szCs w:val="19"/>
        </w:rPr>
        <w:t>в течение десяти рабочих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w:t>
      </w:r>
      <w:r>
        <w:rPr>
          <w:rFonts w:ascii="Georgia" w:hAnsi="Georgia"/>
          <w:sz w:val="19"/>
          <w:szCs w:val="19"/>
        </w:rPr>
        <w:t>ли такая совместная сверка проводилась</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15. До истечения срока, установленного </w:t>
      </w:r>
      <w:hyperlink r:id="rId168" w:anchor="/document/99/901713539/XA00M482MM/" w:tgtFrame="_self" w:history="1">
        <w:r>
          <w:rPr>
            <w:rStyle w:val="a4"/>
            <w:rFonts w:ascii="Georgia" w:hAnsi="Georgia"/>
            <w:sz w:val="19"/>
            <w:szCs w:val="19"/>
          </w:rPr>
          <w:t>пунктом 14 настоящей статьи</w:t>
        </w:r>
      </w:hyperlink>
      <w:r>
        <w:rPr>
          <w:rFonts w:ascii="Georgia" w:hAnsi="Georgia"/>
          <w:sz w:val="19"/>
          <w:szCs w:val="19"/>
        </w:rPr>
        <w:t>, поручение о возврате суммы излишне уплаченных страховых взнос</w:t>
      </w:r>
      <w:r>
        <w:rPr>
          <w:rFonts w:ascii="Georgia" w:hAnsi="Georgia"/>
          <w:sz w:val="19"/>
          <w:szCs w:val="19"/>
        </w:rPr>
        <w:t>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w:t>
      </w:r>
      <w:r>
        <w:rPr>
          <w:rFonts w:ascii="Georgia" w:hAnsi="Georgia"/>
          <w:sz w:val="19"/>
          <w:szCs w:val="19"/>
        </w:rPr>
        <w:t>озврата соответствующей суммы страховых взносов страхователю в соответствии с бюджетным законодательством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16. Территориальный орган страховщика обязан сообщить в письменной форме или в форме электронного документа страхователю о приня</w:t>
      </w:r>
      <w:r>
        <w:rPr>
          <w:rFonts w:ascii="Georgia" w:hAnsi="Georgia"/>
          <w:sz w:val="19"/>
          <w:szCs w:val="19"/>
        </w:rPr>
        <w:t>том решении о зачете (возврате) сумм излишне уплаченных страховых взносов или об отказе в осуществлении такого зачета (возврата) в течение пяти рабочих дней со дня принятия соответствующего решения. Указанное сообщение передается руководителю организации (</w:t>
      </w:r>
      <w:r>
        <w:rPr>
          <w:rFonts w:ascii="Georgia" w:hAnsi="Georgia"/>
          <w:sz w:val="19"/>
          <w:szCs w:val="19"/>
        </w:rPr>
        <w:t xml:space="preserve">ее уполномоченному представителю) или физическому лицу (его </w:t>
      </w:r>
      <w:r>
        <w:rPr>
          <w:rFonts w:ascii="Georgia" w:hAnsi="Georgia"/>
          <w:sz w:val="19"/>
          <w:szCs w:val="19"/>
        </w:rPr>
        <w:lastRenderedPageBreak/>
        <w:t>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w:t>
      </w:r>
      <w:r>
        <w:rPr>
          <w:rFonts w:ascii="Georgia" w:hAnsi="Georgia"/>
          <w:sz w:val="19"/>
          <w:szCs w:val="19"/>
        </w:rPr>
        <w:t xml:space="preserve"> считается полученным по истечении шести рабочих дней со дня направления заказного письма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17. В случае, если возврат суммы излишне уплаченных страховых взносов осуществляется с нарушением срока, установленного </w:t>
      </w:r>
      <w:hyperlink r:id="rId169" w:anchor="/document/99/901713539/XA00MC02NJ/" w:tgtFrame="_self" w:history="1">
        <w:r>
          <w:rPr>
            <w:rStyle w:val="a4"/>
            <w:rFonts w:ascii="Georgia" w:hAnsi="Georgia"/>
            <w:sz w:val="19"/>
            <w:szCs w:val="19"/>
          </w:rPr>
          <w:t>пунктом 11 настоящей статьи</w:t>
        </w:r>
      </w:hyperlink>
      <w:r>
        <w:rPr>
          <w:rFonts w:ascii="Georgia" w:hAnsi="Georgia"/>
          <w:sz w:val="19"/>
          <w:szCs w:val="19"/>
        </w:rPr>
        <w:t>,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w:t>
      </w:r>
      <w:r>
        <w:rPr>
          <w:rFonts w:ascii="Georgia" w:hAnsi="Georgia"/>
          <w:sz w:val="19"/>
          <w:szCs w:val="19"/>
        </w:rPr>
        <w:t>аждый календарный день нарушения срока возврата. Процентная ставка принимается равной одной трехсотой ставки рефинансирования Центрального банка Российской Федерации, действовавшей в период нарушения срока возврата страхователю сумм излишне уплаченных стра</w:t>
      </w:r>
      <w:r>
        <w:rPr>
          <w:rFonts w:ascii="Georgia" w:hAnsi="Georgia"/>
          <w:sz w:val="19"/>
          <w:szCs w:val="19"/>
        </w:rPr>
        <w:t>ховых взносов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19. В слу</w:t>
      </w:r>
      <w:r>
        <w:rPr>
          <w:rFonts w:ascii="Georgia" w:hAnsi="Georgia"/>
          <w:sz w:val="19"/>
          <w:szCs w:val="19"/>
        </w:rPr>
        <w:t xml:space="preserve">чае, если предусмотренные </w:t>
      </w:r>
      <w:hyperlink r:id="rId170" w:anchor="/document/99/901713539/XA00MAQ2NC/" w:tgtFrame="_self" w:history="1">
        <w:r>
          <w:rPr>
            <w:rStyle w:val="a4"/>
            <w:rFonts w:ascii="Georgia" w:hAnsi="Georgia"/>
            <w:sz w:val="19"/>
            <w:szCs w:val="19"/>
          </w:rPr>
          <w:t>пунктом 17 настоящей статьи</w:t>
        </w:r>
      </w:hyperlink>
      <w:r>
        <w:rPr>
          <w:rFonts w:ascii="Georgia" w:hAnsi="Georgia"/>
          <w:sz w:val="19"/>
          <w:szCs w:val="19"/>
        </w:rPr>
        <w:t xml:space="preserve"> </w:t>
      </w:r>
      <w:r>
        <w:rPr>
          <w:rFonts w:ascii="Georgia" w:hAnsi="Georgia"/>
          <w:sz w:val="19"/>
          <w:szCs w:val="19"/>
        </w:rPr>
        <w:t>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w:t>
      </w:r>
      <w:r>
        <w:rPr>
          <w:rFonts w:ascii="Georgia" w:hAnsi="Georgia"/>
          <w:sz w:val="19"/>
          <w:szCs w:val="19"/>
        </w:rPr>
        <w:t>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20. До истечения срока, установленного </w:t>
      </w:r>
      <w:hyperlink r:id="rId171" w:anchor="/document/99/901713539/XA00MBU2NI/" w:tgtFrame="_self" w:history="1">
        <w:r>
          <w:rPr>
            <w:rStyle w:val="a4"/>
            <w:rFonts w:ascii="Georgia" w:hAnsi="Georgia"/>
            <w:sz w:val="19"/>
            <w:szCs w:val="19"/>
          </w:rPr>
          <w:t>пунктом 19 настоящей статьи</w:t>
        </w:r>
      </w:hyperlink>
      <w:r>
        <w:rPr>
          <w:rFonts w:ascii="Georgia" w:hAnsi="Georgia"/>
          <w:sz w:val="19"/>
          <w:szCs w:val="19"/>
        </w:rPr>
        <w:t>,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w:t>
      </w:r>
      <w:r>
        <w:rPr>
          <w:rFonts w:ascii="Georgia" w:hAnsi="Georgia"/>
          <w:sz w:val="19"/>
          <w:szCs w:val="19"/>
        </w:rPr>
        <w:t>ьным органом страховщика в соответствующий территориальный орган Федерального казначейства для осуществления указанного возврата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21. Зачет или возврат суммы излишне уплаченных страховых взносов и уплата начисленных процентов производятся в валюте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22. Правила, установленные настоящей статьей, применяются в отношении зачета или возврата сумм излишне уплаченных пе</w:t>
      </w:r>
      <w:r>
        <w:rPr>
          <w:rFonts w:ascii="Georgia" w:hAnsi="Georgia"/>
          <w:sz w:val="19"/>
          <w:szCs w:val="19"/>
        </w:rPr>
        <w:t>ней и штрафов</w:t>
      </w:r>
      <w:r>
        <w:rPr>
          <w:rFonts w:ascii="Georgia" w:hAnsi="Georgia"/>
          <w:sz w:val="19"/>
          <w:szCs w:val="19"/>
        </w:rPr>
        <w:t>.</w:t>
      </w:r>
    </w:p>
    <w:p w:rsidR="00000000" w:rsidRDefault="00030916">
      <w:pPr>
        <w:divId w:val="613361895"/>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26.13. </w:t>
      </w:r>
      <w:r>
        <w:rPr>
          <w:rStyle w:val="docarticle-name"/>
          <w:rFonts w:ascii="Helvetica" w:eastAsia="Times New Roman" w:hAnsi="Helvetica" w:cs="Helvetica"/>
          <w:b/>
          <w:bCs/>
          <w:sz w:val="19"/>
          <w:szCs w:val="19"/>
        </w:rPr>
        <w:t>Возврат сумм излишне взысканных страховых взносов, пеней и штрафо</w:t>
      </w:r>
      <w:r>
        <w:rPr>
          <w:rStyle w:val="docarticle-name"/>
          <w:rFonts w:ascii="Helvetica" w:eastAsia="Times New Roman" w:hAnsi="Helvetica" w:cs="Helvetica"/>
          <w:b/>
          <w:bCs/>
          <w:sz w:val="19"/>
          <w:szCs w:val="19"/>
        </w:rPr>
        <w:t>в</w:t>
      </w:r>
    </w:p>
    <w:p w:rsidR="00000000" w:rsidRDefault="00030916">
      <w:pPr>
        <w:spacing w:after="223"/>
        <w:jc w:val="both"/>
        <w:divId w:val="644621457"/>
        <w:rPr>
          <w:rFonts w:ascii="Georgia" w:hAnsi="Georgia"/>
          <w:sz w:val="19"/>
          <w:szCs w:val="19"/>
        </w:rPr>
      </w:pPr>
      <w:r>
        <w:rPr>
          <w:rFonts w:ascii="Georgia" w:hAnsi="Georgia"/>
          <w:sz w:val="19"/>
          <w:szCs w:val="19"/>
        </w:rPr>
        <w:t>1. Сумма излишне взысканных страховых взносов подлежит возврату страхователю в порядке, предусмотренном настоящей статьей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Возврат страхователю суммы излишне</w:t>
      </w:r>
      <w:r>
        <w:rPr>
          <w:rFonts w:ascii="Georgia" w:hAnsi="Georgia"/>
          <w:sz w:val="19"/>
          <w:szCs w:val="19"/>
        </w:rPr>
        <w:t xml:space="preserve">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w:t>
      </w:r>
      <w:r>
        <w:rPr>
          <w:rFonts w:ascii="Georgia" w:hAnsi="Georgia"/>
          <w:sz w:val="19"/>
          <w:szCs w:val="19"/>
        </w:rPr>
        <w:t xml:space="preserve">задолженности в соответствии со </w:t>
      </w:r>
      <w:hyperlink r:id="rId172" w:anchor="/document/99/901713539/XA00MAC2NB/" w:tgtFrame="_self" w:history="1">
        <w:r>
          <w:rPr>
            <w:rStyle w:val="a4"/>
            <w:rFonts w:ascii="Georgia" w:hAnsi="Georgia"/>
            <w:sz w:val="19"/>
            <w:szCs w:val="19"/>
          </w:rPr>
          <w:t>статьей 26.12 настоящего Федерального закона</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Решение о возврате суммы излишне взысканных страховых взносов принимается территориальны</w:t>
      </w:r>
      <w:r>
        <w:rPr>
          <w:rFonts w:ascii="Georgia" w:hAnsi="Georgia"/>
          <w:sz w:val="19"/>
          <w:szCs w:val="19"/>
        </w:rPr>
        <w:t>м органом страховщика в течение десяти рабочих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Форма решения о возврате суммы излишне взыс</w:t>
      </w:r>
      <w:r>
        <w:rPr>
          <w:rFonts w:ascii="Georgia" w:hAnsi="Georgia"/>
          <w:sz w:val="19"/>
          <w:szCs w:val="19"/>
        </w:rPr>
        <w:t>канных страховых взносов, пеней и штрафов и форма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w:t>
      </w:r>
      <w:r>
        <w:rPr>
          <w:rFonts w:ascii="Georgia" w:hAnsi="Georgia"/>
          <w:sz w:val="19"/>
          <w:szCs w:val="19"/>
        </w:rPr>
        <w:t>ю в сфере социального страхования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4. До истечения срока, установленного </w:t>
      </w:r>
      <w:hyperlink r:id="rId173" w:anchor="/document/99/901713539/XA00MBA2NE/" w:tgtFrame="_self" w:history="1">
        <w:r>
          <w:rPr>
            <w:rStyle w:val="a4"/>
            <w:rFonts w:ascii="Georgia" w:hAnsi="Georgia"/>
            <w:sz w:val="19"/>
            <w:szCs w:val="19"/>
          </w:rPr>
          <w:t>пунктом 3 настоящей статьи</w:t>
        </w:r>
      </w:hyperlink>
      <w:r>
        <w:rPr>
          <w:rFonts w:ascii="Georgia" w:hAnsi="Georgia"/>
          <w:sz w:val="19"/>
          <w:szCs w:val="19"/>
        </w:rPr>
        <w:t>, поручение о возврате суммы излишне взысканных страховых взносов, офо</w:t>
      </w:r>
      <w:r>
        <w:rPr>
          <w:rFonts w:ascii="Georgia" w:hAnsi="Georgia"/>
          <w:sz w:val="19"/>
          <w:szCs w:val="19"/>
        </w:rPr>
        <w:t>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w:t>
      </w:r>
      <w:r>
        <w:rPr>
          <w:rFonts w:ascii="Georgia" w:hAnsi="Georgia"/>
          <w:sz w:val="19"/>
          <w:szCs w:val="19"/>
        </w:rPr>
        <w:t xml:space="preserve"> соответствии с бюджетным законодательством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w:t>
      </w:r>
      <w:r>
        <w:rPr>
          <w:rFonts w:ascii="Georgia" w:hAnsi="Georgia"/>
          <w:sz w:val="19"/>
          <w:szCs w:val="19"/>
        </w:rPr>
        <w:t xml:space="preserve">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6. Исковое заявление в суд может быть подано в течение трех лет со дня, когда страхователь узн</w:t>
      </w:r>
      <w:r>
        <w:rPr>
          <w:rFonts w:ascii="Georgia" w:hAnsi="Georgia"/>
          <w:sz w:val="19"/>
          <w:szCs w:val="19"/>
        </w:rPr>
        <w:t>ал или должен был узнать о факте излишнего взыскания страховых взносов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w:t>
      </w:r>
      <w:r>
        <w:rPr>
          <w:rFonts w:ascii="Georgia" w:hAnsi="Georgia"/>
          <w:sz w:val="19"/>
          <w:szCs w:val="19"/>
        </w:rPr>
        <w:t xml:space="preserve">кже начисленных в порядке, предусмотренном </w:t>
      </w:r>
      <w:hyperlink r:id="rId174" w:anchor="/document/99/901713539/XA00M582MQ/" w:tgtFrame="_self" w:history="1">
        <w:r>
          <w:rPr>
            <w:rStyle w:val="a4"/>
            <w:rFonts w:ascii="Georgia" w:hAnsi="Georgia"/>
            <w:sz w:val="19"/>
            <w:szCs w:val="19"/>
          </w:rPr>
          <w:t>пунктом 9 настоящей статьи</w:t>
        </w:r>
      </w:hyperlink>
      <w:r>
        <w:rPr>
          <w:rFonts w:ascii="Georgia" w:hAnsi="Georgia"/>
          <w:sz w:val="19"/>
          <w:szCs w:val="19"/>
        </w:rPr>
        <w:t>, процентов на эту сумму</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 Территориальный орган страховщика, установив факт излишнего взыскания с</w:t>
      </w:r>
      <w:r>
        <w:rPr>
          <w:rFonts w:ascii="Georgia" w:hAnsi="Georgia"/>
          <w:sz w:val="19"/>
          <w:szCs w:val="19"/>
        </w:rPr>
        <w:t>траховых взносов, обязан сообщить об этом страхователю в течение десяти рабочих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w:t>
      </w:r>
      <w:r>
        <w:rPr>
          <w:rFonts w:ascii="Georgia" w:hAnsi="Georgia"/>
          <w:sz w:val="19"/>
          <w:szCs w:val="19"/>
        </w:rPr>
        <w:t>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9. Сумма излишне взысканных страховых взносов подлежит возврату с начисленными на нее процентами в</w:t>
      </w:r>
      <w:r>
        <w:rPr>
          <w:rFonts w:ascii="Georgia" w:hAnsi="Georgia"/>
          <w:sz w:val="19"/>
          <w:szCs w:val="19"/>
        </w:rPr>
        <w:t xml:space="preserve">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w:t>
      </w:r>
      <w:r>
        <w:rPr>
          <w:rFonts w:ascii="Georgia" w:hAnsi="Georgia"/>
          <w:sz w:val="19"/>
          <w:szCs w:val="19"/>
        </w:rPr>
        <w:t xml:space="preserve">я, следующего за днем взыскания, по день фактического возврата. Процентная ставка принимается равной одной трехсотой ставки рефинансирования Центрального банка Российской Федерации, действовавшей в период нарушения срока возврата страхователю сумм излишне </w:t>
      </w:r>
      <w:r>
        <w:rPr>
          <w:rFonts w:ascii="Georgia" w:hAnsi="Georgia"/>
          <w:sz w:val="19"/>
          <w:szCs w:val="19"/>
        </w:rPr>
        <w:t>взысканных страховых взносов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w:t>
      </w:r>
      <w:r>
        <w:rPr>
          <w:rFonts w:ascii="Georgia" w:hAnsi="Georgia"/>
          <w:sz w:val="19"/>
          <w:szCs w:val="19"/>
        </w:rPr>
        <w:t>озвращенных страхователю денежных средств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11. В случае, если предусмотренные </w:t>
      </w:r>
      <w:hyperlink r:id="rId175" w:anchor="/document/99/901713539/XA00M582MQ/" w:tgtFrame="_self" w:history="1">
        <w:r>
          <w:rPr>
            <w:rStyle w:val="a4"/>
            <w:rFonts w:ascii="Georgia" w:hAnsi="Georgia"/>
            <w:sz w:val="19"/>
            <w:szCs w:val="19"/>
          </w:rPr>
          <w:t>пунктом 9 настоящей статьи</w:t>
        </w:r>
      </w:hyperlink>
      <w:r>
        <w:rPr>
          <w:rFonts w:ascii="Georgia" w:hAnsi="Georgia"/>
          <w:sz w:val="19"/>
          <w:szCs w:val="19"/>
        </w:rPr>
        <w:t xml:space="preserve"> проценты уплачены страхователю не в полном объеме, территориальн</w:t>
      </w:r>
      <w:r>
        <w:rPr>
          <w:rFonts w:ascii="Georgia" w:hAnsi="Georgia"/>
          <w:sz w:val="19"/>
          <w:szCs w:val="19"/>
        </w:rPr>
        <w:t>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со дня получения уведомления соответствующег</w:t>
      </w:r>
      <w:r>
        <w:rPr>
          <w:rFonts w:ascii="Georgia" w:hAnsi="Georgia"/>
          <w:sz w:val="19"/>
          <w:szCs w:val="19"/>
        </w:rPr>
        <w:t>о территориального органа Федерального казначейства о дате возврата и сумме возвращенных страхователю денежных средств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12. До истечения срока, установленного </w:t>
      </w:r>
      <w:hyperlink r:id="rId176" w:anchor="/document/99/901713539/XA00M842N7/" w:tgtFrame="_self" w:history="1">
        <w:r>
          <w:rPr>
            <w:rStyle w:val="a4"/>
            <w:rFonts w:ascii="Georgia" w:hAnsi="Georgia"/>
            <w:sz w:val="19"/>
            <w:szCs w:val="19"/>
          </w:rPr>
          <w:t>пунктом 11</w:t>
        </w:r>
        <w:r>
          <w:rPr>
            <w:rStyle w:val="a4"/>
            <w:rFonts w:ascii="Georgia" w:hAnsi="Georgia"/>
            <w:sz w:val="19"/>
            <w:szCs w:val="19"/>
          </w:rPr>
          <w:t xml:space="preserve"> настоящей статьи</w:t>
        </w:r>
      </w:hyperlink>
      <w:r>
        <w:rPr>
          <w:rFonts w:ascii="Georgia" w:hAnsi="Georgia"/>
          <w:sz w:val="19"/>
          <w:szCs w:val="19"/>
        </w:rPr>
        <w:t>,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w:t>
      </w:r>
      <w:r>
        <w:rPr>
          <w:rFonts w:ascii="Georgia" w:hAnsi="Georgia"/>
          <w:sz w:val="19"/>
          <w:szCs w:val="19"/>
        </w:rPr>
        <w:t xml:space="preserve"> Федерального казначейства для осуществления указанного возврата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13. Возврат суммы излишне взысканных страховых взносов и уплата начисленных процентов производятся в валюте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14. Правила, установленные настоящей статьей, применяются в </w:t>
      </w:r>
      <w:r>
        <w:rPr>
          <w:rFonts w:ascii="Georgia" w:hAnsi="Georgia"/>
          <w:sz w:val="19"/>
          <w:szCs w:val="19"/>
        </w:rPr>
        <w:t>отношении зачета или возврата сумм излишне взысканных пеней и штрафов, предусмотренных настоящим Федеральным законом</w:t>
      </w:r>
      <w:r>
        <w:rPr>
          <w:rFonts w:ascii="Georgia" w:hAnsi="Georgia"/>
          <w:sz w:val="19"/>
          <w:szCs w:val="19"/>
        </w:rPr>
        <w:t>.</w:t>
      </w:r>
    </w:p>
    <w:p w:rsidR="00000000" w:rsidRDefault="00030916">
      <w:pPr>
        <w:divId w:val="979073148"/>
        <w:rPr>
          <w:rFonts w:ascii="Georgia" w:eastAsia="Times New Roman" w:hAnsi="Georgia"/>
          <w:sz w:val="28"/>
          <w:szCs w:val="28"/>
        </w:rPr>
      </w:pPr>
      <w:r>
        <w:rPr>
          <w:rStyle w:val="docchapter-number"/>
          <w:rFonts w:ascii="Georgia" w:eastAsia="Times New Roman" w:hAnsi="Georgia"/>
          <w:sz w:val="28"/>
          <w:szCs w:val="28"/>
        </w:rPr>
        <w:t xml:space="preserve">Глава IV.2. </w:t>
      </w:r>
      <w:r>
        <w:rPr>
          <w:rStyle w:val="docchapter-name"/>
          <w:rFonts w:ascii="Georgia" w:eastAsia="Times New Roman" w:hAnsi="Georgia"/>
          <w:sz w:val="28"/>
          <w:szCs w:val="28"/>
        </w:rPr>
        <w:t>Контроль за уплатой страховых взносов, полнотой и достоверностью сведений и документов, представляемых для назначения и выплат</w:t>
      </w:r>
      <w:r>
        <w:rPr>
          <w:rStyle w:val="docchapter-name"/>
          <w:rFonts w:ascii="Georgia" w:eastAsia="Times New Roman" w:hAnsi="Georgia"/>
          <w:sz w:val="28"/>
          <w:szCs w:val="28"/>
        </w:rPr>
        <w:t>ы обеспечения по страховани</w:t>
      </w:r>
      <w:r>
        <w:rPr>
          <w:rStyle w:val="docchapter-name"/>
          <w:rFonts w:ascii="Georgia" w:eastAsia="Times New Roman" w:hAnsi="Georgia"/>
          <w:sz w:val="28"/>
          <w:szCs w:val="28"/>
        </w:rPr>
        <w:t>ю</w:t>
      </w:r>
    </w:p>
    <w:p w:rsidR="00000000" w:rsidRDefault="00030916">
      <w:pPr>
        <w:divId w:val="1712417291"/>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26.14. </w:t>
      </w:r>
      <w:r>
        <w:rPr>
          <w:rStyle w:val="docarticle-name"/>
          <w:rFonts w:ascii="Helvetica" w:eastAsia="Times New Roman" w:hAnsi="Helvetica" w:cs="Helvetica"/>
          <w:b/>
          <w:bCs/>
          <w:sz w:val="19"/>
          <w:szCs w:val="19"/>
        </w:rPr>
        <w:t>Проверки страхователей и банков (иных кредитных организаций</w:t>
      </w:r>
      <w:r>
        <w:rPr>
          <w:rStyle w:val="docarticle-name"/>
          <w:rFonts w:ascii="Helvetica" w:eastAsia="Times New Roman" w:hAnsi="Helvetica" w:cs="Helvetica"/>
          <w:b/>
          <w:bCs/>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Страховщик проводит следующие виды проверок</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камеральная проверка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выездная проверка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Целью камеральной и выездной проверок является контрол</w:t>
      </w:r>
      <w:r>
        <w:rPr>
          <w:rFonts w:ascii="Georgia" w:hAnsi="Georgia"/>
          <w:sz w:val="19"/>
          <w:szCs w:val="19"/>
        </w:rPr>
        <w:t>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касающейся правильности исчисления, своевременности и полноты уплаты (</w:t>
      </w:r>
      <w:r>
        <w:rPr>
          <w:rFonts w:ascii="Georgia" w:hAnsi="Georgia"/>
          <w:sz w:val="19"/>
          <w:szCs w:val="19"/>
        </w:rPr>
        <w:t>перечисления) страховых взносов страховщику, правильности подтверждения страхователем основного вида экономической деятельности, полноты и достоверности представляемых страхователем или застрахованным (лицом, имеющим право на получение страховых выплат в с</w:t>
      </w:r>
      <w:r>
        <w:rPr>
          <w:rFonts w:ascii="Georgia" w:hAnsi="Georgia"/>
          <w:sz w:val="19"/>
          <w:szCs w:val="19"/>
        </w:rPr>
        <w:t xml:space="preserve">лучае смерти застрахованного) сведений и документов, необходимых </w:t>
      </w:r>
      <w:r>
        <w:rPr>
          <w:rFonts w:ascii="Georgia" w:hAnsi="Georgia"/>
          <w:sz w:val="19"/>
          <w:szCs w:val="19"/>
        </w:rPr>
        <w:lastRenderedPageBreak/>
        <w:t>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w:t>
      </w:r>
      <w:r>
        <w:rPr>
          <w:rFonts w:ascii="Georgia" w:hAnsi="Georgia"/>
          <w:sz w:val="19"/>
          <w:szCs w:val="19"/>
        </w:rPr>
        <w:t>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Территориальные органы страховщика проводят выездные проверки страхователей на основа</w:t>
      </w:r>
      <w:r>
        <w:rPr>
          <w:rFonts w:ascii="Georgia" w:hAnsi="Georgia"/>
          <w:sz w:val="19"/>
          <w:szCs w:val="19"/>
        </w:rPr>
        <w:t>нии разрабатываемых указанными органами ежегодных планов выездных проверок страхователей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w:t>
      </w:r>
      <w:r>
        <w:rPr>
          <w:rFonts w:ascii="Georgia" w:hAnsi="Georgia"/>
          <w:sz w:val="19"/>
          <w:szCs w:val="19"/>
        </w:rPr>
        <w:t xml:space="preserve">циями) обязанностей, предусмотренных </w:t>
      </w:r>
      <w:hyperlink r:id="rId177" w:anchor="/document/99/901713539/XA00MCK2NM/" w:tgtFrame="_self" w:history="1">
        <w:r>
          <w:rPr>
            <w:rStyle w:val="a4"/>
            <w:rFonts w:ascii="Georgia" w:hAnsi="Georgia"/>
            <w:sz w:val="19"/>
            <w:szCs w:val="19"/>
          </w:rPr>
          <w:t>статьей 22.2 настоящего Федерального закона</w:t>
        </w:r>
      </w:hyperlink>
      <w:r>
        <w:rPr>
          <w:rFonts w:ascii="Georgia" w:hAnsi="Georgia"/>
          <w:sz w:val="19"/>
          <w:szCs w:val="19"/>
        </w:rPr>
        <w:t>. Форма акта и требования к его составлению устанавливаются страховщиком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По запросу т</w:t>
      </w:r>
      <w:r>
        <w:rPr>
          <w:rFonts w:ascii="Georgia" w:hAnsi="Georgia"/>
          <w:sz w:val="19"/>
          <w:szCs w:val="19"/>
        </w:rPr>
        <w:t>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6. При выявлении обстоятельств, требующих совершения действий, отнесенных настоящим Федеральным законом к</w:t>
      </w:r>
      <w:r>
        <w:rPr>
          <w:rFonts w:ascii="Georgia" w:hAnsi="Georgia"/>
          <w:sz w:val="19"/>
          <w:szCs w:val="19"/>
        </w:rPr>
        <w:t xml:space="preserve"> полномочиям территориальных органов страховщика, органы внутренних дел, следственные органы в течение десяти рабочих дней со дня выявления указанных обстоятельств направляют соответствующие материалы в территориальные органы страховщика для принятия по ни</w:t>
      </w:r>
      <w:r>
        <w:rPr>
          <w:rFonts w:ascii="Georgia" w:hAnsi="Georgia"/>
          <w:sz w:val="19"/>
          <w:szCs w:val="19"/>
        </w:rPr>
        <w:t>м решения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w:t>
      </w:r>
      <w:r>
        <w:rPr>
          <w:rFonts w:ascii="Georgia" w:hAnsi="Georgia"/>
          <w:sz w:val="19"/>
          <w:szCs w:val="19"/>
        </w:rPr>
        <w:t>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r>
        <w:rPr>
          <w:rFonts w:ascii="Georgia" w:hAnsi="Georgia"/>
          <w:sz w:val="19"/>
          <w:szCs w:val="19"/>
        </w:rPr>
        <w:t>.</w:t>
      </w:r>
    </w:p>
    <w:p w:rsidR="00000000" w:rsidRDefault="00030916">
      <w:pPr>
        <w:divId w:val="1141652829"/>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26.15. </w:t>
      </w:r>
      <w:r>
        <w:rPr>
          <w:rStyle w:val="docarticle-name"/>
          <w:rFonts w:ascii="Helvetica" w:eastAsia="Times New Roman" w:hAnsi="Helvetica" w:cs="Helvetica"/>
          <w:b/>
          <w:bCs/>
          <w:sz w:val="19"/>
          <w:szCs w:val="19"/>
        </w:rPr>
        <w:t>Камеральная проверк</w:t>
      </w:r>
      <w:r>
        <w:rPr>
          <w:rStyle w:val="docarticle-name"/>
          <w:rFonts w:ascii="Helvetica" w:eastAsia="Times New Roman" w:hAnsi="Helvetica" w:cs="Helvetica"/>
          <w:b/>
          <w:bCs/>
          <w:sz w:val="19"/>
          <w:szCs w:val="19"/>
        </w:rPr>
        <w:t>а</w:t>
      </w:r>
    </w:p>
    <w:p w:rsidR="00000000" w:rsidRDefault="00030916">
      <w:pPr>
        <w:spacing w:after="223"/>
        <w:jc w:val="both"/>
        <w:divId w:val="644621457"/>
        <w:rPr>
          <w:rFonts w:ascii="Georgia" w:hAnsi="Georgia"/>
          <w:sz w:val="19"/>
          <w:szCs w:val="19"/>
        </w:rPr>
      </w:pPr>
      <w:r>
        <w:rPr>
          <w:rFonts w:ascii="Georgia" w:hAnsi="Georgia"/>
          <w:sz w:val="19"/>
          <w:szCs w:val="19"/>
        </w:rPr>
        <w:t>1. Камеральная проверка проводится по месту нахождения страховщика на основании представленных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w:t>
      </w:r>
      <w:r>
        <w:rPr>
          <w:rFonts w:ascii="Georgia" w:hAnsi="Georgia"/>
          <w:sz w:val="19"/>
          <w:szCs w:val="19"/>
        </w:rPr>
        <w:t xml:space="preserve"> страховых выплат в случае смерти застрахованного), необходимых для назначения и выплаты обеспечения по страхованию, а также других документов (информации), имеющихся у страховщика, в том числе полученных от государственных органов, органов государственных</w:t>
      </w:r>
      <w:r>
        <w:rPr>
          <w:rFonts w:ascii="Georgia" w:hAnsi="Georgia"/>
          <w:sz w:val="19"/>
          <w:szCs w:val="19"/>
        </w:rPr>
        <w:t xml:space="preserve"> внебюджетных фондов, органов местного самоуправления, подведомственных государственным органам или органам местного самоуправления организаций по запросу с использованием единой системы межведомственного электронного взаимодействия или по межведомственном</w:t>
      </w:r>
      <w:r>
        <w:rPr>
          <w:rFonts w:ascii="Georgia" w:hAnsi="Georgia"/>
          <w:sz w:val="19"/>
          <w:szCs w:val="19"/>
        </w:rPr>
        <w:t>у запросу</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w:t>
      </w:r>
      <w:r>
        <w:rPr>
          <w:rFonts w:ascii="Georgia" w:hAnsi="Georgia"/>
          <w:sz w:val="19"/>
          <w:szCs w:val="19"/>
        </w:rPr>
        <w:t xml:space="preserve"> представления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w:t>
      </w:r>
      <w:r>
        <w:rPr>
          <w:rFonts w:ascii="Georgia" w:hAnsi="Georgia"/>
          <w:sz w:val="19"/>
          <w:szCs w:val="19"/>
        </w:rPr>
        <w:t xml:space="preserve"> выплаты обеспечения по страхованию, а также документов, необходимых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w:t>
      </w:r>
      <w:r>
        <w:rPr>
          <w:rFonts w:ascii="Georgia" w:hAnsi="Georgia"/>
          <w:sz w:val="19"/>
          <w:szCs w:val="19"/>
        </w:rPr>
        <w:t>орно-курортное лечение работников, занятых на работах с вредными и (или) опасными производственными факторами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Камеральная проверка в отношении страхователя, применяющего специальный налоговый режим "Автоматизированная упрощенная система налогообложения",</w:t>
      </w:r>
      <w:r>
        <w:rPr>
          <w:rFonts w:ascii="Georgia" w:hAnsi="Georgia"/>
          <w:sz w:val="19"/>
          <w:szCs w:val="19"/>
        </w:rPr>
        <w:t xml:space="preserve"> не проводится (за исключением камеральной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w:t>
      </w:r>
      <w:r>
        <w:rPr>
          <w:rFonts w:ascii="Georgia" w:hAnsi="Georgia"/>
          <w:sz w:val="19"/>
          <w:szCs w:val="19"/>
        </w:rPr>
        <w:t>ов, необходимых для назначения и выплаты обеспечения по страхованию)</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3. Если камеральной проверкой выявлены ошибки в сведениях о начисленных страховых взносах и (или) противоречия между сведениями, содержащимися в представленных документах, либо выявлены </w:t>
      </w:r>
      <w:r>
        <w:rPr>
          <w:rFonts w:ascii="Georgia" w:hAnsi="Georgia"/>
          <w:sz w:val="19"/>
          <w:szCs w:val="19"/>
        </w:rPr>
        <w:t>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рабочих дне</w:t>
      </w:r>
      <w:r>
        <w:rPr>
          <w:rFonts w:ascii="Georgia" w:hAnsi="Georgia"/>
          <w:sz w:val="19"/>
          <w:szCs w:val="19"/>
        </w:rPr>
        <w:t>й необходимые пояснения или внести соответствующие исправления в установленный срок</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4. Страхователь, представляющий в территориальный орган страховщика пояснения относительно выявленных ошибок в сведениях о начисленных страховых взносах и (или) противореч</w:t>
      </w:r>
      <w:r>
        <w:rPr>
          <w:rFonts w:ascii="Georgia" w:hAnsi="Georgia"/>
          <w:sz w:val="19"/>
          <w:szCs w:val="19"/>
        </w:rPr>
        <w:t>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w:t>
      </w:r>
      <w:r>
        <w:rPr>
          <w:rFonts w:ascii="Georgia" w:hAnsi="Georgia"/>
          <w:sz w:val="19"/>
          <w:szCs w:val="19"/>
        </w:rPr>
        <w:t>ых в сведения о начисленных страховых взносах</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w:t>
      </w:r>
      <w:r>
        <w:rPr>
          <w:rFonts w:ascii="Georgia" w:hAnsi="Georgia"/>
          <w:sz w:val="19"/>
          <w:szCs w:val="19"/>
        </w:rPr>
        <w:t xml:space="preserve">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w:t>
      </w:r>
      <w:r>
        <w:rPr>
          <w:rFonts w:ascii="Georgia" w:hAnsi="Georgia"/>
          <w:sz w:val="19"/>
          <w:szCs w:val="19"/>
        </w:rPr>
        <w:t xml:space="preserve">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w:t>
      </w:r>
      <w:hyperlink r:id="rId178" w:anchor="/document/99/901713539/XA00MA02ND/" w:tgtFrame="_self" w:history="1">
        <w:r>
          <w:rPr>
            <w:rStyle w:val="a4"/>
            <w:rFonts w:ascii="Georgia" w:hAnsi="Georgia"/>
            <w:sz w:val="19"/>
            <w:szCs w:val="19"/>
          </w:rPr>
          <w:t>статьей 26.20 н</w:t>
        </w:r>
        <w:r>
          <w:rPr>
            <w:rStyle w:val="a4"/>
            <w:rFonts w:ascii="Georgia" w:hAnsi="Georgia"/>
            <w:sz w:val="19"/>
            <w:szCs w:val="19"/>
          </w:rPr>
          <w:t>астоящего Федерального закона</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5.1. В случае выявления в результате камеральной проверки фактов представления страховщику недостоверных сведений и (или) документов, сокрытия сведений и документов, влияющих на получение застрахованным (лицом, имеющим право </w:t>
      </w:r>
      <w:r>
        <w:rPr>
          <w:rFonts w:ascii="Georgia" w:hAnsi="Georgia"/>
          <w:sz w:val="19"/>
          <w:szCs w:val="19"/>
        </w:rPr>
        <w:t>на получение страховых выплат в случае смерти застрахованного) обеспечения по страхованию или на исчисление его размера, страховщик принимает решение об отказе в назначении и выплате обеспечения по страхованию или об отмене решения о назначении и выплате о</w:t>
      </w:r>
      <w:r>
        <w:rPr>
          <w:rFonts w:ascii="Georgia" w:hAnsi="Georgia"/>
          <w:sz w:val="19"/>
          <w:szCs w:val="19"/>
        </w:rPr>
        <w:t>беспечения по страхованию, а также решение о возмещении излишне понесенных расходов. Форма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w:t>
      </w:r>
      <w:r>
        <w:rPr>
          <w:rFonts w:ascii="Georgia" w:hAnsi="Georgia"/>
          <w:sz w:val="19"/>
          <w:szCs w:val="19"/>
        </w:rPr>
        <w:t>аботке государственной политики и нормативно-правовому регулированию в сфере социального страхования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w:t>
      </w:r>
      <w:r>
        <w:rPr>
          <w:rFonts w:ascii="Georgia" w:hAnsi="Georgia"/>
          <w:sz w:val="19"/>
          <w:szCs w:val="19"/>
        </w:rPr>
        <w:t>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r>
        <w:rPr>
          <w:rFonts w:ascii="Georgia" w:hAnsi="Georgia"/>
          <w:sz w:val="19"/>
          <w:szCs w:val="19"/>
        </w:rPr>
        <w:t>.</w:t>
      </w:r>
    </w:p>
    <w:p w:rsidR="00000000" w:rsidRDefault="00030916">
      <w:pPr>
        <w:divId w:val="1098405401"/>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26.16. </w:t>
      </w:r>
      <w:r>
        <w:rPr>
          <w:rStyle w:val="docarticle-name"/>
          <w:rFonts w:ascii="Helvetica" w:eastAsia="Times New Roman" w:hAnsi="Helvetica" w:cs="Helvetica"/>
          <w:b/>
          <w:bCs/>
          <w:sz w:val="19"/>
          <w:szCs w:val="19"/>
        </w:rPr>
        <w:t>Выездная пров</w:t>
      </w:r>
      <w:r>
        <w:rPr>
          <w:rStyle w:val="docarticle-name"/>
          <w:rFonts w:ascii="Helvetica" w:eastAsia="Times New Roman" w:hAnsi="Helvetica" w:cs="Helvetica"/>
          <w:b/>
          <w:bCs/>
          <w:sz w:val="19"/>
          <w:szCs w:val="19"/>
        </w:rPr>
        <w:t>ерк</w:t>
      </w:r>
      <w:r>
        <w:rPr>
          <w:rStyle w:val="docarticle-name"/>
          <w:rFonts w:ascii="Helvetica" w:eastAsia="Times New Roman" w:hAnsi="Helvetica" w:cs="Helvetica"/>
          <w:b/>
          <w:bCs/>
          <w:sz w:val="19"/>
          <w:szCs w:val="19"/>
        </w:rPr>
        <w:t>а</w:t>
      </w:r>
    </w:p>
    <w:p w:rsidR="00000000" w:rsidRDefault="00030916">
      <w:pPr>
        <w:spacing w:after="223"/>
        <w:jc w:val="both"/>
        <w:divId w:val="644621457"/>
        <w:rPr>
          <w:rFonts w:ascii="Georgia" w:hAnsi="Georgia"/>
          <w:sz w:val="19"/>
          <w:szCs w:val="19"/>
        </w:rPr>
      </w:pPr>
      <w:r>
        <w:rPr>
          <w:rFonts w:ascii="Georgia" w:hAnsi="Georgia"/>
          <w:sz w:val="19"/>
          <w:szCs w:val="19"/>
        </w:rPr>
        <w:t xml:space="preserve">1. Выездная проверка страхователя проводится на территории (в помещении) страхователя на основании решения руководителя (заместителя руководителя) территориального органа страховщика. В случае, если у страхователя отсутствует возможность предоставить </w:t>
      </w:r>
      <w:r>
        <w:rPr>
          <w:rFonts w:ascii="Georgia" w:hAnsi="Georgia"/>
          <w:sz w:val="19"/>
          <w:szCs w:val="19"/>
        </w:rPr>
        <w:t>помещение для проведения выездной проверки, выездная проверка может проводиться по месту нахождения территориального органа страховщика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Выездная проверка в отношении страхователя, применяющего специальный налоговый режим "Автоматизированная упрощенная си</w:t>
      </w:r>
      <w:r>
        <w:rPr>
          <w:rFonts w:ascii="Georgia" w:hAnsi="Georgia"/>
          <w:sz w:val="19"/>
          <w:szCs w:val="19"/>
        </w:rPr>
        <w:t>стема налогообложения", не проводится (за исключением выездной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w:t>
      </w:r>
      <w:r>
        <w:rPr>
          <w:rFonts w:ascii="Georgia" w:hAnsi="Georgia"/>
          <w:sz w:val="19"/>
          <w:szCs w:val="19"/>
        </w:rPr>
        <w:t xml:space="preserve"> сведений и документов, необходимых для назначения и выплаты обеспечения по страхованию)</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r:id="rId179" w:anchor="/document/99/901713539/XA00M4I2ML/" w:tgtFrame="_self" w:history="1">
        <w:r>
          <w:rPr>
            <w:rStyle w:val="a4"/>
            <w:rFonts w:ascii="Georgia" w:hAnsi="Georgia"/>
            <w:sz w:val="19"/>
            <w:szCs w:val="19"/>
          </w:rPr>
          <w:t>пункте 3 настоящей статьи</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3. Выездная проверка обособленного подразделения, указанного в </w:t>
      </w:r>
      <w:hyperlink r:id="rId180" w:anchor="/document/99/901713539/XA00MCE2N4/" w:tgtFrame="_self" w:history="1">
        <w:r>
          <w:rPr>
            <w:rStyle w:val="a4"/>
            <w:rFonts w:ascii="Georgia" w:hAnsi="Georgia"/>
            <w:sz w:val="19"/>
            <w:szCs w:val="19"/>
          </w:rPr>
          <w:t>пунк</w:t>
        </w:r>
        <w:r>
          <w:rPr>
            <w:rStyle w:val="a4"/>
            <w:rFonts w:ascii="Georgia" w:hAnsi="Georgia"/>
            <w:sz w:val="19"/>
            <w:szCs w:val="19"/>
          </w:rPr>
          <w:t>те 11 статьи 22.1 настоящего Федерального закона</w:t>
        </w:r>
      </w:hyperlink>
      <w:r>
        <w:rPr>
          <w:rFonts w:ascii="Georgia" w:hAnsi="Georgia"/>
          <w:sz w:val="19"/>
          <w:szCs w:val="19"/>
        </w:rPr>
        <w:t>, проводится на основании решения территориального органа страховщика по месту нахождения обособленного подразделения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Решение о проведении выездной проверки должно содержать следующие сведения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 полное </w:t>
      </w:r>
      <w:r>
        <w:rPr>
          <w:rFonts w:ascii="Georgia" w:hAnsi="Georgia"/>
          <w:sz w:val="19"/>
          <w:szCs w:val="19"/>
        </w:rPr>
        <w:t>и сокращенное наименование либо фамилию, имя, отчество (при наличии) страхователя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предмет проверки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периоды, за которые проводится проверка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должности, фамилии и инициалы работников территориального органа страховщика, которым поручается проведен</w:t>
      </w:r>
      <w:r>
        <w:rPr>
          <w:rFonts w:ascii="Georgia" w:hAnsi="Georgia"/>
          <w:sz w:val="19"/>
          <w:szCs w:val="19"/>
        </w:rPr>
        <w:t>ие проверки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5. Форма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w:t>
      </w:r>
      <w:r>
        <w:rPr>
          <w:rFonts w:ascii="Georgia" w:hAnsi="Georgia"/>
          <w:sz w:val="19"/>
          <w:szCs w:val="19"/>
        </w:rPr>
        <w:t>тке государственной политики и нормативно-правовому регулированию в сфере социального страхования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6. Предметом выездной проверки являются правильность исчисления, своевременность и полнота уплаты (перечисления) страховых взносов страхователем, правильност</w:t>
      </w:r>
      <w:r>
        <w:rPr>
          <w:rFonts w:ascii="Georgia" w:hAnsi="Georgia"/>
          <w:sz w:val="19"/>
          <w:szCs w:val="19"/>
        </w:rPr>
        <w:t>ь подтверждения страхователем основного вида экономической деятельности,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w:t>
      </w:r>
      <w:r>
        <w:rPr>
          <w:rFonts w:ascii="Georgia" w:hAnsi="Georgia"/>
          <w:sz w:val="19"/>
          <w:szCs w:val="19"/>
        </w:rPr>
        <w:t>бходимых для назначения и выплаты обеспечения по страхованию, а также правильность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w:t>
      </w:r>
      <w:r>
        <w:rPr>
          <w:rFonts w:ascii="Georgia" w:hAnsi="Georgia"/>
          <w:sz w:val="19"/>
          <w:szCs w:val="19"/>
        </w:rPr>
        <w:t>в, занятых на работах с вредными и (или) опасными производственными факторами, финансовое обеспечение которых осуществляется за счет средств обязательного социального страхования от несчастных случаев на производстве и профессиональных заболеваний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7. В ра</w:t>
      </w:r>
      <w:r>
        <w:rPr>
          <w:rFonts w:ascii="Georgia" w:hAnsi="Georgia"/>
          <w:sz w:val="19"/>
          <w:szCs w:val="19"/>
        </w:rPr>
        <w:t>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 Выездная проверка страхователя проводится территориальным органом страхо</w:t>
      </w:r>
      <w:r>
        <w:rPr>
          <w:rFonts w:ascii="Georgia" w:hAnsi="Georgia"/>
          <w:sz w:val="19"/>
          <w:szCs w:val="19"/>
        </w:rPr>
        <w:t xml:space="preserve">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r:id="rId181" w:anchor="/document/99/901713539/XA00M4I2ML/" w:tgtFrame="_self" w:history="1">
        <w:r>
          <w:rPr>
            <w:rStyle w:val="a4"/>
            <w:rFonts w:ascii="Georgia" w:hAnsi="Georgia"/>
            <w:sz w:val="19"/>
            <w:szCs w:val="19"/>
          </w:rPr>
          <w:t>пункте 3 настоящей статьи</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9. Выездная проверка не может продолжаться более двух месяцев. При наличии оснований, предусмотренных </w:t>
      </w:r>
      <w:hyperlink r:id="rId182" w:anchor="/document/99/901713539/XA00M8I2N0/" w:tgtFrame="_self" w:history="1">
        <w:r>
          <w:rPr>
            <w:rStyle w:val="a4"/>
            <w:rFonts w:ascii="Georgia" w:hAnsi="Georgia"/>
            <w:sz w:val="19"/>
            <w:szCs w:val="19"/>
          </w:rPr>
          <w:t>пунктом 10 н</w:t>
        </w:r>
        <w:r>
          <w:rPr>
            <w:rStyle w:val="a4"/>
            <w:rFonts w:ascii="Georgia" w:hAnsi="Georgia"/>
            <w:sz w:val="19"/>
            <w:szCs w:val="19"/>
          </w:rPr>
          <w:t>астоящей статьи</w:t>
        </w:r>
      </w:hyperlink>
      <w:r>
        <w:rPr>
          <w:rFonts w:ascii="Georgia" w:hAnsi="Georgia"/>
          <w:sz w:val="19"/>
          <w:szCs w:val="19"/>
        </w:rPr>
        <w:t>, указанный срок может быть продлен до четырех или шести месяцев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10. Основаниями продления срока проведения выездной (повторной выездной) проверки могут являться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получение в ходе проведения выездной (повторной выездной) проверки информа</w:t>
      </w:r>
      <w:r>
        <w:rPr>
          <w:rFonts w:ascii="Georgia" w:hAnsi="Georgia"/>
          <w:sz w:val="19"/>
          <w:szCs w:val="19"/>
        </w:rPr>
        <w:t>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w:t>
      </w:r>
      <w:r>
        <w:rPr>
          <w:rFonts w:ascii="Georgia" w:hAnsi="Georgia"/>
          <w:sz w:val="19"/>
          <w:szCs w:val="19"/>
        </w:rPr>
        <w:t>льных заболеваний и требующей проведения дополнительной проверки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наличие обстоятельств непреодолимой силы на территории (в помещении), где проводится выездная (повторная выездная) проверка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проведение выездной (повторной выездной) проверки организац</w:t>
      </w:r>
      <w:r>
        <w:rPr>
          <w:rFonts w:ascii="Georgia" w:hAnsi="Georgia"/>
          <w:sz w:val="19"/>
          <w:szCs w:val="19"/>
        </w:rPr>
        <w:t>ий, имеющих в своем составе несколько обособленных подразделений, а именно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четыре и более обособленных подразделения - до четырех месяцев;</w:t>
      </w:r>
      <w:r>
        <w:rPr>
          <w:rFonts w:ascii="Georgia" w:hAnsi="Georgia"/>
          <w:sz w:val="19"/>
          <w:szCs w:val="19"/>
        </w:rPr>
        <w:t xml:space="preserve"> </w:t>
      </w:r>
      <w:r>
        <w:rPr>
          <w:rFonts w:ascii="Georgia" w:hAnsi="Georgia"/>
          <w:sz w:val="19"/>
          <w:szCs w:val="19"/>
        </w:rPr>
        <w:br/>
      </w:r>
      <w:r>
        <w:rPr>
          <w:rFonts w:ascii="Georgia" w:hAnsi="Georgia"/>
          <w:sz w:val="19"/>
          <w:szCs w:val="19"/>
        </w:rPr>
        <w:br/>
      </w:r>
      <w:r>
        <w:rPr>
          <w:rFonts w:ascii="Georgia" w:hAnsi="Georgia"/>
          <w:sz w:val="19"/>
          <w:szCs w:val="19"/>
        </w:rPr>
        <w:t>десять и более обособленных подразделений - до шести месяцев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4) непредставление страхователем в установленный в </w:t>
      </w:r>
      <w:r>
        <w:rPr>
          <w:rFonts w:ascii="Georgia" w:hAnsi="Georgia"/>
          <w:sz w:val="19"/>
          <w:szCs w:val="19"/>
        </w:rPr>
        <w:t xml:space="preserve">соответствии с </w:t>
      </w:r>
      <w:hyperlink r:id="rId183" w:anchor="/document/99/901713539/XA00M9G2NB/" w:tgtFrame="_self" w:history="1">
        <w:r>
          <w:rPr>
            <w:rStyle w:val="a4"/>
            <w:rFonts w:ascii="Georgia" w:hAnsi="Georgia"/>
            <w:sz w:val="19"/>
            <w:szCs w:val="19"/>
          </w:rPr>
          <w:t>пунктом 6 статьи 26.18 настоящего Федерального закона</w:t>
        </w:r>
      </w:hyperlink>
      <w:r>
        <w:rPr>
          <w:rFonts w:ascii="Georgia" w:hAnsi="Georgia"/>
          <w:sz w:val="19"/>
          <w:szCs w:val="19"/>
        </w:rPr>
        <w:t xml:space="preserve"> срок документов, необходимых для проведения выездной (повторной выездной) проверки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11. Для продлени</w:t>
      </w:r>
      <w:r>
        <w:rPr>
          <w:rFonts w:ascii="Georgia" w:hAnsi="Georgia"/>
          <w:sz w:val="19"/>
          <w:szCs w:val="19"/>
        </w:rPr>
        <w:t>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w:t>
      </w:r>
      <w:r>
        <w:rPr>
          <w:rFonts w:ascii="Georgia" w:hAnsi="Georgia"/>
          <w:sz w:val="19"/>
          <w:szCs w:val="19"/>
        </w:rPr>
        <w:t>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12. В рамках выездной проверки страховщик вправе проверять деятельность обособленных подразделений страхователя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13. При проведении выездной проверки обособленного подразделения, указанного в </w:t>
      </w:r>
      <w:hyperlink r:id="rId184" w:anchor="/document/99/901713539/XA00MCE2N4/" w:tgtFrame="_self" w:history="1">
        <w:r>
          <w:rPr>
            <w:rStyle w:val="a4"/>
            <w:rFonts w:ascii="Georgia" w:hAnsi="Georgia"/>
            <w:sz w:val="19"/>
            <w:szCs w:val="19"/>
          </w:rPr>
          <w:t>пункте 11 статьи 22.1 настоящего Федерального закона</w:t>
        </w:r>
      </w:hyperlink>
      <w:r>
        <w:rPr>
          <w:rFonts w:ascii="Georgia" w:hAnsi="Georgia"/>
          <w:sz w:val="19"/>
          <w:szCs w:val="19"/>
        </w:rPr>
        <w:t>, срок проверки не может превышать один месяц</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14. Срок проведения выездной проверки исчисляется со дня вынесения решения о назначении проверки и до дня составления справки о провед</w:t>
      </w:r>
      <w:r>
        <w:rPr>
          <w:rFonts w:ascii="Georgia" w:hAnsi="Georgia"/>
          <w:sz w:val="19"/>
          <w:szCs w:val="19"/>
        </w:rPr>
        <w:t xml:space="preserve">енной проверке, указанной в </w:t>
      </w:r>
      <w:hyperlink r:id="rId185" w:anchor="/document/99/901713539/XA00M9I2NC/" w:tgtFrame="_self" w:history="1">
        <w:r>
          <w:rPr>
            <w:rStyle w:val="a4"/>
            <w:rFonts w:ascii="Georgia" w:hAnsi="Georgia"/>
            <w:sz w:val="19"/>
            <w:szCs w:val="19"/>
          </w:rPr>
          <w:t>пункте 23 настоящей статьи</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15. Руководитель (заместитель руководителя) территориального органа страховщика вправе приостановить проведение в</w:t>
      </w:r>
      <w:r>
        <w:rPr>
          <w:rFonts w:ascii="Georgia" w:hAnsi="Georgia"/>
          <w:sz w:val="19"/>
          <w:szCs w:val="19"/>
        </w:rPr>
        <w:t>ыездной проверки по следующим основаниям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 для истребования документов (информации), относящихся к предмету проверки, в соответствии со </w:t>
      </w:r>
      <w:hyperlink r:id="rId186" w:anchor="/document/99/901713539/XA00M3S2MG/" w:tgtFrame="_self" w:history="1">
        <w:r>
          <w:rPr>
            <w:rStyle w:val="a4"/>
            <w:rFonts w:ascii="Georgia" w:hAnsi="Georgia"/>
            <w:sz w:val="19"/>
            <w:szCs w:val="19"/>
          </w:rPr>
          <w:t>статьей 26.18 настоящего Федера</w:t>
        </w:r>
        <w:r>
          <w:rPr>
            <w:rStyle w:val="a4"/>
            <w:rFonts w:ascii="Georgia" w:hAnsi="Georgia"/>
            <w:sz w:val="19"/>
            <w:szCs w:val="19"/>
          </w:rPr>
          <w:t>льного закона</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для получения документов (информации) от иностранных государственных органов в рамках международных договоров Российской Федерации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для перевода на русский язык документов (информации), представленных страхователем на иностранном языке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16. Приостановление проведения выездной проверки по основанию, указанному в </w:t>
      </w:r>
      <w:hyperlink r:id="rId187" w:anchor="/document/99/901713539/XA00M8G2N7/" w:tgtFrame="_self" w:history="1">
        <w:r>
          <w:rPr>
            <w:rStyle w:val="a4"/>
            <w:rFonts w:ascii="Georgia" w:hAnsi="Georgia"/>
            <w:sz w:val="19"/>
            <w:szCs w:val="19"/>
          </w:rPr>
          <w:t>подпункте 1 пункта 15 настоящей статьи</w:t>
        </w:r>
      </w:hyperlink>
      <w:r>
        <w:rPr>
          <w:rFonts w:ascii="Georgia" w:hAnsi="Georgia"/>
          <w:sz w:val="19"/>
          <w:szCs w:val="19"/>
        </w:rPr>
        <w:t>, допускается не более одного раза в отношении каждог</w:t>
      </w:r>
      <w:r>
        <w:rPr>
          <w:rFonts w:ascii="Georgia" w:hAnsi="Georgia"/>
          <w:sz w:val="19"/>
          <w:szCs w:val="19"/>
        </w:rPr>
        <w:t>о лица, у которого истребуются документы</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w:t>
      </w:r>
      <w:r>
        <w:rPr>
          <w:rFonts w:ascii="Georgia" w:hAnsi="Georgia"/>
          <w:sz w:val="19"/>
          <w:szCs w:val="19"/>
        </w:rPr>
        <w:t>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18. Общий срок приостановления </w:t>
      </w:r>
      <w:r>
        <w:rPr>
          <w:rFonts w:ascii="Georgia" w:hAnsi="Georgia"/>
          <w:sz w:val="19"/>
          <w:szCs w:val="19"/>
        </w:rPr>
        <w:t xml:space="preserve">проведения выездной проверки не может превышать шесть месяцев. В случае, если выездная проверка была приостановлена по основанию, указанному в </w:t>
      </w:r>
      <w:hyperlink r:id="rId188" w:anchor="/document/99/901713539/XA00M922NA/" w:tgtFrame="_self" w:history="1">
        <w:r>
          <w:rPr>
            <w:rStyle w:val="a4"/>
            <w:rFonts w:ascii="Georgia" w:hAnsi="Georgia"/>
            <w:sz w:val="19"/>
            <w:szCs w:val="19"/>
          </w:rPr>
          <w:t>подпункте 2 пункта 15 наст</w:t>
        </w:r>
        <w:r>
          <w:rPr>
            <w:rStyle w:val="a4"/>
            <w:rFonts w:ascii="Georgia" w:hAnsi="Georgia"/>
            <w:sz w:val="19"/>
            <w:szCs w:val="19"/>
          </w:rPr>
          <w:t>оящей статьи</w:t>
        </w:r>
      </w:hyperlink>
      <w:r>
        <w:rPr>
          <w:rFonts w:ascii="Georgia" w:hAnsi="Georgia"/>
          <w:sz w:val="19"/>
          <w:szCs w:val="19"/>
        </w:rPr>
        <w:t>,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w:t>
      </w:r>
      <w:r>
        <w:rPr>
          <w:rFonts w:ascii="Georgia" w:hAnsi="Georgia"/>
          <w:sz w:val="19"/>
          <w:szCs w:val="19"/>
        </w:rPr>
        <w:t>азанной проверки может быть увеличен на три месяца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w:t>
      </w:r>
      <w:r>
        <w:rPr>
          <w:rFonts w:ascii="Georgia" w:hAnsi="Georgia"/>
          <w:sz w:val="19"/>
          <w:szCs w:val="19"/>
        </w:rPr>
        <w:t>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20. Выездная провер</w:t>
      </w:r>
      <w:r>
        <w:rPr>
          <w:rFonts w:ascii="Georgia" w:hAnsi="Georgia"/>
          <w:sz w:val="19"/>
          <w:szCs w:val="19"/>
        </w:rPr>
        <w:t>ка, осуществляемая в связи с реорганизацией или ликвидацией организации, а также выездная проверка, осуществляемая на основании полученной от правоохранительных либо контролирующих органов информации, свидетельствующей о наличии у страхователя нарушений за</w:t>
      </w:r>
      <w:r>
        <w:rPr>
          <w:rFonts w:ascii="Georgia" w:hAnsi="Georgia"/>
          <w:sz w:val="19"/>
          <w:szCs w:val="19"/>
        </w:rPr>
        <w:t>конодательства Российской Федерации об обязательном социальном страховании от несчастных случаев на производстве и профессиональных заболеваний, может проводиться независимо от времени проведения предыдущей выездной проверки. При этом проверяется период, н</w:t>
      </w:r>
      <w:r>
        <w:rPr>
          <w:rFonts w:ascii="Georgia" w:hAnsi="Georgia"/>
          <w:sz w:val="19"/>
          <w:szCs w:val="19"/>
        </w:rPr>
        <w:t>е превышающий трех календарных лет, предшествующих календарному году, в котором вынесено решение о проведении выездной проверки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20.1. В случае поступления жалобы застрахованного (лица, имеющего право на получение страховых выплат в случае смерти застрахов</w:t>
      </w:r>
      <w:r>
        <w:rPr>
          <w:rFonts w:ascii="Georgia" w:hAnsi="Georgia"/>
          <w:sz w:val="19"/>
          <w:szCs w:val="19"/>
        </w:rPr>
        <w:t>анного) на непредставление страхователем сведений и документов, необходимых для назначения и выплаты обеспечения по страхованию, а также в случае неподтверждения государственными органами, органами государственных внебюджетных фондов, органами местного сам</w:t>
      </w:r>
      <w:r>
        <w:rPr>
          <w:rFonts w:ascii="Georgia" w:hAnsi="Georgia"/>
          <w:sz w:val="19"/>
          <w:szCs w:val="19"/>
        </w:rPr>
        <w:t>оуправления либо подведомственными государственным органам или органам местного самоуправления организациями сведений, представленных страхователем или застрахованным (лицом, имеющим право на получение страховых выплат в случае смерти застрахованного), тер</w:t>
      </w:r>
      <w:r>
        <w:rPr>
          <w:rFonts w:ascii="Georgia" w:hAnsi="Georgia"/>
          <w:sz w:val="19"/>
          <w:szCs w:val="19"/>
        </w:rPr>
        <w:t>риториальный орган страховщика вправе провести внеплановую выездную проверку</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w:t>
      </w:r>
      <w:r>
        <w:rPr>
          <w:rFonts w:ascii="Georgia" w:hAnsi="Georgia"/>
          <w:sz w:val="19"/>
          <w:szCs w:val="19"/>
        </w:rPr>
        <w:t>лением и уплатой страховых взносов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r:id="rId189" w:anchor="/document/99/901713539/XA00M3S2MG/" w:tgtFrame="_self" w:history="1">
        <w:r>
          <w:rPr>
            <w:rStyle w:val="a4"/>
            <w:rFonts w:ascii="Georgia" w:hAnsi="Georgia"/>
            <w:sz w:val="19"/>
            <w:szCs w:val="19"/>
          </w:rPr>
          <w:t>статьей 26.18 настоящего Федерального закона</w:t>
        </w:r>
      </w:hyperlink>
      <w:r>
        <w:rPr>
          <w:rFonts w:ascii="Georgia" w:hAnsi="Georgia"/>
          <w:sz w:val="19"/>
          <w:szCs w:val="19"/>
        </w:rPr>
        <w:t xml:space="preserve">.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w:t>
      </w:r>
      <w:r>
        <w:rPr>
          <w:rFonts w:ascii="Georgia" w:hAnsi="Georgia"/>
          <w:sz w:val="19"/>
          <w:szCs w:val="19"/>
        </w:rPr>
        <w:t>проверки по месту нахождения страховщика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23. В последний день проведения выездной проверки должностные лица, проводящие выездную проверку, обязаны составить справку о проведенной проверке по форме, утвержденной страховщиком по согласованию с федеральным о</w:t>
      </w:r>
      <w:r>
        <w:rPr>
          <w:rFonts w:ascii="Georgia" w:hAnsi="Georgia"/>
          <w:sz w:val="19"/>
          <w:szCs w:val="19"/>
        </w:rPr>
        <w:t xml:space="preserve">рганом исполнительной власти, осуществляющим функции по </w:t>
      </w:r>
      <w:r>
        <w:rPr>
          <w:rFonts w:ascii="Georgia" w:hAnsi="Georgia"/>
          <w:sz w:val="19"/>
          <w:szCs w:val="19"/>
        </w:rPr>
        <w:lastRenderedPageBreak/>
        <w:t>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w:t>
      </w:r>
      <w:r>
        <w:rPr>
          <w:rFonts w:ascii="Georgia" w:hAnsi="Georgia"/>
          <w:sz w:val="19"/>
          <w:szCs w:val="19"/>
        </w:rPr>
        <w:t>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w:t>
      </w:r>
      <w:r>
        <w:rPr>
          <w:rFonts w:ascii="Georgia" w:hAnsi="Georgia"/>
          <w:sz w:val="19"/>
          <w:szCs w:val="19"/>
        </w:rPr>
        <w:t>ести рабочих дней со дня направления заказного письма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25. При проведении повторной выездной прове</w:t>
      </w:r>
      <w:r>
        <w:rPr>
          <w:rFonts w:ascii="Georgia" w:hAnsi="Georgia"/>
          <w:sz w:val="19"/>
          <w:szCs w:val="19"/>
        </w:rPr>
        <w:t>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26. Повторная выездная проверка страхователя может проводиться:</w:t>
      </w:r>
      <w:r>
        <w:rPr>
          <w:rFonts w:ascii="Georgia" w:hAnsi="Georgia"/>
          <w:sz w:val="19"/>
          <w:szCs w:val="19"/>
        </w:rPr>
        <w:t xml:space="preserve"> </w:t>
      </w:r>
    </w:p>
    <w:p w:rsidR="00000000" w:rsidRDefault="00030916">
      <w:pPr>
        <w:spacing w:after="223"/>
        <w:jc w:val="both"/>
        <w:divId w:val="644621457"/>
        <w:rPr>
          <w:rFonts w:ascii="Georgia" w:hAnsi="Georgia"/>
          <w:sz w:val="19"/>
          <w:szCs w:val="19"/>
        </w:rPr>
      </w:pPr>
      <w:r>
        <w:rPr>
          <w:rFonts w:ascii="Georgia" w:hAnsi="Georgia"/>
          <w:sz w:val="19"/>
          <w:szCs w:val="19"/>
        </w:rPr>
        <w:t>1) выш</w:t>
      </w:r>
      <w:r>
        <w:rPr>
          <w:rFonts w:ascii="Georgia" w:hAnsi="Georgia"/>
          <w:sz w:val="19"/>
          <w:szCs w:val="19"/>
        </w:rPr>
        <w:t>естоящим органом страховщика либо по поручению вышестоящего органа страховщика территориальным органом страховщика - в порядке контроля за деятельностью территориального органа страховщика, проводившего проверку</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страховщиком, ранее проводившим проверку</w:t>
      </w:r>
      <w:r>
        <w:rPr>
          <w:rFonts w:ascii="Georgia" w:hAnsi="Georgia"/>
          <w:sz w:val="19"/>
          <w:szCs w:val="19"/>
        </w:rPr>
        <w:t>, на основании решения его руководителя (заместителя руководителя) - в случае представления страхователем уточненных сведений о начисленных страховых взносах, в которых указана сумма страховых взносов в размере, меньшем ранее заявленного. В рамках повторно</w:t>
      </w:r>
      <w:r>
        <w:rPr>
          <w:rFonts w:ascii="Georgia" w:hAnsi="Georgia"/>
          <w:sz w:val="19"/>
          <w:szCs w:val="19"/>
        </w:rPr>
        <w:t>й выездной проверки страхователя проверяется период, за который представлены уточненные сведения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w:t>
      </w:r>
      <w:r>
        <w:rPr>
          <w:rFonts w:ascii="Georgia" w:hAnsi="Georgia"/>
          <w:sz w:val="19"/>
          <w:szCs w:val="19"/>
        </w:rPr>
        <w:t>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w:t>
      </w:r>
      <w:r>
        <w:rPr>
          <w:rFonts w:ascii="Georgia" w:hAnsi="Georgia"/>
          <w:sz w:val="19"/>
          <w:szCs w:val="19"/>
        </w:rPr>
        <w:t>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r>
        <w:rPr>
          <w:rFonts w:ascii="Georgia" w:hAnsi="Georgia"/>
          <w:sz w:val="19"/>
          <w:szCs w:val="19"/>
        </w:rPr>
        <w:t>.</w:t>
      </w:r>
    </w:p>
    <w:p w:rsidR="00000000" w:rsidRDefault="00030916">
      <w:pPr>
        <w:divId w:val="542642183"/>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26.17. </w:t>
      </w:r>
      <w:r>
        <w:rPr>
          <w:rStyle w:val="docarticle-name"/>
          <w:rFonts w:ascii="Helvetica" w:eastAsia="Times New Roman" w:hAnsi="Helvetica" w:cs="Helvetica"/>
          <w:b/>
          <w:bCs/>
          <w:sz w:val="19"/>
          <w:szCs w:val="19"/>
        </w:rPr>
        <w:t>Доступ должностных лиц территориального органа страховщика на территорию (в помещение) для проведения выездной проверк</w:t>
      </w:r>
      <w:r>
        <w:rPr>
          <w:rStyle w:val="docarticle-name"/>
          <w:rFonts w:ascii="Helvetica" w:eastAsia="Times New Roman" w:hAnsi="Helvetica" w:cs="Helvetica"/>
          <w:b/>
          <w:bCs/>
          <w:sz w:val="19"/>
          <w:szCs w:val="19"/>
        </w:rPr>
        <w:t>и</w:t>
      </w:r>
    </w:p>
    <w:p w:rsidR="00000000" w:rsidRDefault="00030916">
      <w:pPr>
        <w:spacing w:after="223"/>
        <w:jc w:val="both"/>
        <w:divId w:val="644621457"/>
        <w:rPr>
          <w:rFonts w:ascii="Georgia" w:hAnsi="Georgia"/>
          <w:sz w:val="19"/>
          <w:szCs w:val="19"/>
        </w:rPr>
      </w:pPr>
      <w:r>
        <w:rPr>
          <w:rFonts w:ascii="Georgia" w:hAnsi="Georgia"/>
          <w:sz w:val="19"/>
          <w:szCs w:val="19"/>
        </w:rPr>
        <w:t>1. Доступ на территорию (в помещение) страхователя должностных лиц территориального органа страховщика, непосредственно проводящих выезд</w:t>
      </w:r>
      <w:r>
        <w:rPr>
          <w:rFonts w:ascii="Georgia" w:hAnsi="Georgia"/>
          <w:sz w:val="19"/>
          <w:szCs w:val="19"/>
        </w:rPr>
        <w:t>ную проверку, осуществляется при предъявлении такими лицами служебных удостоверений и решения руководителя (его заместителя) территориального органа страховщика о проведении выездной проверки такого страхователя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При воспрепятствовании доступу должностн</w:t>
      </w:r>
      <w:r>
        <w:rPr>
          <w:rFonts w:ascii="Georgia" w:hAnsi="Georgia"/>
          <w:sz w:val="19"/>
          <w:szCs w:val="19"/>
        </w:rPr>
        <w:t xml:space="preserve">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w:t>
      </w:r>
      <w:r>
        <w:rPr>
          <w:rFonts w:ascii="Georgia" w:hAnsi="Georgia"/>
          <w:sz w:val="19"/>
          <w:szCs w:val="19"/>
        </w:rPr>
        <w:t>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w:t>
      </w:r>
      <w:r>
        <w:rPr>
          <w:rFonts w:ascii="Georgia" w:hAnsi="Georgia"/>
          <w:sz w:val="19"/>
          <w:szCs w:val="19"/>
        </w:rPr>
        <w:t>вующая запись</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w:t>
      </w:r>
      <w:r>
        <w:rPr>
          <w:rFonts w:ascii="Georgia" w:hAnsi="Georgia"/>
          <w:sz w:val="19"/>
          <w:szCs w:val="19"/>
        </w:rPr>
        <w:t>удебного решения не допускается</w:t>
      </w:r>
      <w:r>
        <w:rPr>
          <w:rFonts w:ascii="Georgia" w:hAnsi="Georgia"/>
          <w:sz w:val="19"/>
          <w:szCs w:val="19"/>
        </w:rPr>
        <w:t>.</w:t>
      </w:r>
    </w:p>
    <w:p w:rsidR="00000000" w:rsidRDefault="00030916">
      <w:pPr>
        <w:divId w:val="1704400600"/>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26.18. </w:t>
      </w:r>
      <w:r>
        <w:rPr>
          <w:rStyle w:val="docarticle-name"/>
          <w:rFonts w:ascii="Helvetica" w:eastAsia="Times New Roman" w:hAnsi="Helvetica" w:cs="Helvetica"/>
          <w:b/>
          <w:bCs/>
          <w:sz w:val="19"/>
          <w:szCs w:val="19"/>
        </w:rPr>
        <w:t>Истребование документов при проведении проверк</w:t>
      </w:r>
      <w:r>
        <w:rPr>
          <w:rStyle w:val="docarticle-name"/>
          <w:rFonts w:ascii="Helvetica" w:eastAsia="Times New Roman" w:hAnsi="Helvetica" w:cs="Helvetica"/>
          <w:b/>
          <w:bCs/>
          <w:sz w:val="19"/>
          <w:szCs w:val="19"/>
        </w:rPr>
        <w:t>и</w:t>
      </w:r>
    </w:p>
    <w:p w:rsidR="00000000" w:rsidRDefault="00030916">
      <w:pPr>
        <w:spacing w:after="223"/>
        <w:jc w:val="both"/>
        <w:divId w:val="644621457"/>
        <w:rPr>
          <w:rFonts w:ascii="Georgia" w:hAnsi="Georgia"/>
          <w:sz w:val="19"/>
          <w:szCs w:val="19"/>
        </w:rPr>
      </w:pPr>
      <w:r>
        <w:rPr>
          <w:rFonts w:ascii="Georgia" w:hAnsi="Georgia"/>
          <w:sz w:val="19"/>
          <w:szCs w:val="19"/>
        </w:rP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w:t>
      </w:r>
      <w:r>
        <w:rPr>
          <w:rFonts w:ascii="Georgia" w:hAnsi="Georgia"/>
          <w:sz w:val="19"/>
          <w:szCs w:val="19"/>
        </w:rPr>
        <w:t>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w:t>
      </w:r>
      <w:r>
        <w:rPr>
          <w:rFonts w:ascii="Georgia" w:hAnsi="Georgia"/>
          <w:sz w:val="19"/>
          <w:szCs w:val="19"/>
        </w:rPr>
        <w:t>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w:t>
      </w:r>
      <w:r>
        <w:rPr>
          <w:rFonts w:ascii="Georgia" w:hAnsi="Georgia"/>
          <w:sz w:val="19"/>
          <w:szCs w:val="19"/>
        </w:rPr>
        <w:t xml:space="preserve">исанных уполномоченными на подписание таких документов лицами усиленной квалифицированной </w:t>
      </w:r>
      <w:r>
        <w:rPr>
          <w:rFonts w:ascii="Georgia" w:hAnsi="Georgia"/>
          <w:sz w:val="19"/>
          <w:szCs w:val="19"/>
        </w:rPr>
        <w:lastRenderedPageBreak/>
        <w:t>электронной подписью. Идентификация и аутентификация указанных лиц осуществляются с использованием единой системы идентификации и аутентификации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Представление док</w:t>
      </w:r>
      <w:r>
        <w:rPr>
          <w:rFonts w:ascii="Georgia" w:hAnsi="Georgia"/>
          <w:sz w:val="19"/>
          <w:szCs w:val="19"/>
        </w:rPr>
        <w:t>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w:t>
      </w:r>
      <w:r>
        <w:rPr>
          <w:rFonts w:ascii="Georgia" w:hAnsi="Georgia"/>
          <w:sz w:val="19"/>
          <w:szCs w:val="19"/>
        </w:rPr>
        <w:t>овщика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требованию территориального органа страховщика в электронно</w:t>
      </w:r>
      <w:r>
        <w:rPr>
          <w:rFonts w:ascii="Georgia" w:hAnsi="Georgia"/>
          <w:sz w:val="19"/>
          <w:szCs w:val="19"/>
        </w:rPr>
        <w:t>м виде по телекоммуникационным каналам связи устанавливаются страховщиком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w:t>
      </w:r>
      <w:r>
        <w:rPr>
          <w:rFonts w:ascii="Georgia" w:hAnsi="Georgia"/>
          <w:sz w:val="19"/>
          <w:szCs w:val="19"/>
        </w:rPr>
        <w:t>аконодательством Российской Федерации, а также изъятие подлинников документов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В случае необходимости территориальный орган страховщика вправе ознакомиться с подлинниками документов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6. Документы, которые были истребованы в ходе проверки, представляются</w:t>
      </w:r>
      <w:r>
        <w:rPr>
          <w:rFonts w:ascii="Georgia" w:hAnsi="Georgia"/>
          <w:sz w:val="19"/>
          <w:szCs w:val="19"/>
        </w:rPr>
        <w:t xml:space="preserve"> в течение десяти рабочих дней со дня вручения соответствующего требования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7. В случае, если проверяемое лицо не имеет возможности представить истребуемые документы в течение десяти рабочих дней, это лицо в течение одного рабочего дня, следующего за днем </w:t>
      </w:r>
      <w:r>
        <w:rPr>
          <w:rFonts w:ascii="Georgia" w:hAnsi="Georgia"/>
          <w:sz w:val="19"/>
          <w:szCs w:val="19"/>
        </w:rPr>
        <w:t>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w:t>
      </w:r>
      <w:r>
        <w:rPr>
          <w:rFonts w:ascii="Georgia" w:hAnsi="Georgia"/>
          <w:sz w:val="19"/>
          <w:szCs w:val="19"/>
        </w:rPr>
        <w:t>ут быть представлены в установленные сроки, и о сроках, в течение которых проверяемое лицо может представить истребуемые документы. В течение двух рабочих дней со дня получения такого уведомления руководитель (заместитель руководителя) территориального орг</w:t>
      </w:r>
      <w:r>
        <w:rPr>
          <w:rFonts w:ascii="Georgia" w:hAnsi="Georgia"/>
          <w:sz w:val="19"/>
          <w:szCs w:val="19"/>
        </w:rPr>
        <w:t>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форме, утверждаемой страховщиком по согласованию с федеральным органом исполнитель</w:t>
      </w:r>
      <w:r>
        <w:rPr>
          <w:rFonts w:ascii="Georgia" w:hAnsi="Georgia"/>
          <w:sz w:val="19"/>
          <w:szCs w:val="19"/>
        </w:rPr>
        <w:t>ной власти, осуществляющим функции по выработке государственной политики и нормативно-правовому регулированию в сфере социального страхования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8. Отказ проверяемого лица от представления запрашиваемых при проведении проверки документов или непредставление </w:t>
      </w:r>
      <w:r>
        <w:rPr>
          <w:rFonts w:ascii="Georgia" w:hAnsi="Georgia"/>
          <w:sz w:val="19"/>
          <w:szCs w:val="19"/>
        </w:rPr>
        <w:t xml:space="preserve">их в установленные сроки признается правонарушением и влечет ответственность, предусмотренную </w:t>
      </w:r>
      <w:hyperlink r:id="rId190" w:anchor="/document/99/901713539/XA00M8A2N5/" w:tgtFrame="_self" w:history="1">
        <w:r>
          <w:rPr>
            <w:rStyle w:val="a4"/>
            <w:rFonts w:ascii="Georgia" w:hAnsi="Georgia"/>
            <w:sz w:val="19"/>
            <w:szCs w:val="19"/>
          </w:rPr>
          <w:t>статьей 19 настоящего Федерального закона</w:t>
        </w:r>
      </w:hyperlink>
      <w:r>
        <w:rPr>
          <w:rFonts w:ascii="Georgia" w:hAnsi="Georgia"/>
          <w:sz w:val="19"/>
          <w:szCs w:val="19"/>
        </w:rPr>
        <w:t>.</w:t>
      </w:r>
    </w:p>
    <w:p w:rsidR="00000000" w:rsidRDefault="00030916">
      <w:pPr>
        <w:divId w:val="1499034578"/>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26.19. </w:t>
      </w:r>
      <w:r>
        <w:rPr>
          <w:rStyle w:val="docarticle-name"/>
          <w:rFonts w:ascii="Helvetica" w:eastAsia="Times New Roman" w:hAnsi="Helvetica" w:cs="Helvetica"/>
          <w:b/>
          <w:bCs/>
          <w:sz w:val="19"/>
          <w:szCs w:val="19"/>
        </w:rPr>
        <w:t>Оформление результ</w:t>
      </w:r>
      <w:r>
        <w:rPr>
          <w:rStyle w:val="docarticle-name"/>
          <w:rFonts w:ascii="Helvetica" w:eastAsia="Times New Roman" w:hAnsi="Helvetica" w:cs="Helvetica"/>
          <w:b/>
          <w:bCs/>
          <w:sz w:val="19"/>
          <w:szCs w:val="19"/>
        </w:rPr>
        <w:t>атов проверк</w:t>
      </w:r>
      <w:r>
        <w:rPr>
          <w:rStyle w:val="docarticle-name"/>
          <w:rFonts w:ascii="Helvetica" w:eastAsia="Times New Roman" w:hAnsi="Helvetica" w:cs="Helvetica"/>
          <w:b/>
          <w:bCs/>
          <w:sz w:val="19"/>
          <w:szCs w:val="19"/>
        </w:rPr>
        <w:t>и</w:t>
      </w:r>
    </w:p>
    <w:p w:rsidR="00000000" w:rsidRDefault="00030916">
      <w:pPr>
        <w:spacing w:after="223"/>
        <w:jc w:val="both"/>
        <w:divId w:val="644621457"/>
        <w:rPr>
          <w:rFonts w:ascii="Georgia" w:hAnsi="Georgia"/>
          <w:sz w:val="19"/>
          <w:szCs w:val="19"/>
        </w:rPr>
      </w:pPr>
      <w:r>
        <w:rPr>
          <w:rFonts w:ascii="Georgia" w:hAnsi="Georgia"/>
          <w:sz w:val="19"/>
          <w:szCs w:val="19"/>
        </w:rPr>
        <w:t xml:space="preserve">1. В случае выявления нарушений в ходе проведения камеральной проверки не позднее чем в течение десяти рабочих дней после дня истечения срока для проведения камеральной проверки, установленного </w:t>
      </w:r>
      <w:hyperlink r:id="rId191" w:anchor="/document/99/901713539/XA00M4K2MM/" w:tgtFrame="_self" w:history="1">
        <w:r>
          <w:rPr>
            <w:rStyle w:val="a4"/>
            <w:rFonts w:ascii="Georgia" w:hAnsi="Georgia"/>
            <w:sz w:val="19"/>
            <w:szCs w:val="19"/>
          </w:rPr>
          <w:t>пунктом 2 статьи 26.15 настоящего Федерального закона</w:t>
        </w:r>
      </w:hyperlink>
      <w:r>
        <w:rPr>
          <w:rFonts w:ascii="Georgia" w:hAnsi="Georgia"/>
          <w:sz w:val="19"/>
          <w:szCs w:val="19"/>
        </w:rPr>
        <w:t>, должностными лицами территориального органа страховщика, проводившими проверку, должен быть составлен акт проверки по форме и в соответствии с требованиями к сост</w:t>
      </w:r>
      <w:r>
        <w:rPr>
          <w:rFonts w:ascii="Georgia" w:hAnsi="Georgia"/>
          <w:sz w:val="19"/>
          <w:szCs w:val="19"/>
        </w:rPr>
        <w:t>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w:t>
      </w:r>
      <w:r>
        <w:rPr>
          <w:rFonts w:ascii="Georgia" w:hAnsi="Georgia"/>
          <w:sz w:val="19"/>
          <w:szCs w:val="19"/>
        </w:rPr>
        <w:t>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форме и в соотве</w:t>
      </w:r>
      <w:r>
        <w:rPr>
          <w:rFonts w:ascii="Georgia" w:hAnsi="Georgia"/>
          <w:sz w:val="19"/>
          <w:szCs w:val="19"/>
        </w:rPr>
        <w:t>тствии с требованиями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rPr>
          <w:rFonts w:ascii="Georgia" w:hAnsi="Georgia"/>
          <w:sz w:val="19"/>
          <w:szCs w:val="19"/>
        </w:rPr>
        <w:t>ере социального страхования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w:t>
      </w:r>
      <w:r>
        <w:rPr>
          <w:rFonts w:ascii="Georgia" w:hAnsi="Georgia"/>
          <w:sz w:val="19"/>
          <w:szCs w:val="19"/>
        </w:rPr>
        <w:t>(его уполномоченного представителя), подписать данный акт делается соответствующая запись в акте проверки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Акт проверки в течение пяти рабочих дней с даты подписания этого акта должен быть вручен лицу, в отношении которого проводилась проверка (его упол</w:t>
      </w:r>
      <w:r>
        <w:rPr>
          <w:rFonts w:ascii="Georgia" w:hAnsi="Georgia"/>
          <w:sz w:val="19"/>
          <w:szCs w:val="19"/>
        </w:rPr>
        <w:t>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w:t>
      </w:r>
      <w:r>
        <w:rPr>
          <w:rFonts w:ascii="Georgia" w:hAnsi="Georgia"/>
          <w:sz w:val="19"/>
          <w:szCs w:val="19"/>
        </w:rPr>
        <w:t xml:space="preserve">й рабочий день с даты отправления заказного </w:t>
      </w:r>
      <w:r>
        <w:rPr>
          <w:rFonts w:ascii="Georgia" w:hAnsi="Georgia"/>
          <w:sz w:val="19"/>
          <w:szCs w:val="19"/>
        </w:rPr>
        <w:lastRenderedPageBreak/>
        <w:t>письма. Форматы, порядок и условия направления страхователю акта проверки в электронном виде по телекоммуникационным каналам связи устанавливаются страховщиком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5. Лицо, в отношении которого проводилась проверка </w:t>
      </w:r>
      <w:r>
        <w:rPr>
          <w:rFonts w:ascii="Georgia" w:hAnsi="Georgia"/>
          <w:sz w:val="19"/>
          <w:szCs w:val="19"/>
        </w:rPr>
        <w:t>(его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получения акта проверки вправе представить в территориальный орган страх</w:t>
      </w:r>
      <w:r>
        <w:rPr>
          <w:rFonts w:ascii="Georgia" w:hAnsi="Georgia"/>
          <w:sz w:val="19"/>
          <w:szCs w:val="19"/>
        </w:rPr>
        <w:t>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w:t>
      </w:r>
      <w:r>
        <w:rPr>
          <w:rFonts w:ascii="Georgia" w:hAnsi="Georgia"/>
          <w:sz w:val="19"/>
          <w:szCs w:val="19"/>
        </w:rPr>
        <w:t xml:space="preserve"> установленном порядке), подтверждающие обоснованность своих возражений</w:t>
      </w:r>
      <w:r>
        <w:rPr>
          <w:rFonts w:ascii="Georgia" w:hAnsi="Georgia"/>
          <w:sz w:val="19"/>
          <w:szCs w:val="19"/>
        </w:rPr>
        <w:t>.</w:t>
      </w:r>
    </w:p>
    <w:p w:rsidR="00000000" w:rsidRDefault="00030916">
      <w:pPr>
        <w:divId w:val="1696693096"/>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26.20. </w:t>
      </w:r>
      <w:r>
        <w:rPr>
          <w:rStyle w:val="docarticle-name"/>
          <w:rFonts w:ascii="Helvetica" w:eastAsia="Times New Roman" w:hAnsi="Helvetica" w:cs="Helvetica"/>
          <w:b/>
          <w:bCs/>
          <w:sz w:val="19"/>
          <w:szCs w:val="19"/>
        </w:rPr>
        <w:t>Вынесение решения по результатам рассмотрения материалов проверк</w:t>
      </w:r>
      <w:r>
        <w:rPr>
          <w:rStyle w:val="docarticle-name"/>
          <w:rFonts w:ascii="Helvetica" w:eastAsia="Times New Roman" w:hAnsi="Helvetica" w:cs="Helvetica"/>
          <w:b/>
          <w:bCs/>
          <w:sz w:val="19"/>
          <w:szCs w:val="19"/>
        </w:rPr>
        <w:t>и</w:t>
      </w:r>
    </w:p>
    <w:p w:rsidR="00000000" w:rsidRDefault="00030916">
      <w:pPr>
        <w:spacing w:after="223"/>
        <w:jc w:val="both"/>
        <w:divId w:val="644621457"/>
        <w:rPr>
          <w:rFonts w:ascii="Georgia" w:hAnsi="Georgia"/>
          <w:sz w:val="19"/>
          <w:szCs w:val="19"/>
        </w:rPr>
      </w:pPr>
      <w:r>
        <w:rPr>
          <w:rFonts w:ascii="Georgia" w:hAnsi="Georgia"/>
          <w:sz w:val="19"/>
          <w:szCs w:val="19"/>
        </w:rPr>
        <w:t>1. Акт проверки и другие материалы проверки, в ходе которой были выявлены нарушения законодательства Ро</w:t>
      </w:r>
      <w:r>
        <w:rPr>
          <w:rFonts w:ascii="Georgia" w:hAnsi="Georgia"/>
          <w:sz w:val="19"/>
          <w:szCs w:val="19"/>
        </w:rPr>
        <w:t>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w:t>
      </w:r>
      <w:r>
        <w:rPr>
          <w:rFonts w:ascii="Georgia" w:hAnsi="Georgia"/>
          <w:sz w:val="19"/>
          <w:szCs w:val="19"/>
        </w:rPr>
        <w:t xml:space="preserve">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рабочих дней со дня истечения срока, указанного в </w:t>
      </w:r>
      <w:hyperlink r:id="rId192" w:anchor="/document/99/901713539/XA00M9E2NA/" w:tgtFrame="_self" w:history="1">
        <w:r>
          <w:rPr>
            <w:rStyle w:val="a4"/>
            <w:rFonts w:ascii="Georgia" w:hAnsi="Georgia"/>
            <w:sz w:val="19"/>
            <w:szCs w:val="19"/>
          </w:rPr>
          <w:t>пункте 5 статьи 26.19 настоящего Федерального закона</w:t>
        </w:r>
      </w:hyperlink>
      <w:r>
        <w:rPr>
          <w:rFonts w:ascii="Georgia" w:hAnsi="Georgia"/>
          <w:sz w:val="19"/>
          <w:szCs w:val="19"/>
        </w:rPr>
        <w:t>. Указанный срок может быть продлен, но не более чем на один месяц</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Руководитель (заместитель руководителя) территориального органа страховщика извеща</w:t>
      </w:r>
      <w:r>
        <w:rPr>
          <w:rFonts w:ascii="Georgia" w:hAnsi="Georgia"/>
          <w:sz w:val="19"/>
          <w:szCs w:val="19"/>
        </w:rPr>
        <w:t>ет о времени и месте рассмотрения материалов проверки лицо, в отношении которого проводилась эта проверка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Лицо, в отношении которого проводилась проверка, вправе участвовать в процессе рассмотрения материалов указанной проверки лично и (или) через свое</w:t>
      </w:r>
      <w:r>
        <w:rPr>
          <w:rFonts w:ascii="Georgia" w:hAnsi="Georgia"/>
          <w:sz w:val="19"/>
          <w:szCs w:val="19"/>
        </w:rPr>
        <w:t>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w:t>
      </w:r>
      <w:r>
        <w:rPr>
          <w:rFonts w:ascii="Georgia" w:hAnsi="Georgia"/>
          <w:sz w:val="19"/>
          <w:szCs w:val="19"/>
        </w:rPr>
        <w:t>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При рас</w:t>
      </w:r>
      <w:r>
        <w:rPr>
          <w:rFonts w:ascii="Georgia" w:hAnsi="Georgia"/>
          <w:sz w:val="19"/>
          <w:szCs w:val="19"/>
        </w:rPr>
        <w:t>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w:t>
      </w:r>
      <w:r>
        <w:rPr>
          <w:rFonts w:ascii="Georgia" w:hAnsi="Georgia"/>
          <w:sz w:val="19"/>
          <w:szCs w:val="19"/>
        </w:rPr>
        <w:t>ать свои объяснения на стадии рассмотрения материалов проверки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w:t>
      </w:r>
      <w:r>
        <w:rPr>
          <w:rFonts w:ascii="Georgia" w:hAnsi="Georgia"/>
          <w:sz w:val="19"/>
          <w:szCs w:val="19"/>
        </w:rPr>
        <w:t>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6. В ходе рассмотрения материалов про</w:t>
      </w:r>
      <w:r>
        <w:rPr>
          <w:rFonts w:ascii="Georgia" w:hAnsi="Georgia"/>
          <w:sz w:val="19"/>
          <w:szCs w:val="19"/>
        </w:rPr>
        <w:t>верки руководитель (заместитель руководителя) территориального органа страховщика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w:t>
      </w:r>
      <w:r>
        <w:rPr>
          <w:rFonts w:ascii="Georgia" w:hAnsi="Georgia"/>
          <w:sz w:val="19"/>
          <w:szCs w:val="19"/>
        </w:rPr>
        <w:t>от несчастных случаев на производстве и профессиональных заболеваний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устанавливает, образуют ли выявленные нарушения состав правонарушения, предусмотренного настоящим Федеральным законом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устанавливает, имеются ли основания для привлечения лица к от</w:t>
      </w:r>
      <w:r>
        <w:rPr>
          <w:rFonts w:ascii="Georgia" w:hAnsi="Georgia"/>
          <w:sz w:val="19"/>
          <w:szCs w:val="19"/>
        </w:rPr>
        <w:t>ветственности за совершение правонарушения, предусмотренного настоящим Федеральным законом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w:t>
      </w:r>
      <w:r>
        <w:rPr>
          <w:rFonts w:ascii="Georgia" w:hAnsi="Georgia"/>
          <w:sz w:val="19"/>
          <w:szCs w:val="19"/>
        </w:rPr>
        <w:t>тягчающие ответственность за совершение правонарушения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w:t>
      </w:r>
      <w:r>
        <w:rPr>
          <w:rFonts w:ascii="Georgia" w:hAnsi="Georgia"/>
          <w:sz w:val="19"/>
          <w:szCs w:val="19"/>
        </w:rPr>
        <w:t xml:space="preserve">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w:t>
      </w:r>
      <w:r>
        <w:rPr>
          <w:rFonts w:ascii="Georgia" w:hAnsi="Georgia"/>
          <w:sz w:val="19"/>
          <w:szCs w:val="19"/>
        </w:rPr>
        <w:lastRenderedPageBreak/>
        <w:t xml:space="preserve">вынести решение об истребовании необходимых документов в соответствии со </w:t>
      </w:r>
      <w:hyperlink r:id="rId193" w:anchor="/document/99/901713539/XA00M3S2MG/" w:tgtFrame="_self" w:history="1">
        <w:r>
          <w:rPr>
            <w:rStyle w:val="a4"/>
            <w:rFonts w:ascii="Georgia" w:hAnsi="Georgia"/>
            <w:sz w:val="19"/>
            <w:szCs w:val="19"/>
          </w:rPr>
          <w:t>статьей 26.18 настоящего Федерального закона</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 По результатам рассмотрения материалов проверки руководитель (заместитель руководителя) территориального органа страховщика по форме, утвержд</w:t>
      </w:r>
      <w:r>
        <w:rPr>
          <w:rFonts w:ascii="Georgia" w:hAnsi="Georgia"/>
          <w:sz w:val="19"/>
          <w:szCs w:val="19"/>
        </w:rPr>
        <w:t>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о привлечении к ответстве</w:t>
      </w:r>
      <w:r>
        <w:rPr>
          <w:rFonts w:ascii="Georgia" w:hAnsi="Georgia"/>
          <w:sz w:val="19"/>
          <w:szCs w:val="19"/>
        </w:rPr>
        <w:t>нности за совершение правонарушения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об отказе в привлечении к ответственности за совершение правонарушения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об отмене решения о назначении и выплате обеспечения по страхованию</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о возмещении излишне понесенных расходов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w:t>
      </w:r>
      <w:r>
        <w:rPr>
          <w:rFonts w:ascii="Georgia" w:hAnsi="Georgia"/>
          <w:sz w:val="19"/>
          <w:szCs w:val="19"/>
        </w:rPr>
        <w:t>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w:t>
      </w:r>
      <w:r>
        <w:rPr>
          <w:rFonts w:ascii="Georgia" w:hAnsi="Georgia"/>
          <w:sz w:val="19"/>
          <w:szCs w:val="19"/>
        </w:rPr>
        <w:t>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w:t>
      </w:r>
      <w:r>
        <w:rPr>
          <w:rFonts w:ascii="Georgia" w:hAnsi="Georgia"/>
          <w:sz w:val="19"/>
          <w:szCs w:val="19"/>
        </w:rPr>
        <w:t>й, а также подлежащего уплате штрафа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w:t>
      </w:r>
      <w:r>
        <w:rPr>
          <w:rFonts w:ascii="Georgia" w:hAnsi="Georgia"/>
          <w:sz w:val="19"/>
          <w:szCs w:val="19"/>
        </w:rPr>
        <w:t>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11. В решении о привлечении к ответственности за совершение правонарушения либо в решении об отказе в пр</w:t>
      </w:r>
      <w:r>
        <w:rPr>
          <w:rFonts w:ascii="Georgia" w:hAnsi="Georgia"/>
          <w:sz w:val="19"/>
          <w:szCs w:val="19"/>
        </w:rPr>
        <w:t>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w:t>
      </w:r>
      <w:r>
        <w:rPr>
          <w:rFonts w:ascii="Georgia" w:hAnsi="Georgia"/>
          <w:sz w:val="19"/>
          <w:szCs w:val="19"/>
        </w:rPr>
        <w:t>естоящему должностному лицу), а также наименование этого органа, его место нахождения и другие необходимые сведения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12. Решение о привлечении к ответственности за совершение правонарушения, решение об отказе в привлечении к ответственности за совершение п</w:t>
      </w:r>
      <w:r>
        <w:rPr>
          <w:rFonts w:ascii="Georgia" w:hAnsi="Georgia"/>
          <w:sz w:val="19"/>
          <w:szCs w:val="19"/>
        </w:rPr>
        <w:t>равонарушения, решение о возмещении излишне понесенных расходов вступают в силу по истечении десяти рабочих дней со дня вручения соответствующего решения лицу, в отношении которого было вынесено соответствующее решение (его законному или уполномоченному пр</w:t>
      </w:r>
      <w:r>
        <w:rPr>
          <w:rFonts w:ascii="Georgia" w:hAnsi="Georgia"/>
          <w:sz w:val="19"/>
          <w:szCs w:val="19"/>
        </w:rPr>
        <w:t>едставителю)</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13.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 течение пяти рабочих дней после дня в</w:t>
      </w:r>
      <w:r>
        <w:rPr>
          <w:rFonts w:ascii="Georgia" w:hAnsi="Georgia"/>
          <w:sz w:val="19"/>
          <w:szCs w:val="19"/>
        </w:rPr>
        <w:t>ынесения соответствующего решения вручаются лицу, в отношении которого вынесено соответствующее решение (его законному или уполномоченному представителю), лично под расписку, либо направляются по почте заказным письмом, либо передаются в форме электронного</w:t>
      </w:r>
      <w:r>
        <w:rPr>
          <w:rFonts w:ascii="Georgia" w:hAnsi="Georgia"/>
          <w:sz w:val="19"/>
          <w:szCs w:val="19"/>
        </w:rPr>
        <w:t xml:space="preserve"> документа по телекоммуникационным каналам связи. В случае направления по почте заказным письмом указанное решение считается полученным по истечении шести рабочих дней со дня отправления заказного письма. Форматы, порядок и условия направления соответствую</w:t>
      </w:r>
      <w:r>
        <w:rPr>
          <w:rFonts w:ascii="Georgia" w:hAnsi="Georgia"/>
          <w:sz w:val="19"/>
          <w:szCs w:val="19"/>
        </w:rPr>
        <w:t>щего решения в форме электронного документа по телекоммуникационным каналам связи устанавливаются страховщиком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14. На основании вступивших в силу решения о привлечении к ответственности за совершение правонарушения или решения об отказе в привлечении к от</w:t>
      </w:r>
      <w:r>
        <w:rPr>
          <w:rFonts w:ascii="Georgia" w:hAnsi="Georgia"/>
          <w:sz w:val="19"/>
          <w:szCs w:val="19"/>
        </w:rPr>
        <w:t xml:space="preserve">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r:id="rId194" w:anchor="/document/99/901713539/XA00M3Q2M7/" w:tgtFrame="_self" w:history="1">
        <w:r>
          <w:rPr>
            <w:rStyle w:val="a4"/>
            <w:rFonts w:ascii="Georgia" w:hAnsi="Georgia"/>
            <w:sz w:val="19"/>
            <w:szCs w:val="19"/>
          </w:rPr>
          <w:t>статьей 26.9 настоящего Фед</w:t>
        </w:r>
        <w:r>
          <w:rPr>
            <w:rStyle w:val="a4"/>
            <w:rFonts w:ascii="Georgia" w:hAnsi="Georgia"/>
            <w:sz w:val="19"/>
            <w:szCs w:val="19"/>
          </w:rPr>
          <w:t>ерального закона</w:t>
        </w:r>
      </w:hyperlink>
      <w:r>
        <w:rPr>
          <w:rFonts w:ascii="Georgia" w:hAnsi="Georgia"/>
          <w:sz w:val="19"/>
          <w:szCs w:val="19"/>
        </w:rPr>
        <w:t>,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14.1. На основании вступившего в силу решения о возмещении излишне понесенных расход</w:t>
      </w:r>
      <w:r>
        <w:rPr>
          <w:rFonts w:ascii="Georgia" w:hAnsi="Georgia"/>
          <w:sz w:val="19"/>
          <w:szCs w:val="19"/>
        </w:rPr>
        <w:t xml:space="preserve">ов лицу, в отношении которого вынесено такое решение, направляется требование о возмещении излишне </w:t>
      </w:r>
      <w:r>
        <w:rPr>
          <w:rFonts w:ascii="Georgia" w:hAnsi="Georgia"/>
          <w:sz w:val="19"/>
          <w:szCs w:val="19"/>
        </w:rPr>
        <w:lastRenderedPageBreak/>
        <w:t>понесенных расходов на выплату обеспечения по страхованию (далее - требование о возмещении излишне понесенных расходов)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14.2. Требование о возмещении излишн</w:t>
      </w:r>
      <w:r>
        <w:rPr>
          <w:rFonts w:ascii="Georgia" w:hAnsi="Georgia"/>
          <w:sz w:val="19"/>
          <w:szCs w:val="19"/>
        </w:rPr>
        <w:t>е понесенных расходов должно содержать сведения о сумме указанных расходов, сроке исполнения указанного требования, мерах по взысканию суммы излишне понесенных расходов, которые применяются в случае неисполнения страхователем или застрахованным (лицом, име</w:t>
      </w:r>
      <w:r>
        <w:rPr>
          <w:rFonts w:ascii="Georgia" w:hAnsi="Georgia"/>
          <w:sz w:val="19"/>
          <w:szCs w:val="19"/>
        </w:rPr>
        <w:t>ющим право на получение страховых выплат в случае смерти застрахованного) требования, об основаниях взыскания суммы излишне понесенных расходов. Форма требования о возмещении излишне понесенных расходов утверждается страховщиком по согласованию с федеральн</w:t>
      </w:r>
      <w:r>
        <w:rPr>
          <w:rFonts w:ascii="Georgia" w:hAnsi="Georgia"/>
          <w:sz w:val="19"/>
          <w:szCs w:val="19"/>
        </w:rPr>
        <w:t>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14.3. Требование о возмещении излишне понесенных расходов направляется страхователю или зас</w:t>
      </w:r>
      <w:r>
        <w:rPr>
          <w:rFonts w:ascii="Georgia" w:hAnsi="Georgia"/>
          <w:sz w:val="19"/>
          <w:szCs w:val="19"/>
        </w:rPr>
        <w:t>трахованному (лицу, имеющему право на получение страховых выплат в случае смерти застрахованного) в течение десяти рабочих дней со дня вступления в силу решения о возмещении излишне понесенных расходов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14.4. Требование о возмещении излишне понесенных расх</w:t>
      </w:r>
      <w:r>
        <w:rPr>
          <w:rFonts w:ascii="Georgia" w:hAnsi="Georgia"/>
          <w:sz w:val="19"/>
          <w:szCs w:val="19"/>
        </w:rPr>
        <w:t>одов должно быть исполнено страхователем или застрахованным (лицом, имеющим право на получение страховых выплат в случае смерти застрахованного) в течение десяти календарных дней со дня получения указанного требования, если в нем не указан более продолжите</w:t>
      </w:r>
      <w:r>
        <w:rPr>
          <w:rFonts w:ascii="Georgia" w:hAnsi="Georgia"/>
          <w:sz w:val="19"/>
          <w:szCs w:val="19"/>
        </w:rPr>
        <w:t>льный период для возмещения указанных расходов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14.5. Требование о возмещении излишне понесенных расходов вручается лицу, в отношении которого вынесено решение о возмещении излишне понесенных расходов (его законному или уполномоченному представителю), личн</w:t>
      </w:r>
      <w:r>
        <w:rPr>
          <w:rFonts w:ascii="Georgia" w:hAnsi="Georgia"/>
          <w:sz w:val="19"/>
          <w:szCs w:val="19"/>
        </w:rPr>
        <w:t>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 указанного требования по почте заказным письмом оно считается полученным по истечении ше</w:t>
      </w:r>
      <w:r>
        <w:rPr>
          <w:rFonts w:ascii="Georgia" w:hAnsi="Georgia"/>
          <w:sz w:val="19"/>
          <w:szCs w:val="19"/>
        </w:rPr>
        <w:t>сти рабочих дней со дня отправления заказного письма. Форматы, порядок и условия направления требования о возмещении излишне понесенных расходов в форме электронного документа по телекоммуникационным каналам связи устанавливаются страховщиком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14.6. В случ</w:t>
      </w:r>
      <w:r>
        <w:rPr>
          <w:rFonts w:ascii="Georgia" w:hAnsi="Georgia"/>
          <w:sz w:val="19"/>
          <w:szCs w:val="19"/>
        </w:rPr>
        <w:t>ае неисполнения страхователем или застрахованным (лицом, имеющим право на получение страховых выплат в случае смерти застрахованного) в установленный срок требования о возмещении излишне понесенных расходов территориальный орган страховщика обращается в су</w:t>
      </w:r>
      <w:r>
        <w:rPr>
          <w:rFonts w:ascii="Georgia" w:hAnsi="Georgia"/>
          <w:sz w:val="19"/>
          <w:szCs w:val="19"/>
        </w:rPr>
        <w:t>д с заявлением о взыскании излишне понесенных расходов на выплату обеспечения по страхованию (далее - заявление о взыскании) в пределах сумм, указанных в требовании о возмещении излишне понесенных расходов, с учетом особенностей, установленных настоящей ст</w:t>
      </w:r>
      <w:r>
        <w:rPr>
          <w:rFonts w:ascii="Georgia" w:hAnsi="Georgia"/>
          <w:sz w:val="19"/>
          <w:szCs w:val="19"/>
        </w:rPr>
        <w:t>атьей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14.7. Заявление о взыскании подается в суд территориальным органом страховщика в отношении всех требований о возмещении излишне понесенных расходов, по которым истек срок исполнения и которые не исполнены страхователем или застрахованным (лицом, име</w:t>
      </w:r>
      <w:r>
        <w:rPr>
          <w:rFonts w:ascii="Georgia" w:hAnsi="Georgia"/>
          <w:sz w:val="19"/>
          <w:szCs w:val="19"/>
        </w:rPr>
        <w:t>ющим право на получение страховых выплат в случае смерти застрахованного) на день подачи в суд указанного заявления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14.8. Заявление о взыскании подается в суд территориальным органом страховщика, если общая сумма излишне понесенных расходов на выплату обе</w:t>
      </w:r>
      <w:r>
        <w:rPr>
          <w:rFonts w:ascii="Georgia" w:hAnsi="Georgia"/>
          <w:sz w:val="19"/>
          <w:szCs w:val="19"/>
        </w:rPr>
        <w:t xml:space="preserve">спечения по страхованию, подлежащая взысканию со страхователя или с застрахованного (лица, имеющего право на получение страховых выплат в случае смерти застрахованного), превышает 3000 рублей, за исключением случая, предусмотренного </w:t>
      </w:r>
      <w:hyperlink r:id="rId195" w:anchor="/document/99/901713539/XA00RMU2OO/" w:tgtFrame="_self" w:history="1">
        <w:r>
          <w:rPr>
            <w:rStyle w:val="a4"/>
            <w:rFonts w:ascii="Georgia" w:hAnsi="Georgia"/>
            <w:sz w:val="19"/>
            <w:szCs w:val="19"/>
          </w:rPr>
          <w:t>пунктом 14.12 настоящей статьи</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14.9. Копия заявления о взыскании не позднее дня его подачи в суд направляется территориальным органом страховщика страхователю или застрахованному (лицу, имеющ</w:t>
      </w:r>
      <w:r>
        <w:rPr>
          <w:rFonts w:ascii="Georgia" w:hAnsi="Georgia"/>
          <w:sz w:val="19"/>
          <w:szCs w:val="19"/>
        </w:rPr>
        <w:t>ему право на получение страховых выплат в случае смерти застрахованного), с которых взыскиваются излишне понесенные расходы на выплату обеспечения по страхованию</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14.10. Заявление о взыскании подается в суд территориальным органом страховщика в течение шес</w:t>
      </w:r>
      <w:r>
        <w:rPr>
          <w:rFonts w:ascii="Georgia" w:hAnsi="Georgia"/>
          <w:sz w:val="19"/>
          <w:szCs w:val="19"/>
        </w:rPr>
        <w:t>ти месяцев со дня истечения срока исполнения требования о возмещении излишне понесенных расходов, если иное не предусмотрено настоящей статьей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14.11. В случае, если в течение трех лет со дня истечения срока исполнения самого раннего требования об уплате и</w:t>
      </w:r>
      <w:r>
        <w:rPr>
          <w:rFonts w:ascii="Georgia" w:hAnsi="Georgia"/>
          <w:sz w:val="19"/>
          <w:szCs w:val="19"/>
        </w:rPr>
        <w:t>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w:t>
      </w:r>
      <w:r>
        <w:rPr>
          <w:rFonts w:ascii="Georgia" w:hAnsi="Georgia"/>
          <w:sz w:val="19"/>
          <w:szCs w:val="19"/>
        </w:rPr>
        <w:t>чение страховых выплат в случае смерти застрахованного), такая сумма превысила 3000 рублей, территориальный орган страховщика обращается в суд с заявлением о взыскании в течение шести месяцев со дня, когда указанная сумма превысила 3000 рублей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14.12. В сл</w:t>
      </w:r>
      <w:r>
        <w:rPr>
          <w:rFonts w:ascii="Georgia" w:hAnsi="Georgia"/>
          <w:sz w:val="19"/>
          <w:szCs w:val="19"/>
        </w:rPr>
        <w:t xml:space="preserve">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w:t>
      </w:r>
      <w:r>
        <w:rPr>
          <w:rFonts w:ascii="Georgia" w:hAnsi="Georgia"/>
          <w:sz w:val="19"/>
          <w:szCs w:val="19"/>
        </w:rPr>
        <w:t>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не превысила 3000 рублей, территориальный орган страховщика обращается в суд с заяв</w:t>
      </w:r>
      <w:r>
        <w:rPr>
          <w:rFonts w:ascii="Georgia" w:hAnsi="Georgia"/>
          <w:sz w:val="19"/>
          <w:szCs w:val="19"/>
        </w:rPr>
        <w:t>лением о взыскании в течение шести месяцев со дня истечения трехлетнего срока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14.13. Списание безнадежных долгов по суммам излишне понесенных расходов на выплату обеспечения по страхованию осуществляется в порядке, установленном в соответствии со </w:t>
      </w:r>
      <w:hyperlink r:id="rId196" w:anchor="/document/99/901713539/XA00M622MG/" w:tgtFrame="_self" w:history="1">
        <w:r>
          <w:rPr>
            <w:rStyle w:val="a4"/>
            <w:rFonts w:ascii="Georgia" w:hAnsi="Georgia"/>
            <w:sz w:val="19"/>
            <w:szCs w:val="19"/>
          </w:rPr>
          <w:t>статьей 26.10 настоящего Федерального закона</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15. Следственные органы, получившие от территориальных органов страховщика материалы в соответствии с </w:t>
      </w:r>
      <w:hyperlink r:id="rId197" w:anchor="/document/99/901713539/XA00M2M2M9/" w:tgtFrame="_self" w:history="1">
        <w:r>
          <w:rPr>
            <w:rStyle w:val="a4"/>
            <w:rFonts w:ascii="Georgia" w:hAnsi="Georgia"/>
            <w:sz w:val="19"/>
            <w:szCs w:val="19"/>
          </w:rPr>
          <w:t>пунктом 2.1 статьи 18 настоящего Федерального закона</w:t>
        </w:r>
      </w:hyperlink>
      <w:r>
        <w:rPr>
          <w:rFonts w:ascii="Georgia" w:hAnsi="Georgia"/>
          <w:sz w:val="19"/>
          <w:szCs w:val="19"/>
        </w:rPr>
        <w:t>, направляют в территориальные органы страховщика копии соответствующих постановлений в случае принятия решения об отказе в возбуждении уголовного</w:t>
      </w:r>
      <w:r>
        <w:rPr>
          <w:rFonts w:ascii="Georgia" w:hAnsi="Georgia"/>
          <w:sz w:val="19"/>
          <w:szCs w:val="19"/>
        </w:rPr>
        <w:t xml:space="preserve"> дела либо о прекращении уголовного дела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16. Решение территориального органа страховщика о направлении материалов в следственные органы в соответствии с </w:t>
      </w:r>
      <w:hyperlink r:id="rId198" w:anchor="/document/99/901713539/XA00M2M2M9/" w:tgtFrame="_self" w:history="1">
        <w:r>
          <w:rPr>
            <w:rStyle w:val="a4"/>
            <w:rFonts w:ascii="Georgia" w:hAnsi="Georgia"/>
            <w:sz w:val="19"/>
            <w:szCs w:val="19"/>
          </w:rPr>
          <w:t>пунктом 2.1 ста</w:t>
        </w:r>
        <w:r>
          <w:rPr>
            <w:rStyle w:val="a4"/>
            <w:rFonts w:ascii="Georgia" w:hAnsi="Georgia"/>
            <w:sz w:val="19"/>
            <w:szCs w:val="19"/>
          </w:rPr>
          <w:t>тьи 18 настоящего Федерального закона</w:t>
        </w:r>
      </w:hyperlink>
      <w:r>
        <w:rPr>
          <w:rFonts w:ascii="Georgia" w:hAnsi="Georgia"/>
          <w:sz w:val="19"/>
          <w:szCs w:val="19"/>
        </w:rPr>
        <w:t xml:space="preserve"> доводится до сведения страхователя не позднее шести рабочих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w:t>
      </w:r>
      <w:r>
        <w:rPr>
          <w:rFonts w:ascii="Georgia" w:hAnsi="Georgia"/>
          <w:sz w:val="19"/>
          <w:szCs w:val="19"/>
        </w:rPr>
        <w:t>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w:t>
      </w:r>
      <w:r>
        <w:rPr>
          <w:rFonts w:ascii="Georgia" w:hAnsi="Georgia"/>
          <w:sz w:val="19"/>
          <w:szCs w:val="19"/>
        </w:rPr>
        <w:t>м по истечении шести рабочих дней с даты отправления заказного письма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w:t>
      </w:r>
      <w:r>
        <w:rPr>
          <w:rFonts w:ascii="Georgia" w:hAnsi="Georgia"/>
          <w:sz w:val="19"/>
          <w:szCs w:val="19"/>
        </w:rPr>
        <w:t>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w:t>
      </w:r>
      <w:r>
        <w:rPr>
          <w:rFonts w:ascii="Georgia" w:hAnsi="Georgia"/>
          <w:sz w:val="19"/>
          <w:szCs w:val="19"/>
        </w:rPr>
        <w:t>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w:t>
      </w:r>
      <w:r>
        <w:rPr>
          <w:rFonts w:ascii="Georgia" w:hAnsi="Georgia"/>
          <w:sz w:val="19"/>
          <w:szCs w:val="19"/>
        </w:rPr>
        <w:t>вании от несчастных случаев на производстве и профессиональных заболеваний, в части взыскания штрафов</w:t>
      </w:r>
      <w:r>
        <w:rPr>
          <w:rFonts w:ascii="Georgia" w:hAnsi="Georgia"/>
          <w:sz w:val="19"/>
          <w:szCs w:val="19"/>
        </w:rPr>
        <w:t>.</w:t>
      </w:r>
    </w:p>
    <w:p w:rsidR="00000000" w:rsidRDefault="00030916">
      <w:pPr>
        <w:divId w:val="1947421292"/>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26.21. </w:t>
      </w:r>
      <w:r>
        <w:rPr>
          <w:rStyle w:val="docarticle-name"/>
          <w:rFonts w:ascii="Helvetica" w:eastAsia="Times New Roman" w:hAnsi="Helvetica" w:cs="Helvetica"/>
          <w:b/>
          <w:bCs/>
          <w:sz w:val="19"/>
          <w:szCs w:val="19"/>
        </w:rPr>
        <w:t xml:space="preserve">Обжалование актов территориального органа страховщика и действий (бездействия) его должностных лиц, связанных с осуществлением контроля за </w:t>
      </w:r>
      <w:r>
        <w:rPr>
          <w:rStyle w:val="docarticle-name"/>
          <w:rFonts w:ascii="Helvetica" w:eastAsia="Times New Roman" w:hAnsi="Helvetica" w:cs="Helvetica"/>
          <w:b/>
          <w:bCs/>
          <w:sz w:val="19"/>
          <w:szCs w:val="19"/>
        </w:rPr>
        <w:t>уплатой страховых взносов, полнотой и достоверностью сведений и документов, представляемых для назначения и выплаты обеспечения по страховани</w:t>
      </w:r>
      <w:r>
        <w:rPr>
          <w:rStyle w:val="docarticle-name"/>
          <w:rFonts w:ascii="Helvetica" w:eastAsia="Times New Roman" w:hAnsi="Helvetica" w:cs="Helvetica"/>
          <w:b/>
          <w:bCs/>
          <w:sz w:val="19"/>
          <w:szCs w:val="19"/>
        </w:rPr>
        <w:t>ю</w:t>
      </w:r>
    </w:p>
    <w:p w:rsidR="00000000" w:rsidRDefault="00030916">
      <w:pPr>
        <w:spacing w:after="223"/>
        <w:jc w:val="both"/>
        <w:divId w:val="644621457"/>
        <w:rPr>
          <w:rFonts w:ascii="Georgia" w:hAnsi="Georgia"/>
          <w:sz w:val="19"/>
          <w:szCs w:val="19"/>
        </w:rPr>
      </w:pPr>
      <w:r>
        <w:rPr>
          <w:rFonts w:ascii="Georgia" w:hAnsi="Georgia"/>
          <w:sz w:val="19"/>
          <w:szCs w:val="19"/>
        </w:rPr>
        <w:t>1. Страхователь имеет право обжаловать решения и иные акты ненормативного характера территориального органа страх</w:t>
      </w:r>
      <w:r>
        <w:rPr>
          <w:rFonts w:ascii="Georgia" w:hAnsi="Georgia"/>
          <w:sz w:val="19"/>
          <w:szCs w:val="19"/>
        </w:rPr>
        <w:t>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полнотой и достоверностью сведений и документов, представляемых для назначения и выплат</w:t>
      </w:r>
      <w:r>
        <w:rPr>
          <w:rFonts w:ascii="Georgia" w:hAnsi="Georgia"/>
          <w:sz w:val="19"/>
          <w:szCs w:val="19"/>
        </w:rPr>
        <w:t>ы обеспечения по страхованию, если, по мнению страхователя, акты территориального органа страховщика, действия (бездействие) его должностных лиц нарушают его права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Акты территориального органа страховщика, действия (бездействие) его должностных лиц мог</w:t>
      </w:r>
      <w:r>
        <w:rPr>
          <w:rFonts w:ascii="Georgia" w:hAnsi="Georgia"/>
          <w:sz w:val="19"/>
          <w:szCs w:val="19"/>
        </w:rPr>
        <w:t>ут быть обжалованы в вышестоящий орган страховщика (вышестоящему должностному лицу) или в суд</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w:t>
      </w:r>
      <w:r>
        <w:rPr>
          <w:rFonts w:ascii="Georgia" w:hAnsi="Georgia"/>
          <w:sz w:val="19"/>
          <w:szCs w:val="19"/>
        </w:rPr>
        <w:t xml:space="preserve"> суд</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w:t>
      </w:r>
      <w:r>
        <w:rPr>
          <w:rFonts w:ascii="Georgia" w:hAnsi="Georgia"/>
          <w:sz w:val="19"/>
          <w:szCs w:val="19"/>
        </w:rPr>
        <w:t xml:space="preserve"> </w:t>
      </w:r>
      <w:hyperlink r:id="rId199" w:anchor="/document/99/901821334/" w:history="1">
        <w:r>
          <w:rPr>
            <w:rStyle w:val="a4"/>
            <w:rFonts w:ascii="Georgia" w:hAnsi="Georgia"/>
            <w:sz w:val="19"/>
            <w:szCs w:val="19"/>
          </w:rPr>
          <w:t>Арбитражным процессуальным кодексом Российской Федерации</w:t>
        </w:r>
      </w:hyperlink>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6. Жалоба на акт</w:t>
      </w:r>
      <w:r>
        <w:rPr>
          <w:rFonts w:ascii="Georgia" w:hAnsi="Georgia"/>
          <w:sz w:val="19"/>
          <w:szCs w:val="19"/>
        </w:rPr>
        <w:t xml:space="preserve">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w:t>
      </w:r>
      <w:r>
        <w:rPr>
          <w:rFonts w:ascii="Georgia" w:hAnsi="Georgia"/>
          <w:sz w:val="19"/>
          <w:szCs w:val="19"/>
        </w:rPr>
        <w:t xml:space="preserve">должностному лицу). При подаче жалобы в форме электронного документа могут использоваться </w:t>
      </w:r>
      <w:r>
        <w:rPr>
          <w:rFonts w:ascii="Georgia" w:hAnsi="Georgia"/>
          <w:sz w:val="19"/>
          <w:szCs w:val="19"/>
        </w:rPr>
        <w:lastRenderedPageBreak/>
        <w:t>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w:t>
      </w:r>
      <w:r>
        <w:rPr>
          <w:rFonts w:ascii="Georgia" w:hAnsi="Georgia"/>
          <w:sz w:val="19"/>
          <w:szCs w:val="19"/>
        </w:rPr>
        <w:t>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w:t>
      </w:r>
      <w:r>
        <w:rPr>
          <w:rFonts w:ascii="Georgia" w:hAnsi="Georgia"/>
          <w:sz w:val="19"/>
          <w:szCs w:val="19"/>
        </w:rPr>
        <w:t>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w:t>
      </w:r>
      <w:r>
        <w:rPr>
          <w:rFonts w:ascii="Georgia" w:hAnsi="Georgia"/>
          <w:sz w:val="19"/>
          <w:szCs w:val="19"/>
        </w:rPr>
        <w:t>ыть приложены обосновывающие ее документы</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w:t>
      </w:r>
      <w:r>
        <w:rPr>
          <w:rFonts w:ascii="Georgia" w:hAnsi="Georgia"/>
          <w:sz w:val="19"/>
          <w:szCs w:val="19"/>
        </w:rPr>
        <w:t>цом территориального органа страховщика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w:t>
      </w:r>
      <w:r>
        <w:rPr>
          <w:rFonts w:ascii="Georgia" w:hAnsi="Georgia"/>
          <w:sz w:val="19"/>
          <w:szCs w:val="19"/>
        </w:rPr>
        <w:t>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10. Жалоба рассматривается вышестоящим органом ст</w:t>
      </w:r>
      <w:r>
        <w:rPr>
          <w:rFonts w:ascii="Georgia" w:hAnsi="Georgia"/>
          <w:sz w:val="19"/>
          <w:szCs w:val="19"/>
        </w:rPr>
        <w:t>раховщика (вышестоящим должностным лицом)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11. По итогам рассмотрения жалобы на акт территориального органа страховщика вышестоящий орган страховщика (вышестоящее должностное лицо) вправе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оставить жалобу без удовлетворения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отменить акт территориаль</w:t>
      </w:r>
      <w:r>
        <w:rPr>
          <w:rFonts w:ascii="Georgia" w:hAnsi="Georgia"/>
          <w:sz w:val="19"/>
          <w:szCs w:val="19"/>
        </w:rPr>
        <w:t>ного органа страховщика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отменить решение территориального органа страховщика и прекратить производство по делу о правонарушении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изменить решение территориального органа страховщика или вынести новое решение по существу</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12. Решение вышестоящего орг</w:t>
      </w:r>
      <w:r>
        <w:rPr>
          <w:rFonts w:ascii="Georgia" w:hAnsi="Georgia"/>
          <w:sz w:val="19"/>
          <w:szCs w:val="19"/>
        </w:rPr>
        <w:t>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w:t>
      </w:r>
      <w:r>
        <w:rPr>
          <w:rFonts w:ascii="Georgia" w:hAnsi="Georgia"/>
          <w:sz w:val="19"/>
          <w:szCs w:val="19"/>
        </w:rPr>
        <w:t>в (информации), необходимых для рассмотрения жалобы, у нижестоящих органов страховщика, но не более чем на пятнадцать рабочих дней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13. О принятом решении в течение трех рабочих дней со дня его принятия сообщается в письменной форме лицу, подавшему жалобу</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w:t>
      </w:r>
      <w:r>
        <w:rPr>
          <w:rFonts w:ascii="Georgia" w:hAnsi="Georgia"/>
          <w:sz w:val="19"/>
          <w:szCs w:val="19"/>
        </w:rPr>
        <w:t>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r>
        <w:rPr>
          <w:rFonts w:ascii="Georgia" w:hAnsi="Georgia"/>
          <w:sz w:val="19"/>
          <w:szCs w:val="19"/>
        </w:rPr>
        <w:t>.</w:t>
      </w:r>
    </w:p>
    <w:p w:rsidR="00000000" w:rsidRDefault="00030916">
      <w:pPr>
        <w:divId w:val="652948330"/>
        <w:rPr>
          <w:rFonts w:ascii="Georgia" w:eastAsia="Times New Roman" w:hAnsi="Georgia"/>
          <w:sz w:val="28"/>
          <w:szCs w:val="28"/>
        </w:rPr>
      </w:pPr>
      <w:r>
        <w:rPr>
          <w:rStyle w:val="docchapter-number"/>
          <w:rFonts w:ascii="Georgia" w:eastAsia="Times New Roman" w:hAnsi="Georgia"/>
          <w:sz w:val="28"/>
          <w:szCs w:val="28"/>
        </w:rPr>
        <w:t xml:space="preserve">Глава IV.3. </w:t>
      </w:r>
      <w:r>
        <w:rPr>
          <w:rStyle w:val="docchapter-name"/>
          <w:rFonts w:ascii="Georgia" w:eastAsia="Times New Roman" w:hAnsi="Georgia"/>
          <w:sz w:val="28"/>
          <w:szCs w:val="28"/>
        </w:rPr>
        <w:t>Ответственность за совершение нарушений законодательства Российской Федерации об об</w:t>
      </w:r>
      <w:r>
        <w:rPr>
          <w:rStyle w:val="docchapter-name"/>
          <w:rFonts w:ascii="Georgia" w:eastAsia="Times New Roman" w:hAnsi="Georgia"/>
          <w:sz w:val="28"/>
          <w:szCs w:val="28"/>
        </w:rPr>
        <w:t>язательном социальном страховании от несчастных случаев на производстве и профессиональных заболевани</w:t>
      </w:r>
      <w:r>
        <w:rPr>
          <w:rStyle w:val="docchapter-name"/>
          <w:rFonts w:ascii="Georgia" w:eastAsia="Times New Roman" w:hAnsi="Georgia"/>
          <w:sz w:val="28"/>
          <w:szCs w:val="28"/>
        </w:rPr>
        <w:t>й</w:t>
      </w:r>
    </w:p>
    <w:p w:rsidR="00000000" w:rsidRDefault="00030916">
      <w:pPr>
        <w:divId w:val="254023791"/>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26.22. </w:t>
      </w:r>
      <w:r>
        <w:rPr>
          <w:rStyle w:val="docarticle-name"/>
          <w:rFonts w:ascii="Helvetica" w:eastAsia="Times New Roman" w:hAnsi="Helvetica" w:cs="Helvetica"/>
          <w:b/>
          <w:bCs/>
          <w:sz w:val="19"/>
          <w:szCs w:val="19"/>
        </w:rPr>
        <w:t>Понятие нарушения законодательства Российской Федерации об обязательном социальном страховании от несчастных случаев на производстве и проф</w:t>
      </w:r>
      <w:r>
        <w:rPr>
          <w:rStyle w:val="docarticle-name"/>
          <w:rFonts w:ascii="Helvetica" w:eastAsia="Times New Roman" w:hAnsi="Helvetica" w:cs="Helvetica"/>
          <w:b/>
          <w:bCs/>
          <w:sz w:val="19"/>
          <w:szCs w:val="19"/>
        </w:rPr>
        <w:t>ессиональных заболевани</w:t>
      </w:r>
      <w:r>
        <w:rPr>
          <w:rStyle w:val="docarticle-name"/>
          <w:rFonts w:ascii="Helvetica" w:eastAsia="Times New Roman" w:hAnsi="Helvetica" w:cs="Helvetica"/>
          <w:b/>
          <w:bCs/>
          <w:sz w:val="19"/>
          <w:szCs w:val="19"/>
        </w:rPr>
        <w:t>й</w:t>
      </w:r>
    </w:p>
    <w:p w:rsidR="00000000" w:rsidRDefault="00030916">
      <w:pPr>
        <w:spacing w:after="223"/>
        <w:jc w:val="both"/>
        <w:divId w:val="644621457"/>
        <w:rPr>
          <w:rFonts w:ascii="Georgia" w:hAnsi="Georgia"/>
          <w:sz w:val="19"/>
          <w:szCs w:val="19"/>
        </w:rPr>
      </w:pPr>
      <w:r>
        <w:rPr>
          <w:rFonts w:ascii="Georgia" w:hAnsi="Georgia"/>
          <w:sz w:val="19"/>
          <w:szCs w:val="19"/>
        </w:rPr>
        <w:t xml:space="preserve">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w:t>
      </w:r>
      <w:r>
        <w:rPr>
          <w:rFonts w:ascii="Georgia" w:hAnsi="Georgia"/>
          <w:sz w:val="19"/>
          <w:szCs w:val="19"/>
        </w:rPr>
        <w:lastRenderedPageBreak/>
        <w:t>совершенное противоправное деяние (действие или безд</w:t>
      </w:r>
      <w:r>
        <w:rPr>
          <w:rFonts w:ascii="Georgia" w:hAnsi="Georgia"/>
          <w:sz w:val="19"/>
          <w:szCs w:val="19"/>
        </w:rPr>
        <w:t>ействие) страхователя или банка (иной кредитной организации), за которое настоящим Федеральным законом установлена ответственность</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Привлечение к ответственности за совершение правонарушений, предусмотренных настоящим Федеральным законом, осуществляется</w:t>
      </w:r>
      <w:r>
        <w:rPr>
          <w:rFonts w:ascii="Georgia" w:hAnsi="Georgia"/>
          <w:sz w:val="19"/>
          <w:szCs w:val="19"/>
        </w:rPr>
        <w:t xml:space="preserve"> территориальными органами страховщика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w:t>
      </w:r>
      <w:r>
        <w:rPr>
          <w:rFonts w:ascii="Georgia" w:hAnsi="Georgia"/>
          <w:sz w:val="19"/>
          <w:szCs w:val="19"/>
        </w:rPr>
        <w:t>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r>
        <w:rPr>
          <w:rFonts w:ascii="Georgia" w:hAnsi="Georgia"/>
          <w:sz w:val="19"/>
          <w:szCs w:val="19"/>
        </w:rPr>
        <w:t>.</w:t>
      </w:r>
      <w:r>
        <w:rPr>
          <w:rFonts w:ascii="Georgia" w:hAnsi="Georgia"/>
          <w:sz w:val="19"/>
          <w:szCs w:val="19"/>
        </w:rPr>
        <w:t xml:space="preserve">   </w:t>
      </w:r>
      <w:r>
        <w:rPr>
          <w:rFonts w:ascii="Georgia" w:hAnsi="Georgia"/>
          <w:sz w:val="19"/>
          <w:szCs w:val="19"/>
        </w:rPr>
        <w:t> </w:t>
      </w:r>
    </w:p>
    <w:p w:rsidR="00000000" w:rsidRDefault="00030916">
      <w:pPr>
        <w:divId w:val="1945460213"/>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26.23. </w:t>
      </w:r>
      <w:r>
        <w:rPr>
          <w:rStyle w:val="docarticle-name"/>
          <w:rFonts w:ascii="Helvetica" w:eastAsia="Times New Roman" w:hAnsi="Helvetica" w:cs="Helvetica"/>
          <w:b/>
          <w:bCs/>
          <w:sz w:val="19"/>
          <w:szCs w:val="19"/>
        </w:rPr>
        <w:t>Лица, подлежащие ответственности за совершение правонарушени</w:t>
      </w:r>
      <w:r>
        <w:rPr>
          <w:rStyle w:val="docarticle-name"/>
          <w:rFonts w:ascii="Helvetica" w:eastAsia="Times New Roman" w:hAnsi="Helvetica" w:cs="Helvetica"/>
          <w:b/>
          <w:bCs/>
          <w:sz w:val="19"/>
          <w:szCs w:val="19"/>
        </w:rPr>
        <w:t>й</w:t>
      </w:r>
    </w:p>
    <w:p w:rsidR="00000000" w:rsidRDefault="00030916">
      <w:pPr>
        <w:spacing w:after="223"/>
        <w:jc w:val="both"/>
        <w:divId w:val="644621457"/>
        <w:rPr>
          <w:rFonts w:ascii="Georgia" w:hAnsi="Georgia"/>
          <w:sz w:val="19"/>
          <w:szCs w:val="19"/>
        </w:rPr>
      </w:pPr>
      <w:r>
        <w:rPr>
          <w:rFonts w:ascii="Georgia" w:hAnsi="Georgia"/>
          <w:sz w:val="19"/>
          <w:szCs w:val="19"/>
        </w:rPr>
        <w:t xml:space="preserve">1. </w:t>
      </w:r>
      <w:r>
        <w:rPr>
          <w:rFonts w:ascii="Georgia" w:hAnsi="Georgia"/>
          <w:sz w:val="19"/>
          <w:szCs w:val="19"/>
        </w:rPr>
        <w:t>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Физическое лицо может быть привлечено к ответственности за совершение правона</w:t>
      </w:r>
      <w:r>
        <w:rPr>
          <w:rFonts w:ascii="Georgia" w:hAnsi="Georgia"/>
          <w:sz w:val="19"/>
          <w:szCs w:val="19"/>
        </w:rPr>
        <w:t>рушений с шестнадцатилетнего возраста</w:t>
      </w:r>
      <w:r>
        <w:rPr>
          <w:rFonts w:ascii="Georgia" w:hAnsi="Georgia"/>
          <w:sz w:val="19"/>
          <w:szCs w:val="19"/>
        </w:rPr>
        <w:t>.</w:t>
      </w:r>
    </w:p>
    <w:p w:rsidR="00000000" w:rsidRDefault="00030916">
      <w:pPr>
        <w:divId w:val="807284417"/>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26.24. </w:t>
      </w:r>
      <w:r>
        <w:rPr>
          <w:rStyle w:val="docarticle-name"/>
          <w:rFonts w:ascii="Helvetica" w:eastAsia="Times New Roman" w:hAnsi="Helvetica" w:cs="Helvetica"/>
          <w:b/>
          <w:bCs/>
          <w:sz w:val="19"/>
          <w:szCs w:val="19"/>
        </w:rPr>
        <w:t>Формы вины при совершении правонарушени</w:t>
      </w:r>
      <w:r>
        <w:rPr>
          <w:rStyle w:val="docarticle-name"/>
          <w:rFonts w:ascii="Helvetica" w:eastAsia="Times New Roman" w:hAnsi="Helvetica" w:cs="Helvetica"/>
          <w:b/>
          <w:bCs/>
          <w:sz w:val="19"/>
          <w:szCs w:val="19"/>
        </w:rPr>
        <w:t>я</w:t>
      </w:r>
    </w:p>
    <w:p w:rsidR="00000000" w:rsidRDefault="00030916">
      <w:pPr>
        <w:spacing w:after="223"/>
        <w:jc w:val="both"/>
        <w:divId w:val="644621457"/>
        <w:rPr>
          <w:rFonts w:ascii="Georgia" w:hAnsi="Georgia"/>
          <w:sz w:val="19"/>
          <w:szCs w:val="19"/>
        </w:rPr>
      </w:pPr>
      <w:r>
        <w:rPr>
          <w:rFonts w:ascii="Georgia" w:hAnsi="Georgia"/>
          <w:sz w:val="19"/>
          <w:szCs w:val="19"/>
        </w:rPr>
        <w:t>1. Виновным в совершении правонарушения признается лицо, совершившее противоправное деяние умышленно или по неосторожности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Правонарушение признается совершенн</w:t>
      </w:r>
      <w:r>
        <w:rPr>
          <w:rFonts w:ascii="Georgia" w:hAnsi="Georgia"/>
          <w:sz w:val="19"/>
          <w:szCs w:val="19"/>
        </w:rPr>
        <w:t>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Правонарушение признается совершенным по неосторож</w:t>
      </w:r>
      <w:r>
        <w:rPr>
          <w:rFonts w:ascii="Georgia" w:hAnsi="Georgia"/>
          <w:sz w:val="19"/>
          <w:szCs w:val="19"/>
        </w:rPr>
        <w:t>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Вина организации в со</w:t>
      </w:r>
      <w:r>
        <w:rPr>
          <w:rFonts w:ascii="Georgia" w:hAnsi="Georgia"/>
          <w:sz w:val="19"/>
          <w:szCs w:val="19"/>
        </w:rPr>
        <w:t>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r>
        <w:rPr>
          <w:rFonts w:ascii="Georgia" w:hAnsi="Georgia"/>
          <w:sz w:val="19"/>
          <w:szCs w:val="19"/>
        </w:rPr>
        <w:t>.</w:t>
      </w:r>
    </w:p>
    <w:p w:rsidR="00000000" w:rsidRDefault="00030916">
      <w:pPr>
        <w:divId w:val="633756901"/>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26.25. </w:t>
      </w:r>
      <w:r>
        <w:rPr>
          <w:rStyle w:val="docarticle-name"/>
          <w:rFonts w:ascii="Helvetica" w:eastAsia="Times New Roman" w:hAnsi="Helvetica" w:cs="Helvetica"/>
          <w:b/>
          <w:bCs/>
          <w:sz w:val="19"/>
          <w:szCs w:val="19"/>
        </w:rPr>
        <w:t>Обстоятельства, исключающие вину лица в совершении правонарушени</w:t>
      </w:r>
      <w:r>
        <w:rPr>
          <w:rStyle w:val="docarticle-name"/>
          <w:rFonts w:ascii="Helvetica" w:eastAsia="Times New Roman" w:hAnsi="Helvetica" w:cs="Helvetica"/>
          <w:b/>
          <w:bCs/>
          <w:sz w:val="19"/>
          <w:szCs w:val="19"/>
        </w:rPr>
        <w:t>я</w:t>
      </w:r>
    </w:p>
    <w:p w:rsidR="00000000" w:rsidRDefault="00030916">
      <w:pPr>
        <w:spacing w:after="223"/>
        <w:jc w:val="both"/>
        <w:divId w:val="644621457"/>
        <w:rPr>
          <w:rFonts w:ascii="Georgia" w:hAnsi="Georgia"/>
          <w:sz w:val="19"/>
          <w:szCs w:val="19"/>
        </w:rPr>
      </w:pPr>
      <w:r>
        <w:rPr>
          <w:rFonts w:ascii="Georgia" w:hAnsi="Georgia"/>
          <w:sz w:val="19"/>
          <w:szCs w:val="19"/>
        </w:rPr>
        <w:t>1. Обстоятельствами, исключающими вину лица в совершении правонарушения, признаются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w:t>
      </w:r>
      <w:r>
        <w:rPr>
          <w:rFonts w:ascii="Georgia" w:hAnsi="Georgia"/>
          <w:sz w:val="19"/>
          <w:szCs w:val="19"/>
        </w:rPr>
        <w:t>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совершение деяния, содержащего признаки правонарушения, страхователем - физическим лицом, н</w:t>
      </w:r>
      <w:r>
        <w:rPr>
          <w:rFonts w:ascii="Georgia" w:hAnsi="Georgia"/>
          <w:sz w:val="19"/>
          <w:szCs w:val="19"/>
        </w:rPr>
        <w:t>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w:t>
      </w:r>
      <w:r>
        <w:rPr>
          <w:rFonts w:ascii="Georgia" w:hAnsi="Georgia"/>
          <w:sz w:val="19"/>
          <w:szCs w:val="19"/>
        </w:rPr>
        <w:t>вщика документов, которые по смыслу, содержанию и дате относятся к тому периоду, в котором совершено правонарушение)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выполнение страхователем предписаний, предусмотренных письменными разъяснениями о порядке исчисления, уплаты страховых взносов или по и</w:t>
      </w:r>
      <w:r>
        <w:rPr>
          <w:rFonts w:ascii="Georgia" w:hAnsi="Georgia"/>
          <w:sz w:val="19"/>
          <w:szCs w:val="19"/>
        </w:rPr>
        <w:t>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w:t>
      </w:r>
      <w:r>
        <w:rPr>
          <w:rFonts w:ascii="Georgia" w:hAnsi="Georgia"/>
          <w:sz w:val="19"/>
          <w:szCs w:val="19"/>
        </w:rPr>
        <w:t>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w:t>
      </w:r>
      <w:r>
        <w:rPr>
          <w:rFonts w:ascii="Georgia" w:hAnsi="Georgia"/>
          <w:sz w:val="19"/>
          <w:szCs w:val="19"/>
        </w:rPr>
        <w:t>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w:t>
      </w:r>
      <w:r>
        <w:rPr>
          <w:rFonts w:ascii="Georgia" w:hAnsi="Georgia"/>
          <w:sz w:val="19"/>
          <w:szCs w:val="19"/>
        </w:rPr>
        <w:t>доставленной страхователем</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иные обстоятельства, которые могут быть признаны судом, рассматривающим дело, исключающими вину лица в совершении правонарушения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 xml:space="preserve">2. При наличии обстоятельств, указанных в </w:t>
      </w:r>
      <w:hyperlink r:id="rId200" w:anchor="/document/99/901713539/XA00MC02NL/" w:tgtFrame="_self" w:history="1">
        <w:r>
          <w:rPr>
            <w:rStyle w:val="a4"/>
            <w:rFonts w:ascii="Georgia" w:hAnsi="Georgia"/>
            <w:sz w:val="19"/>
            <w:szCs w:val="19"/>
          </w:rPr>
          <w:t>пункте 1 настоящей статьи</w:t>
        </w:r>
      </w:hyperlink>
      <w:r>
        <w:rPr>
          <w:rFonts w:ascii="Georgia" w:hAnsi="Georgia"/>
          <w:sz w:val="19"/>
          <w:szCs w:val="19"/>
        </w:rPr>
        <w:t>, лицо не подлежит ответственности за совершение правонарушения</w:t>
      </w:r>
      <w:r>
        <w:rPr>
          <w:rFonts w:ascii="Georgia" w:hAnsi="Georgia"/>
          <w:sz w:val="19"/>
          <w:szCs w:val="19"/>
        </w:rPr>
        <w:t>.</w:t>
      </w:r>
    </w:p>
    <w:p w:rsidR="00000000" w:rsidRDefault="00030916">
      <w:pPr>
        <w:divId w:val="1455949652"/>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26.26. </w:t>
      </w:r>
      <w:r>
        <w:rPr>
          <w:rStyle w:val="docarticle-name"/>
          <w:rFonts w:ascii="Helvetica" w:eastAsia="Times New Roman" w:hAnsi="Helvetica" w:cs="Helvetica"/>
          <w:b/>
          <w:bCs/>
          <w:sz w:val="19"/>
          <w:szCs w:val="19"/>
        </w:rPr>
        <w:t>Обстоятельства, смягчающие и отягчающие ответственность за совершение правонарушени</w:t>
      </w:r>
      <w:r>
        <w:rPr>
          <w:rStyle w:val="docarticle-name"/>
          <w:rFonts w:ascii="Helvetica" w:eastAsia="Times New Roman" w:hAnsi="Helvetica" w:cs="Helvetica"/>
          <w:b/>
          <w:bCs/>
          <w:sz w:val="19"/>
          <w:szCs w:val="19"/>
        </w:rPr>
        <w:t>я</w:t>
      </w:r>
    </w:p>
    <w:p w:rsidR="00000000" w:rsidRDefault="00030916">
      <w:pPr>
        <w:spacing w:after="223"/>
        <w:jc w:val="both"/>
        <w:divId w:val="644621457"/>
        <w:rPr>
          <w:rFonts w:ascii="Georgia" w:hAnsi="Georgia"/>
          <w:sz w:val="19"/>
          <w:szCs w:val="19"/>
        </w:rPr>
      </w:pPr>
      <w:r>
        <w:rPr>
          <w:rFonts w:ascii="Georgia" w:hAnsi="Georgia"/>
          <w:sz w:val="19"/>
          <w:szCs w:val="19"/>
        </w:rPr>
        <w:t xml:space="preserve">1. Обстоятельствами, смягчающими </w:t>
      </w:r>
      <w:r>
        <w:rPr>
          <w:rFonts w:ascii="Georgia" w:hAnsi="Georgia"/>
          <w:sz w:val="19"/>
          <w:szCs w:val="19"/>
        </w:rPr>
        <w:t>ответственность за совершение правонарушения, признаются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1) совершение правонарушения вследствие стечения тяжелых личных или семейных обстоятельств</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совершение правонарушения под влиянием угрозы или принуждения либо в силу материальной, служебной или и</w:t>
      </w:r>
      <w:r>
        <w:rPr>
          <w:rFonts w:ascii="Georgia" w:hAnsi="Georgia"/>
          <w:sz w:val="19"/>
          <w:szCs w:val="19"/>
        </w:rPr>
        <w:t>ной зависимости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тяжелое материальное положение физического лица, привлекаемого к ответственности за совершение правонарушения</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иные обстоятельства, которые судом или территориальным органом страховщика, рассматривающими дело, могут быть признаны смя</w:t>
      </w:r>
      <w:r>
        <w:rPr>
          <w:rFonts w:ascii="Georgia" w:hAnsi="Georgia"/>
          <w:sz w:val="19"/>
          <w:szCs w:val="19"/>
        </w:rPr>
        <w:t>гчающими ответственность</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Лицо, привлеченное к ответственности з</w:t>
      </w:r>
      <w:r>
        <w:rPr>
          <w:rFonts w:ascii="Georgia" w:hAnsi="Georgia"/>
          <w:sz w:val="19"/>
          <w:szCs w:val="19"/>
        </w:rPr>
        <w:t>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Обстоятельства, смягчающие или отягчающие ответ</w:t>
      </w:r>
      <w:r>
        <w:rPr>
          <w:rFonts w:ascii="Georgia" w:hAnsi="Georgia"/>
          <w:sz w:val="19"/>
          <w:szCs w:val="19"/>
        </w:rPr>
        <w:t>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При наличии хотя бы одного смягчающего ответственность обстоятельст</w:t>
      </w:r>
      <w:r>
        <w:rPr>
          <w:rFonts w:ascii="Georgia" w:hAnsi="Georgia"/>
          <w:sz w:val="19"/>
          <w:szCs w:val="19"/>
        </w:rPr>
        <w:t>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6. При наличии обстоятельства, предусмотренного </w:t>
      </w:r>
      <w:hyperlink r:id="rId201" w:anchor="/document/99/901713539/XA00M742MT/" w:tgtFrame="_self" w:history="1">
        <w:r>
          <w:rPr>
            <w:rStyle w:val="a4"/>
            <w:rFonts w:ascii="Georgia" w:hAnsi="Georgia"/>
            <w:sz w:val="19"/>
            <w:szCs w:val="19"/>
          </w:rPr>
          <w:t>пунктом 2 настоящей статьи</w:t>
        </w:r>
      </w:hyperlink>
      <w:r>
        <w:rPr>
          <w:rFonts w:ascii="Georgia" w:hAnsi="Georgia"/>
          <w:sz w:val="19"/>
          <w:szCs w:val="19"/>
        </w:rPr>
        <w:t>, размер штрафа увеличивается на 100 процентов</w:t>
      </w:r>
      <w:r>
        <w:rPr>
          <w:rFonts w:ascii="Georgia" w:hAnsi="Georgia"/>
          <w:sz w:val="19"/>
          <w:szCs w:val="19"/>
        </w:rPr>
        <w:t>.</w:t>
      </w:r>
    </w:p>
    <w:p w:rsidR="00000000" w:rsidRDefault="00030916">
      <w:pPr>
        <w:divId w:val="515920872"/>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26.27. </w:t>
      </w:r>
      <w:r>
        <w:rPr>
          <w:rStyle w:val="docarticle-name"/>
          <w:rFonts w:ascii="Helvetica" w:eastAsia="Times New Roman" w:hAnsi="Helvetica" w:cs="Helvetica"/>
          <w:b/>
          <w:bCs/>
          <w:sz w:val="19"/>
          <w:szCs w:val="19"/>
        </w:rPr>
        <w:t>Срок давности привлечения к ответственности за совершение правонарушени</w:t>
      </w:r>
      <w:r>
        <w:rPr>
          <w:rStyle w:val="docarticle-name"/>
          <w:rFonts w:ascii="Helvetica" w:eastAsia="Times New Roman" w:hAnsi="Helvetica" w:cs="Helvetica"/>
          <w:b/>
          <w:bCs/>
          <w:sz w:val="19"/>
          <w:szCs w:val="19"/>
        </w:rPr>
        <w:t>я</w:t>
      </w:r>
    </w:p>
    <w:p w:rsidR="00000000" w:rsidRDefault="00030916">
      <w:pPr>
        <w:spacing w:after="223"/>
        <w:jc w:val="both"/>
        <w:divId w:val="644621457"/>
        <w:rPr>
          <w:rFonts w:ascii="Georgia" w:hAnsi="Georgia"/>
          <w:sz w:val="19"/>
          <w:szCs w:val="19"/>
        </w:rPr>
      </w:pPr>
      <w:r>
        <w:rPr>
          <w:rFonts w:ascii="Georgia" w:hAnsi="Georgia"/>
          <w:sz w:val="19"/>
          <w:szCs w:val="19"/>
        </w:rPr>
        <w:t>1. Лицо не может быть привлечено к ответственности за совер</w:t>
      </w:r>
      <w:r>
        <w:rPr>
          <w:rFonts w:ascii="Georgia" w:hAnsi="Georgia"/>
          <w:sz w:val="19"/>
          <w:szCs w:val="19"/>
        </w:rPr>
        <w:t>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Течен</w:t>
      </w:r>
      <w:r>
        <w:rPr>
          <w:rFonts w:ascii="Georgia" w:hAnsi="Georgia"/>
          <w:sz w:val="19"/>
          <w:szCs w:val="19"/>
        </w:rPr>
        <w:t>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w:t>
      </w:r>
      <w:r>
        <w:rPr>
          <w:rFonts w:ascii="Georgia" w:hAnsi="Georgia"/>
          <w:sz w:val="19"/>
          <w:szCs w:val="19"/>
        </w:rPr>
        <w:t>дения и определения территориальными органами страховщика сумм страховых взносов, подлежащих уплате страховщику</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Течение срока давности привлечения к ответственности за совершение правонарушения считается приостановленным со дня составления акта, предус</w:t>
      </w:r>
      <w:r>
        <w:rPr>
          <w:rFonts w:ascii="Georgia" w:hAnsi="Georgia"/>
          <w:sz w:val="19"/>
          <w:szCs w:val="19"/>
        </w:rPr>
        <w:t xml:space="preserve">мотренного </w:t>
      </w:r>
      <w:hyperlink r:id="rId202" w:anchor="/document/99/901713539/XA00MB62NC/" w:tgtFrame="_self" w:history="1">
        <w:r>
          <w:rPr>
            <w:rStyle w:val="a4"/>
            <w:rFonts w:ascii="Georgia" w:hAnsi="Georgia"/>
            <w:sz w:val="19"/>
            <w:szCs w:val="19"/>
          </w:rPr>
          <w:t>пунктом 2 статьи 26.17 настоящего Федерального закона</w:t>
        </w:r>
      </w:hyperlink>
      <w:r>
        <w:rPr>
          <w:rFonts w:ascii="Georgia" w:hAnsi="Georgia"/>
          <w:sz w:val="19"/>
          <w:szCs w:val="19"/>
        </w:rPr>
        <w:t>. В этом случае течение срока давности привлечения к указанной ответственности возобновляется со дня, ког</w:t>
      </w:r>
      <w:r>
        <w:rPr>
          <w:rFonts w:ascii="Georgia" w:hAnsi="Georgia"/>
          <w:sz w:val="19"/>
          <w:szCs w:val="19"/>
        </w:rPr>
        <w:t>да прекратили действие обстоятельства, препятствующие проведению выездной проверки, и вынесено решение о возобновлении выездной проверки.</w:t>
      </w:r>
      <w:r>
        <w:rPr>
          <w:rFonts w:ascii="Georgia" w:hAnsi="Georgia"/>
          <w:sz w:val="19"/>
          <w:szCs w:val="19"/>
        </w:rPr>
        <w:t xml:space="preserve"> </w:t>
      </w:r>
    </w:p>
    <w:p w:rsidR="00000000" w:rsidRDefault="00030916">
      <w:pPr>
        <w:divId w:val="2122064208"/>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26.28. </w:t>
      </w:r>
      <w:r>
        <w:rPr>
          <w:rStyle w:val="docarticle-name"/>
          <w:rFonts w:ascii="Helvetica" w:eastAsia="Times New Roman" w:hAnsi="Helvetica" w:cs="Helvetica"/>
          <w:b/>
          <w:bCs/>
          <w:sz w:val="19"/>
          <w:szCs w:val="19"/>
        </w:rPr>
        <w:t>Нарушение страхователем срока регистраци</w:t>
      </w:r>
      <w:r>
        <w:rPr>
          <w:rStyle w:val="docarticle-name"/>
          <w:rFonts w:ascii="Helvetica" w:eastAsia="Times New Roman" w:hAnsi="Helvetica" w:cs="Helvetica"/>
          <w:b/>
          <w:bCs/>
          <w:sz w:val="19"/>
          <w:szCs w:val="19"/>
        </w:rPr>
        <w:t>и</w:t>
      </w:r>
    </w:p>
    <w:p w:rsidR="00000000" w:rsidRDefault="00030916">
      <w:pPr>
        <w:spacing w:after="223"/>
        <w:jc w:val="both"/>
        <w:divId w:val="644621457"/>
        <w:rPr>
          <w:rFonts w:ascii="Georgia" w:hAnsi="Georgia"/>
          <w:sz w:val="19"/>
          <w:szCs w:val="19"/>
        </w:rPr>
      </w:pPr>
      <w:r>
        <w:rPr>
          <w:rFonts w:ascii="Georgia" w:hAnsi="Georgia"/>
          <w:sz w:val="19"/>
          <w:szCs w:val="19"/>
        </w:rPr>
        <w:t xml:space="preserve">1. Нарушение установленного </w:t>
      </w:r>
      <w:hyperlink r:id="rId203" w:anchor="/document/99/901713539/XA00M6C2MG/" w:tgtFrame="_self" w:history="1">
        <w:r>
          <w:rPr>
            <w:rStyle w:val="a4"/>
            <w:rFonts w:ascii="Georgia" w:hAnsi="Georgia"/>
            <w:sz w:val="19"/>
            <w:szCs w:val="19"/>
          </w:rPr>
          <w:t>статьей 6 настоящего Федерального закона</w:t>
        </w:r>
      </w:hyperlink>
      <w:r>
        <w:rPr>
          <w:rFonts w:ascii="Georgia" w:hAnsi="Georgia"/>
          <w:sz w:val="19"/>
          <w:szCs w:val="19"/>
        </w:rPr>
        <w:t xml:space="preserve"> срока регистрации в качестве страхователя у страховщика влечет взыскание штрафа в размере 5 тысяч рублей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2. Нарушение установленного </w:t>
      </w:r>
      <w:hyperlink r:id="rId204" w:anchor="/document/99/901713539/XA00M6C2MG/" w:tgtFrame="_self" w:history="1">
        <w:r>
          <w:rPr>
            <w:rStyle w:val="a4"/>
            <w:rFonts w:ascii="Georgia" w:hAnsi="Georgia"/>
            <w:sz w:val="19"/>
            <w:szCs w:val="19"/>
          </w:rPr>
          <w:t>статьей 6 настоящего Федерального закона</w:t>
        </w:r>
      </w:hyperlink>
      <w:r>
        <w:rPr>
          <w:rFonts w:ascii="Georgia" w:hAnsi="Georgia"/>
          <w:sz w:val="19"/>
          <w:szCs w:val="19"/>
        </w:rPr>
        <w:t xml:space="preserve"> срока регистрации в качестве страхователя у страховщика более чем на 90 календарных дней влечет взыскание штрафа в размере 10 ты</w:t>
      </w:r>
      <w:r>
        <w:rPr>
          <w:rFonts w:ascii="Georgia" w:hAnsi="Georgia"/>
          <w:sz w:val="19"/>
          <w:szCs w:val="19"/>
        </w:rPr>
        <w:t>сяч рублей</w:t>
      </w:r>
      <w:r>
        <w:rPr>
          <w:rFonts w:ascii="Georgia" w:hAnsi="Georgia"/>
          <w:sz w:val="19"/>
          <w:szCs w:val="19"/>
        </w:rPr>
        <w:t>.</w:t>
      </w:r>
    </w:p>
    <w:p w:rsidR="00000000" w:rsidRDefault="00030916">
      <w:pPr>
        <w:divId w:val="478503968"/>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26.29. </w:t>
      </w:r>
      <w:r>
        <w:rPr>
          <w:rStyle w:val="docarticle-name"/>
          <w:rFonts w:ascii="Helvetica" w:eastAsia="Times New Roman" w:hAnsi="Helvetica" w:cs="Helvetica"/>
          <w:b/>
          <w:bCs/>
          <w:sz w:val="19"/>
          <w:szCs w:val="19"/>
        </w:rPr>
        <w:t>Неуплата или неполная уплата сумм страховых взносо</w:t>
      </w:r>
      <w:r>
        <w:rPr>
          <w:rStyle w:val="docarticle-name"/>
          <w:rFonts w:ascii="Helvetica" w:eastAsia="Times New Roman" w:hAnsi="Helvetica" w:cs="Helvetica"/>
          <w:b/>
          <w:bCs/>
          <w:sz w:val="19"/>
          <w:szCs w:val="19"/>
        </w:rPr>
        <w:t>в</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w:t>
      </w:r>
      <w:r>
        <w:rPr>
          <w:rFonts w:ascii="Georgia" w:hAnsi="Georgia"/>
          <w:sz w:val="19"/>
          <w:szCs w:val="19"/>
        </w:rPr>
        <w:t xml:space="preserve">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r>
        <w:rPr>
          <w:rFonts w:ascii="Georgia" w:hAnsi="Georgia"/>
          <w:sz w:val="19"/>
          <w:szCs w:val="19"/>
        </w:rPr>
        <w:t>.</w:t>
      </w:r>
    </w:p>
    <w:p w:rsidR="00000000" w:rsidRDefault="00030916">
      <w:pPr>
        <w:divId w:val="1320377829"/>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26.30. </w:t>
      </w:r>
      <w:r>
        <w:rPr>
          <w:rStyle w:val="docarticle-name"/>
          <w:rFonts w:ascii="Helvetica" w:eastAsia="Times New Roman" w:hAnsi="Helvetica" w:cs="Helvetica"/>
          <w:b/>
          <w:bCs/>
          <w:sz w:val="19"/>
          <w:szCs w:val="19"/>
        </w:rPr>
        <w:t>Непредставление сведений о начисленных страховых взноса</w:t>
      </w:r>
      <w:r>
        <w:rPr>
          <w:rStyle w:val="docarticle-name"/>
          <w:rFonts w:ascii="Helvetica" w:eastAsia="Times New Roman" w:hAnsi="Helvetica" w:cs="Helvetica"/>
          <w:b/>
          <w:bCs/>
          <w:sz w:val="19"/>
          <w:szCs w:val="19"/>
        </w:rPr>
        <w:t>х</w:t>
      </w:r>
    </w:p>
    <w:p w:rsidR="00000000" w:rsidRDefault="00030916">
      <w:pPr>
        <w:spacing w:after="223"/>
        <w:jc w:val="both"/>
        <w:divId w:val="644621457"/>
        <w:rPr>
          <w:rFonts w:ascii="Georgia" w:hAnsi="Georgia"/>
          <w:sz w:val="19"/>
          <w:szCs w:val="19"/>
        </w:rPr>
      </w:pPr>
      <w:r>
        <w:rPr>
          <w:rFonts w:ascii="Georgia" w:hAnsi="Georgia"/>
          <w:sz w:val="19"/>
          <w:szCs w:val="19"/>
        </w:rPr>
        <w:t>1. Непредставление страхователем предусмотренных сведений о начисленных страховых взносах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w:t>
      </w:r>
      <w:r>
        <w:rPr>
          <w:rFonts w:ascii="Georgia" w:hAnsi="Georgia"/>
          <w:sz w:val="19"/>
          <w:szCs w:val="19"/>
        </w:rPr>
        <w:t>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r>
        <w:rPr>
          <w:rFonts w:ascii="Georgia" w:hAnsi="Georgia"/>
          <w:sz w:val="19"/>
          <w:szCs w:val="19"/>
        </w:rPr>
        <w:t>.</w:t>
      </w:r>
    </w:p>
    <w:p w:rsidR="00000000" w:rsidRDefault="00030916">
      <w:pPr>
        <w:spacing w:after="223"/>
        <w:jc w:val="both"/>
        <w:divId w:val="644621457"/>
        <w:rPr>
          <w:rFonts w:ascii="Georgia" w:hAnsi="Georgia"/>
          <w:sz w:val="19"/>
          <w:szCs w:val="19"/>
        </w:rPr>
      </w:pPr>
      <w:r>
        <w:rPr>
          <w:rStyle w:val="docexpired1"/>
          <w:rFonts w:ascii="Georgia" w:hAnsi="Georgia"/>
          <w:sz w:val="19"/>
          <w:szCs w:val="19"/>
        </w:rPr>
        <w:t>2.</w:t>
      </w:r>
      <w:r>
        <w:rPr>
          <w:rStyle w:val="docexpired1"/>
          <w:rFonts w:ascii="Georgia" w:hAnsi="Georgia"/>
          <w:sz w:val="19"/>
          <w:szCs w:val="19"/>
        </w:rPr>
        <w:t xml:space="preserve"> </w:t>
      </w:r>
      <w:r>
        <w:rPr>
          <w:rStyle w:val="docexpired1"/>
          <w:rFonts w:ascii="Georgia" w:hAnsi="Georgia"/>
          <w:sz w:val="19"/>
          <w:szCs w:val="19"/>
        </w:rPr>
        <w:t xml:space="preserve">Пункт утратил </w:t>
      </w:r>
      <w:r>
        <w:rPr>
          <w:rStyle w:val="docexpired1"/>
          <w:rFonts w:ascii="Georgia" w:hAnsi="Georgia"/>
          <w:sz w:val="19"/>
          <w:szCs w:val="19"/>
        </w:rPr>
        <w:t>силу с 1 января 2023 года -</w:t>
      </w:r>
      <w:r>
        <w:rPr>
          <w:rStyle w:val="docexpired1"/>
          <w:rFonts w:ascii="Georgia" w:hAnsi="Georgia"/>
          <w:sz w:val="19"/>
          <w:szCs w:val="19"/>
        </w:rPr>
        <w:t xml:space="preserve"> </w:t>
      </w:r>
      <w:hyperlink r:id="rId205" w:anchor="/document/99/351175890/XA00M3M2MJ/" w:history="1">
        <w:r>
          <w:rPr>
            <w:rStyle w:val="a4"/>
            <w:rFonts w:ascii="Georgia" w:hAnsi="Georgia"/>
            <w:sz w:val="19"/>
            <w:szCs w:val="19"/>
          </w:rPr>
          <w:t>Федеральный закон от 14 июля 2022 года № 237-ФЗ</w:t>
        </w:r>
      </w:hyperlink>
      <w:r>
        <w:rPr>
          <w:rStyle w:val="docexpired1"/>
          <w:rFonts w:ascii="Georgia" w:hAnsi="Georgia"/>
          <w:sz w:val="19"/>
          <w:szCs w:val="19"/>
        </w:rPr>
        <w:t>. - См.</w:t>
      </w:r>
      <w:r>
        <w:rPr>
          <w:rStyle w:val="docexpired1"/>
          <w:rFonts w:ascii="Georgia" w:hAnsi="Georgia"/>
          <w:sz w:val="19"/>
          <w:szCs w:val="19"/>
        </w:rPr>
        <w:t xml:space="preserve"> </w:t>
      </w:r>
      <w:hyperlink r:id="rId206" w:anchor="/document/99/578318890/XA00M3I2MJ/" w:history="1">
        <w:r>
          <w:rPr>
            <w:rStyle w:val="a4"/>
            <w:rFonts w:ascii="Georgia" w:hAnsi="Georgia"/>
            <w:sz w:val="19"/>
            <w:szCs w:val="19"/>
          </w:rPr>
          <w:t>предыдущую редакцию</w:t>
        </w:r>
      </w:hyperlink>
      <w:r>
        <w:rPr>
          <w:rStyle w:val="docexpired1"/>
          <w:rFonts w:ascii="Georgia" w:hAnsi="Georgia"/>
          <w:sz w:val="19"/>
          <w:szCs w:val="19"/>
        </w:rPr>
        <w:t>.</w:t>
      </w:r>
    </w:p>
    <w:p w:rsidR="00000000" w:rsidRDefault="00030916">
      <w:pPr>
        <w:divId w:val="1053697153"/>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26.31. </w:t>
      </w:r>
      <w:r>
        <w:rPr>
          <w:rStyle w:val="docarticle-name"/>
          <w:rFonts w:ascii="Helvetica" w:eastAsia="Times New Roman" w:hAnsi="Helvetica" w:cs="Helvetica"/>
          <w:b/>
          <w:bCs/>
          <w:sz w:val="19"/>
          <w:szCs w:val="19"/>
        </w:rPr>
        <w:t>Отказ в представлении или непредставление страховщику документов, необходимых для осуществления контроля за уплатой страховых взносов, полнотой и достоверностью сведений и документов, представляемых для назначения и выплаты обеспечения по стр</w:t>
      </w:r>
      <w:r>
        <w:rPr>
          <w:rStyle w:val="docarticle-name"/>
          <w:rFonts w:ascii="Helvetica" w:eastAsia="Times New Roman" w:hAnsi="Helvetica" w:cs="Helvetica"/>
          <w:b/>
          <w:bCs/>
          <w:sz w:val="19"/>
          <w:szCs w:val="19"/>
        </w:rPr>
        <w:t>ахованию. Представление недостоверных сведений и документо</w:t>
      </w:r>
      <w:r>
        <w:rPr>
          <w:rStyle w:val="docarticle-name"/>
          <w:rFonts w:ascii="Helvetica" w:eastAsia="Times New Roman" w:hAnsi="Helvetica" w:cs="Helvetica"/>
          <w:b/>
          <w:bCs/>
          <w:sz w:val="19"/>
          <w:szCs w:val="19"/>
        </w:rPr>
        <w:t>в</w:t>
      </w:r>
    </w:p>
    <w:p w:rsidR="00000000" w:rsidRDefault="00030916">
      <w:pPr>
        <w:spacing w:after="223"/>
        <w:jc w:val="both"/>
        <w:divId w:val="644621457"/>
        <w:rPr>
          <w:rFonts w:ascii="Georgia" w:hAnsi="Georgia"/>
          <w:sz w:val="19"/>
          <w:szCs w:val="19"/>
        </w:rPr>
      </w:pPr>
      <w:r>
        <w:rPr>
          <w:rFonts w:ascii="Georgia" w:hAnsi="Georgia"/>
          <w:sz w:val="19"/>
          <w:szCs w:val="19"/>
        </w:rPr>
        <w:t>1. 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w:t>
      </w:r>
      <w:r>
        <w:rPr>
          <w:rFonts w:ascii="Georgia" w:hAnsi="Georgia"/>
          <w:sz w:val="19"/>
          <w:szCs w:val="19"/>
        </w:rPr>
        <w:t>ствления контроля за правильностью исчисления, своевременностью и полнотой уплаты (перечисления) страховых взносов, полнотой и достоверностью сведений и документов, представляемых для назначения и выплаты обеспечения по страхованию, влечет взыскание штрафа</w:t>
      </w:r>
      <w:r>
        <w:rPr>
          <w:rFonts w:ascii="Georgia" w:hAnsi="Georgia"/>
          <w:sz w:val="19"/>
          <w:szCs w:val="19"/>
        </w:rPr>
        <w:t xml:space="preserve"> в размере 200 рублей за каждый непредставленный документ</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Представление страхователем недостоверных сведений и документов, необходимых для назначения и выплаты обеспечения по страхованию, или их сокрытие, повлекшие излишне понесенные расходы на выплату</w:t>
      </w:r>
      <w:r>
        <w:rPr>
          <w:rFonts w:ascii="Georgia" w:hAnsi="Georgia"/>
          <w:sz w:val="19"/>
          <w:szCs w:val="19"/>
        </w:rPr>
        <w:t xml:space="preserve"> обеспечения по страхованию, влечет взыскание штрафа в размере 20 процентов от суммы излишне понесенных расходов, но не более 5000 рублей и не менее 1000 рублей</w:t>
      </w:r>
      <w:r>
        <w:rPr>
          <w:rFonts w:ascii="Georgia" w:hAnsi="Georgia"/>
          <w:sz w:val="19"/>
          <w:szCs w:val="19"/>
        </w:rPr>
        <w:t>.</w:t>
      </w:r>
    </w:p>
    <w:p w:rsidR="00000000" w:rsidRDefault="00030916">
      <w:pPr>
        <w:divId w:val="2038653096"/>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26.32. </w:t>
      </w:r>
      <w:r>
        <w:rPr>
          <w:rStyle w:val="docarticle-name"/>
          <w:rFonts w:ascii="Helvetica" w:eastAsia="Times New Roman" w:hAnsi="Helvetica" w:cs="Helvetica"/>
          <w:b/>
          <w:bCs/>
          <w:sz w:val="19"/>
          <w:szCs w:val="19"/>
        </w:rPr>
        <w:t>Нарушение банком (иной кредитной организацией) срока исполнения поручения страхо</w:t>
      </w:r>
      <w:r>
        <w:rPr>
          <w:rStyle w:val="docarticle-name"/>
          <w:rFonts w:ascii="Helvetica" w:eastAsia="Times New Roman" w:hAnsi="Helvetica" w:cs="Helvetica"/>
          <w:b/>
          <w:bCs/>
          <w:sz w:val="19"/>
          <w:szCs w:val="19"/>
        </w:rPr>
        <w:t>вателя на перечисление страховых взносов, пеней и штрафо</w:t>
      </w:r>
      <w:r>
        <w:rPr>
          <w:rStyle w:val="docarticle-name"/>
          <w:rFonts w:ascii="Helvetica" w:eastAsia="Times New Roman" w:hAnsi="Helvetica" w:cs="Helvetica"/>
          <w:b/>
          <w:bCs/>
          <w:sz w:val="19"/>
          <w:szCs w:val="19"/>
        </w:rPr>
        <w:t>в</w:t>
      </w:r>
    </w:p>
    <w:p w:rsidR="00000000" w:rsidRDefault="00030916">
      <w:pPr>
        <w:spacing w:after="223"/>
        <w:jc w:val="both"/>
        <w:divId w:val="644621457"/>
        <w:rPr>
          <w:rFonts w:ascii="Georgia" w:hAnsi="Georgia"/>
          <w:sz w:val="19"/>
          <w:szCs w:val="19"/>
        </w:rPr>
      </w:pPr>
      <w:r>
        <w:rPr>
          <w:rFonts w:ascii="Georgia" w:hAnsi="Georgia"/>
          <w:sz w:val="19"/>
          <w:szCs w:val="19"/>
        </w:rPr>
        <w:t>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пенсионного и социального стра</w:t>
      </w:r>
      <w:r>
        <w:rPr>
          <w:rFonts w:ascii="Georgia" w:hAnsi="Georgia"/>
          <w:sz w:val="19"/>
          <w:szCs w:val="19"/>
        </w:rPr>
        <w:t>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ставки рефинансирования Центрального банка Российской Федерации, но не более 0,2 процента неперечисленной с</w:t>
      </w:r>
      <w:r>
        <w:rPr>
          <w:rFonts w:ascii="Georgia" w:hAnsi="Georgia"/>
          <w:sz w:val="19"/>
          <w:szCs w:val="19"/>
        </w:rPr>
        <w:t>уммы страховых взносов, пеней и штрафов за каждый календарный день просрочки</w:t>
      </w:r>
      <w:r>
        <w:rPr>
          <w:rFonts w:ascii="Georgia" w:hAnsi="Georgia"/>
          <w:sz w:val="19"/>
          <w:szCs w:val="19"/>
        </w:rPr>
        <w:t>.</w:t>
      </w:r>
    </w:p>
    <w:p w:rsidR="00000000" w:rsidRDefault="00030916">
      <w:pPr>
        <w:divId w:val="1041246753"/>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26.33. </w:t>
      </w:r>
      <w:r>
        <w:rPr>
          <w:rStyle w:val="docarticle-name"/>
          <w:rFonts w:ascii="Helvetica" w:eastAsia="Times New Roman" w:hAnsi="Helvetica" w:cs="Helvetica"/>
          <w:b/>
          <w:bCs/>
          <w:sz w:val="19"/>
          <w:szCs w:val="19"/>
        </w:rPr>
        <w:t>Неисполнение банком (иной кредитной организацией) поручения страховщика на перечисление страховых взносо</w:t>
      </w:r>
      <w:r>
        <w:rPr>
          <w:rStyle w:val="docarticle-name"/>
          <w:rFonts w:ascii="Helvetica" w:eastAsia="Times New Roman" w:hAnsi="Helvetica" w:cs="Helvetica"/>
          <w:b/>
          <w:bCs/>
          <w:sz w:val="19"/>
          <w:szCs w:val="19"/>
        </w:rPr>
        <w:t>в</w:t>
      </w:r>
    </w:p>
    <w:p w:rsidR="00000000" w:rsidRDefault="00030916">
      <w:pPr>
        <w:spacing w:after="223"/>
        <w:jc w:val="both"/>
        <w:divId w:val="644621457"/>
        <w:rPr>
          <w:rFonts w:ascii="Georgia" w:hAnsi="Georgia"/>
          <w:sz w:val="19"/>
          <w:szCs w:val="19"/>
        </w:rPr>
      </w:pPr>
      <w:r>
        <w:rPr>
          <w:rFonts w:ascii="Georgia" w:hAnsi="Georgia"/>
          <w:sz w:val="19"/>
          <w:szCs w:val="19"/>
        </w:rPr>
        <w:t>1. Неправомерное неисполнение банком (иной кредитной орган</w:t>
      </w:r>
      <w:r>
        <w:rPr>
          <w:rFonts w:ascii="Georgia" w:hAnsi="Georgia"/>
          <w:sz w:val="19"/>
          <w:szCs w:val="19"/>
        </w:rPr>
        <w:t>изацией) в установленный срок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w:t>
      </w:r>
      <w:r>
        <w:rPr>
          <w:rFonts w:ascii="Georgia" w:hAnsi="Georgia"/>
          <w:sz w:val="19"/>
          <w:szCs w:val="19"/>
        </w:rPr>
        <w:t xml:space="preserve">теля при наличии достаточных средств на счете указанного страхователя влечет взыскание штрафа в размере одной стопятидесятой ставки рефинансирования Центрального банка Российской Федерации, но не более 0,2 процента неперечисленной суммы страховых взносов, </w:t>
      </w:r>
      <w:r>
        <w:rPr>
          <w:rFonts w:ascii="Georgia" w:hAnsi="Georgia"/>
          <w:sz w:val="19"/>
          <w:szCs w:val="19"/>
        </w:rPr>
        <w:t>пеней и штрафов за каждый календарный день просрочки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w:t>
      </w:r>
      <w:r>
        <w:rPr>
          <w:rFonts w:ascii="Georgia" w:hAnsi="Georgia"/>
          <w:sz w:val="19"/>
          <w:szCs w:val="19"/>
        </w:rPr>
        <w:t>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r>
        <w:rPr>
          <w:rFonts w:ascii="Georgia" w:hAnsi="Georgia"/>
          <w:sz w:val="19"/>
          <w:szCs w:val="19"/>
        </w:rPr>
        <w:t>.</w:t>
      </w:r>
    </w:p>
    <w:p w:rsidR="00000000" w:rsidRDefault="00030916">
      <w:pPr>
        <w:divId w:val="908148996"/>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Статья 26</w:t>
      </w:r>
      <w:r>
        <w:rPr>
          <w:rStyle w:val="docarticle-number"/>
          <w:rFonts w:ascii="Helvetica" w:eastAsia="Times New Roman" w:hAnsi="Helvetica" w:cs="Helvetica"/>
          <w:b/>
          <w:bCs/>
          <w:sz w:val="19"/>
          <w:szCs w:val="19"/>
        </w:rPr>
        <w:t xml:space="preserve">.34. </w:t>
      </w:r>
      <w:r>
        <w:rPr>
          <w:rStyle w:val="docarticle-name"/>
          <w:rFonts w:ascii="Helvetica" w:eastAsia="Times New Roman" w:hAnsi="Helvetica" w:cs="Helvetica"/>
          <w:b/>
          <w:bCs/>
          <w:sz w:val="19"/>
          <w:szCs w:val="19"/>
        </w:rPr>
        <w:t>Несообщение банком (иной кредитной организацией) сведений о счете страховател</w:t>
      </w:r>
      <w:r>
        <w:rPr>
          <w:rStyle w:val="docarticle-name"/>
          <w:rFonts w:ascii="Helvetica" w:eastAsia="Times New Roman" w:hAnsi="Helvetica" w:cs="Helvetica"/>
          <w:b/>
          <w:bCs/>
          <w:sz w:val="19"/>
          <w:szCs w:val="19"/>
        </w:rPr>
        <w:t>я</w:t>
      </w:r>
    </w:p>
    <w:p w:rsidR="00000000" w:rsidRDefault="00030916">
      <w:pPr>
        <w:spacing w:after="223"/>
        <w:jc w:val="both"/>
        <w:divId w:val="644621457"/>
        <w:rPr>
          <w:rFonts w:ascii="Georgia" w:hAnsi="Georgia"/>
          <w:sz w:val="19"/>
          <w:szCs w:val="19"/>
        </w:rPr>
      </w:pPr>
      <w:r>
        <w:rPr>
          <w:rFonts w:ascii="Georgia" w:hAnsi="Georgia"/>
          <w:sz w:val="19"/>
          <w:szCs w:val="19"/>
        </w:rP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w:t>
      </w:r>
      <w:r>
        <w:rPr>
          <w:rFonts w:ascii="Georgia" w:hAnsi="Georgia"/>
          <w:sz w:val="19"/>
          <w:szCs w:val="19"/>
        </w:rPr>
        <w:t>тов счета юридического лица или индивидуального предпринимателя влечет взыскание штрафа в размере 40 тысяч рублей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lastRenderedPageBreak/>
        <w:t>2. Непредставление банком (иной кредитной организацией) справок о наличии счетов в банке (иной кредитной организации) и (или) об остатках ден</w:t>
      </w:r>
      <w:r>
        <w:rPr>
          <w:rFonts w:ascii="Georgia" w:hAnsi="Georgia"/>
          <w:sz w:val="19"/>
          <w:szCs w:val="19"/>
        </w:rPr>
        <w:t xml:space="preserve">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r:id="rId207" w:anchor="/document/99/901713539/XA00M8C2N7/" w:tgtFrame="_self" w:history="1">
        <w:r>
          <w:rPr>
            <w:rStyle w:val="a4"/>
            <w:rFonts w:ascii="Georgia" w:hAnsi="Georgia"/>
            <w:sz w:val="19"/>
            <w:szCs w:val="19"/>
          </w:rPr>
          <w:t>пунктами 5</w:t>
        </w:r>
      </w:hyperlink>
      <w:r>
        <w:rPr>
          <w:rFonts w:ascii="Georgia" w:hAnsi="Georgia"/>
          <w:sz w:val="19"/>
          <w:szCs w:val="19"/>
        </w:rPr>
        <w:t xml:space="preserve"> </w:t>
      </w:r>
      <w:r>
        <w:rPr>
          <w:rFonts w:ascii="Georgia" w:hAnsi="Georgia"/>
          <w:sz w:val="19"/>
          <w:szCs w:val="19"/>
        </w:rPr>
        <w:t xml:space="preserve">и </w:t>
      </w:r>
      <w:hyperlink r:id="rId208" w:anchor="/document/99/901713539/XA00MDA2NT/" w:tgtFrame="_self" w:history="1">
        <w:r>
          <w:rPr>
            <w:rStyle w:val="a4"/>
            <w:rFonts w:ascii="Georgia" w:hAnsi="Georgia"/>
            <w:sz w:val="19"/>
            <w:szCs w:val="19"/>
          </w:rPr>
          <w:t>6 статьи 22.2 настоящего Федерального закона</w:t>
        </w:r>
      </w:hyperlink>
      <w:r>
        <w:rPr>
          <w:rFonts w:ascii="Georgia" w:hAnsi="Georgia"/>
          <w:sz w:val="19"/>
          <w:szCs w:val="19"/>
        </w:rPr>
        <w:t>, а также представление справок (выписок) с нарушением срока или справок (выписок), содержащих недостоверные сведения, влеч</w:t>
      </w:r>
      <w:r>
        <w:rPr>
          <w:rFonts w:ascii="Georgia" w:hAnsi="Georgia"/>
          <w:sz w:val="19"/>
          <w:szCs w:val="19"/>
        </w:rPr>
        <w:t>ет взыскание штрафа в размере 20 тысяч рублей</w:t>
      </w:r>
      <w:r>
        <w:rPr>
          <w:rFonts w:ascii="Georgia" w:hAnsi="Georgia"/>
          <w:sz w:val="19"/>
          <w:szCs w:val="19"/>
        </w:rPr>
        <w:t>.</w:t>
      </w:r>
    </w:p>
    <w:p w:rsidR="00000000" w:rsidRDefault="00030916">
      <w:pPr>
        <w:divId w:val="1075394979"/>
        <w:rPr>
          <w:rFonts w:ascii="Georgia" w:eastAsia="Times New Roman" w:hAnsi="Georgia"/>
          <w:sz w:val="28"/>
          <w:szCs w:val="28"/>
        </w:rPr>
      </w:pPr>
      <w:r>
        <w:rPr>
          <w:rStyle w:val="docchapter-number"/>
          <w:rFonts w:ascii="Georgia" w:eastAsia="Times New Roman" w:hAnsi="Georgia"/>
          <w:sz w:val="28"/>
          <w:szCs w:val="28"/>
        </w:rPr>
        <w:t xml:space="preserve">Глава V. </w:t>
      </w:r>
      <w:r>
        <w:rPr>
          <w:rStyle w:val="docchapter-name"/>
          <w:rFonts w:ascii="Georgia" w:eastAsia="Times New Roman" w:hAnsi="Georgia"/>
          <w:sz w:val="28"/>
          <w:szCs w:val="28"/>
        </w:rPr>
        <w:t>Заключительные и переходные положени</w:t>
      </w:r>
      <w:r>
        <w:rPr>
          <w:rStyle w:val="docchapter-name"/>
          <w:rFonts w:ascii="Georgia" w:eastAsia="Times New Roman" w:hAnsi="Georgia"/>
          <w:sz w:val="28"/>
          <w:szCs w:val="28"/>
        </w:rPr>
        <w:t>я</w:t>
      </w:r>
    </w:p>
    <w:p w:rsidR="00000000" w:rsidRDefault="00030916">
      <w:pPr>
        <w:divId w:val="1176262042"/>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27. </w:t>
      </w:r>
      <w:r>
        <w:rPr>
          <w:rStyle w:val="docarticle-name"/>
          <w:rFonts w:ascii="Helvetica" w:eastAsia="Times New Roman" w:hAnsi="Helvetica" w:cs="Helvetica"/>
          <w:b/>
          <w:bCs/>
          <w:sz w:val="19"/>
          <w:szCs w:val="19"/>
        </w:rPr>
        <w:t>Вступление в силу настоящего Федерального закон</w:t>
      </w:r>
      <w:r>
        <w:rPr>
          <w:rStyle w:val="docarticle-name"/>
          <w:rFonts w:ascii="Helvetica" w:eastAsia="Times New Roman" w:hAnsi="Helvetica" w:cs="Helvetica"/>
          <w:b/>
          <w:bCs/>
          <w:sz w:val="19"/>
          <w:szCs w:val="19"/>
        </w:rPr>
        <w:t>а</w:t>
      </w:r>
    </w:p>
    <w:p w:rsidR="00000000" w:rsidRDefault="00030916">
      <w:pPr>
        <w:spacing w:after="223"/>
        <w:jc w:val="both"/>
        <w:divId w:val="644621457"/>
        <w:rPr>
          <w:rFonts w:ascii="Georgia" w:hAnsi="Georgia"/>
          <w:sz w:val="19"/>
          <w:szCs w:val="19"/>
        </w:rPr>
      </w:pPr>
      <w:r>
        <w:rPr>
          <w:rFonts w:ascii="Georgia" w:hAnsi="Georgia"/>
          <w:sz w:val="19"/>
          <w:szCs w:val="19"/>
        </w:rPr>
        <w:t>1. Настоящий Федеральный закон вступает в силу одновременно с вступлением в силу положений федерального закона, устанавливающего страховые тарифы, необходимые для формирования средств на осуществление обязательного социального страхования от несчастных слу</w:t>
      </w:r>
      <w:r>
        <w:rPr>
          <w:rFonts w:ascii="Georgia" w:hAnsi="Georgia"/>
          <w:sz w:val="19"/>
          <w:szCs w:val="19"/>
        </w:rPr>
        <w:t>чаев на производстве и профессиональных заболеваний</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w:t>
      </w:r>
      <w:r>
        <w:rPr>
          <w:rFonts w:ascii="Georgia" w:hAnsi="Georgia"/>
          <w:sz w:val="19"/>
          <w:szCs w:val="19"/>
        </w:rPr>
        <w:t>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w:t>
      </w:r>
      <w:r>
        <w:rPr>
          <w:rFonts w:ascii="Georgia" w:hAnsi="Georgia"/>
          <w:sz w:val="19"/>
          <w:szCs w:val="19"/>
        </w:rPr>
        <w:t>счастных случаев на производстве и профессиональных заболеваний в соответствии с настоящим Федеральным законом</w:t>
      </w:r>
      <w:r>
        <w:rPr>
          <w:rFonts w:ascii="Georgia" w:hAnsi="Georgia"/>
          <w:sz w:val="19"/>
          <w:szCs w:val="19"/>
        </w:rPr>
        <w:t>.</w:t>
      </w:r>
    </w:p>
    <w:p w:rsidR="00000000" w:rsidRDefault="00030916">
      <w:pPr>
        <w:divId w:val="604726760"/>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28. </w:t>
      </w:r>
      <w:r>
        <w:rPr>
          <w:rStyle w:val="docarticle-name"/>
          <w:rFonts w:ascii="Helvetica" w:eastAsia="Times New Roman" w:hAnsi="Helvetica" w:cs="Helvetica"/>
          <w:b/>
          <w:bCs/>
          <w:sz w:val="19"/>
          <w:szCs w:val="19"/>
        </w:rPr>
        <w:t>Переходные положени</w:t>
      </w:r>
      <w:r>
        <w:rPr>
          <w:rStyle w:val="docarticle-name"/>
          <w:rFonts w:ascii="Helvetica" w:eastAsia="Times New Roman" w:hAnsi="Helvetica" w:cs="Helvetica"/>
          <w:b/>
          <w:bCs/>
          <w:sz w:val="19"/>
          <w:szCs w:val="19"/>
        </w:rPr>
        <w:t>я</w:t>
      </w:r>
    </w:p>
    <w:p w:rsidR="00000000" w:rsidRDefault="00030916">
      <w:pPr>
        <w:spacing w:after="223"/>
        <w:jc w:val="both"/>
        <w:divId w:val="644621457"/>
        <w:rPr>
          <w:rFonts w:ascii="Georgia" w:hAnsi="Georgia"/>
          <w:sz w:val="19"/>
          <w:szCs w:val="19"/>
        </w:rPr>
      </w:pPr>
      <w:r>
        <w:rPr>
          <w:rFonts w:ascii="Georgia" w:hAnsi="Georgia"/>
          <w:sz w:val="19"/>
          <w:szCs w:val="19"/>
        </w:rPr>
        <w:t>1. Лицам, получившим до вступления в силу настоящего Федерального закона увечье, профессиональное заболевание ли</w:t>
      </w:r>
      <w:r>
        <w:rPr>
          <w:rFonts w:ascii="Georgia" w:hAnsi="Georgia"/>
          <w:sz w:val="19"/>
          <w:szCs w:val="19"/>
        </w:rPr>
        <w:t xml:space="preserve">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w:t>
      </w:r>
      <w:r>
        <w:rPr>
          <w:rFonts w:ascii="Georgia" w:hAnsi="Georgia"/>
          <w:sz w:val="19"/>
          <w:szCs w:val="19"/>
        </w:rPr>
        <w:t>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Устанавливаемое указанным лицам при вступлении настоящего Федерального закона в силу обеспечение по страхова</w:t>
      </w:r>
      <w:r>
        <w:rPr>
          <w:rFonts w:ascii="Georgia" w:hAnsi="Georgia"/>
          <w:sz w:val="19"/>
          <w:szCs w:val="19"/>
        </w:rPr>
        <w:t>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Э</w:t>
      </w:r>
      <w:r>
        <w:rPr>
          <w:rFonts w:ascii="Georgia" w:hAnsi="Georgia"/>
          <w:sz w:val="19"/>
          <w:szCs w:val="19"/>
        </w:rPr>
        <w:t>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w:t>
      </w:r>
      <w:r>
        <w:rPr>
          <w:rFonts w:ascii="Georgia" w:hAnsi="Georgia"/>
          <w:sz w:val="19"/>
          <w:szCs w:val="19"/>
        </w:rPr>
        <w:t>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2. Регистрация страхов</w:t>
      </w:r>
      <w:r>
        <w:rPr>
          <w:rFonts w:ascii="Georgia" w:hAnsi="Georgia"/>
          <w:sz w:val="19"/>
          <w:szCs w:val="19"/>
        </w:rPr>
        <w:t>ателей страховщиком производится в течение 10 дней после вступления в силу настоящего Федерального закона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w:t>
      </w:r>
      <w:r>
        <w:rPr>
          <w:rFonts w:ascii="Georgia" w:hAnsi="Georgia"/>
          <w:sz w:val="19"/>
          <w:szCs w:val="19"/>
        </w:rPr>
        <w:t>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w:t>
      </w:r>
      <w:r>
        <w:rPr>
          <w:rFonts w:ascii="Georgia" w:hAnsi="Georgia"/>
          <w:sz w:val="19"/>
          <w:szCs w:val="19"/>
        </w:rPr>
        <w:t>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w:t>
      </w:r>
      <w:r>
        <w:rPr>
          <w:rFonts w:ascii="Georgia" w:hAnsi="Georgia"/>
          <w:sz w:val="19"/>
          <w:szCs w:val="19"/>
        </w:rPr>
        <w:t>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w:t>
      </w:r>
      <w:r>
        <w:rPr>
          <w:rFonts w:ascii="Georgia" w:hAnsi="Georgia"/>
          <w:sz w:val="19"/>
          <w:szCs w:val="19"/>
        </w:rPr>
        <w:t>е вреда за каждый день просрочки</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 xml:space="preserve">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w:t>
      </w:r>
      <w:r>
        <w:rPr>
          <w:rFonts w:ascii="Georgia" w:hAnsi="Georgia"/>
          <w:sz w:val="19"/>
          <w:szCs w:val="19"/>
        </w:rPr>
        <w:t xml:space="preserve">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w:t>
      </w:r>
      <w:r>
        <w:rPr>
          <w:rFonts w:ascii="Georgia" w:hAnsi="Georgia"/>
          <w:sz w:val="19"/>
          <w:szCs w:val="19"/>
        </w:rPr>
        <w:lastRenderedPageBreak/>
        <w:t>размерах остатков этих с</w:t>
      </w:r>
      <w:r>
        <w:rPr>
          <w:rFonts w:ascii="Georgia" w:hAnsi="Georgia"/>
          <w:sz w:val="19"/>
          <w:szCs w:val="19"/>
        </w:rPr>
        <w:t>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r>
        <w:rPr>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5. Лицам, указанным в пункте 1 н</w:t>
      </w:r>
      <w:r>
        <w:rPr>
          <w:rFonts w:ascii="Georgia" w:hAnsi="Georgia"/>
          <w:sz w:val="19"/>
          <w:szCs w:val="19"/>
        </w:rPr>
        <w:t xml:space="preserve">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w:t>
      </w:r>
      <w:r>
        <w:rPr>
          <w:rFonts w:ascii="Georgia" w:hAnsi="Georgia"/>
          <w:sz w:val="19"/>
          <w:szCs w:val="19"/>
        </w:rPr>
        <w:t>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r>
        <w:rPr>
          <w:rFonts w:ascii="Georgia" w:hAnsi="Georgia"/>
          <w:sz w:val="19"/>
          <w:szCs w:val="19"/>
        </w:rPr>
        <w:t>.</w:t>
      </w:r>
    </w:p>
    <w:p w:rsidR="00000000" w:rsidRDefault="00030916">
      <w:pPr>
        <w:divId w:val="625619519"/>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29. </w:t>
      </w:r>
      <w:r>
        <w:rPr>
          <w:rStyle w:val="docarticle-name"/>
          <w:rFonts w:ascii="Helvetica" w:eastAsia="Times New Roman" w:hAnsi="Helvetica" w:cs="Helvetica"/>
          <w:b/>
          <w:bCs/>
          <w:sz w:val="19"/>
          <w:szCs w:val="19"/>
        </w:rPr>
        <w:t>Признание утратившими силу некоторых законодательных актов Российской Федераци</w:t>
      </w:r>
      <w:r>
        <w:rPr>
          <w:rStyle w:val="docarticle-name"/>
          <w:rFonts w:ascii="Helvetica" w:eastAsia="Times New Roman" w:hAnsi="Helvetica" w:cs="Helvetica"/>
          <w:b/>
          <w:bCs/>
          <w:sz w:val="19"/>
          <w:szCs w:val="19"/>
        </w:rPr>
        <w:t>и</w:t>
      </w:r>
    </w:p>
    <w:p w:rsidR="00000000" w:rsidRDefault="00030916">
      <w:pPr>
        <w:spacing w:after="223"/>
        <w:jc w:val="both"/>
        <w:divId w:val="644621457"/>
        <w:rPr>
          <w:rFonts w:ascii="Georgia" w:hAnsi="Georgia"/>
          <w:sz w:val="19"/>
          <w:szCs w:val="19"/>
        </w:rPr>
      </w:pPr>
      <w:r>
        <w:rPr>
          <w:rFonts w:ascii="Georgia" w:hAnsi="Georgia"/>
          <w:sz w:val="19"/>
          <w:szCs w:val="19"/>
        </w:rPr>
        <w:t>Признать утрат</w:t>
      </w:r>
      <w:r>
        <w:rPr>
          <w:rFonts w:ascii="Georgia" w:hAnsi="Georgia"/>
          <w:sz w:val="19"/>
          <w:szCs w:val="19"/>
        </w:rPr>
        <w:t>ившими силу со дня вступления в силу настоящего Федерального закона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постановление Верховного Совета Российской Федерации от 24 декабря 1992 года № 4214-I "Об утверждении Правил возмещения работодателями вреда, причиненного работникам увечьем, профессиона</w:t>
      </w:r>
      <w:r>
        <w:rPr>
          <w:rFonts w:ascii="Georgia" w:hAnsi="Georgia"/>
          <w:sz w:val="19"/>
          <w:szCs w:val="19"/>
        </w:rPr>
        <w:t xml:space="preserve">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 2, ст.71), за исключением абзацев первого и </w:t>
      </w:r>
      <w:r>
        <w:rPr>
          <w:rFonts w:ascii="Georgia" w:hAnsi="Georgia"/>
          <w:sz w:val="19"/>
          <w:szCs w:val="19"/>
        </w:rPr>
        <w:t>второго пункта 2</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Правила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w:t>
      </w:r>
      <w:r>
        <w:rPr>
          <w:rFonts w:ascii="Georgia" w:hAnsi="Georgia"/>
          <w:sz w:val="19"/>
          <w:szCs w:val="19"/>
        </w:rPr>
        <w:t>ссийской Федерации от 24 декабря 1992 года № 4214-I (Ведомости Съезда народных депутатов Российской Федерации и Верховного Совета Российской Федерации, 1993, № 2, ст.71)</w:t>
      </w:r>
      <w:r>
        <w:rPr>
          <w:rFonts w:ascii="Georgia" w:hAnsi="Georgia"/>
          <w:sz w:val="19"/>
          <w:szCs w:val="19"/>
        </w:rPr>
        <w:t>;</w:t>
      </w:r>
      <w:r>
        <w:rPr>
          <w:rFonts w:ascii="Georgia" w:hAnsi="Georgia"/>
          <w:sz w:val="19"/>
          <w:szCs w:val="19"/>
        </w:rPr>
        <w:br/>
      </w:r>
      <w:r>
        <w:rPr>
          <w:rFonts w:ascii="Georgia" w:hAnsi="Georgia"/>
          <w:sz w:val="19"/>
          <w:szCs w:val="19"/>
        </w:rPr>
        <w:br/>
      </w:r>
      <w:hyperlink r:id="rId209" w:anchor="/document/99/9014444/ZA01KFE358/" w:history="1">
        <w:r>
          <w:rPr>
            <w:rStyle w:val="a4"/>
            <w:rFonts w:ascii="Georgia" w:hAnsi="Georgia"/>
            <w:sz w:val="19"/>
            <w:szCs w:val="19"/>
          </w:rPr>
          <w:t>статью 1 Ф</w:t>
        </w:r>
        <w:r>
          <w:rPr>
            <w:rStyle w:val="a4"/>
            <w:rFonts w:ascii="Georgia" w:hAnsi="Georgia"/>
            <w:sz w:val="19"/>
            <w:szCs w:val="19"/>
          </w:rPr>
          <w:t>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w:t>
        </w:r>
        <w:r>
          <w:rPr>
            <w:rStyle w:val="a4"/>
            <w:rFonts w:ascii="Georgia" w:hAnsi="Georgia"/>
            <w:sz w:val="19"/>
            <w:szCs w:val="19"/>
          </w:rPr>
          <w:t>и трудовых обязанностей"</w:t>
        </w:r>
      </w:hyperlink>
      <w:r>
        <w:rPr>
          <w:rFonts w:ascii="Georgia" w:hAnsi="Georgia"/>
          <w:sz w:val="19"/>
          <w:szCs w:val="19"/>
        </w:rPr>
        <w:t xml:space="preserve"> (Собрание законодательства Российской Федерации, 1995, № 48, ст.4562)</w:t>
      </w:r>
      <w:r>
        <w:rPr>
          <w:rFonts w:ascii="Georgia" w:hAnsi="Georgia"/>
          <w:sz w:val="19"/>
          <w:szCs w:val="19"/>
        </w:rPr>
        <w:t>.</w:t>
      </w:r>
    </w:p>
    <w:p w:rsidR="00000000" w:rsidRDefault="00030916">
      <w:pPr>
        <w:divId w:val="1039401908"/>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30. </w:t>
      </w:r>
      <w:r>
        <w:rPr>
          <w:rStyle w:val="docarticle-name"/>
          <w:rFonts w:ascii="Helvetica" w:eastAsia="Times New Roman" w:hAnsi="Helvetica" w:cs="Helvetica"/>
          <w:b/>
          <w:bCs/>
          <w:sz w:val="19"/>
          <w:szCs w:val="19"/>
        </w:rPr>
        <w:t>О внесении изменений и дополнений в некоторые законодательные акты Российской Федераци</w:t>
      </w:r>
      <w:r>
        <w:rPr>
          <w:rStyle w:val="docarticle-name"/>
          <w:rFonts w:ascii="Helvetica" w:eastAsia="Times New Roman" w:hAnsi="Helvetica" w:cs="Helvetica"/>
          <w:b/>
          <w:bCs/>
          <w:sz w:val="19"/>
          <w:szCs w:val="19"/>
        </w:rPr>
        <w:t>и</w:t>
      </w:r>
    </w:p>
    <w:p w:rsidR="00000000" w:rsidRDefault="00030916">
      <w:pPr>
        <w:spacing w:after="223"/>
        <w:jc w:val="both"/>
        <w:divId w:val="644621457"/>
        <w:rPr>
          <w:rFonts w:ascii="Georgia" w:hAnsi="Georgia"/>
          <w:sz w:val="19"/>
          <w:szCs w:val="19"/>
        </w:rPr>
      </w:pPr>
      <w:r>
        <w:rPr>
          <w:rStyle w:val="docexpired1"/>
          <w:rFonts w:ascii="Georgia" w:hAnsi="Georgia"/>
          <w:sz w:val="19"/>
          <w:szCs w:val="19"/>
        </w:rPr>
        <w:t>1.</w:t>
      </w:r>
      <w:r>
        <w:rPr>
          <w:rStyle w:val="docexpired1"/>
          <w:rFonts w:ascii="Georgia" w:hAnsi="Georgia"/>
          <w:sz w:val="19"/>
          <w:szCs w:val="19"/>
        </w:rPr>
        <w:t xml:space="preserve"> </w:t>
      </w:r>
      <w:r>
        <w:rPr>
          <w:rStyle w:val="docexpired1"/>
          <w:rFonts w:ascii="Georgia" w:hAnsi="Georgia"/>
          <w:sz w:val="19"/>
          <w:szCs w:val="19"/>
        </w:rPr>
        <w:t>Пункт утратил силу с 1 февраля 2002 года -</w:t>
      </w:r>
      <w:r>
        <w:rPr>
          <w:rStyle w:val="docexpired1"/>
          <w:rFonts w:ascii="Georgia" w:hAnsi="Georgia"/>
          <w:sz w:val="19"/>
          <w:szCs w:val="19"/>
        </w:rPr>
        <w:t xml:space="preserve"> </w:t>
      </w:r>
      <w:hyperlink r:id="rId210" w:anchor="/document/99/901807664/XA00M9U2NC/" w:history="1">
        <w:r>
          <w:rPr>
            <w:rStyle w:val="a4"/>
            <w:rFonts w:ascii="Georgia" w:hAnsi="Georgia"/>
            <w:sz w:val="19"/>
            <w:szCs w:val="19"/>
          </w:rPr>
          <w:t>Трудовой кодекс Российской Федерации от 30 декабря 2001 года № 197-ФЗ</w:t>
        </w:r>
      </w:hyperlink>
      <w:r>
        <w:rPr>
          <w:rStyle w:val="docexpired1"/>
          <w:rFonts w:ascii="Georgia" w:hAnsi="Georgia"/>
          <w:sz w:val="19"/>
          <w:szCs w:val="19"/>
        </w:rPr>
        <w:t>.  - См.</w:t>
      </w:r>
      <w:r>
        <w:rPr>
          <w:rStyle w:val="docexpired1"/>
          <w:rFonts w:ascii="Georgia" w:hAnsi="Georgia"/>
          <w:sz w:val="19"/>
          <w:szCs w:val="19"/>
        </w:rPr>
        <w:t xml:space="preserve"> </w:t>
      </w:r>
      <w:hyperlink r:id="rId211" w:anchor="/document/99/901811339/ZA0273I3GV/" w:history="1">
        <w:r>
          <w:rPr>
            <w:rStyle w:val="a4"/>
            <w:rFonts w:ascii="Georgia" w:hAnsi="Georgia"/>
            <w:sz w:val="19"/>
            <w:szCs w:val="19"/>
          </w:rPr>
          <w:t>предыдущую редакцию</w:t>
        </w:r>
      </w:hyperlink>
      <w:r>
        <w:rPr>
          <w:rStyle w:val="docexpired1"/>
          <w:rFonts w:ascii="Georgia" w:hAnsi="Georgia"/>
          <w:sz w:val="19"/>
          <w:szCs w:val="19"/>
        </w:rPr>
        <w:t>.</w:t>
      </w:r>
    </w:p>
    <w:p w:rsidR="00000000" w:rsidRDefault="00030916">
      <w:pPr>
        <w:spacing w:after="223"/>
        <w:jc w:val="both"/>
        <w:divId w:val="644621457"/>
        <w:rPr>
          <w:rFonts w:ascii="Georgia" w:hAnsi="Georgia"/>
          <w:sz w:val="19"/>
          <w:szCs w:val="19"/>
        </w:rPr>
      </w:pPr>
      <w:r>
        <w:rPr>
          <w:rStyle w:val="docexpired1"/>
          <w:rFonts w:ascii="Georgia" w:hAnsi="Georgia"/>
          <w:sz w:val="19"/>
          <w:szCs w:val="19"/>
        </w:rPr>
        <w:t>2.</w:t>
      </w:r>
      <w:r>
        <w:rPr>
          <w:rStyle w:val="docexpired1"/>
          <w:rFonts w:ascii="Georgia" w:hAnsi="Georgia"/>
          <w:sz w:val="19"/>
          <w:szCs w:val="19"/>
        </w:rPr>
        <w:t xml:space="preserve"> </w:t>
      </w:r>
      <w:r>
        <w:rPr>
          <w:rStyle w:val="docexpired1"/>
          <w:rFonts w:ascii="Georgia" w:hAnsi="Georgia"/>
          <w:sz w:val="19"/>
          <w:szCs w:val="19"/>
        </w:rPr>
        <w:t>Пункт утратил сил</w:t>
      </w:r>
      <w:r>
        <w:rPr>
          <w:rStyle w:val="docexpired1"/>
          <w:rFonts w:ascii="Georgia" w:hAnsi="Georgia"/>
          <w:sz w:val="19"/>
          <w:szCs w:val="19"/>
        </w:rPr>
        <w:t>у с 24 июля 1999 года  -</w:t>
      </w:r>
      <w:r>
        <w:rPr>
          <w:rStyle w:val="docexpired1"/>
          <w:rFonts w:ascii="Georgia" w:hAnsi="Georgia"/>
          <w:sz w:val="19"/>
          <w:szCs w:val="19"/>
        </w:rPr>
        <w:t xml:space="preserve"> </w:t>
      </w:r>
      <w:hyperlink r:id="rId212" w:anchor="/document/99/901738836/ZA02D9I3K0/" w:history="1">
        <w:r>
          <w:rPr>
            <w:rStyle w:val="a4"/>
            <w:rFonts w:ascii="Georgia" w:hAnsi="Georgia"/>
            <w:sz w:val="19"/>
            <w:szCs w:val="19"/>
          </w:rPr>
          <w:t>Федеральный закон от 17 июля 1999 года № 181-ФЗ</w:t>
        </w:r>
      </w:hyperlink>
      <w:r>
        <w:rPr>
          <w:rStyle w:val="docexpired1"/>
          <w:rFonts w:ascii="Georgia" w:hAnsi="Georgia"/>
          <w:sz w:val="19"/>
          <w:szCs w:val="19"/>
        </w:rPr>
        <w:t>. - См.</w:t>
      </w:r>
      <w:r>
        <w:rPr>
          <w:rStyle w:val="docexpired1"/>
          <w:rFonts w:ascii="Georgia" w:hAnsi="Georgia"/>
          <w:sz w:val="19"/>
          <w:szCs w:val="19"/>
        </w:rPr>
        <w:t xml:space="preserve"> </w:t>
      </w:r>
      <w:hyperlink r:id="rId213" w:anchor="/document/99/901739258/ZA01MOM38E/" w:history="1">
        <w:r>
          <w:rPr>
            <w:rStyle w:val="a4"/>
            <w:rFonts w:ascii="Georgia" w:hAnsi="Georgia"/>
            <w:sz w:val="19"/>
            <w:szCs w:val="19"/>
          </w:rPr>
          <w:t>предыдущую редакцию</w:t>
        </w:r>
      </w:hyperlink>
      <w:r>
        <w:rPr>
          <w:rStyle w:val="docexpired1"/>
          <w:rFonts w:ascii="Georgia" w:hAnsi="Georgia"/>
          <w:sz w:val="19"/>
          <w:szCs w:val="19"/>
        </w:rPr>
        <w:t>.</w:t>
      </w:r>
    </w:p>
    <w:p w:rsidR="00000000" w:rsidRDefault="00030916">
      <w:pPr>
        <w:spacing w:after="223"/>
        <w:jc w:val="both"/>
        <w:divId w:val="644621457"/>
        <w:rPr>
          <w:rFonts w:ascii="Georgia" w:hAnsi="Georgia"/>
          <w:sz w:val="19"/>
          <w:szCs w:val="19"/>
        </w:rPr>
      </w:pPr>
      <w:r>
        <w:rPr>
          <w:rStyle w:val="docexpired1"/>
          <w:rFonts w:ascii="Georgia" w:hAnsi="Georgia"/>
          <w:sz w:val="19"/>
          <w:szCs w:val="19"/>
        </w:rPr>
        <w:t>3.</w:t>
      </w:r>
      <w:r>
        <w:rPr>
          <w:rStyle w:val="docexpired1"/>
          <w:rFonts w:ascii="Georgia" w:hAnsi="Georgia"/>
          <w:sz w:val="19"/>
          <w:szCs w:val="19"/>
        </w:rPr>
        <w:t xml:space="preserve"> </w:t>
      </w:r>
      <w:r>
        <w:rPr>
          <w:rStyle w:val="docexpired1"/>
          <w:rFonts w:ascii="Georgia" w:hAnsi="Georgia"/>
          <w:sz w:val="19"/>
          <w:szCs w:val="19"/>
        </w:rPr>
        <w:t>Пункт утратил силу с 1 января 2005 года -</w:t>
      </w:r>
      <w:r>
        <w:rPr>
          <w:rStyle w:val="docexpired1"/>
          <w:rFonts w:ascii="Georgia" w:hAnsi="Georgia"/>
          <w:sz w:val="19"/>
          <w:szCs w:val="19"/>
        </w:rPr>
        <w:t xml:space="preserve"> </w:t>
      </w:r>
      <w:hyperlink r:id="rId214" w:anchor="/document/99/901907297/ZA01MEG389/" w:history="1">
        <w:r>
          <w:rPr>
            <w:rStyle w:val="a4"/>
            <w:rFonts w:ascii="Georgia" w:hAnsi="Georgia"/>
            <w:sz w:val="19"/>
            <w:szCs w:val="19"/>
          </w:rPr>
          <w:t>Федеральный закон от 22 августа 2004 года № 122-ФЗ</w:t>
        </w:r>
      </w:hyperlink>
      <w:r>
        <w:rPr>
          <w:rStyle w:val="docexpired1"/>
          <w:rFonts w:ascii="Georgia" w:hAnsi="Georgia"/>
          <w:sz w:val="19"/>
          <w:szCs w:val="19"/>
        </w:rPr>
        <w:t>. - См.</w:t>
      </w:r>
      <w:r>
        <w:rPr>
          <w:rStyle w:val="docexpired1"/>
          <w:rFonts w:ascii="Georgia" w:hAnsi="Georgia"/>
          <w:sz w:val="19"/>
          <w:szCs w:val="19"/>
        </w:rPr>
        <w:t xml:space="preserve"> </w:t>
      </w:r>
      <w:hyperlink r:id="rId215" w:anchor="/document/99/901917786/ZA02EIU3O4/" w:history="1">
        <w:r>
          <w:rPr>
            <w:rStyle w:val="a4"/>
            <w:rFonts w:ascii="Georgia" w:hAnsi="Georgia"/>
            <w:sz w:val="19"/>
            <w:szCs w:val="19"/>
          </w:rPr>
          <w:t>пред</w:t>
        </w:r>
        <w:r>
          <w:rPr>
            <w:rStyle w:val="a4"/>
            <w:rFonts w:ascii="Georgia" w:hAnsi="Georgia"/>
            <w:sz w:val="19"/>
            <w:szCs w:val="19"/>
          </w:rPr>
          <w:t>ыдущую редакцию</w:t>
        </w:r>
      </w:hyperlink>
      <w:r>
        <w:rPr>
          <w:rStyle w:val="docexpired1"/>
          <w:rFonts w:ascii="Georgia" w:hAnsi="Georgia"/>
          <w:sz w:val="19"/>
          <w:szCs w:val="19"/>
        </w:rPr>
        <w:t>.</w:t>
      </w:r>
    </w:p>
    <w:p w:rsidR="00000000" w:rsidRDefault="00030916">
      <w:pPr>
        <w:spacing w:after="223"/>
        <w:jc w:val="both"/>
        <w:divId w:val="644621457"/>
        <w:rPr>
          <w:rFonts w:ascii="Georgia" w:hAnsi="Georgia"/>
          <w:sz w:val="19"/>
          <w:szCs w:val="19"/>
        </w:rPr>
      </w:pPr>
      <w:r>
        <w:rPr>
          <w:rFonts w:ascii="Georgia" w:hAnsi="Georgia"/>
          <w:sz w:val="19"/>
          <w:szCs w:val="19"/>
        </w:rPr>
        <w:t>4. Внести в</w:t>
      </w:r>
      <w:r>
        <w:rPr>
          <w:rFonts w:ascii="Georgia" w:hAnsi="Georgia"/>
          <w:sz w:val="19"/>
          <w:szCs w:val="19"/>
        </w:rPr>
        <w:t xml:space="preserve"> </w:t>
      </w:r>
      <w:hyperlink r:id="rId216" w:anchor="/document/99/9035522/" w:history="1">
        <w:r>
          <w:rPr>
            <w:rStyle w:val="a4"/>
            <w:rFonts w:ascii="Georgia" w:hAnsi="Georgia"/>
            <w:sz w:val="19"/>
            <w:szCs w:val="19"/>
          </w:rPr>
          <w:t>Уголовно-исполнительный кодекс Российской Федерации</w:t>
        </w:r>
      </w:hyperlink>
      <w:r>
        <w:rPr>
          <w:rFonts w:ascii="Georgia" w:hAnsi="Georgia"/>
          <w:sz w:val="19"/>
          <w:szCs w:val="19"/>
        </w:rPr>
        <w:t xml:space="preserve"> (Собрание законодательства Российской Федерации, 1997, № 2, ст. 198) следующее дополнение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часть четвертую</w:t>
      </w:r>
      <w:r>
        <w:rPr>
          <w:rFonts w:ascii="Georgia" w:hAnsi="Georgia"/>
          <w:sz w:val="19"/>
          <w:szCs w:val="19"/>
        </w:rPr>
        <w:t xml:space="preserve"> </w:t>
      </w:r>
      <w:hyperlink r:id="rId217" w:anchor="/document/99/9035522/XA00M662MB/" w:history="1">
        <w:r>
          <w:rPr>
            <w:rStyle w:val="a4"/>
            <w:rFonts w:ascii="Georgia" w:hAnsi="Georgia"/>
            <w:sz w:val="19"/>
            <w:szCs w:val="19"/>
          </w:rPr>
          <w:t>статьи 44</w:t>
        </w:r>
      </w:hyperlink>
      <w:r>
        <w:rPr>
          <w:rFonts w:ascii="Georgia" w:hAnsi="Georgia"/>
          <w:sz w:val="19"/>
          <w:szCs w:val="19"/>
        </w:rP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r>
        <w:rPr>
          <w:rFonts w:ascii="Georgia" w:hAnsi="Georgia"/>
          <w:sz w:val="19"/>
          <w:szCs w:val="19"/>
        </w:rPr>
        <w:t>.</w:t>
      </w:r>
    </w:p>
    <w:p w:rsidR="00000000" w:rsidRDefault="00030916">
      <w:pPr>
        <w:divId w:val="571424833"/>
        <w:rPr>
          <w:rFonts w:ascii="Helvetica" w:eastAsia="Times New Roman" w:hAnsi="Helvetica" w:cs="Helvetica"/>
          <w:b/>
          <w:bCs/>
          <w:sz w:val="19"/>
          <w:szCs w:val="19"/>
        </w:rPr>
      </w:pPr>
      <w:r>
        <w:rPr>
          <w:rStyle w:val="docarticle-number"/>
          <w:rFonts w:ascii="Helvetica" w:eastAsia="Times New Roman" w:hAnsi="Helvetica" w:cs="Helvetica"/>
          <w:b/>
          <w:bCs/>
          <w:sz w:val="19"/>
          <w:szCs w:val="19"/>
        </w:rPr>
        <w:t xml:space="preserve">Статья 31. </w:t>
      </w:r>
      <w:r>
        <w:rPr>
          <w:rStyle w:val="docarticle-name"/>
          <w:rFonts w:ascii="Helvetica" w:eastAsia="Times New Roman" w:hAnsi="Helvetica" w:cs="Helvetica"/>
          <w:b/>
          <w:bCs/>
          <w:sz w:val="19"/>
          <w:szCs w:val="19"/>
        </w:rPr>
        <w:t>При</w:t>
      </w:r>
      <w:r>
        <w:rPr>
          <w:rStyle w:val="docarticle-name"/>
          <w:rFonts w:ascii="Helvetica" w:eastAsia="Times New Roman" w:hAnsi="Helvetica" w:cs="Helvetica"/>
          <w:b/>
          <w:bCs/>
          <w:sz w:val="19"/>
          <w:szCs w:val="19"/>
        </w:rPr>
        <w:t>ведение нормативных правовых актов в соответствие с настоящим Федеральным законо</w:t>
      </w:r>
      <w:r>
        <w:rPr>
          <w:rStyle w:val="docarticle-name"/>
          <w:rFonts w:ascii="Helvetica" w:eastAsia="Times New Roman" w:hAnsi="Helvetica" w:cs="Helvetica"/>
          <w:b/>
          <w:bCs/>
          <w:sz w:val="19"/>
          <w:szCs w:val="19"/>
        </w:rPr>
        <w:t>м</w:t>
      </w:r>
    </w:p>
    <w:p w:rsidR="00000000" w:rsidRDefault="00030916">
      <w:pPr>
        <w:spacing w:after="223"/>
        <w:jc w:val="both"/>
        <w:divId w:val="644621457"/>
        <w:rPr>
          <w:rFonts w:ascii="Georgia" w:hAnsi="Georgia"/>
          <w:sz w:val="19"/>
          <w:szCs w:val="19"/>
        </w:rPr>
      </w:pPr>
      <w:r>
        <w:rPr>
          <w:rFonts w:ascii="Georgia" w:hAnsi="Georgia"/>
          <w:sz w:val="19"/>
          <w:szCs w:val="19"/>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w:t>
      </w:r>
      <w:r>
        <w:rPr>
          <w:rFonts w:ascii="Georgia" w:hAnsi="Georgia"/>
          <w:sz w:val="19"/>
          <w:szCs w:val="19"/>
        </w:rPr>
        <w:t>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r>
        <w:rPr>
          <w:rFonts w:ascii="Georgia" w:hAnsi="Georgia"/>
          <w:sz w:val="19"/>
          <w:szCs w:val="19"/>
        </w:rPr>
        <w:t>.</w:t>
      </w:r>
    </w:p>
    <w:p w:rsidR="00000000" w:rsidRDefault="00030916">
      <w:pPr>
        <w:spacing w:after="223"/>
        <w:divId w:val="204492792"/>
        <w:rPr>
          <w:rFonts w:ascii="Georgia" w:hAnsi="Georgia"/>
          <w:sz w:val="19"/>
          <w:szCs w:val="19"/>
        </w:rPr>
      </w:pPr>
      <w:r>
        <w:rPr>
          <w:rFonts w:ascii="Georgia" w:hAnsi="Georgia"/>
          <w:sz w:val="19"/>
          <w:szCs w:val="19"/>
        </w:rPr>
        <w:t>Президент</w:t>
      </w:r>
      <w:r>
        <w:rPr>
          <w:rFonts w:ascii="Georgia" w:hAnsi="Georgia"/>
          <w:sz w:val="19"/>
          <w:szCs w:val="19"/>
        </w:rPr>
        <w:br/>
      </w:r>
      <w:r>
        <w:rPr>
          <w:rFonts w:ascii="Georgia" w:hAnsi="Georgia"/>
          <w:sz w:val="19"/>
          <w:szCs w:val="19"/>
        </w:rPr>
        <w:t>Российской Федерации</w:t>
      </w:r>
      <w:r>
        <w:rPr>
          <w:rFonts w:ascii="Georgia" w:hAnsi="Georgia"/>
          <w:sz w:val="19"/>
          <w:szCs w:val="19"/>
        </w:rPr>
        <w:br/>
      </w:r>
      <w:r>
        <w:rPr>
          <w:rFonts w:ascii="Georgia" w:hAnsi="Georgia"/>
          <w:sz w:val="19"/>
          <w:szCs w:val="19"/>
        </w:rPr>
        <w:t>Б.Ельци</w:t>
      </w:r>
      <w:r>
        <w:rPr>
          <w:rFonts w:ascii="Georgia" w:hAnsi="Georgia"/>
          <w:sz w:val="19"/>
          <w:szCs w:val="19"/>
        </w:rPr>
        <w:t>н</w:t>
      </w:r>
    </w:p>
    <w:p w:rsidR="00000000" w:rsidRDefault="00030916">
      <w:pPr>
        <w:divId w:val="2122188939"/>
        <w:rPr>
          <w:rFonts w:ascii="Georgia" w:eastAsia="Times New Roman" w:hAnsi="Georgia"/>
          <w:sz w:val="19"/>
          <w:szCs w:val="19"/>
        </w:rPr>
      </w:pPr>
      <w:r>
        <w:rPr>
          <w:rFonts w:ascii="Georgia" w:eastAsia="Times New Roman" w:hAnsi="Georgia"/>
          <w:sz w:val="19"/>
          <w:szCs w:val="19"/>
        </w:rPr>
        <w:t>Москва, Кремль</w:t>
      </w:r>
    </w:p>
    <w:p w:rsidR="00000000" w:rsidRDefault="00030916">
      <w:pPr>
        <w:divId w:val="644621457"/>
        <w:rPr>
          <w:rFonts w:ascii="Georgia" w:eastAsia="Times New Roman" w:hAnsi="Georgia"/>
          <w:sz w:val="19"/>
          <w:szCs w:val="19"/>
        </w:rPr>
      </w:pPr>
    </w:p>
    <w:p w:rsidR="00000000" w:rsidRDefault="00030916">
      <w:pPr>
        <w:divId w:val="1458330441"/>
        <w:rPr>
          <w:rFonts w:ascii="Georgia" w:eastAsia="Times New Roman" w:hAnsi="Georgia"/>
          <w:sz w:val="19"/>
          <w:szCs w:val="19"/>
        </w:rPr>
      </w:pPr>
      <w:r>
        <w:rPr>
          <w:rFonts w:ascii="Georgia" w:eastAsia="Times New Roman" w:hAnsi="Georgia"/>
          <w:sz w:val="19"/>
          <w:szCs w:val="19"/>
        </w:rPr>
        <w:t>24 июля 1998 года</w:t>
      </w:r>
    </w:p>
    <w:p w:rsidR="00000000" w:rsidRDefault="00030916">
      <w:pPr>
        <w:divId w:val="644621457"/>
        <w:rPr>
          <w:rFonts w:ascii="Georgia" w:eastAsia="Times New Roman" w:hAnsi="Georgia"/>
          <w:sz w:val="19"/>
          <w:szCs w:val="19"/>
        </w:rPr>
      </w:pPr>
    </w:p>
    <w:p w:rsidR="00000000" w:rsidRDefault="00030916">
      <w:pPr>
        <w:divId w:val="529412521"/>
        <w:rPr>
          <w:rFonts w:ascii="Georgia" w:eastAsia="Times New Roman" w:hAnsi="Georgia"/>
          <w:sz w:val="19"/>
          <w:szCs w:val="19"/>
        </w:rPr>
      </w:pPr>
      <w:r>
        <w:rPr>
          <w:rFonts w:ascii="Georgia" w:eastAsia="Times New Roman" w:hAnsi="Georgia"/>
          <w:sz w:val="19"/>
          <w:szCs w:val="19"/>
        </w:rPr>
        <w:t xml:space="preserve">№ 125-ФЗ </w:t>
      </w:r>
    </w:p>
    <w:p w:rsidR="00030916" w:rsidRDefault="00030916">
      <w:pPr>
        <w:divId w:val="849950416"/>
        <w:rPr>
          <w:rFonts w:ascii="Arial" w:eastAsia="Times New Roman" w:hAnsi="Arial" w:cs="Arial"/>
          <w:sz w:val="16"/>
          <w:szCs w:val="16"/>
        </w:rPr>
      </w:pPr>
      <w:r>
        <w:rPr>
          <w:rFonts w:ascii="Arial" w:eastAsia="Times New Roman" w:hAnsi="Arial" w:cs="Arial"/>
          <w:sz w:val="16"/>
          <w:szCs w:val="16"/>
        </w:rPr>
        <w:lastRenderedPageBreak/>
        <w:t>© Мат</w:t>
      </w:r>
      <w:r>
        <w:rPr>
          <w:rFonts w:ascii="Arial" w:eastAsia="Times New Roman" w:hAnsi="Arial" w:cs="Arial"/>
          <w:sz w:val="16"/>
          <w:szCs w:val="16"/>
        </w:rPr>
        <w:t>ериал из Справочной системы «Охрана труда»</w:t>
      </w:r>
      <w:r>
        <w:rPr>
          <w:rFonts w:ascii="Arial" w:eastAsia="Times New Roman" w:hAnsi="Arial" w:cs="Arial"/>
          <w:sz w:val="16"/>
          <w:szCs w:val="16"/>
        </w:rPr>
        <w:br/>
        <w:t>https://1otruda.ru</w:t>
      </w:r>
      <w:r>
        <w:rPr>
          <w:rFonts w:ascii="Arial" w:eastAsia="Times New Roman" w:hAnsi="Arial" w:cs="Arial"/>
          <w:sz w:val="16"/>
          <w:szCs w:val="16"/>
        </w:rPr>
        <w:br/>
        <w:t>Дата копирования: 09.11.2023</w:t>
      </w:r>
    </w:p>
    <w:sectPr w:rsidR="000309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233946"/>
    <w:rsid w:val="00030916"/>
    <w:rsid w:val="00233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sz w:val="19"/>
      <w:szCs w:val="19"/>
    </w:rPr>
  </w:style>
  <w:style w:type="paragraph" w:customStyle="1" w:styleId="references">
    <w:name w:val="references"/>
    <w:basedOn w:val="a"/>
    <w:pPr>
      <w:spacing w:after="223"/>
      <w:jc w:val="both"/>
    </w:pPr>
    <w:rPr>
      <w:vanish/>
    </w:rPr>
  </w:style>
  <w:style w:type="paragraph" w:customStyle="1" w:styleId="footer">
    <w:name w:val="footer"/>
    <w:basedOn w:val="a"/>
    <w:pPr>
      <w:spacing w:before="600"/>
      <w:jc w:val="both"/>
    </w:pPr>
    <w:rPr>
      <w:rFonts w:ascii="Arial" w:hAnsi="Arial" w:cs="Arial"/>
      <w:sz w:val="16"/>
      <w:szCs w:val="16"/>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17"/>
      <w:szCs w:val="17"/>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4" w:space="29" w:color="E5E5E5"/>
      </w:pBdr>
      <w:spacing w:after="195"/>
      <w:jc w:val="both"/>
    </w:pPr>
  </w:style>
  <w:style w:type="paragraph" w:customStyle="1" w:styleId="docprops">
    <w:name w:val="doc__props"/>
    <w:basedOn w:val="a"/>
    <w:pPr>
      <w:spacing w:after="223"/>
      <w:jc w:val="both"/>
    </w:pPr>
    <w:rPr>
      <w:rFonts w:ascii="Helvetica" w:hAnsi="Helvetica" w:cs="Helvetica"/>
      <w:sz w:val="16"/>
      <w:szCs w:val="16"/>
    </w:rPr>
  </w:style>
  <w:style w:type="paragraph" w:customStyle="1" w:styleId="doctype">
    <w:name w:val="doc__type"/>
    <w:basedOn w:val="a"/>
    <w:pPr>
      <w:spacing w:before="96" w:after="120"/>
      <w:jc w:val="both"/>
    </w:pPr>
    <w:rPr>
      <w:rFonts w:ascii="Helvetica" w:hAnsi="Helvetica" w:cs="Helvetica"/>
      <w:caps/>
      <w:spacing w:val="12"/>
      <w:sz w:val="12"/>
      <w:szCs w:val="12"/>
    </w:rPr>
  </w:style>
  <w:style w:type="paragraph" w:customStyle="1" w:styleId="docpart">
    <w:name w:val="doc__part"/>
    <w:basedOn w:val="a"/>
    <w:pPr>
      <w:spacing w:before="1228" w:after="997"/>
      <w:jc w:val="both"/>
    </w:pPr>
    <w:rPr>
      <w:rFonts w:ascii="Georgia" w:hAnsi="Georgia"/>
      <w:caps/>
      <w:spacing w:val="48"/>
      <w:sz w:val="31"/>
      <w:szCs w:val="31"/>
    </w:rPr>
  </w:style>
  <w:style w:type="paragraph" w:customStyle="1" w:styleId="docsection">
    <w:name w:val="doc__section"/>
    <w:basedOn w:val="a"/>
    <w:pPr>
      <w:spacing w:before="1140" w:after="797"/>
      <w:jc w:val="both"/>
    </w:pPr>
    <w:rPr>
      <w:rFonts w:ascii="Georgia" w:hAnsi="Georgia"/>
      <w:sz w:val="34"/>
      <w:szCs w:val="34"/>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2"/>
      <w:sz w:val="29"/>
      <w:szCs w:val="29"/>
    </w:rPr>
  </w:style>
  <w:style w:type="paragraph" w:customStyle="1" w:styleId="docchapter">
    <w:name w:val="doc__chapter"/>
    <w:basedOn w:val="a"/>
    <w:pPr>
      <w:spacing w:before="438" w:after="219"/>
      <w:jc w:val="both"/>
    </w:pPr>
    <w:rPr>
      <w:rFonts w:ascii="Georgia" w:hAnsi="Georgia"/>
      <w:sz w:val="28"/>
      <w:szCs w:val="28"/>
    </w:rPr>
  </w:style>
  <w:style w:type="paragraph" w:customStyle="1" w:styleId="docarticle">
    <w:name w:val="doc__article"/>
    <w:basedOn w:val="a"/>
    <w:pPr>
      <w:spacing w:before="300" w:after="30"/>
      <w:jc w:val="both"/>
    </w:pPr>
    <w:rPr>
      <w:rFonts w:ascii="Helvetica" w:hAnsi="Helvetica" w:cs="Helvetica"/>
      <w:b/>
      <w:bCs/>
      <w:sz w:val="19"/>
      <w:szCs w:val="19"/>
    </w:rPr>
  </w:style>
  <w:style w:type="paragraph" w:customStyle="1" w:styleId="docparagraph">
    <w:name w:val="doc__paragraph"/>
    <w:basedOn w:val="a"/>
    <w:pPr>
      <w:spacing w:before="240" w:after="42"/>
      <w:jc w:val="both"/>
    </w:pPr>
    <w:rPr>
      <w:rFonts w:ascii="Georgia" w:hAnsi="Georgia"/>
      <w:sz w:val="28"/>
      <w:szCs w:val="28"/>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3"/>
      <w:szCs w:val="23"/>
    </w:rPr>
  </w:style>
  <w:style w:type="paragraph" w:customStyle="1" w:styleId="docuntyped">
    <w:name w:val="doc__untyped"/>
    <w:basedOn w:val="a"/>
    <w:pPr>
      <w:spacing w:before="320" w:after="240"/>
      <w:jc w:val="both"/>
    </w:pPr>
    <w:rPr>
      <w:rFonts w:ascii="Helvetica" w:hAnsi="Helvetica" w:cs="Helvetica"/>
      <w:sz w:val="22"/>
      <w:szCs w:val="22"/>
    </w:rPr>
  </w:style>
  <w:style w:type="paragraph" w:customStyle="1" w:styleId="docnote">
    <w:name w:val="doc__note"/>
    <w:basedOn w:val="a"/>
    <w:pPr>
      <w:spacing w:after="611"/>
      <w:ind w:left="873"/>
      <w:jc w:val="both"/>
    </w:pPr>
    <w:rPr>
      <w:rFonts w:ascii="Helvetica" w:hAnsi="Helvetica" w:cs="Helvetica"/>
      <w:sz w:val="13"/>
      <w:szCs w:val="13"/>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sz w:val="19"/>
      <w:szCs w:val="19"/>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17"/>
      <w:szCs w:val="17"/>
    </w:rPr>
  </w:style>
  <w:style w:type="paragraph" w:customStyle="1" w:styleId="docarticle1">
    <w:name w:val="doc__article1"/>
    <w:basedOn w:val="a"/>
    <w:pPr>
      <w:spacing w:before="120" w:after="30"/>
      <w:jc w:val="both"/>
    </w:pPr>
    <w:rPr>
      <w:rFonts w:ascii="Helvetica" w:hAnsi="Helvetica" w:cs="Helvetica"/>
      <w:b/>
      <w:bCs/>
      <w:sz w:val="19"/>
      <w:szCs w:val="19"/>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 w:type="character" w:customStyle="1" w:styleId="docexpired1">
    <w:name w:val="doc__expired1"/>
    <w:basedOn w:val="a0"/>
    <w:rPr>
      <w:color w:val="CCCCCC"/>
    </w:rPr>
  </w:style>
</w:styles>
</file>

<file path=word/webSettings.xml><?xml version="1.0" encoding="utf-8"?>
<w:webSettings xmlns:r="http://schemas.openxmlformats.org/officeDocument/2006/relationships" xmlns:w="http://schemas.openxmlformats.org/wordprocessingml/2006/main">
  <w:divs>
    <w:div w:id="849950416">
      <w:marLeft w:val="0"/>
      <w:marRight w:val="0"/>
      <w:marTop w:val="600"/>
      <w:marBottom w:val="0"/>
      <w:divBdr>
        <w:top w:val="none" w:sz="0" w:space="0" w:color="auto"/>
        <w:left w:val="none" w:sz="0" w:space="0" w:color="auto"/>
        <w:bottom w:val="none" w:sz="0" w:space="0" w:color="auto"/>
        <w:right w:val="none" w:sz="0" w:space="0" w:color="auto"/>
      </w:divBdr>
    </w:div>
    <w:div w:id="1688215639">
      <w:marLeft w:val="0"/>
      <w:marRight w:val="3"/>
      <w:marTop w:val="0"/>
      <w:marBottom w:val="0"/>
      <w:divBdr>
        <w:top w:val="none" w:sz="0" w:space="0" w:color="auto"/>
        <w:left w:val="none" w:sz="0" w:space="0" w:color="auto"/>
        <w:bottom w:val="none" w:sz="0" w:space="0" w:color="auto"/>
        <w:right w:val="none" w:sz="0" w:space="0" w:color="auto"/>
      </w:divBdr>
      <w:divsChild>
        <w:div w:id="796486586">
          <w:marLeft w:val="0"/>
          <w:marRight w:val="0"/>
          <w:marTop w:val="0"/>
          <w:marBottom w:val="0"/>
          <w:divBdr>
            <w:top w:val="none" w:sz="0" w:space="0" w:color="auto"/>
            <w:left w:val="none" w:sz="0" w:space="0" w:color="auto"/>
            <w:bottom w:val="none" w:sz="0" w:space="0" w:color="auto"/>
            <w:right w:val="none" w:sz="0" w:space="0" w:color="auto"/>
          </w:divBdr>
        </w:div>
        <w:div w:id="644621457">
          <w:marLeft w:val="0"/>
          <w:marRight w:val="0"/>
          <w:marTop w:val="372"/>
          <w:marBottom w:val="0"/>
          <w:divBdr>
            <w:top w:val="none" w:sz="0" w:space="0" w:color="auto"/>
            <w:left w:val="none" w:sz="0" w:space="0" w:color="auto"/>
            <w:bottom w:val="none" w:sz="0" w:space="0" w:color="auto"/>
            <w:right w:val="none" w:sz="0" w:space="0" w:color="auto"/>
          </w:divBdr>
          <w:divsChild>
            <w:div w:id="1921254610">
              <w:marLeft w:val="0"/>
              <w:marRight w:val="0"/>
              <w:marTop w:val="438"/>
              <w:marBottom w:val="219"/>
              <w:divBdr>
                <w:top w:val="none" w:sz="0" w:space="0" w:color="auto"/>
                <w:left w:val="none" w:sz="0" w:space="0" w:color="auto"/>
                <w:bottom w:val="none" w:sz="0" w:space="0" w:color="auto"/>
                <w:right w:val="none" w:sz="0" w:space="0" w:color="auto"/>
              </w:divBdr>
            </w:div>
            <w:div w:id="1680934902">
              <w:marLeft w:val="0"/>
              <w:marRight w:val="0"/>
              <w:marTop w:val="300"/>
              <w:marBottom w:val="30"/>
              <w:divBdr>
                <w:top w:val="none" w:sz="0" w:space="0" w:color="auto"/>
                <w:left w:val="none" w:sz="0" w:space="0" w:color="auto"/>
                <w:bottom w:val="none" w:sz="0" w:space="0" w:color="auto"/>
                <w:right w:val="none" w:sz="0" w:space="0" w:color="auto"/>
              </w:divBdr>
            </w:div>
            <w:div w:id="18356362">
              <w:marLeft w:val="0"/>
              <w:marRight w:val="0"/>
              <w:marTop w:val="300"/>
              <w:marBottom w:val="30"/>
              <w:divBdr>
                <w:top w:val="none" w:sz="0" w:space="0" w:color="auto"/>
                <w:left w:val="none" w:sz="0" w:space="0" w:color="auto"/>
                <w:bottom w:val="none" w:sz="0" w:space="0" w:color="auto"/>
                <w:right w:val="none" w:sz="0" w:space="0" w:color="auto"/>
              </w:divBdr>
            </w:div>
            <w:div w:id="1993868669">
              <w:marLeft w:val="0"/>
              <w:marRight w:val="0"/>
              <w:marTop w:val="300"/>
              <w:marBottom w:val="30"/>
              <w:divBdr>
                <w:top w:val="none" w:sz="0" w:space="0" w:color="auto"/>
                <w:left w:val="none" w:sz="0" w:space="0" w:color="auto"/>
                <w:bottom w:val="none" w:sz="0" w:space="0" w:color="auto"/>
                <w:right w:val="none" w:sz="0" w:space="0" w:color="auto"/>
              </w:divBdr>
            </w:div>
            <w:div w:id="371929996">
              <w:marLeft w:val="0"/>
              <w:marRight w:val="0"/>
              <w:marTop w:val="300"/>
              <w:marBottom w:val="30"/>
              <w:divBdr>
                <w:top w:val="none" w:sz="0" w:space="0" w:color="auto"/>
                <w:left w:val="none" w:sz="0" w:space="0" w:color="auto"/>
                <w:bottom w:val="none" w:sz="0" w:space="0" w:color="auto"/>
                <w:right w:val="none" w:sz="0" w:space="0" w:color="auto"/>
              </w:divBdr>
            </w:div>
            <w:div w:id="649209915">
              <w:marLeft w:val="0"/>
              <w:marRight w:val="0"/>
              <w:marTop w:val="300"/>
              <w:marBottom w:val="30"/>
              <w:divBdr>
                <w:top w:val="none" w:sz="0" w:space="0" w:color="auto"/>
                <w:left w:val="none" w:sz="0" w:space="0" w:color="auto"/>
                <w:bottom w:val="none" w:sz="0" w:space="0" w:color="auto"/>
                <w:right w:val="none" w:sz="0" w:space="0" w:color="auto"/>
              </w:divBdr>
            </w:div>
            <w:div w:id="1676226051">
              <w:marLeft w:val="0"/>
              <w:marRight w:val="0"/>
              <w:marTop w:val="300"/>
              <w:marBottom w:val="30"/>
              <w:divBdr>
                <w:top w:val="none" w:sz="0" w:space="0" w:color="auto"/>
                <w:left w:val="none" w:sz="0" w:space="0" w:color="auto"/>
                <w:bottom w:val="none" w:sz="0" w:space="0" w:color="auto"/>
                <w:right w:val="none" w:sz="0" w:space="0" w:color="auto"/>
              </w:divBdr>
            </w:div>
            <w:div w:id="1092355184">
              <w:marLeft w:val="0"/>
              <w:marRight w:val="0"/>
              <w:marTop w:val="300"/>
              <w:marBottom w:val="30"/>
              <w:divBdr>
                <w:top w:val="none" w:sz="0" w:space="0" w:color="auto"/>
                <w:left w:val="none" w:sz="0" w:space="0" w:color="auto"/>
                <w:bottom w:val="none" w:sz="0" w:space="0" w:color="auto"/>
                <w:right w:val="none" w:sz="0" w:space="0" w:color="auto"/>
              </w:divBdr>
            </w:div>
            <w:div w:id="1186165526">
              <w:marLeft w:val="0"/>
              <w:marRight w:val="0"/>
              <w:marTop w:val="438"/>
              <w:marBottom w:val="219"/>
              <w:divBdr>
                <w:top w:val="none" w:sz="0" w:space="0" w:color="auto"/>
                <w:left w:val="none" w:sz="0" w:space="0" w:color="auto"/>
                <w:bottom w:val="none" w:sz="0" w:space="0" w:color="auto"/>
                <w:right w:val="none" w:sz="0" w:space="0" w:color="auto"/>
              </w:divBdr>
            </w:div>
            <w:div w:id="1331833043">
              <w:marLeft w:val="0"/>
              <w:marRight w:val="0"/>
              <w:marTop w:val="300"/>
              <w:marBottom w:val="30"/>
              <w:divBdr>
                <w:top w:val="none" w:sz="0" w:space="0" w:color="auto"/>
                <w:left w:val="none" w:sz="0" w:space="0" w:color="auto"/>
                <w:bottom w:val="none" w:sz="0" w:space="0" w:color="auto"/>
                <w:right w:val="none" w:sz="0" w:space="0" w:color="auto"/>
              </w:divBdr>
            </w:div>
            <w:div w:id="813252046">
              <w:marLeft w:val="0"/>
              <w:marRight w:val="0"/>
              <w:marTop w:val="300"/>
              <w:marBottom w:val="30"/>
              <w:divBdr>
                <w:top w:val="none" w:sz="0" w:space="0" w:color="auto"/>
                <w:left w:val="none" w:sz="0" w:space="0" w:color="auto"/>
                <w:bottom w:val="none" w:sz="0" w:space="0" w:color="auto"/>
                <w:right w:val="none" w:sz="0" w:space="0" w:color="auto"/>
              </w:divBdr>
            </w:div>
            <w:div w:id="326254307">
              <w:marLeft w:val="0"/>
              <w:marRight w:val="0"/>
              <w:marTop w:val="300"/>
              <w:marBottom w:val="30"/>
              <w:divBdr>
                <w:top w:val="none" w:sz="0" w:space="0" w:color="auto"/>
                <w:left w:val="none" w:sz="0" w:space="0" w:color="auto"/>
                <w:bottom w:val="none" w:sz="0" w:space="0" w:color="auto"/>
                <w:right w:val="none" w:sz="0" w:space="0" w:color="auto"/>
              </w:divBdr>
            </w:div>
            <w:div w:id="515997021">
              <w:marLeft w:val="0"/>
              <w:marRight w:val="0"/>
              <w:marTop w:val="300"/>
              <w:marBottom w:val="30"/>
              <w:divBdr>
                <w:top w:val="none" w:sz="0" w:space="0" w:color="auto"/>
                <w:left w:val="none" w:sz="0" w:space="0" w:color="auto"/>
                <w:bottom w:val="none" w:sz="0" w:space="0" w:color="auto"/>
                <w:right w:val="none" w:sz="0" w:space="0" w:color="auto"/>
              </w:divBdr>
            </w:div>
            <w:div w:id="90005633">
              <w:marLeft w:val="0"/>
              <w:marRight w:val="0"/>
              <w:marTop w:val="300"/>
              <w:marBottom w:val="30"/>
              <w:divBdr>
                <w:top w:val="none" w:sz="0" w:space="0" w:color="auto"/>
                <w:left w:val="none" w:sz="0" w:space="0" w:color="auto"/>
                <w:bottom w:val="none" w:sz="0" w:space="0" w:color="auto"/>
                <w:right w:val="none" w:sz="0" w:space="0" w:color="auto"/>
              </w:divBdr>
            </w:div>
            <w:div w:id="1654337755">
              <w:marLeft w:val="0"/>
              <w:marRight w:val="0"/>
              <w:marTop w:val="300"/>
              <w:marBottom w:val="30"/>
              <w:divBdr>
                <w:top w:val="none" w:sz="0" w:space="0" w:color="auto"/>
                <w:left w:val="none" w:sz="0" w:space="0" w:color="auto"/>
                <w:bottom w:val="none" w:sz="0" w:space="0" w:color="auto"/>
                <w:right w:val="none" w:sz="0" w:space="0" w:color="auto"/>
              </w:divBdr>
            </w:div>
            <w:div w:id="1491601381">
              <w:marLeft w:val="0"/>
              <w:marRight w:val="0"/>
              <w:marTop w:val="300"/>
              <w:marBottom w:val="30"/>
              <w:divBdr>
                <w:top w:val="none" w:sz="0" w:space="0" w:color="auto"/>
                <w:left w:val="none" w:sz="0" w:space="0" w:color="auto"/>
                <w:bottom w:val="none" w:sz="0" w:space="0" w:color="auto"/>
                <w:right w:val="none" w:sz="0" w:space="0" w:color="auto"/>
              </w:divBdr>
            </w:div>
            <w:div w:id="1708748902">
              <w:marLeft w:val="0"/>
              <w:marRight w:val="0"/>
              <w:marTop w:val="300"/>
              <w:marBottom w:val="30"/>
              <w:divBdr>
                <w:top w:val="none" w:sz="0" w:space="0" w:color="auto"/>
                <w:left w:val="none" w:sz="0" w:space="0" w:color="auto"/>
                <w:bottom w:val="none" w:sz="0" w:space="0" w:color="auto"/>
                <w:right w:val="none" w:sz="0" w:space="0" w:color="auto"/>
              </w:divBdr>
            </w:div>
            <w:div w:id="773016347">
              <w:marLeft w:val="0"/>
              <w:marRight w:val="0"/>
              <w:marTop w:val="300"/>
              <w:marBottom w:val="30"/>
              <w:divBdr>
                <w:top w:val="none" w:sz="0" w:space="0" w:color="auto"/>
                <w:left w:val="none" w:sz="0" w:space="0" w:color="auto"/>
                <w:bottom w:val="none" w:sz="0" w:space="0" w:color="auto"/>
                <w:right w:val="none" w:sz="0" w:space="0" w:color="auto"/>
              </w:divBdr>
            </w:div>
            <w:div w:id="1759983803">
              <w:marLeft w:val="0"/>
              <w:marRight w:val="0"/>
              <w:marTop w:val="300"/>
              <w:marBottom w:val="30"/>
              <w:divBdr>
                <w:top w:val="none" w:sz="0" w:space="0" w:color="auto"/>
                <w:left w:val="none" w:sz="0" w:space="0" w:color="auto"/>
                <w:bottom w:val="none" w:sz="0" w:space="0" w:color="auto"/>
                <w:right w:val="none" w:sz="0" w:space="0" w:color="auto"/>
              </w:divBdr>
            </w:div>
            <w:div w:id="1822968433">
              <w:marLeft w:val="0"/>
              <w:marRight w:val="0"/>
              <w:marTop w:val="438"/>
              <w:marBottom w:val="219"/>
              <w:divBdr>
                <w:top w:val="none" w:sz="0" w:space="0" w:color="auto"/>
                <w:left w:val="none" w:sz="0" w:space="0" w:color="auto"/>
                <w:bottom w:val="none" w:sz="0" w:space="0" w:color="auto"/>
                <w:right w:val="none" w:sz="0" w:space="0" w:color="auto"/>
              </w:divBdr>
            </w:div>
            <w:div w:id="28773221">
              <w:marLeft w:val="0"/>
              <w:marRight w:val="0"/>
              <w:marTop w:val="300"/>
              <w:marBottom w:val="30"/>
              <w:divBdr>
                <w:top w:val="none" w:sz="0" w:space="0" w:color="auto"/>
                <w:left w:val="none" w:sz="0" w:space="0" w:color="auto"/>
                <w:bottom w:val="none" w:sz="0" w:space="0" w:color="auto"/>
                <w:right w:val="none" w:sz="0" w:space="0" w:color="auto"/>
              </w:divBdr>
            </w:div>
            <w:div w:id="653724440">
              <w:marLeft w:val="0"/>
              <w:marRight w:val="0"/>
              <w:marTop w:val="300"/>
              <w:marBottom w:val="30"/>
              <w:divBdr>
                <w:top w:val="none" w:sz="0" w:space="0" w:color="auto"/>
                <w:left w:val="none" w:sz="0" w:space="0" w:color="auto"/>
                <w:bottom w:val="none" w:sz="0" w:space="0" w:color="auto"/>
                <w:right w:val="none" w:sz="0" w:space="0" w:color="auto"/>
              </w:divBdr>
            </w:div>
            <w:div w:id="859974832">
              <w:marLeft w:val="0"/>
              <w:marRight w:val="0"/>
              <w:marTop w:val="300"/>
              <w:marBottom w:val="30"/>
              <w:divBdr>
                <w:top w:val="none" w:sz="0" w:space="0" w:color="auto"/>
                <w:left w:val="none" w:sz="0" w:space="0" w:color="auto"/>
                <w:bottom w:val="none" w:sz="0" w:space="0" w:color="auto"/>
                <w:right w:val="none" w:sz="0" w:space="0" w:color="auto"/>
              </w:divBdr>
            </w:div>
            <w:div w:id="2116288946">
              <w:marLeft w:val="0"/>
              <w:marRight w:val="0"/>
              <w:marTop w:val="300"/>
              <w:marBottom w:val="30"/>
              <w:divBdr>
                <w:top w:val="none" w:sz="0" w:space="0" w:color="auto"/>
                <w:left w:val="none" w:sz="0" w:space="0" w:color="auto"/>
                <w:bottom w:val="none" w:sz="0" w:space="0" w:color="auto"/>
                <w:right w:val="none" w:sz="0" w:space="0" w:color="auto"/>
              </w:divBdr>
            </w:div>
            <w:div w:id="582492743">
              <w:marLeft w:val="0"/>
              <w:marRight w:val="0"/>
              <w:marTop w:val="300"/>
              <w:marBottom w:val="30"/>
              <w:divBdr>
                <w:top w:val="none" w:sz="0" w:space="0" w:color="auto"/>
                <w:left w:val="none" w:sz="0" w:space="0" w:color="auto"/>
                <w:bottom w:val="none" w:sz="0" w:space="0" w:color="auto"/>
                <w:right w:val="none" w:sz="0" w:space="0" w:color="auto"/>
              </w:divBdr>
            </w:div>
            <w:div w:id="36786747">
              <w:marLeft w:val="0"/>
              <w:marRight w:val="0"/>
              <w:marTop w:val="300"/>
              <w:marBottom w:val="30"/>
              <w:divBdr>
                <w:top w:val="none" w:sz="0" w:space="0" w:color="auto"/>
                <w:left w:val="none" w:sz="0" w:space="0" w:color="auto"/>
                <w:bottom w:val="none" w:sz="0" w:space="0" w:color="auto"/>
                <w:right w:val="none" w:sz="0" w:space="0" w:color="auto"/>
              </w:divBdr>
            </w:div>
            <w:div w:id="1241871530">
              <w:marLeft w:val="0"/>
              <w:marRight w:val="0"/>
              <w:marTop w:val="438"/>
              <w:marBottom w:val="219"/>
              <w:divBdr>
                <w:top w:val="none" w:sz="0" w:space="0" w:color="auto"/>
                <w:left w:val="none" w:sz="0" w:space="0" w:color="auto"/>
                <w:bottom w:val="none" w:sz="0" w:space="0" w:color="auto"/>
                <w:right w:val="none" w:sz="0" w:space="0" w:color="auto"/>
              </w:divBdr>
            </w:div>
            <w:div w:id="1431583817">
              <w:marLeft w:val="0"/>
              <w:marRight w:val="0"/>
              <w:marTop w:val="300"/>
              <w:marBottom w:val="30"/>
              <w:divBdr>
                <w:top w:val="none" w:sz="0" w:space="0" w:color="auto"/>
                <w:left w:val="none" w:sz="0" w:space="0" w:color="auto"/>
                <w:bottom w:val="none" w:sz="0" w:space="0" w:color="auto"/>
                <w:right w:val="none" w:sz="0" w:space="0" w:color="auto"/>
              </w:divBdr>
            </w:div>
            <w:div w:id="1626423631">
              <w:marLeft w:val="0"/>
              <w:marRight w:val="0"/>
              <w:marTop w:val="300"/>
              <w:marBottom w:val="30"/>
              <w:divBdr>
                <w:top w:val="none" w:sz="0" w:space="0" w:color="auto"/>
                <w:left w:val="none" w:sz="0" w:space="0" w:color="auto"/>
                <w:bottom w:val="none" w:sz="0" w:space="0" w:color="auto"/>
                <w:right w:val="none" w:sz="0" w:space="0" w:color="auto"/>
              </w:divBdr>
            </w:div>
            <w:div w:id="404229170">
              <w:marLeft w:val="0"/>
              <w:marRight w:val="0"/>
              <w:marTop w:val="300"/>
              <w:marBottom w:val="30"/>
              <w:divBdr>
                <w:top w:val="none" w:sz="0" w:space="0" w:color="auto"/>
                <w:left w:val="none" w:sz="0" w:space="0" w:color="auto"/>
                <w:bottom w:val="none" w:sz="0" w:space="0" w:color="auto"/>
                <w:right w:val="none" w:sz="0" w:space="0" w:color="auto"/>
              </w:divBdr>
            </w:div>
            <w:div w:id="1611428035">
              <w:marLeft w:val="0"/>
              <w:marRight w:val="0"/>
              <w:marTop w:val="300"/>
              <w:marBottom w:val="30"/>
              <w:divBdr>
                <w:top w:val="none" w:sz="0" w:space="0" w:color="auto"/>
                <w:left w:val="none" w:sz="0" w:space="0" w:color="auto"/>
                <w:bottom w:val="none" w:sz="0" w:space="0" w:color="auto"/>
                <w:right w:val="none" w:sz="0" w:space="0" w:color="auto"/>
              </w:divBdr>
            </w:div>
            <w:div w:id="416638490">
              <w:marLeft w:val="0"/>
              <w:marRight w:val="0"/>
              <w:marTop w:val="300"/>
              <w:marBottom w:val="30"/>
              <w:divBdr>
                <w:top w:val="none" w:sz="0" w:space="0" w:color="auto"/>
                <w:left w:val="none" w:sz="0" w:space="0" w:color="auto"/>
                <w:bottom w:val="none" w:sz="0" w:space="0" w:color="auto"/>
                <w:right w:val="none" w:sz="0" w:space="0" w:color="auto"/>
              </w:divBdr>
            </w:div>
            <w:div w:id="334651201">
              <w:marLeft w:val="0"/>
              <w:marRight w:val="0"/>
              <w:marTop w:val="300"/>
              <w:marBottom w:val="30"/>
              <w:divBdr>
                <w:top w:val="none" w:sz="0" w:space="0" w:color="auto"/>
                <w:left w:val="none" w:sz="0" w:space="0" w:color="auto"/>
                <w:bottom w:val="none" w:sz="0" w:space="0" w:color="auto"/>
                <w:right w:val="none" w:sz="0" w:space="0" w:color="auto"/>
              </w:divBdr>
            </w:div>
            <w:div w:id="1432700689">
              <w:marLeft w:val="0"/>
              <w:marRight w:val="0"/>
              <w:marTop w:val="300"/>
              <w:marBottom w:val="30"/>
              <w:divBdr>
                <w:top w:val="none" w:sz="0" w:space="0" w:color="auto"/>
                <w:left w:val="none" w:sz="0" w:space="0" w:color="auto"/>
                <w:bottom w:val="none" w:sz="0" w:space="0" w:color="auto"/>
                <w:right w:val="none" w:sz="0" w:space="0" w:color="auto"/>
              </w:divBdr>
            </w:div>
            <w:div w:id="1849518262">
              <w:marLeft w:val="0"/>
              <w:marRight w:val="0"/>
              <w:marTop w:val="300"/>
              <w:marBottom w:val="30"/>
              <w:divBdr>
                <w:top w:val="none" w:sz="0" w:space="0" w:color="auto"/>
                <w:left w:val="none" w:sz="0" w:space="0" w:color="auto"/>
                <w:bottom w:val="none" w:sz="0" w:space="0" w:color="auto"/>
                <w:right w:val="none" w:sz="0" w:space="0" w:color="auto"/>
              </w:divBdr>
            </w:div>
            <w:div w:id="794981166">
              <w:marLeft w:val="0"/>
              <w:marRight w:val="0"/>
              <w:marTop w:val="300"/>
              <w:marBottom w:val="30"/>
              <w:divBdr>
                <w:top w:val="none" w:sz="0" w:space="0" w:color="auto"/>
                <w:left w:val="none" w:sz="0" w:space="0" w:color="auto"/>
                <w:bottom w:val="none" w:sz="0" w:space="0" w:color="auto"/>
                <w:right w:val="none" w:sz="0" w:space="0" w:color="auto"/>
              </w:divBdr>
            </w:div>
            <w:div w:id="1724982429">
              <w:marLeft w:val="0"/>
              <w:marRight w:val="0"/>
              <w:marTop w:val="300"/>
              <w:marBottom w:val="30"/>
              <w:divBdr>
                <w:top w:val="none" w:sz="0" w:space="0" w:color="auto"/>
                <w:left w:val="none" w:sz="0" w:space="0" w:color="auto"/>
                <w:bottom w:val="none" w:sz="0" w:space="0" w:color="auto"/>
                <w:right w:val="none" w:sz="0" w:space="0" w:color="auto"/>
              </w:divBdr>
            </w:div>
            <w:div w:id="1050424659">
              <w:marLeft w:val="0"/>
              <w:marRight w:val="0"/>
              <w:marTop w:val="300"/>
              <w:marBottom w:val="30"/>
              <w:divBdr>
                <w:top w:val="none" w:sz="0" w:space="0" w:color="auto"/>
                <w:left w:val="none" w:sz="0" w:space="0" w:color="auto"/>
                <w:bottom w:val="none" w:sz="0" w:space="0" w:color="auto"/>
                <w:right w:val="none" w:sz="0" w:space="0" w:color="auto"/>
              </w:divBdr>
            </w:div>
            <w:div w:id="1467966178">
              <w:marLeft w:val="0"/>
              <w:marRight w:val="0"/>
              <w:marTop w:val="300"/>
              <w:marBottom w:val="30"/>
              <w:divBdr>
                <w:top w:val="none" w:sz="0" w:space="0" w:color="auto"/>
                <w:left w:val="none" w:sz="0" w:space="0" w:color="auto"/>
                <w:bottom w:val="none" w:sz="0" w:space="0" w:color="auto"/>
                <w:right w:val="none" w:sz="0" w:space="0" w:color="auto"/>
              </w:divBdr>
            </w:div>
            <w:div w:id="311297326">
              <w:marLeft w:val="0"/>
              <w:marRight w:val="0"/>
              <w:marTop w:val="438"/>
              <w:marBottom w:val="219"/>
              <w:divBdr>
                <w:top w:val="none" w:sz="0" w:space="0" w:color="auto"/>
                <w:left w:val="none" w:sz="0" w:space="0" w:color="auto"/>
                <w:bottom w:val="none" w:sz="0" w:space="0" w:color="auto"/>
                <w:right w:val="none" w:sz="0" w:space="0" w:color="auto"/>
              </w:divBdr>
            </w:div>
            <w:div w:id="847141002">
              <w:marLeft w:val="0"/>
              <w:marRight w:val="0"/>
              <w:marTop w:val="300"/>
              <w:marBottom w:val="30"/>
              <w:divBdr>
                <w:top w:val="none" w:sz="0" w:space="0" w:color="auto"/>
                <w:left w:val="none" w:sz="0" w:space="0" w:color="auto"/>
                <w:bottom w:val="none" w:sz="0" w:space="0" w:color="auto"/>
                <w:right w:val="none" w:sz="0" w:space="0" w:color="auto"/>
              </w:divBdr>
            </w:div>
            <w:div w:id="1408116502">
              <w:marLeft w:val="0"/>
              <w:marRight w:val="0"/>
              <w:marTop w:val="300"/>
              <w:marBottom w:val="30"/>
              <w:divBdr>
                <w:top w:val="none" w:sz="0" w:space="0" w:color="auto"/>
                <w:left w:val="none" w:sz="0" w:space="0" w:color="auto"/>
                <w:bottom w:val="none" w:sz="0" w:space="0" w:color="auto"/>
                <w:right w:val="none" w:sz="0" w:space="0" w:color="auto"/>
              </w:divBdr>
            </w:div>
            <w:div w:id="335573318">
              <w:marLeft w:val="0"/>
              <w:marRight w:val="0"/>
              <w:marTop w:val="300"/>
              <w:marBottom w:val="30"/>
              <w:divBdr>
                <w:top w:val="none" w:sz="0" w:space="0" w:color="auto"/>
                <w:left w:val="none" w:sz="0" w:space="0" w:color="auto"/>
                <w:bottom w:val="none" w:sz="0" w:space="0" w:color="auto"/>
                <w:right w:val="none" w:sz="0" w:space="0" w:color="auto"/>
              </w:divBdr>
            </w:div>
            <w:div w:id="592979484">
              <w:marLeft w:val="0"/>
              <w:marRight w:val="0"/>
              <w:marTop w:val="300"/>
              <w:marBottom w:val="30"/>
              <w:divBdr>
                <w:top w:val="none" w:sz="0" w:space="0" w:color="auto"/>
                <w:left w:val="none" w:sz="0" w:space="0" w:color="auto"/>
                <w:bottom w:val="none" w:sz="0" w:space="0" w:color="auto"/>
                <w:right w:val="none" w:sz="0" w:space="0" w:color="auto"/>
              </w:divBdr>
            </w:div>
            <w:div w:id="285628534">
              <w:marLeft w:val="0"/>
              <w:marRight w:val="0"/>
              <w:marTop w:val="300"/>
              <w:marBottom w:val="30"/>
              <w:divBdr>
                <w:top w:val="none" w:sz="0" w:space="0" w:color="auto"/>
                <w:left w:val="none" w:sz="0" w:space="0" w:color="auto"/>
                <w:bottom w:val="none" w:sz="0" w:space="0" w:color="auto"/>
                <w:right w:val="none" w:sz="0" w:space="0" w:color="auto"/>
              </w:divBdr>
            </w:div>
            <w:div w:id="1370765262">
              <w:marLeft w:val="0"/>
              <w:marRight w:val="0"/>
              <w:marTop w:val="300"/>
              <w:marBottom w:val="30"/>
              <w:divBdr>
                <w:top w:val="none" w:sz="0" w:space="0" w:color="auto"/>
                <w:left w:val="none" w:sz="0" w:space="0" w:color="auto"/>
                <w:bottom w:val="none" w:sz="0" w:space="0" w:color="auto"/>
                <w:right w:val="none" w:sz="0" w:space="0" w:color="auto"/>
              </w:divBdr>
            </w:div>
            <w:div w:id="3362806">
              <w:marLeft w:val="0"/>
              <w:marRight w:val="0"/>
              <w:marTop w:val="300"/>
              <w:marBottom w:val="30"/>
              <w:divBdr>
                <w:top w:val="none" w:sz="0" w:space="0" w:color="auto"/>
                <w:left w:val="none" w:sz="0" w:space="0" w:color="auto"/>
                <w:bottom w:val="none" w:sz="0" w:space="0" w:color="auto"/>
                <w:right w:val="none" w:sz="0" w:space="0" w:color="auto"/>
              </w:divBdr>
            </w:div>
            <w:div w:id="740249537">
              <w:marLeft w:val="0"/>
              <w:marRight w:val="0"/>
              <w:marTop w:val="300"/>
              <w:marBottom w:val="30"/>
              <w:divBdr>
                <w:top w:val="none" w:sz="0" w:space="0" w:color="auto"/>
                <w:left w:val="none" w:sz="0" w:space="0" w:color="auto"/>
                <w:bottom w:val="none" w:sz="0" w:space="0" w:color="auto"/>
                <w:right w:val="none" w:sz="0" w:space="0" w:color="auto"/>
              </w:divBdr>
            </w:div>
            <w:div w:id="1291280561">
              <w:marLeft w:val="0"/>
              <w:marRight w:val="0"/>
              <w:marTop w:val="300"/>
              <w:marBottom w:val="30"/>
              <w:divBdr>
                <w:top w:val="none" w:sz="0" w:space="0" w:color="auto"/>
                <w:left w:val="none" w:sz="0" w:space="0" w:color="auto"/>
                <w:bottom w:val="none" w:sz="0" w:space="0" w:color="auto"/>
                <w:right w:val="none" w:sz="0" w:space="0" w:color="auto"/>
              </w:divBdr>
            </w:div>
            <w:div w:id="2052222038">
              <w:marLeft w:val="0"/>
              <w:marRight w:val="0"/>
              <w:marTop w:val="300"/>
              <w:marBottom w:val="30"/>
              <w:divBdr>
                <w:top w:val="none" w:sz="0" w:space="0" w:color="auto"/>
                <w:left w:val="none" w:sz="0" w:space="0" w:color="auto"/>
                <w:bottom w:val="none" w:sz="0" w:space="0" w:color="auto"/>
                <w:right w:val="none" w:sz="0" w:space="0" w:color="auto"/>
              </w:divBdr>
            </w:div>
            <w:div w:id="895975009">
              <w:marLeft w:val="0"/>
              <w:marRight w:val="0"/>
              <w:marTop w:val="300"/>
              <w:marBottom w:val="30"/>
              <w:divBdr>
                <w:top w:val="none" w:sz="0" w:space="0" w:color="auto"/>
                <w:left w:val="none" w:sz="0" w:space="0" w:color="auto"/>
                <w:bottom w:val="none" w:sz="0" w:space="0" w:color="auto"/>
                <w:right w:val="none" w:sz="0" w:space="0" w:color="auto"/>
              </w:divBdr>
            </w:div>
            <w:div w:id="130484038">
              <w:marLeft w:val="0"/>
              <w:marRight w:val="0"/>
              <w:marTop w:val="300"/>
              <w:marBottom w:val="30"/>
              <w:divBdr>
                <w:top w:val="none" w:sz="0" w:space="0" w:color="auto"/>
                <w:left w:val="none" w:sz="0" w:space="0" w:color="auto"/>
                <w:bottom w:val="none" w:sz="0" w:space="0" w:color="auto"/>
                <w:right w:val="none" w:sz="0" w:space="0" w:color="auto"/>
              </w:divBdr>
            </w:div>
            <w:div w:id="613361895">
              <w:marLeft w:val="0"/>
              <w:marRight w:val="0"/>
              <w:marTop w:val="300"/>
              <w:marBottom w:val="30"/>
              <w:divBdr>
                <w:top w:val="none" w:sz="0" w:space="0" w:color="auto"/>
                <w:left w:val="none" w:sz="0" w:space="0" w:color="auto"/>
                <w:bottom w:val="none" w:sz="0" w:space="0" w:color="auto"/>
                <w:right w:val="none" w:sz="0" w:space="0" w:color="auto"/>
              </w:divBdr>
            </w:div>
            <w:div w:id="979073148">
              <w:marLeft w:val="0"/>
              <w:marRight w:val="0"/>
              <w:marTop w:val="438"/>
              <w:marBottom w:val="219"/>
              <w:divBdr>
                <w:top w:val="none" w:sz="0" w:space="0" w:color="auto"/>
                <w:left w:val="none" w:sz="0" w:space="0" w:color="auto"/>
                <w:bottom w:val="none" w:sz="0" w:space="0" w:color="auto"/>
                <w:right w:val="none" w:sz="0" w:space="0" w:color="auto"/>
              </w:divBdr>
            </w:div>
            <w:div w:id="1712417291">
              <w:marLeft w:val="0"/>
              <w:marRight w:val="0"/>
              <w:marTop w:val="300"/>
              <w:marBottom w:val="30"/>
              <w:divBdr>
                <w:top w:val="none" w:sz="0" w:space="0" w:color="auto"/>
                <w:left w:val="none" w:sz="0" w:space="0" w:color="auto"/>
                <w:bottom w:val="none" w:sz="0" w:space="0" w:color="auto"/>
                <w:right w:val="none" w:sz="0" w:space="0" w:color="auto"/>
              </w:divBdr>
            </w:div>
            <w:div w:id="1141652829">
              <w:marLeft w:val="0"/>
              <w:marRight w:val="0"/>
              <w:marTop w:val="300"/>
              <w:marBottom w:val="30"/>
              <w:divBdr>
                <w:top w:val="none" w:sz="0" w:space="0" w:color="auto"/>
                <w:left w:val="none" w:sz="0" w:space="0" w:color="auto"/>
                <w:bottom w:val="none" w:sz="0" w:space="0" w:color="auto"/>
                <w:right w:val="none" w:sz="0" w:space="0" w:color="auto"/>
              </w:divBdr>
            </w:div>
            <w:div w:id="1098405401">
              <w:marLeft w:val="0"/>
              <w:marRight w:val="0"/>
              <w:marTop w:val="300"/>
              <w:marBottom w:val="30"/>
              <w:divBdr>
                <w:top w:val="none" w:sz="0" w:space="0" w:color="auto"/>
                <w:left w:val="none" w:sz="0" w:space="0" w:color="auto"/>
                <w:bottom w:val="none" w:sz="0" w:space="0" w:color="auto"/>
                <w:right w:val="none" w:sz="0" w:space="0" w:color="auto"/>
              </w:divBdr>
            </w:div>
            <w:div w:id="542642183">
              <w:marLeft w:val="0"/>
              <w:marRight w:val="0"/>
              <w:marTop w:val="300"/>
              <w:marBottom w:val="30"/>
              <w:divBdr>
                <w:top w:val="none" w:sz="0" w:space="0" w:color="auto"/>
                <w:left w:val="none" w:sz="0" w:space="0" w:color="auto"/>
                <w:bottom w:val="none" w:sz="0" w:space="0" w:color="auto"/>
                <w:right w:val="none" w:sz="0" w:space="0" w:color="auto"/>
              </w:divBdr>
            </w:div>
            <w:div w:id="1704400600">
              <w:marLeft w:val="0"/>
              <w:marRight w:val="0"/>
              <w:marTop w:val="300"/>
              <w:marBottom w:val="30"/>
              <w:divBdr>
                <w:top w:val="none" w:sz="0" w:space="0" w:color="auto"/>
                <w:left w:val="none" w:sz="0" w:space="0" w:color="auto"/>
                <w:bottom w:val="none" w:sz="0" w:space="0" w:color="auto"/>
                <w:right w:val="none" w:sz="0" w:space="0" w:color="auto"/>
              </w:divBdr>
            </w:div>
            <w:div w:id="1499034578">
              <w:marLeft w:val="0"/>
              <w:marRight w:val="0"/>
              <w:marTop w:val="300"/>
              <w:marBottom w:val="30"/>
              <w:divBdr>
                <w:top w:val="none" w:sz="0" w:space="0" w:color="auto"/>
                <w:left w:val="none" w:sz="0" w:space="0" w:color="auto"/>
                <w:bottom w:val="none" w:sz="0" w:space="0" w:color="auto"/>
                <w:right w:val="none" w:sz="0" w:space="0" w:color="auto"/>
              </w:divBdr>
            </w:div>
            <w:div w:id="1696693096">
              <w:marLeft w:val="0"/>
              <w:marRight w:val="0"/>
              <w:marTop w:val="300"/>
              <w:marBottom w:val="30"/>
              <w:divBdr>
                <w:top w:val="none" w:sz="0" w:space="0" w:color="auto"/>
                <w:left w:val="none" w:sz="0" w:space="0" w:color="auto"/>
                <w:bottom w:val="none" w:sz="0" w:space="0" w:color="auto"/>
                <w:right w:val="none" w:sz="0" w:space="0" w:color="auto"/>
              </w:divBdr>
            </w:div>
            <w:div w:id="1947421292">
              <w:marLeft w:val="0"/>
              <w:marRight w:val="0"/>
              <w:marTop w:val="300"/>
              <w:marBottom w:val="30"/>
              <w:divBdr>
                <w:top w:val="none" w:sz="0" w:space="0" w:color="auto"/>
                <w:left w:val="none" w:sz="0" w:space="0" w:color="auto"/>
                <w:bottom w:val="none" w:sz="0" w:space="0" w:color="auto"/>
                <w:right w:val="none" w:sz="0" w:space="0" w:color="auto"/>
              </w:divBdr>
            </w:div>
            <w:div w:id="652948330">
              <w:marLeft w:val="0"/>
              <w:marRight w:val="0"/>
              <w:marTop w:val="438"/>
              <w:marBottom w:val="219"/>
              <w:divBdr>
                <w:top w:val="none" w:sz="0" w:space="0" w:color="auto"/>
                <w:left w:val="none" w:sz="0" w:space="0" w:color="auto"/>
                <w:bottom w:val="none" w:sz="0" w:space="0" w:color="auto"/>
                <w:right w:val="none" w:sz="0" w:space="0" w:color="auto"/>
              </w:divBdr>
            </w:div>
            <w:div w:id="254023791">
              <w:marLeft w:val="0"/>
              <w:marRight w:val="0"/>
              <w:marTop w:val="300"/>
              <w:marBottom w:val="30"/>
              <w:divBdr>
                <w:top w:val="none" w:sz="0" w:space="0" w:color="auto"/>
                <w:left w:val="none" w:sz="0" w:space="0" w:color="auto"/>
                <w:bottom w:val="none" w:sz="0" w:space="0" w:color="auto"/>
                <w:right w:val="none" w:sz="0" w:space="0" w:color="auto"/>
              </w:divBdr>
            </w:div>
            <w:div w:id="1945460213">
              <w:marLeft w:val="0"/>
              <w:marRight w:val="0"/>
              <w:marTop w:val="300"/>
              <w:marBottom w:val="30"/>
              <w:divBdr>
                <w:top w:val="none" w:sz="0" w:space="0" w:color="auto"/>
                <w:left w:val="none" w:sz="0" w:space="0" w:color="auto"/>
                <w:bottom w:val="none" w:sz="0" w:space="0" w:color="auto"/>
                <w:right w:val="none" w:sz="0" w:space="0" w:color="auto"/>
              </w:divBdr>
            </w:div>
            <w:div w:id="807284417">
              <w:marLeft w:val="0"/>
              <w:marRight w:val="0"/>
              <w:marTop w:val="300"/>
              <w:marBottom w:val="30"/>
              <w:divBdr>
                <w:top w:val="none" w:sz="0" w:space="0" w:color="auto"/>
                <w:left w:val="none" w:sz="0" w:space="0" w:color="auto"/>
                <w:bottom w:val="none" w:sz="0" w:space="0" w:color="auto"/>
                <w:right w:val="none" w:sz="0" w:space="0" w:color="auto"/>
              </w:divBdr>
            </w:div>
            <w:div w:id="633756901">
              <w:marLeft w:val="0"/>
              <w:marRight w:val="0"/>
              <w:marTop w:val="300"/>
              <w:marBottom w:val="30"/>
              <w:divBdr>
                <w:top w:val="none" w:sz="0" w:space="0" w:color="auto"/>
                <w:left w:val="none" w:sz="0" w:space="0" w:color="auto"/>
                <w:bottom w:val="none" w:sz="0" w:space="0" w:color="auto"/>
                <w:right w:val="none" w:sz="0" w:space="0" w:color="auto"/>
              </w:divBdr>
            </w:div>
            <w:div w:id="1455949652">
              <w:marLeft w:val="0"/>
              <w:marRight w:val="0"/>
              <w:marTop w:val="300"/>
              <w:marBottom w:val="30"/>
              <w:divBdr>
                <w:top w:val="none" w:sz="0" w:space="0" w:color="auto"/>
                <w:left w:val="none" w:sz="0" w:space="0" w:color="auto"/>
                <w:bottom w:val="none" w:sz="0" w:space="0" w:color="auto"/>
                <w:right w:val="none" w:sz="0" w:space="0" w:color="auto"/>
              </w:divBdr>
            </w:div>
            <w:div w:id="515920872">
              <w:marLeft w:val="0"/>
              <w:marRight w:val="0"/>
              <w:marTop w:val="300"/>
              <w:marBottom w:val="30"/>
              <w:divBdr>
                <w:top w:val="none" w:sz="0" w:space="0" w:color="auto"/>
                <w:left w:val="none" w:sz="0" w:space="0" w:color="auto"/>
                <w:bottom w:val="none" w:sz="0" w:space="0" w:color="auto"/>
                <w:right w:val="none" w:sz="0" w:space="0" w:color="auto"/>
              </w:divBdr>
            </w:div>
            <w:div w:id="2122064208">
              <w:marLeft w:val="0"/>
              <w:marRight w:val="0"/>
              <w:marTop w:val="300"/>
              <w:marBottom w:val="30"/>
              <w:divBdr>
                <w:top w:val="none" w:sz="0" w:space="0" w:color="auto"/>
                <w:left w:val="none" w:sz="0" w:space="0" w:color="auto"/>
                <w:bottom w:val="none" w:sz="0" w:space="0" w:color="auto"/>
                <w:right w:val="none" w:sz="0" w:space="0" w:color="auto"/>
              </w:divBdr>
            </w:div>
            <w:div w:id="478503968">
              <w:marLeft w:val="0"/>
              <w:marRight w:val="0"/>
              <w:marTop w:val="300"/>
              <w:marBottom w:val="30"/>
              <w:divBdr>
                <w:top w:val="none" w:sz="0" w:space="0" w:color="auto"/>
                <w:left w:val="none" w:sz="0" w:space="0" w:color="auto"/>
                <w:bottom w:val="none" w:sz="0" w:space="0" w:color="auto"/>
                <w:right w:val="none" w:sz="0" w:space="0" w:color="auto"/>
              </w:divBdr>
            </w:div>
            <w:div w:id="1320377829">
              <w:marLeft w:val="0"/>
              <w:marRight w:val="0"/>
              <w:marTop w:val="300"/>
              <w:marBottom w:val="30"/>
              <w:divBdr>
                <w:top w:val="none" w:sz="0" w:space="0" w:color="auto"/>
                <w:left w:val="none" w:sz="0" w:space="0" w:color="auto"/>
                <w:bottom w:val="none" w:sz="0" w:space="0" w:color="auto"/>
                <w:right w:val="none" w:sz="0" w:space="0" w:color="auto"/>
              </w:divBdr>
            </w:div>
            <w:div w:id="1053697153">
              <w:marLeft w:val="0"/>
              <w:marRight w:val="0"/>
              <w:marTop w:val="300"/>
              <w:marBottom w:val="30"/>
              <w:divBdr>
                <w:top w:val="none" w:sz="0" w:space="0" w:color="auto"/>
                <w:left w:val="none" w:sz="0" w:space="0" w:color="auto"/>
                <w:bottom w:val="none" w:sz="0" w:space="0" w:color="auto"/>
                <w:right w:val="none" w:sz="0" w:space="0" w:color="auto"/>
              </w:divBdr>
            </w:div>
            <w:div w:id="2038653096">
              <w:marLeft w:val="0"/>
              <w:marRight w:val="0"/>
              <w:marTop w:val="300"/>
              <w:marBottom w:val="30"/>
              <w:divBdr>
                <w:top w:val="none" w:sz="0" w:space="0" w:color="auto"/>
                <w:left w:val="none" w:sz="0" w:space="0" w:color="auto"/>
                <w:bottom w:val="none" w:sz="0" w:space="0" w:color="auto"/>
                <w:right w:val="none" w:sz="0" w:space="0" w:color="auto"/>
              </w:divBdr>
            </w:div>
            <w:div w:id="1041246753">
              <w:marLeft w:val="0"/>
              <w:marRight w:val="0"/>
              <w:marTop w:val="300"/>
              <w:marBottom w:val="30"/>
              <w:divBdr>
                <w:top w:val="none" w:sz="0" w:space="0" w:color="auto"/>
                <w:left w:val="none" w:sz="0" w:space="0" w:color="auto"/>
                <w:bottom w:val="none" w:sz="0" w:space="0" w:color="auto"/>
                <w:right w:val="none" w:sz="0" w:space="0" w:color="auto"/>
              </w:divBdr>
            </w:div>
            <w:div w:id="908148996">
              <w:marLeft w:val="0"/>
              <w:marRight w:val="0"/>
              <w:marTop w:val="300"/>
              <w:marBottom w:val="30"/>
              <w:divBdr>
                <w:top w:val="none" w:sz="0" w:space="0" w:color="auto"/>
                <w:left w:val="none" w:sz="0" w:space="0" w:color="auto"/>
                <w:bottom w:val="none" w:sz="0" w:space="0" w:color="auto"/>
                <w:right w:val="none" w:sz="0" w:space="0" w:color="auto"/>
              </w:divBdr>
            </w:div>
            <w:div w:id="1075394979">
              <w:marLeft w:val="0"/>
              <w:marRight w:val="0"/>
              <w:marTop w:val="438"/>
              <w:marBottom w:val="219"/>
              <w:divBdr>
                <w:top w:val="none" w:sz="0" w:space="0" w:color="auto"/>
                <w:left w:val="none" w:sz="0" w:space="0" w:color="auto"/>
                <w:bottom w:val="none" w:sz="0" w:space="0" w:color="auto"/>
                <w:right w:val="none" w:sz="0" w:space="0" w:color="auto"/>
              </w:divBdr>
            </w:div>
            <w:div w:id="1176262042">
              <w:marLeft w:val="0"/>
              <w:marRight w:val="0"/>
              <w:marTop w:val="300"/>
              <w:marBottom w:val="30"/>
              <w:divBdr>
                <w:top w:val="none" w:sz="0" w:space="0" w:color="auto"/>
                <w:left w:val="none" w:sz="0" w:space="0" w:color="auto"/>
                <w:bottom w:val="none" w:sz="0" w:space="0" w:color="auto"/>
                <w:right w:val="none" w:sz="0" w:space="0" w:color="auto"/>
              </w:divBdr>
            </w:div>
            <w:div w:id="604726760">
              <w:marLeft w:val="0"/>
              <w:marRight w:val="0"/>
              <w:marTop w:val="300"/>
              <w:marBottom w:val="30"/>
              <w:divBdr>
                <w:top w:val="none" w:sz="0" w:space="0" w:color="auto"/>
                <w:left w:val="none" w:sz="0" w:space="0" w:color="auto"/>
                <w:bottom w:val="none" w:sz="0" w:space="0" w:color="auto"/>
                <w:right w:val="none" w:sz="0" w:space="0" w:color="auto"/>
              </w:divBdr>
            </w:div>
            <w:div w:id="625619519">
              <w:marLeft w:val="0"/>
              <w:marRight w:val="0"/>
              <w:marTop w:val="300"/>
              <w:marBottom w:val="30"/>
              <w:divBdr>
                <w:top w:val="none" w:sz="0" w:space="0" w:color="auto"/>
                <w:left w:val="none" w:sz="0" w:space="0" w:color="auto"/>
                <w:bottom w:val="none" w:sz="0" w:space="0" w:color="auto"/>
                <w:right w:val="none" w:sz="0" w:space="0" w:color="auto"/>
              </w:divBdr>
            </w:div>
            <w:div w:id="1039401908">
              <w:marLeft w:val="0"/>
              <w:marRight w:val="0"/>
              <w:marTop w:val="300"/>
              <w:marBottom w:val="30"/>
              <w:divBdr>
                <w:top w:val="none" w:sz="0" w:space="0" w:color="auto"/>
                <w:left w:val="none" w:sz="0" w:space="0" w:color="auto"/>
                <w:bottom w:val="none" w:sz="0" w:space="0" w:color="auto"/>
                <w:right w:val="none" w:sz="0" w:space="0" w:color="auto"/>
              </w:divBdr>
            </w:div>
            <w:div w:id="571424833">
              <w:marLeft w:val="0"/>
              <w:marRight w:val="0"/>
              <w:marTop w:val="300"/>
              <w:marBottom w:val="30"/>
              <w:divBdr>
                <w:top w:val="none" w:sz="0" w:space="0" w:color="auto"/>
                <w:left w:val="none" w:sz="0" w:space="0" w:color="auto"/>
                <w:bottom w:val="none" w:sz="0" w:space="0" w:color="auto"/>
                <w:right w:val="none" w:sz="0" w:space="0" w:color="auto"/>
              </w:divBdr>
            </w:div>
            <w:div w:id="204492792">
              <w:marLeft w:val="0"/>
              <w:marRight w:val="0"/>
              <w:marTop w:val="223"/>
              <w:marBottom w:val="223"/>
              <w:divBdr>
                <w:top w:val="none" w:sz="0" w:space="0" w:color="auto"/>
                <w:left w:val="none" w:sz="0" w:space="0" w:color="auto"/>
                <w:bottom w:val="none" w:sz="0" w:space="0" w:color="auto"/>
                <w:right w:val="none" w:sz="0" w:space="0" w:color="auto"/>
              </w:divBdr>
            </w:div>
            <w:div w:id="2122188939">
              <w:marLeft w:val="0"/>
              <w:marRight w:val="0"/>
              <w:marTop w:val="0"/>
              <w:marBottom w:val="0"/>
              <w:divBdr>
                <w:top w:val="none" w:sz="0" w:space="0" w:color="auto"/>
                <w:left w:val="none" w:sz="0" w:space="0" w:color="auto"/>
                <w:bottom w:val="none" w:sz="0" w:space="0" w:color="auto"/>
                <w:right w:val="none" w:sz="0" w:space="0" w:color="auto"/>
              </w:divBdr>
            </w:div>
            <w:div w:id="1458330441">
              <w:marLeft w:val="0"/>
              <w:marRight w:val="0"/>
              <w:marTop w:val="0"/>
              <w:marBottom w:val="0"/>
              <w:divBdr>
                <w:top w:val="none" w:sz="0" w:space="0" w:color="auto"/>
                <w:left w:val="none" w:sz="0" w:space="0" w:color="auto"/>
                <w:bottom w:val="none" w:sz="0" w:space="0" w:color="auto"/>
                <w:right w:val="none" w:sz="0" w:space="0" w:color="auto"/>
              </w:divBdr>
            </w:div>
            <w:div w:id="5294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webSettings>
</file>

<file path=word/_rels/document.xml.rels><?xml version="1.0" encoding="UTF-8" standalone="yes"?>
<Relationships xmlns="http://schemas.openxmlformats.org/package/2006/relationships"><Relationship Id="rId117" Type="http://schemas.openxmlformats.org/officeDocument/2006/relationships/hyperlink" Target="https://1otruda.ru/" TargetMode="External"/><Relationship Id="rId21" Type="http://schemas.openxmlformats.org/officeDocument/2006/relationships/hyperlink" Target="https://1otruda.ru/" TargetMode="External"/><Relationship Id="rId42" Type="http://schemas.openxmlformats.org/officeDocument/2006/relationships/hyperlink" Target="https://1otruda.ru/" TargetMode="External"/><Relationship Id="rId63" Type="http://schemas.openxmlformats.org/officeDocument/2006/relationships/hyperlink" Target="https://1otruda.ru/" TargetMode="External"/><Relationship Id="rId84" Type="http://schemas.openxmlformats.org/officeDocument/2006/relationships/hyperlink" Target="https://1otruda.ru/" TargetMode="External"/><Relationship Id="rId138" Type="http://schemas.openxmlformats.org/officeDocument/2006/relationships/hyperlink" Target="https://1otruda.ru/" TargetMode="External"/><Relationship Id="rId159" Type="http://schemas.openxmlformats.org/officeDocument/2006/relationships/hyperlink" Target="https://1otruda.ru/" TargetMode="External"/><Relationship Id="rId170" Type="http://schemas.openxmlformats.org/officeDocument/2006/relationships/hyperlink" Target="https://1otruda.ru/" TargetMode="External"/><Relationship Id="rId191" Type="http://schemas.openxmlformats.org/officeDocument/2006/relationships/hyperlink" Target="https://1otruda.ru/" TargetMode="External"/><Relationship Id="rId205" Type="http://schemas.openxmlformats.org/officeDocument/2006/relationships/hyperlink" Target="https://1otruda.ru/" TargetMode="External"/><Relationship Id="rId107" Type="http://schemas.openxmlformats.org/officeDocument/2006/relationships/hyperlink" Target="https://1otruda.ru/" TargetMode="External"/><Relationship Id="rId11" Type="http://schemas.openxmlformats.org/officeDocument/2006/relationships/hyperlink" Target="https://1otruda.ru/" TargetMode="External"/><Relationship Id="rId32" Type="http://schemas.openxmlformats.org/officeDocument/2006/relationships/hyperlink" Target="https://1otruda.ru/" TargetMode="External"/><Relationship Id="rId53" Type="http://schemas.openxmlformats.org/officeDocument/2006/relationships/hyperlink" Target="https://1otruda.ru/" TargetMode="External"/><Relationship Id="rId74" Type="http://schemas.openxmlformats.org/officeDocument/2006/relationships/hyperlink" Target="https://1otruda.ru/" TargetMode="External"/><Relationship Id="rId128" Type="http://schemas.openxmlformats.org/officeDocument/2006/relationships/hyperlink" Target="https://1otruda.ru/" TargetMode="External"/><Relationship Id="rId149" Type="http://schemas.openxmlformats.org/officeDocument/2006/relationships/hyperlink" Target="https://1otruda.ru/" TargetMode="External"/><Relationship Id="rId5" Type="http://schemas.openxmlformats.org/officeDocument/2006/relationships/hyperlink" Target="https://1otruda.ru/" TargetMode="External"/><Relationship Id="rId90" Type="http://schemas.openxmlformats.org/officeDocument/2006/relationships/hyperlink" Target="https://1otruda.ru/" TargetMode="External"/><Relationship Id="rId95" Type="http://schemas.openxmlformats.org/officeDocument/2006/relationships/hyperlink" Target="https://1otruda.ru/" TargetMode="External"/><Relationship Id="rId160" Type="http://schemas.openxmlformats.org/officeDocument/2006/relationships/hyperlink" Target="https://1otruda.ru/" TargetMode="External"/><Relationship Id="rId165" Type="http://schemas.openxmlformats.org/officeDocument/2006/relationships/hyperlink" Target="https://1otruda.ru/" TargetMode="External"/><Relationship Id="rId181" Type="http://schemas.openxmlformats.org/officeDocument/2006/relationships/hyperlink" Target="https://1otruda.ru/" TargetMode="External"/><Relationship Id="rId186" Type="http://schemas.openxmlformats.org/officeDocument/2006/relationships/hyperlink" Target="https://1otruda.ru/" TargetMode="External"/><Relationship Id="rId216" Type="http://schemas.openxmlformats.org/officeDocument/2006/relationships/hyperlink" Target="https://1otruda.ru/" TargetMode="External"/><Relationship Id="rId211" Type="http://schemas.openxmlformats.org/officeDocument/2006/relationships/hyperlink" Target="https://1otruda.ru/" TargetMode="External"/><Relationship Id="rId22" Type="http://schemas.openxmlformats.org/officeDocument/2006/relationships/hyperlink" Target="https://1otruda.ru/" TargetMode="External"/><Relationship Id="rId27" Type="http://schemas.openxmlformats.org/officeDocument/2006/relationships/hyperlink" Target="https://1otruda.ru/" TargetMode="External"/><Relationship Id="rId43" Type="http://schemas.openxmlformats.org/officeDocument/2006/relationships/hyperlink" Target="https://1otruda.ru/" TargetMode="External"/><Relationship Id="rId48" Type="http://schemas.openxmlformats.org/officeDocument/2006/relationships/hyperlink" Target="https://1otruda.ru/" TargetMode="External"/><Relationship Id="rId64" Type="http://schemas.openxmlformats.org/officeDocument/2006/relationships/hyperlink" Target="https://1otruda.ru/" TargetMode="External"/><Relationship Id="rId69" Type="http://schemas.openxmlformats.org/officeDocument/2006/relationships/hyperlink" Target="https://1otruda.ru/" TargetMode="External"/><Relationship Id="rId113" Type="http://schemas.openxmlformats.org/officeDocument/2006/relationships/hyperlink" Target="https://1otruda.ru/" TargetMode="External"/><Relationship Id="rId118" Type="http://schemas.openxmlformats.org/officeDocument/2006/relationships/hyperlink" Target="https://1otruda.ru/" TargetMode="External"/><Relationship Id="rId134" Type="http://schemas.openxmlformats.org/officeDocument/2006/relationships/hyperlink" Target="https://1otruda.ru/" TargetMode="External"/><Relationship Id="rId139" Type="http://schemas.openxmlformats.org/officeDocument/2006/relationships/hyperlink" Target="https://1otruda.ru/" TargetMode="External"/><Relationship Id="rId80" Type="http://schemas.openxmlformats.org/officeDocument/2006/relationships/hyperlink" Target="https://1otruda.ru/" TargetMode="External"/><Relationship Id="rId85" Type="http://schemas.openxmlformats.org/officeDocument/2006/relationships/hyperlink" Target="https://1otruda.ru/" TargetMode="External"/><Relationship Id="rId150" Type="http://schemas.openxmlformats.org/officeDocument/2006/relationships/hyperlink" Target="https://1otruda.ru/" TargetMode="External"/><Relationship Id="rId155" Type="http://schemas.openxmlformats.org/officeDocument/2006/relationships/hyperlink" Target="https://1otruda.ru/" TargetMode="External"/><Relationship Id="rId171" Type="http://schemas.openxmlformats.org/officeDocument/2006/relationships/hyperlink" Target="https://1otruda.ru/" TargetMode="External"/><Relationship Id="rId176" Type="http://schemas.openxmlformats.org/officeDocument/2006/relationships/hyperlink" Target="https://1otruda.ru/" TargetMode="External"/><Relationship Id="rId192" Type="http://schemas.openxmlformats.org/officeDocument/2006/relationships/hyperlink" Target="https://1otruda.ru/" TargetMode="External"/><Relationship Id="rId197" Type="http://schemas.openxmlformats.org/officeDocument/2006/relationships/hyperlink" Target="https://1otruda.ru/" TargetMode="External"/><Relationship Id="rId206" Type="http://schemas.openxmlformats.org/officeDocument/2006/relationships/hyperlink" Target="https://1otruda.ru/" TargetMode="External"/><Relationship Id="rId201" Type="http://schemas.openxmlformats.org/officeDocument/2006/relationships/hyperlink" Target="https://1otruda.ru/" TargetMode="External"/><Relationship Id="rId12" Type="http://schemas.openxmlformats.org/officeDocument/2006/relationships/hyperlink" Target="https://1otruda.ru/" TargetMode="External"/><Relationship Id="rId17" Type="http://schemas.openxmlformats.org/officeDocument/2006/relationships/hyperlink" Target="https://1otruda.ru/" TargetMode="External"/><Relationship Id="rId33" Type="http://schemas.openxmlformats.org/officeDocument/2006/relationships/hyperlink" Target="https://1otruda.ru/" TargetMode="External"/><Relationship Id="rId38" Type="http://schemas.openxmlformats.org/officeDocument/2006/relationships/hyperlink" Target="https://1otruda.ru/" TargetMode="External"/><Relationship Id="rId59" Type="http://schemas.openxmlformats.org/officeDocument/2006/relationships/hyperlink" Target="https://1otruda.ru/" TargetMode="External"/><Relationship Id="rId103" Type="http://schemas.openxmlformats.org/officeDocument/2006/relationships/hyperlink" Target="https://1otruda.ru/" TargetMode="External"/><Relationship Id="rId108" Type="http://schemas.openxmlformats.org/officeDocument/2006/relationships/hyperlink" Target="https://1otruda.ru/" TargetMode="External"/><Relationship Id="rId124" Type="http://schemas.openxmlformats.org/officeDocument/2006/relationships/hyperlink" Target="https://1otruda.ru/" TargetMode="External"/><Relationship Id="rId129" Type="http://schemas.openxmlformats.org/officeDocument/2006/relationships/hyperlink" Target="https://1otruda.ru/" TargetMode="External"/><Relationship Id="rId54" Type="http://schemas.openxmlformats.org/officeDocument/2006/relationships/hyperlink" Target="https://1otruda.ru/" TargetMode="External"/><Relationship Id="rId70" Type="http://schemas.openxmlformats.org/officeDocument/2006/relationships/hyperlink" Target="https://1otruda.ru/" TargetMode="External"/><Relationship Id="rId75" Type="http://schemas.openxmlformats.org/officeDocument/2006/relationships/hyperlink" Target="https://1otruda.ru/" TargetMode="External"/><Relationship Id="rId91" Type="http://schemas.openxmlformats.org/officeDocument/2006/relationships/hyperlink" Target="https://1otruda.ru/" TargetMode="External"/><Relationship Id="rId96" Type="http://schemas.openxmlformats.org/officeDocument/2006/relationships/hyperlink" Target="https://1otruda.ru/" TargetMode="External"/><Relationship Id="rId140" Type="http://schemas.openxmlformats.org/officeDocument/2006/relationships/hyperlink" Target="https://1otruda.ru/" TargetMode="External"/><Relationship Id="rId145" Type="http://schemas.openxmlformats.org/officeDocument/2006/relationships/hyperlink" Target="https://1otruda.ru/" TargetMode="External"/><Relationship Id="rId161" Type="http://schemas.openxmlformats.org/officeDocument/2006/relationships/hyperlink" Target="https://1otruda.ru/" TargetMode="External"/><Relationship Id="rId166" Type="http://schemas.openxmlformats.org/officeDocument/2006/relationships/hyperlink" Target="https://1otruda.ru/" TargetMode="External"/><Relationship Id="rId182" Type="http://schemas.openxmlformats.org/officeDocument/2006/relationships/hyperlink" Target="https://1otruda.ru/" TargetMode="External"/><Relationship Id="rId187" Type="http://schemas.openxmlformats.org/officeDocument/2006/relationships/hyperlink" Target="https://1otruda.ru/" TargetMode="External"/><Relationship Id="rId217" Type="http://schemas.openxmlformats.org/officeDocument/2006/relationships/hyperlink" Target="https://1otruda.ru/" TargetMode="External"/><Relationship Id="rId1" Type="http://schemas.openxmlformats.org/officeDocument/2006/relationships/styles" Target="styles.xml"/><Relationship Id="rId6" Type="http://schemas.openxmlformats.org/officeDocument/2006/relationships/hyperlink" Target="https://1otruda.ru/" TargetMode="External"/><Relationship Id="rId212" Type="http://schemas.openxmlformats.org/officeDocument/2006/relationships/hyperlink" Target="https://1otruda.ru/" TargetMode="External"/><Relationship Id="rId23" Type="http://schemas.openxmlformats.org/officeDocument/2006/relationships/hyperlink" Target="https://1otruda.ru/" TargetMode="External"/><Relationship Id="rId28" Type="http://schemas.openxmlformats.org/officeDocument/2006/relationships/hyperlink" Target="https://1otruda.ru/" TargetMode="External"/><Relationship Id="rId49" Type="http://schemas.openxmlformats.org/officeDocument/2006/relationships/hyperlink" Target="https://1otruda.ru/" TargetMode="External"/><Relationship Id="rId114" Type="http://schemas.openxmlformats.org/officeDocument/2006/relationships/hyperlink" Target="https://1otruda.ru/" TargetMode="External"/><Relationship Id="rId119" Type="http://schemas.openxmlformats.org/officeDocument/2006/relationships/hyperlink" Target="https://1otruda.ru/" TargetMode="External"/><Relationship Id="rId44" Type="http://schemas.openxmlformats.org/officeDocument/2006/relationships/hyperlink" Target="https://1otruda.ru/" TargetMode="External"/><Relationship Id="rId60" Type="http://schemas.openxmlformats.org/officeDocument/2006/relationships/hyperlink" Target="https://1otruda.ru/" TargetMode="External"/><Relationship Id="rId65" Type="http://schemas.openxmlformats.org/officeDocument/2006/relationships/hyperlink" Target="https://1otruda.ru/" TargetMode="External"/><Relationship Id="rId81" Type="http://schemas.openxmlformats.org/officeDocument/2006/relationships/hyperlink" Target="https://1otruda.ru/" TargetMode="External"/><Relationship Id="rId86" Type="http://schemas.openxmlformats.org/officeDocument/2006/relationships/hyperlink" Target="https://1otruda.ru/" TargetMode="External"/><Relationship Id="rId130" Type="http://schemas.openxmlformats.org/officeDocument/2006/relationships/hyperlink" Target="https://1otruda.ru/" TargetMode="External"/><Relationship Id="rId135" Type="http://schemas.openxmlformats.org/officeDocument/2006/relationships/hyperlink" Target="https://1otruda.ru/" TargetMode="External"/><Relationship Id="rId151" Type="http://schemas.openxmlformats.org/officeDocument/2006/relationships/hyperlink" Target="https://1otruda.ru/" TargetMode="External"/><Relationship Id="rId156" Type="http://schemas.openxmlformats.org/officeDocument/2006/relationships/hyperlink" Target="https://1otruda.ru/" TargetMode="External"/><Relationship Id="rId177" Type="http://schemas.openxmlformats.org/officeDocument/2006/relationships/hyperlink" Target="https://1otruda.ru/" TargetMode="External"/><Relationship Id="rId198" Type="http://schemas.openxmlformats.org/officeDocument/2006/relationships/hyperlink" Target="https://1otruda.ru/" TargetMode="External"/><Relationship Id="rId172" Type="http://schemas.openxmlformats.org/officeDocument/2006/relationships/hyperlink" Target="https://1otruda.ru/" TargetMode="External"/><Relationship Id="rId193" Type="http://schemas.openxmlformats.org/officeDocument/2006/relationships/hyperlink" Target="https://1otruda.ru/" TargetMode="External"/><Relationship Id="rId202" Type="http://schemas.openxmlformats.org/officeDocument/2006/relationships/hyperlink" Target="https://1otruda.ru/" TargetMode="External"/><Relationship Id="rId207" Type="http://schemas.openxmlformats.org/officeDocument/2006/relationships/hyperlink" Target="https://1otruda.ru/" TargetMode="External"/><Relationship Id="rId13" Type="http://schemas.openxmlformats.org/officeDocument/2006/relationships/hyperlink" Target="https://1otruda.ru/" TargetMode="External"/><Relationship Id="rId18" Type="http://schemas.openxmlformats.org/officeDocument/2006/relationships/hyperlink" Target="https://1otruda.ru/" TargetMode="External"/><Relationship Id="rId39" Type="http://schemas.openxmlformats.org/officeDocument/2006/relationships/hyperlink" Target="https://1otruda.ru/" TargetMode="External"/><Relationship Id="rId109" Type="http://schemas.openxmlformats.org/officeDocument/2006/relationships/hyperlink" Target="https://1otruda.ru/" TargetMode="External"/><Relationship Id="rId34" Type="http://schemas.openxmlformats.org/officeDocument/2006/relationships/hyperlink" Target="https://1otruda.ru/" TargetMode="External"/><Relationship Id="rId50" Type="http://schemas.openxmlformats.org/officeDocument/2006/relationships/hyperlink" Target="https://1otruda.ru/" TargetMode="External"/><Relationship Id="rId55" Type="http://schemas.openxmlformats.org/officeDocument/2006/relationships/hyperlink" Target="https://1otruda.ru/" TargetMode="External"/><Relationship Id="rId76" Type="http://schemas.openxmlformats.org/officeDocument/2006/relationships/hyperlink" Target="https://1otruda.ru/" TargetMode="External"/><Relationship Id="rId97" Type="http://schemas.openxmlformats.org/officeDocument/2006/relationships/hyperlink" Target="https://1otruda.ru/" TargetMode="External"/><Relationship Id="rId104" Type="http://schemas.openxmlformats.org/officeDocument/2006/relationships/hyperlink" Target="https://1otruda.ru/" TargetMode="External"/><Relationship Id="rId120" Type="http://schemas.openxmlformats.org/officeDocument/2006/relationships/hyperlink" Target="https://1otruda.ru/" TargetMode="External"/><Relationship Id="rId125" Type="http://schemas.openxmlformats.org/officeDocument/2006/relationships/hyperlink" Target="https://1otruda.ru/" TargetMode="External"/><Relationship Id="rId141" Type="http://schemas.openxmlformats.org/officeDocument/2006/relationships/hyperlink" Target="https://1otruda.ru/" TargetMode="External"/><Relationship Id="rId146" Type="http://schemas.openxmlformats.org/officeDocument/2006/relationships/hyperlink" Target="https://1otruda.ru/" TargetMode="External"/><Relationship Id="rId167" Type="http://schemas.openxmlformats.org/officeDocument/2006/relationships/hyperlink" Target="https://1otruda.ru/" TargetMode="External"/><Relationship Id="rId188" Type="http://schemas.openxmlformats.org/officeDocument/2006/relationships/hyperlink" Target="https://1otruda.ru/" TargetMode="External"/><Relationship Id="rId7" Type="http://schemas.openxmlformats.org/officeDocument/2006/relationships/hyperlink" Target="https://1otruda.ru/" TargetMode="External"/><Relationship Id="rId71" Type="http://schemas.openxmlformats.org/officeDocument/2006/relationships/hyperlink" Target="https://1otruda.ru/" TargetMode="External"/><Relationship Id="rId92" Type="http://schemas.openxmlformats.org/officeDocument/2006/relationships/hyperlink" Target="https://1otruda.ru/" TargetMode="External"/><Relationship Id="rId162" Type="http://schemas.openxmlformats.org/officeDocument/2006/relationships/hyperlink" Target="https://1otruda.ru/" TargetMode="External"/><Relationship Id="rId183" Type="http://schemas.openxmlformats.org/officeDocument/2006/relationships/hyperlink" Target="https://1otruda.ru/" TargetMode="External"/><Relationship Id="rId213" Type="http://schemas.openxmlformats.org/officeDocument/2006/relationships/hyperlink" Target="https://1otruda.ru/"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1otruda.ru/" TargetMode="External"/><Relationship Id="rId24" Type="http://schemas.openxmlformats.org/officeDocument/2006/relationships/hyperlink" Target="https://1otruda.ru/" TargetMode="External"/><Relationship Id="rId40" Type="http://schemas.openxmlformats.org/officeDocument/2006/relationships/hyperlink" Target="https://1otruda.ru/" TargetMode="External"/><Relationship Id="rId45" Type="http://schemas.openxmlformats.org/officeDocument/2006/relationships/hyperlink" Target="https://1otruda.ru/" TargetMode="External"/><Relationship Id="rId66" Type="http://schemas.openxmlformats.org/officeDocument/2006/relationships/hyperlink" Target="https://1otruda.ru/" TargetMode="External"/><Relationship Id="rId87" Type="http://schemas.openxmlformats.org/officeDocument/2006/relationships/hyperlink" Target="https://1otruda.ru/" TargetMode="External"/><Relationship Id="rId110" Type="http://schemas.openxmlformats.org/officeDocument/2006/relationships/hyperlink" Target="https://1otruda.ru/" TargetMode="External"/><Relationship Id="rId115" Type="http://schemas.openxmlformats.org/officeDocument/2006/relationships/hyperlink" Target="https://1otruda.ru/" TargetMode="External"/><Relationship Id="rId131" Type="http://schemas.openxmlformats.org/officeDocument/2006/relationships/hyperlink" Target="https://1otruda.ru/" TargetMode="External"/><Relationship Id="rId136" Type="http://schemas.openxmlformats.org/officeDocument/2006/relationships/hyperlink" Target="https://1otruda.ru/" TargetMode="External"/><Relationship Id="rId157" Type="http://schemas.openxmlformats.org/officeDocument/2006/relationships/hyperlink" Target="https://1otruda.ru/" TargetMode="External"/><Relationship Id="rId178" Type="http://schemas.openxmlformats.org/officeDocument/2006/relationships/hyperlink" Target="https://1otruda.ru/" TargetMode="External"/><Relationship Id="rId61" Type="http://schemas.openxmlformats.org/officeDocument/2006/relationships/hyperlink" Target="https://1otruda.ru/" TargetMode="External"/><Relationship Id="rId82" Type="http://schemas.openxmlformats.org/officeDocument/2006/relationships/hyperlink" Target="https://1otruda.ru/" TargetMode="External"/><Relationship Id="rId152" Type="http://schemas.openxmlformats.org/officeDocument/2006/relationships/hyperlink" Target="https://1otruda.ru/" TargetMode="External"/><Relationship Id="rId173" Type="http://schemas.openxmlformats.org/officeDocument/2006/relationships/hyperlink" Target="https://1otruda.ru/" TargetMode="External"/><Relationship Id="rId194" Type="http://schemas.openxmlformats.org/officeDocument/2006/relationships/hyperlink" Target="https://1otruda.ru/" TargetMode="External"/><Relationship Id="rId199" Type="http://schemas.openxmlformats.org/officeDocument/2006/relationships/hyperlink" Target="https://1otruda.ru/" TargetMode="External"/><Relationship Id="rId203" Type="http://schemas.openxmlformats.org/officeDocument/2006/relationships/hyperlink" Target="https://1otruda.ru/" TargetMode="External"/><Relationship Id="rId208" Type="http://schemas.openxmlformats.org/officeDocument/2006/relationships/hyperlink" Target="https://1otruda.ru/" TargetMode="External"/><Relationship Id="rId19" Type="http://schemas.openxmlformats.org/officeDocument/2006/relationships/hyperlink" Target="https://1otruda.ru/" TargetMode="External"/><Relationship Id="rId14" Type="http://schemas.openxmlformats.org/officeDocument/2006/relationships/hyperlink" Target="https://1otruda.ru/" TargetMode="External"/><Relationship Id="rId30" Type="http://schemas.openxmlformats.org/officeDocument/2006/relationships/hyperlink" Target="https://1otruda.ru/" TargetMode="External"/><Relationship Id="rId35" Type="http://schemas.openxmlformats.org/officeDocument/2006/relationships/hyperlink" Target="https://1otruda.ru/" TargetMode="External"/><Relationship Id="rId56" Type="http://schemas.openxmlformats.org/officeDocument/2006/relationships/hyperlink" Target="https://1otruda.ru/" TargetMode="External"/><Relationship Id="rId77" Type="http://schemas.openxmlformats.org/officeDocument/2006/relationships/hyperlink" Target="https://1otruda.ru/" TargetMode="External"/><Relationship Id="rId100" Type="http://schemas.openxmlformats.org/officeDocument/2006/relationships/hyperlink" Target="https://1otruda.ru/" TargetMode="External"/><Relationship Id="rId105" Type="http://schemas.openxmlformats.org/officeDocument/2006/relationships/hyperlink" Target="https://1otruda.ru/" TargetMode="External"/><Relationship Id="rId126" Type="http://schemas.openxmlformats.org/officeDocument/2006/relationships/hyperlink" Target="https://1otruda.ru/" TargetMode="External"/><Relationship Id="rId147" Type="http://schemas.openxmlformats.org/officeDocument/2006/relationships/hyperlink" Target="https://1otruda.ru/" TargetMode="External"/><Relationship Id="rId168" Type="http://schemas.openxmlformats.org/officeDocument/2006/relationships/hyperlink" Target="https://1otruda.ru/" TargetMode="External"/><Relationship Id="rId8" Type="http://schemas.openxmlformats.org/officeDocument/2006/relationships/hyperlink" Target="https://1otruda.ru/" TargetMode="External"/><Relationship Id="rId51" Type="http://schemas.openxmlformats.org/officeDocument/2006/relationships/hyperlink" Target="https://1otruda.ru/" TargetMode="External"/><Relationship Id="rId72" Type="http://schemas.openxmlformats.org/officeDocument/2006/relationships/hyperlink" Target="https://1otruda.ru/" TargetMode="External"/><Relationship Id="rId93" Type="http://schemas.openxmlformats.org/officeDocument/2006/relationships/hyperlink" Target="https://1otruda.ru/" TargetMode="External"/><Relationship Id="rId98" Type="http://schemas.openxmlformats.org/officeDocument/2006/relationships/hyperlink" Target="https://1otruda.ru/" TargetMode="External"/><Relationship Id="rId121" Type="http://schemas.openxmlformats.org/officeDocument/2006/relationships/hyperlink" Target="https://1otruda.ru/" TargetMode="External"/><Relationship Id="rId142" Type="http://schemas.openxmlformats.org/officeDocument/2006/relationships/hyperlink" Target="https://1otruda.ru/" TargetMode="External"/><Relationship Id="rId163" Type="http://schemas.openxmlformats.org/officeDocument/2006/relationships/hyperlink" Target="https://1otruda.ru/" TargetMode="External"/><Relationship Id="rId184" Type="http://schemas.openxmlformats.org/officeDocument/2006/relationships/hyperlink" Target="https://1otruda.ru/" TargetMode="External"/><Relationship Id="rId189" Type="http://schemas.openxmlformats.org/officeDocument/2006/relationships/hyperlink" Target="https://1otruda.ru/"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https://1otruda.ru/" TargetMode="External"/><Relationship Id="rId25" Type="http://schemas.openxmlformats.org/officeDocument/2006/relationships/hyperlink" Target="https://1otruda.ru/" TargetMode="External"/><Relationship Id="rId46" Type="http://schemas.openxmlformats.org/officeDocument/2006/relationships/hyperlink" Target="https://1otruda.ru/" TargetMode="External"/><Relationship Id="rId67" Type="http://schemas.openxmlformats.org/officeDocument/2006/relationships/hyperlink" Target="https://1otruda.ru/" TargetMode="External"/><Relationship Id="rId116" Type="http://schemas.openxmlformats.org/officeDocument/2006/relationships/hyperlink" Target="https://1otruda.ru/" TargetMode="External"/><Relationship Id="rId137" Type="http://schemas.openxmlformats.org/officeDocument/2006/relationships/hyperlink" Target="https://1otruda.ru/" TargetMode="External"/><Relationship Id="rId158" Type="http://schemas.openxmlformats.org/officeDocument/2006/relationships/hyperlink" Target="https://1otruda.ru/" TargetMode="External"/><Relationship Id="rId20" Type="http://schemas.openxmlformats.org/officeDocument/2006/relationships/hyperlink" Target="https://1otruda.ru/" TargetMode="External"/><Relationship Id="rId41" Type="http://schemas.openxmlformats.org/officeDocument/2006/relationships/hyperlink" Target="https://1otruda.ru/" TargetMode="External"/><Relationship Id="rId62" Type="http://schemas.openxmlformats.org/officeDocument/2006/relationships/hyperlink" Target="https://1otruda.ru/" TargetMode="External"/><Relationship Id="rId83" Type="http://schemas.openxmlformats.org/officeDocument/2006/relationships/hyperlink" Target="https://1otruda.ru/" TargetMode="External"/><Relationship Id="rId88" Type="http://schemas.openxmlformats.org/officeDocument/2006/relationships/hyperlink" Target="https://1otruda.ru/" TargetMode="External"/><Relationship Id="rId111" Type="http://schemas.openxmlformats.org/officeDocument/2006/relationships/hyperlink" Target="https://1otruda.ru/" TargetMode="External"/><Relationship Id="rId132" Type="http://schemas.openxmlformats.org/officeDocument/2006/relationships/hyperlink" Target="https://1otruda.ru/" TargetMode="External"/><Relationship Id="rId153" Type="http://schemas.openxmlformats.org/officeDocument/2006/relationships/hyperlink" Target="https://1otruda.ru/" TargetMode="External"/><Relationship Id="rId174" Type="http://schemas.openxmlformats.org/officeDocument/2006/relationships/hyperlink" Target="https://1otruda.ru/" TargetMode="External"/><Relationship Id="rId179" Type="http://schemas.openxmlformats.org/officeDocument/2006/relationships/hyperlink" Target="https://1otruda.ru/" TargetMode="External"/><Relationship Id="rId195" Type="http://schemas.openxmlformats.org/officeDocument/2006/relationships/hyperlink" Target="https://1otruda.ru/" TargetMode="External"/><Relationship Id="rId209" Type="http://schemas.openxmlformats.org/officeDocument/2006/relationships/hyperlink" Target="https://1otruda.ru/" TargetMode="External"/><Relationship Id="rId190" Type="http://schemas.openxmlformats.org/officeDocument/2006/relationships/hyperlink" Target="https://1otruda.ru/" TargetMode="External"/><Relationship Id="rId204" Type="http://schemas.openxmlformats.org/officeDocument/2006/relationships/hyperlink" Target="https://1otruda.ru/" TargetMode="External"/><Relationship Id="rId15" Type="http://schemas.openxmlformats.org/officeDocument/2006/relationships/hyperlink" Target="https://1otruda.ru/" TargetMode="External"/><Relationship Id="rId36" Type="http://schemas.openxmlformats.org/officeDocument/2006/relationships/hyperlink" Target="https://1otruda.ru/" TargetMode="External"/><Relationship Id="rId57" Type="http://schemas.openxmlformats.org/officeDocument/2006/relationships/hyperlink" Target="https://1otruda.ru/" TargetMode="External"/><Relationship Id="rId106" Type="http://schemas.openxmlformats.org/officeDocument/2006/relationships/hyperlink" Target="https://1otruda.ru/" TargetMode="External"/><Relationship Id="rId127" Type="http://schemas.openxmlformats.org/officeDocument/2006/relationships/hyperlink" Target="https://1otruda.ru/" TargetMode="External"/><Relationship Id="rId10" Type="http://schemas.openxmlformats.org/officeDocument/2006/relationships/hyperlink" Target="https://1otruda.ru/" TargetMode="External"/><Relationship Id="rId31" Type="http://schemas.openxmlformats.org/officeDocument/2006/relationships/hyperlink" Target="https://1otruda.ru/" TargetMode="External"/><Relationship Id="rId52" Type="http://schemas.openxmlformats.org/officeDocument/2006/relationships/hyperlink" Target="https://1otruda.ru/" TargetMode="External"/><Relationship Id="rId73" Type="http://schemas.openxmlformats.org/officeDocument/2006/relationships/hyperlink" Target="https://1otruda.ru/" TargetMode="External"/><Relationship Id="rId78" Type="http://schemas.openxmlformats.org/officeDocument/2006/relationships/hyperlink" Target="https://1otruda.ru/" TargetMode="External"/><Relationship Id="rId94" Type="http://schemas.openxmlformats.org/officeDocument/2006/relationships/hyperlink" Target="https://1otruda.ru/" TargetMode="External"/><Relationship Id="rId99" Type="http://schemas.openxmlformats.org/officeDocument/2006/relationships/hyperlink" Target="https://1otruda.ru/" TargetMode="External"/><Relationship Id="rId101" Type="http://schemas.openxmlformats.org/officeDocument/2006/relationships/hyperlink" Target="https://1otruda.ru/" TargetMode="External"/><Relationship Id="rId122" Type="http://schemas.openxmlformats.org/officeDocument/2006/relationships/hyperlink" Target="https://1otruda.ru/" TargetMode="External"/><Relationship Id="rId143" Type="http://schemas.openxmlformats.org/officeDocument/2006/relationships/hyperlink" Target="https://1otruda.ru/" TargetMode="External"/><Relationship Id="rId148" Type="http://schemas.openxmlformats.org/officeDocument/2006/relationships/hyperlink" Target="https://1otruda.ru/" TargetMode="External"/><Relationship Id="rId164" Type="http://schemas.openxmlformats.org/officeDocument/2006/relationships/hyperlink" Target="https://1otruda.ru/" TargetMode="External"/><Relationship Id="rId169" Type="http://schemas.openxmlformats.org/officeDocument/2006/relationships/hyperlink" Target="https://1otruda.ru/" TargetMode="External"/><Relationship Id="rId185" Type="http://schemas.openxmlformats.org/officeDocument/2006/relationships/hyperlink" Target="https://1otruda.ru/" TargetMode="External"/><Relationship Id="rId4" Type="http://schemas.openxmlformats.org/officeDocument/2006/relationships/hyperlink" Target="https://1otruda.ru/" TargetMode="External"/><Relationship Id="rId9" Type="http://schemas.openxmlformats.org/officeDocument/2006/relationships/hyperlink" Target="https://1otruda.ru/" TargetMode="External"/><Relationship Id="rId180" Type="http://schemas.openxmlformats.org/officeDocument/2006/relationships/hyperlink" Target="https://1otruda.ru/" TargetMode="External"/><Relationship Id="rId210" Type="http://schemas.openxmlformats.org/officeDocument/2006/relationships/hyperlink" Target="https://1otruda.ru/" TargetMode="External"/><Relationship Id="rId215" Type="http://schemas.openxmlformats.org/officeDocument/2006/relationships/hyperlink" Target="https://1otruda.ru/" TargetMode="External"/><Relationship Id="rId26" Type="http://schemas.openxmlformats.org/officeDocument/2006/relationships/hyperlink" Target="https://1otruda.ru/" TargetMode="External"/><Relationship Id="rId47" Type="http://schemas.openxmlformats.org/officeDocument/2006/relationships/hyperlink" Target="https://1otruda.ru/" TargetMode="External"/><Relationship Id="rId68" Type="http://schemas.openxmlformats.org/officeDocument/2006/relationships/hyperlink" Target="https://1otruda.ru/" TargetMode="External"/><Relationship Id="rId89" Type="http://schemas.openxmlformats.org/officeDocument/2006/relationships/hyperlink" Target="https://1otruda.ru/" TargetMode="External"/><Relationship Id="rId112" Type="http://schemas.openxmlformats.org/officeDocument/2006/relationships/hyperlink" Target="https://1otruda.ru/" TargetMode="External"/><Relationship Id="rId133" Type="http://schemas.openxmlformats.org/officeDocument/2006/relationships/hyperlink" Target="https://1otruda.ru/" TargetMode="External"/><Relationship Id="rId154" Type="http://schemas.openxmlformats.org/officeDocument/2006/relationships/hyperlink" Target="https://1otruda.ru/" TargetMode="External"/><Relationship Id="rId175" Type="http://schemas.openxmlformats.org/officeDocument/2006/relationships/hyperlink" Target="https://1otruda.ru/" TargetMode="External"/><Relationship Id="rId196" Type="http://schemas.openxmlformats.org/officeDocument/2006/relationships/hyperlink" Target="https://1otruda.ru/" TargetMode="External"/><Relationship Id="rId200" Type="http://schemas.openxmlformats.org/officeDocument/2006/relationships/hyperlink" Target="https://1otruda.ru/" TargetMode="External"/><Relationship Id="rId16" Type="http://schemas.openxmlformats.org/officeDocument/2006/relationships/hyperlink" Target="https://1otruda.ru/" TargetMode="External"/><Relationship Id="rId37" Type="http://schemas.openxmlformats.org/officeDocument/2006/relationships/hyperlink" Target="https://1otruda.ru/" TargetMode="External"/><Relationship Id="rId58" Type="http://schemas.openxmlformats.org/officeDocument/2006/relationships/hyperlink" Target="https://1otruda.ru/" TargetMode="External"/><Relationship Id="rId79" Type="http://schemas.openxmlformats.org/officeDocument/2006/relationships/hyperlink" Target="https://1otruda.ru/" TargetMode="External"/><Relationship Id="rId102" Type="http://schemas.openxmlformats.org/officeDocument/2006/relationships/hyperlink" Target="https://1otruda.ru/" TargetMode="External"/><Relationship Id="rId123" Type="http://schemas.openxmlformats.org/officeDocument/2006/relationships/hyperlink" Target="https://1otruda.ru/" TargetMode="External"/><Relationship Id="rId144" Type="http://schemas.openxmlformats.org/officeDocument/2006/relationships/hyperlink" Target="https://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45050</Words>
  <Characters>256787</Characters>
  <Application>Microsoft Office Word</Application>
  <DocSecurity>0</DocSecurity>
  <Lines>2139</Lines>
  <Paragraphs>602</Paragraphs>
  <ScaleCrop>false</ScaleCrop>
  <Company/>
  <LinksUpToDate>false</LinksUpToDate>
  <CharactersWithSpaces>301235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ovr</dc:creator>
  <cp:lastModifiedBy>ovr</cp:lastModifiedBy>
  <cp:revision>2</cp:revision>
  <dcterms:created xsi:type="dcterms:W3CDTF">2023-11-09T05:32:00Z</dcterms:created>
  <dcterms:modified xsi:type="dcterms:W3CDTF">2023-11-09T05:32:00Z</dcterms:modified>
</cp:coreProperties>
</file>