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1342">
      <w:pPr>
        <w:pStyle w:val="printredaction-line"/>
        <w:divId w:val="21150060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янв 2021</w:t>
      </w:r>
    </w:p>
    <w:p w:rsidR="00000000" w:rsidRDefault="00EE1342">
      <w:pPr>
        <w:divId w:val="802893861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Приказ, Правила по охране труда Минтруда России от 11.12.2020 № 883н</w:t>
      </w:r>
    </w:p>
    <w:p w:rsidR="00000000" w:rsidRDefault="00EE1342">
      <w:pPr>
        <w:pStyle w:val="2"/>
        <w:divId w:val="21150060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по охране труда при строительстве, реконструкции и ремонте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См. Сравнительный анализ правил по охране труда в строительстве.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E22NC/" w:history="1">
        <w:r>
          <w:rPr>
            <w:rStyle w:val="a4"/>
            <w:rFonts w:ascii="Georgia" w:hAnsi="Georgia"/>
            <w:sz w:val="19"/>
            <w:szCs w:val="19"/>
          </w:rPr>
          <w:t>статьей 209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2013, № 52, ст.6986)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пункта 5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 xml:space="preserve">постановлением Правительства </w:t>
        </w:r>
        <w:r>
          <w:rPr>
            <w:rStyle w:val="a4"/>
            <w:rFonts w:ascii="Georgia" w:hAnsi="Georgia"/>
            <w:sz w:val="19"/>
            <w:szCs w:val="19"/>
          </w:rPr>
          <w:t>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ст.3528)</w:t>
      </w:r>
      <w:r>
        <w:rPr>
          <w:rFonts w:ascii="Georgia" w:hAnsi="Georgia"/>
          <w:sz w:val="19"/>
          <w:szCs w:val="19"/>
        </w:rPr>
        <w:t>,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Правила по охране труда при строительстве, реконструкции и ремонте согласно </w:t>
      </w:r>
      <w:hyperlink r:id="rId7" w:anchor="/document/99/573191722/XA00LUO2M6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утратившими силу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hyperlink r:id="rId8" w:anchor="/document/99/420281004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труда и социальной защиты Российской Федерации от 1 июня 2015 г. № 336н "Об утве</w:t>
        </w:r>
        <w:r>
          <w:rPr>
            <w:rStyle w:val="a4"/>
            <w:rFonts w:ascii="Georgia" w:hAnsi="Georgia"/>
            <w:sz w:val="19"/>
            <w:szCs w:val="19"/>
          </w:rPr>
          <w:t>рждении Правил по охране труда в строительстве"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13 августа 2015 г., регистрационный № 38511)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hyperlink r:id="rId9" w:anchor="/document/99/542625898/XA00M6G2N3/" w:history="1">
        <w:r>
          <w:rPr>
            <w:rStyle w:val="a4"/>
            <w:rFonts w:ascii="Georgia" w:hAnsi="Georgia"/>
            <w:sz w:val="19"/>
            <w:szCs w:val="19"/>
          </w:rPr>
          <w:t xml:space="preserve">приказ Министерства труда </w:t>
        </w:r>
        <w:r>
          <w:rPr>
            <w:rStyle w:val="a4"/>
            <w:rFonts w:ascii="Georgia" w:hAnsi="Georgia"/>
            <w:sz w:val="19"/>
            <w:szCs w:val="19"/>
          </w:rPr>
          <w:t>и социальной защиты Российской Федерации от 31 мая 2018 г. № 336н "О внесении изменений в Правила по охране труда в строительстве, утвержденные приказом Министерства труда и социальной защиты Российской Федерации от 1 июня 2015 г. № 336н"</w:t>
        </w:r>
      </w:hyperlink>
      <w:r>
        <w:rPr>
          <w:rFonts w:ascii="Georgia" w:hAnsi="Georgia"/>
          <w:sz w:val="19"/>
          <w:szCs w:val="19"/>
        </w:rPr>
        <w:t xml:space="preserve"> (зарегистрирован </w:t>
      </w:r>
      <w:r>
        <w:rPr>
          <w:rFonts w:ascii="Georgia" w:hAnsi="Georgia"/>
          <w:sz w:val="19"/>
          <w:szCs w:val="19"/>
        </w:rPr>
        <w:t>Министерством юстиции Российской Федерации 27 июля 2018 г., регистрационный № 51720)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hyperlink r:id="rId10" w:anchor="/document/99/552045877/XA00LU62M3/" w:history="1">
        <w:r>
          <w:rPr>
            <w:rStyle w:val="a4"/>
            <w:rFonts w:ascii="Georgia" w:hAnsi="Georgia"/>
            <w:sz w:val="19"/>
            <w:szCs w:val="19"/>
          </w:rPr>
          <w:t>пункт 1 Изменений, вносимых в некоторые приказы Министерства труда и социальной защиты Российс</w:t>
        </w:r>
        <w:r>
          <w:rPr>
            <w:rStyle w:val="a4"/>
            <w:rFonts w:ascii="Georgia" w:hAnsi="Georgia"/>
            <w:sz w:val="19"/>
            <w:szCs w:val="19"/>
          </w:rPr>
          <w:t>кой Федерации в связи с принятием Федерального закона от 3 августа 2018 г. № 288-ФЗ "О ратификации Конвенции о безопасности и гигиене труда в строительстве (Конвенции № 167)"</w:t>
        </w:r>
      </w:hyperlink>
      <w:r>
        <w:rPr>
          <w:rFonts w:ascii="Georgia" w:hAnsi="Georgia"/>
          <w:sz w:val="19"/>
          <w:szCs w:val="19"/>
        </w:rPr>
        <w:t>, являющихся</w:t>
      </w:r>
      <w:r>
        <w:rPr>
          <w:rFonts w:ascii="Georgia" w:hAnsi="Georgia"/>
          <w:sz w:val="19"/>
          <w:szCs w:val="19"/>
        </w:rPr>
        <w:t xml:space="preserve"> </w:t>
      </w:r>
      <w:hyperlink r:id="rId11" w:anchor="/document/99/552045877/XA00LTK2M0/" w:history="1">
        <w:r>
          <w:rPr>
            <w:rStyle w:val="a4"/>
            <w:rFonts w:ascii="Georgia" w:hAnsi="Georgia"/>
            <w:sz w:val="19"/>
            <w:szCs w:val="19"/>
          </w:rPr>
          <w:t>приложением к приказу Министерства труда и социальной защиты Российской Федерации от 20 декабря 2018 г. № 826н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18 января 2019 г., регистрационный № 53418)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Настоящий приказ вступает в си</w:t>
      </w:r>
      <w:r>
        <w:rPr>
          <w:rFonts w:ascii="Georgia" w:hAnsi="Georgia"/>
          <w:sz w:val="19"/>
          <w:szCs w:val="19"/>
        </w:rPr>
        <w:t>лу с 1 января 2021 года и действует до 31 декабря 2025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divId w:val="38472441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EE1342">
      <w:pPr>
        <w:spacing w:after="223"/>
        <w:jc w:val="both"/>
        <w:divId w:val="1199776178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24 декабря 2020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61787         </w:t>
      </w:r>
      <w:r>
        <w:rPr>
          <w:rFonts w:ascii="Helvetica" w:hAnsi="Helvetica" w:cs="Helvetica"/>
          <w:sz w:val="16"/>
          <w:szCs w:val="16"/>
        </w:rPr>
        <w:t> </w:t>
      </w:r>
    </w:p>
    <w:p w:rsidR="00000000" w:rsidRDefault="00EE1342">
      <w:pPr>
        <w:pStyle w:val="align-right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социальной защи</w:t>
      </w:r>
      <w:r>
        <w:rPr>
          <w:rFonts w:ascii="Georgia" w:hAnsi="Georgia"/>
          <w:sz w:val="19"/>
          <w:szCs w:val="19"/>
        </w:rPr>
        <w:t>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11 декабря 2020 года № 883н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EE1342">
      <w:pPr>
        <w:divId w:val="1065835986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Правила по охране труда при строительстве, реконструкции и ремонт</w:t>
      </w:r>
      <w:r>
        <w:rPr>
          <w:rStyle w:val="docsupplement-name"/>
          <w:rFonts w:ascii="Georgia" w:eastAsia="Times New Roman" w:hAnsi="Georgia"/>
          <w:sz w:val="19"/>
          <w:szCs w:val="19"/>
        </w:rPr>
        <w:t>е</w:t>
      </w:r>
    </w:p>
    <w:p w:rsidR="00000000" w:rsidRDefault="00EE1342">
      <w:pPr>
        <w:divId w:val="168251409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Правила по охране труда при строительстве, реконструкции и ремонте (далее - Правила) устанавливают государственные нормативные требования охраны труда при проведении строительных работ, выполняемых при новом строительстве, расширении, реконструкции, тех</w:t>
      </w:r>
      <w:r>
        <w:rPr>
          <w:rFonts w:ascii="Georgia" w:hAnsi="Georgia"/>
          <w:sz w:val="19"/>
          <w:szCs w:val="19"/>
        </w:rPr>
        <w:t xml:space="preserve">ническом перевооружении, текущем и капитальном ремонте зданий и сооружений (далее - строительное </w:t>
      </w:r>
      <w:r>
        <w:rPr>
          <w:rFonts w:ascii="Georgia" w:hAnsi="Georgia"/>
          <w:sz w:val="19"/>
          <w:szCs w:val="19"/>
        </w:rPr>
        <w:lastRenderedPageBreak/>
        <w:t>производство)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Требования Правил обязательны для исполнения работодателями, являющимися индивидуальными предпринимателями, а также работодателями - юридически</w:t>
      </w:r>
      <w:r>
        <w:rPr>
          <w:rFonts w:ascii="Georgia" w:hAnsi="Georgia"/>
          <w:sz w:val="19"/>
          <w:szCs w:val="19"/>
        </w:rPr>
        <w:t>ми лицами независимо от их организационно-правовой формы при организации и осуществлении ими строительного производства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Работодатель (лицо, осуществляющее строительство, расширение, реконструкцию, техническое перевооружение, капитальный ремонт объекта </w:t>
      </w:r>
      <w:r>
        <w:rPr>
          <w:rFonts w:ascii="Georgia" w:hAnsi="Georgia"/>
          <w:sz w:val="19"/>
          <w:szCs w:val="19"/>
        </w:rPr>
        <w:t>капитального строительства, которым может являться застройщик либо привлекаемое застройщиком или техническим заказчиком на основании гражданско-правового договора физическое или юридическое лицо, соответствующее требованиям градостроительного законодательс</w:t>
      </w:r>
      <w:r>
        <w:rPr>
          <w:rFonts w:ascii="Georgia" w:hAnsi="Georgia"/>
          <w:sz w:val="19"/>
          <w:szCs w:val="19"/>
        </w:rPr>
        <w:t>тва Российской Федерации, и которое вправе выполнять определенные виды работ по строительству, расширению, реконструкции, техническому перевооружению, капитальному ремонту объекта капитального строительства самостоятельно или с привлечением других лиц, соо</w:t>
      </w:r>
      <w:r>
        <w:rPr>
          <w:rFonts w:ascii="Georgia" w:hAnsi="Georgia"/>
          <w:sz w:val="19"/>
          <w:szCs w:val="19"/>
        </w:rPr>
        <w:t>тветствующих требованиям градостроительного законодательства Российской Федерации) должен обеспечить безопасность строительного производства и безопасную эксплуатацию технологического оборудования, используемого в строительном производстве, соответствие ст</w:t>
      </w:r>
      <w:r>
        <w:rPr>
          <w:rFonts w:ascii="Georgia" w:hAnsi="Georgia"/>
          <w:sz w:val="19"/>
          <w:szCs w:val="19"/>
        </w:rPr>
        <w:t>роительного производства требованиям законодательства Российской Федерации об охране труда и иных нормативных правовых актов в сфере охраны труда, а также контроль за соблюдением требований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В соответствии с требованиями Правил работодателем в ус</w:t>
      </w:r>
      <w:r>
        <w:rPr>
          <w:rFonts w:ascii="Georgia" w:hAnsi="Georgia"/>
          <w:sz w:val="19"/>
          <w:szCs w:val="19"/>
        </w:rPr>
        <w:t>тановленном порядке должна быть организована разработка инструкций по охране труда по профессиям и (или) видам выполняемых работ, которые утверждаются локальными нормативными актами работодателя с учетом мнения соответствующего профсоюзного органа либо ино</w:t>
      </w:r>
      <w:r>
        <w:rPr>
          <w:rFonts w:ascii="Georgia" w:hAnsi="Georgia"/>
          <w:sz w:val="19"/>
          <w:szCs w:val="19"/>
        </w:rPr>
        <w:t>го уполномоченного работниками, участвующими в строительном производстве, (далее - работники) представительного органа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 случае применения технологий и методов работ, материалов, технологической оснастки, инструмента, инвентаря, оборудова</w:t>
      </w:r>
      <w:r>
        <w:rPr>
          <w:rFonts w:ascii="Georgia" w:hAnsi="Georgia"/>
          <w:sz w:val="19"/>
          <w:szCs w:val="19"/>
        </w:rPr>
        <w:t xml:space="preserve">ния и транспортных средств, требования охраны труда к которым не регламентированы Правилами, работодателем должны быть разработаны и проведены мероприятия по охране труда в соответствии с требованиями нормативных правовых актов, содержащих государственные </w:t>
      </w:r>
      <w:r>
        <w:rPr>
          <w:rFonts w:ascii="Georgia" w:hAnsi="Georgia"/>
          <w:sz w:val="19"/>
          <w:szCs w:val="19"/>
        </w:rPr>
        <w:t>нормативные требования охраны труда (далее - требования охраны труда)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Работодатель, исходя из специфики своего строительного производства и характеристик объекта, обязан в рамках процедуры управления профессиональными рисками системы управления охраной</w:t>
      </w:r>
      <w:r>
        <w:rPr>
          <w:rFonts w:ascii="Georgia" w:hAnsi="Georgia"/>
          <w:sz w:val="19"/>
          <w:szCs w:val="19"/>
        </w:rPr>
        <w:t xml:space="preserve"> труда (далее - СУОТ) провести оценку профессиональных рисков, связанных со следующими опасностями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используемые им движущиеся машины и механизмы, подвижные части технологического оборудования, передвигающиеся заготовки и строительные материалы</w:t>
      </w:r>
      <w:r>
        <w:rPr>
          <w:rFonts w:ascii="Georgia" w:hAnsi="Georgia"/>
          <w:sz w:val="19"/>
          <w:szCs w:val="19"/>
        </w:rPr>
        <w:t>,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опро</w:t>
      </w:r>
      <w:r>
        <w:rPr>
          <w:rFonts w:ascii="Georgia" w:hAnsi="Georgia"/>
          <w:sz w:val="19"/>
          <w:szCs w:val="19"/>
        </w:rPr>
        <w:t>кидывание машин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неустойчивое состояния сооружения, объекта, опалубки и поддерживающих креплений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высокие ветровые нагрузки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падающие куски породы, предметы и материалы, самопроизвольно обрушающиеся конструкции зданий и сооружений и их элементы, о</w:t>
      </w:r>
      <w:r>
        <w:rPr>
          <w:rFonts w:ascii="Georgia" w:hAnsi="Georgia"/>
          <w:sz w:val="19"/>
          <w:szCs w:val="19"/>
        </w:rPr>
        <w:t>борудование, горные породы и грунты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наличие острой кромки, углов, торчащих штырей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работы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опасность, связанная с выбросом пыли и вредных веществ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опасность, связанная с воздействием шума, в том числе опасность, связанная с возможностью не услышать звуковой сигнал об 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опасность недостаточной освещенности или повышенной яркости света в рабочей зоне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опасность воздействия пониженны</w:t>
      </w:r>
      <w:r>
        <w:rPr>
          <w:rFonts w:ascii="Georgia" w:hAnsi="Georgia"/>
          <w:sz w:val="19"/>
          <w:szCs w:val="19"/>
        </w:rPr>
        <w:t>х или повышенных температур воздуха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опасность поражения током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иные опасности, представляющие угрозу жизни и здоровью работников, включенных работодателем в перечень идентифицированных опасностей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6. Работодатель обязан проконтролировать наличие и</w:t>
      </w:r>
      <w:r>
        <w:rPr>
          <w:rFonts w:ascii="Georgia" w:hAnsi="Georgia"/>
          <w:sz w:val="19"/>
          <w:szCs w:val="19"/>
        </w:rPr>
        <w:t xml:space="preserve"> достаточность сведений в документации, представляемой им в рамках специальной оценки условий труда (СОУТ) для идентификации потенциально вредных и (или) опасных производственных факторов строительного производства. Перечень вредных и (или) опасных произво</w:t>
      </w:r>
      <w:r>
        <w:rPr>
          <w:rFonts w:ascii="Georgia" w:hAnsi="Georgia"/>
          <w:sz w:val="19"/>
          <w:szCs w:val="19"/>
        </w:rPr>
        <w:t>дственных факторов строительного производства может быть расширен работодателем, исходя из специфики своего строительного производства и характеристик объекта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Работодатель в зависимости от специфики своей деятельности и исходя из оценки уровня професси</w:t>
      </w:r>
      <w:r>
        <w:rPr>
          <w:rFonts w:ascii="Georgia" w:hAnsi="Georgia"/>
          <w:sz w:val="19"/>
          <w:szCs w:val="19"/>
        </w:rPr>
        <w:t>онального риска вправе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</w:t>
      </w:r>
      <w:r>
        <w:rPr>
          <w:rFonts w:ascii="Georgia" w:hAnsi="Georgia"/>
          <w:sz w:val="19"/>
          <w:szCs w:val="19"/>
        </w:rPr>
        <w:t>структажа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</w:t>
      </w:r>
      <w:r>
        <w:rPr>
          <w:rFonts w:ascii="Georgia" w:hAnsi="Georgia"/>
          <w:sz w:val="19"/>
          <w:szCs w:val="19"/>
        </w:rPr>
        <w:t>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</w:t>
      </w:r>
      <w:r>
        <w:rPr>
          <w:rFonts w:ascii="Georgia" w:hAnsi="Georgia"/>
          <w:sz w:val="19"/>
          <w:szCs w:val="19"/>
        </w:rPr>
        <w:t>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123839667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организации проведения работ (производственных процессов) в строительном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Организация и проведение строительного производства на объектах капитального строительства должны осуществляться в соот</w:t>
      </w:r>
      <w:r>
        <w:rPr>
          <w:rFonts w:ascii="Georgia" w:hAnsi="Georgia"/>
          <w:sz w:val="19"/>
          <w:szCs w:val="19"/>
        </w:rPr>
        <w:t>ветствии с организационно-технологической документацией на строительное производство, 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работ, обеспечивающ</w:t>
      </w:r>
      <w:r>
        <w:rPr>
          <w:rFonts w:ascii="Georgia" w:hAnsi="Georgia"/>
          <w:sz w:val="19"/>
          <w:szCs w:val="19"/>
        </w:rPr>
        <w:t>их выполнение требований законодательства Российской Федерации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Работодатель при организации строительного производства обязан учесть указанные в организационно-технологической документации на строительное производство опасные зоны, в к</w:t>
      </w:r>
      <w:r>
        <w:rPr>
          <w:rFonts w:ascii="Georgia" w:hAnsi="Georgia"/>
          <w:sz w:val="19"/>
          <w:szCs w:val="19"/>
        </w:rPr>
        <w:t>оторых возможно воздействие опасных производственных факторов, связанных или не связанных с технологией и характером выполняемых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11. К опасным зонам с постоянным присутствием опасных производственных факторов в строительном производстве, отражаемым </w:t>
      </w:r>
      <w:r>
        <w:rPr>
          <w:rFonts w:ascii="Georgia" w:hAnsi="Georgia"/>
          <w:sz w:val="19"/>
          <w:szCs w:val="19"/>
        </w:rPr>
        <w:t>в организационно-технологической документации на строительное производство, относятся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места на расстоянии ближе 2 м от неизолированных токоведущих частей электроустановок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места на расстоянии ближе 2 м от неогражденных (отсутствие защитных ограждени</w:t>
      </w:r>
      <w:r>
        <w:rPr>
          <w:rFonts w:ascii="Georgia" w:hAnsi="Georgia"/>
          <w:sz w:val="19"/>
          <w:szCs w:val="19"/>
        </w:rPr>
        <w:t>й) перепадов по высоте 1,8 м и более либо при высоте защитных ограждений менее 1,1 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К опасным зонам с возможным воздействием опасных производственных факторов относятся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участки территории строящегося здания (сооружения)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этажи (ярусы) зданий и</w:t>
      </w:r>
      <w:r>
        <w:rPr>
          <w:rFonts w:ascii="Georgia" w:hAnsi="Georgia"/>
          <w:sz w:val="19"/>
          <w:szCs w:val="19"/>
        </w:rPr>
        <w:t xml:space="preserve"> сооружений, над которыми происходит монтаж (демонтаж) конструкций или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зоны перемещения машин, оборудования или их частей, рабочих органов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места, над которыми происходит перемещение грузов кранами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На границах зон с постоянным прис</w:t>
      </w:r>
      <w:r>
        <w:rPr>
          <w:rFonts w:ascii="Georgia" w:hAnsi="Georgia"/>
          <w:sz w:val="19"/>
          <w:szCs w:val="19"/>
        </w:rPr>
        <w:t>утствием опасных производственных факторов должны быть установлены защитные ограждения, а зон с возможным воздействием опасных производственных факторов - сигнальные ограждения и знаки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Для исключения работ на высоте в организационно-техно</w:t>
      </w:r>
      <w:r>
        <w:rPr>
          <w:rFonts w:ascii="Georgia" w:hAnsi="Georgia"/>
          <w:sz w:val="19"/>
          <w:szCs w:val="19"/>
        </w:rPr>
        <w:t>логической документации на строительное производство предусматриваются преимущественное первоочередное устройство постоянных ограждающих конструкций (стен, панелей, ограждений балконов и проемов)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15. В организационно-технологической документации на строит</w:t>
      </w:r>
      <w:r>
        <w:rPr>
          <w:rFonts w:ascii="Georgia" w:hAnsi="Georgia"/>
          <w:sz w:val="19"/>
          <w:szCs w:val="19"/>
        </w:rPr>
        <w:t>ельное производство должны быть определены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устройства, предназначенные для организации рабочих мест при производстве строительно-монтажных работ на высоте (далее - средства подмащивания), предназначенные для выполнения данного вида работ или отдельной </w:t>
      </w:r>
      <w:r>
        <w:rPr>
          <w:rFonts w:ascii="Georgia" w:hAnsi="Georgia"/>
          <w:sz w:val="19"/>
          <w:szCs w:val="19"/>
        </w:rPr>
        <w:t>операции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пути и средства подъема работников на рабочие места при строительстве зданий и сооружений выше 5 этажей с установкой пассажирских подъемников и (или) лифтов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грузозахватные приспособления, позволяющие осуществлять дистанционную расстроповку длинномерных и крупногабаритных строительных конструкций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В целях предупреждения падения с высоты перемещаемых краном строительных конструкций, изделий, материалов, а</w:t>
      </w:r>
      <w:r>
        <w:rPr>
          <w:rFonts w:ascii="Georgia" w:hAnsi="Georgia"/>
          <w:sz w:val="19"/>
          <w:szCs w:val="19"/>
        </w:rPr>
        <w:t xml:space="preserve"> также потери их устойчивости в процессе монтажа или складирования в организационно-технологической документации на строительное производство должны быть определены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средства контейнеризации или тара для перемещения штучных или сыпучих материалов, а так</w:t>
      </w:r>
      <w:r>
        <w:rPr>
          <w:rFonts w:ascii="Georgia" w:hAnsi="Georgia"/>
          <w:sz w:val="19"/>
          <w:szCs w:val="19"/>
        </w:rPr>
        <w:t>же бетона или раствора с учетом характера и массы перемещаемого груза и удобства подачи его к месту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грузозахватные приспособления (грузовые стропы, траверсы и монтажные захваты), соответствующие массе и габаритам перемещаемого груза, условиям стр</w:t>
      </w:r>
      <w:r>
        <w:rPr>
          <w:rFonts w:ascii="Georgia" w:hAnsi="Georgia"/>
          <w:sz w:val="19"/>
          <w:szCs w:val="19"/>
        </w:rPr>
        <w:t>оповки и монтажа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способы строповки, обеспечивающие подачу элементов конструкций при складировании и монтаже в соответствии с проектными решениями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приспособления (пирамиды, кассеты), обеспечивающие устойчивое хранение элементов строительных конструк</w:t>
      </w:r>
      <w:r>
        <w:rPr>
          <w:rFonts w:ascii="Georgia" w:hAnsi="Georgia"/>
          <w:sz w:val="19"/>
          <w:szCs w:val="19"/>
        </w:rPr>
        <w:t>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порядок и способы складирования строительных конструкций, изделий, материалов и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способы временного и окончательного закрепления конструкций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способы удаления отходов строительных материалов и мусора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защитные устройства (защи</w:t>
      </w:r>
      <w:r>
        <w:rPr>
          <w:rFonts w:ascii="Georgia" w:hAnsi="Georgia"/>
          <w:sz w:val="19"/>
          <w:szCs w:val="19"/>
        </w:rPr>
        <w:t>тные улавливающие сетки, защитные перекрытия, козырьки или другие) при необходимости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17. Перед началом строительного производства на территории действующего объекта (в том числе действующих административных, производственных и иных зданий) работодатель и </w:t>
      </w:r>
      <w:r>
        <w:rPr>
          <w:rFonts w:ascii="Georgia" w:hAnsi="Georgia"/>
          <w:sz w:val="19"/>
          <w:szCs w:val="19"/>
        </w:rPr>
        <w:t>руководитель (полномочный представитель руководителя) хозяйствующего субъекта, эксплуатирующего объект, должны оформить акт-допуск для производства строительно-монтажных работ на территории действующего объекта строительного производства (рекомендуемый обр</w:t>
      </w:r>
      <w:r>
        <w:rPr>
          <w:rFonts w:ascii="Georgia" w:hAnsi="Georgia"/>
          <w:sz w:val="19"/>
          <w:szCs w:val="19"/>
        </w:rPr>
        <w:t xml:space="preserve">азец предусмотрен </w:t>
      </w:r>
      <w:hyperlink r:id="rId12" w:anchor="/document/99/573191722/XA00M4K2MO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 к Правилам</w:t>
        </w:r>
      </w:hyperlink>
      <w:r>
        <w:rPr>
          <w:rFonts w:ascii="Georgia" w:hAnsi="Georgia"/>
          <w:sz w:val="19"/>
          <w:szCs w:val="19"/>
        </w:rPr>
        <w:t>) и наряд-допуск на производство работ в местах действия вредных и (или) опасных производственных факторов (рекомендуемый обр</w:t>
      </w:r>
      <w:r>
        <w:rPr>
          <w:rFonts w:ascii="Georgia" w:hAnsi="Georgia"/>
          <w:sz w:val="19"/>
          <w:szCs w:val="19"/>
        </w:rPr>
        <w:t xml:space="preserve">азец предусмотрен </w:t>
      </w:r>
      <w:hyperlink r:id="rId13" w:anchor="/document/99/573191722/XA00M562MR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Правилам</w:t>
        </w:r>
      </w:hyperlink>
      <w:r>
        <w:rPr>
          <w:rFonts w:ascii="Georgia" w:hAnsi="Georgia"/>
          <w:sz w:val="19"/>
          <w:szCs w:val="19"/>
        </w:rPr>
        <w:t>) (далее соответственно - акт-допуск, наряд-допуск)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При совместном производстве нескольких видов работ, по которым требу</w:t>
      </w:r>
      <w:r>
        <w:rPr>
          <w:rFonts w:ascii="Georgia" w:hAnsi="Georgia"/>
          <w:sz w:val="19"/>
          <w:szCs w:val="19"/>
        </w:rPr>
        <w:t>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При выполнении строительного производства на территории действующих объектов строительного про</w:t>
      </w:r>
      <w:r>
        <w:rPr>
          <w:rFonts w:ascii="Georgia" w:hAnsi="Georgia"/>
          <w:sz w:val="19"/>
          <w:szCs w:val="19"/>
        </w:rPr>
        <w:t>изводства работодатель обязан совместно со всеми привлекаемыми им по договорам юридическими и физическими лицами, соответствующими требованиям градостроительного законодательства Российской Федерации, участвующими в строительном производстве (далее - участ</w:t>
      </w:r>
      <w:r>
        <w:rPr>
          <w:rFonts w:ascii="Georgia" w:hAnsi="Georgia"/>
          <w:sz w:val="19"/>
          <w:szCs w:val="19"/>
        </w:rPr>
        <w:t>ники строительного производства)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разработать график выполнения совместных работ, обеспечивающих безопасные условия труда, обязательный для участников строительного производства на данной территории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осуществлять допуск участников строительного произ</w:t>
      </w:r>
      <w:r>
        <w:rPr>
          <w:rFonts w:ascii="Georgia" w:hAnsi="Georgia"/>
          <w:sz w:val="19"/>
          <w:szCs w:val="19"/>
        </w:rPr>
        <w:t>водства на производственную территорию в соответствии с требованиями Правил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обеспечивать выполнение общих мероприятий охраны труда и координацию действий участников строительного производства по реализации мероприятий, обеспечивающих безопасность произ</w:t>
      </w:r>
      <w:r>
        <w:rPr>
          <w:rFonts w:ascii="Georgia" w:hAnsi="Georgia"/>
          <w:sz w:val="19"/>
          <w:szCs w:val="19"/>
        </w:rPr>
        <w:t>водства работ, согласно акту-допуску и графику выполнения совместных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При совместной деятельности на земельном участке, на котором ведутся строительные работы или осуществляется освоение территории (далее - строительная площадка) несколькими рабо</w:t>
      </w:r>
      <w:r>
        <w:rPr>
          <w:rFonts w:ascii="Georgia" w:hAnsi="Georgia"/>
          <w:sz w:val="19"/>
          <w:szCs w:val="19"/>
        </w:rPr>
        <w:t>тодателями на основании заключенных договоров, включая физических лиц, осуществляющих индивидуальную трудовую деятельность, каждый из них обязан обеспечить безопасные условия труда для привлекаемых ими работников в соответствии с оформленными актом-допуско</w:t>
      </w:r>
      <w:r>
        <w:rPr>
          <w:rFonts w:ascii="Georgia" w:hAnsi="Georgia"/>
          <w:sz w:val="19"/>
          <w:szCs w:val="19"/>
        </w:rPr>
        <w:t>м, графиком выполнения совместных работ и требованиями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Работодателями в соответствии со спецификой производимых работ должен быть организован контроль за состоянием условий и охраны труда с периодичностью, установленной работодателями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контр</w:t>
      </w:r>
      <w:r>
        <w:rPr>
          <w:rFonts w:ascii="Georgia" w:hAnsi="Georgia"/>
          <w:sz w:val="19"/>
          <w:szCs w:val="19"/>
        </w:rPr>
        <w:t>оль исправности используемого оборудования, приспособлений, инструмента, наличия и целостности ограждений, защитного заземления и других средств защиты до начала и в процессе работы на своих рабочих местах, осуществляемый работниками (первый уровень)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к</w:t>
      </w:r>
      <w:r>
        <w:rPr>
          <w:rFonts w:ascii="Georgia" w:hAnsi="Georgia"/>
          <w:sz w:val="19"/>
          <w:szCs w:val="19"/>
        </w:rPr>
        <w:t>онтроль за состоянием условий и охраны труда, проводимый руководителями (производителями) работ совместно с полномочными представителями работников (второй уровень)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контроль за состоянием условий и охраны труда в структурных подразделениях и на участка</w:t>
      </w:r>
      <w:r>
        <w:rPr>
          <w:rFonts w:ascii="Georgia" w:hAnsi="Georgia"/>
          <w:sz w:val="19"/>
          <w:szCs w:val="19"/>
        </w:rPr>
        <w:t>х строительного производства, проводимый работодателем (его полномочными представителями, включая специалистов службы охраны труда) совместного с представителями первичной профсоюзной организации или иного представительного органа работников согласно утвер</w:t>
      </w:r>
      <w:r>
        <w:rPr>
          <w:rFonts w:ascii="Georgia" w:hAnsi="Georgia"/>
          <w:sz w:val="19"/>
          <w:szCs w:val="19"/>
        </w:rPr>
        <w:t>жденным планам (третий уровень)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обнаружении нарушений требований охраны труда работники должны принять меры к их устранению собственными силами, а в случае невозможности - прекратить работы и информировать непосредственного руководителя (производител</w:t>
      </w:r>
      <w:r>
        <w:rPr>
          <w:rFonts w:ascii="Georgia" w:hAnsi="Georgia"/>
          <w:sz w:val="19"/>
          <w:szCs w:val="19"/>
        </w:rPr>
        <w:t>я работ)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возникновения угрозы безопасности и здоровью работников непосредственные руководители (производители работ) обязаны прекратить работы и принять меры по устранению опасности, а при необходимости обеспечить эвакуацию людей в безопасное ме</w:t>
      </w:r>
      <w:r>
        <w:rPr>
          <w:rFonts w:ascii="Georgia" w:hAnsi="Georgia"/>
          <w:sz w:val="19"/>
          <w:szCs w:val="19"/>
        </w:rPr>
        <w:t>сто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проведении строительного производства на обособленном участке принятие мер по обеспечению безопасности и охраны труда работников и организации противопожарных мероприятий возлагается на лицо, осуществляющее строительные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Работы, связан</w:t>
      </w:r>
      <w:r>
        <w:rPr>
          <w:rFonts w:ascii="Georgia" w:hAnsi="Georgia"/>
          <w:sz w:val="19"/>
          <w:szCs w:val="19"/>
        </w:rPr>
        <w:t>ные с повышенной опасностью, производимые в местах действия вредных и опасных производственных факторов, должны выполняться в соответствии с нарядом-допуском, определяющим содержание, место, время и условия производства работ, необходимые меры безопасности</w:t>
      </w:r>
      <w:r>
        <w:rPr>
          <w:rFonts w:ascii="Georgia" w:hAnsi="Georgia"/>
          <w:sz w:val="19"/>
          <w:szCs w:val="19"/>
        </w:rPr>
        <w:t>, состав бригады и лиц, ответственных за безопасность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работам, связанным с повышенной опасностью, относятся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работы с применением подъемных сооружений и других строительных машин в охранных зонах воздушных линий электропередачи, га</w:t>
      </w:r>
      <w:r>
        <w:rPr>
          <w:rFonts w:ascii="Georgia" w:hAnsi="Georgia"/>
          <w:sz w:val="19"/>
          <w:szCs w:val="19"/>
        </w:rPr>
        <w:t>зонефтепродуктопроводов, складов легковоспламеняющихся или горючих жидкостей, горючих или сжиженных газов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работы в колодцах, шурфах, замкнутых, заглубленных и труднодоступных пространствах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земляные работы на участках с патогенным заражением почвы (</w:t>
      </w:r>
      <w:r>
        <w:rPr>
          <w:rFonts w:ascii="Georgia" w:hAnsi="Georgia"/>
          <w:sz w:val="19"/>
          <w:szCs w:val="19"/>
        </w:rPr>
        <w:t>свалки, скотомогильники и другие), в охранных зонах подземных электрических сетей, газопровода, нефтепровода, нефтепродуктопровода и других опасных подземных коммуникаций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осуществление текущего ремонта, демонтажа оборудования, а также производство ремо</w:t>
      </w:r>
      <w:r>
        <w:rPr>
          <w:rFonts w:ascii="Georgia" w:hAnsi="Georgia"/>
          <w:sz w:val="19"/>
          <w:szCs w:val="19"/>
        </w:rPr>
        <w:t>нтных или каких-либо строительно-монтажных работ при наличии опасных факторов действующего опасного производственного объекта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работы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работы на участках, на которых имеется или может возникнуть опасность, связанная с выполнением опасных ра</w:t>
      </w:r>
      <w:r>
        <w:rPr>
          <w:rFonts w:ascii="Georgia" w:hAnsi="Georgia"/>
          <w:sz w:val="19"/>
          <w:szCs w:val="19"/>
        </w:rPr>
        <w:t>бот на смежных участках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работы в непосредственной близости от полотна или проезжей части эксплуатируемых автомобильных и железных дорог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8) газоопасные работы (присоединение вновь построенных газопроводов к действующей газовой сети, пуск газа в газопроводы и другие объекты систем газоснабжения при вводе в эксплуатацию, после их ремонта или расконсервации, виды ремонта, связанные с проведени</w:t>
      </w:r>
      <w:r>
        <w:rPr>
          <w:rFonts w:ascii="Georgia" w:hAnsi="Georgia"/>
          <w:sz w:val="19"/>
          <w:szCs w:val="19"/>
        </w:rPr>
        <w:t>ем огневых и сварочных работ на действующих внутренних и наружных газопроводах, газоиспользующих установках и другом газооборудовании)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кровельные работы газопламенным способом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монтаж оборудования, трубопроводов и воздухопроводов в охранных зонах в</w:t>
      </w:r>
      <w:r>
        <w:rPr>
          <w:rFonts w:ascii="Georgia" w:hAnsi="Georgia"/>
          <w:sz w:val="19"/>
          <w:szCs w:val="19"/>
        </w:rPr>
        <w:t>оздушных линий электропередачи, газопроводов, а также складов легковоспламеняющихся или горючих жидкостей, горючих или сжиженных газов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11) монтажные работы в действующих теплосиловых и электрических цехах, ремонтные работы на электроустановках в открытых </w:t>
      </w:r>
      <w:r>
        <w:rPr>
          <w:rFonts w:ascii="Georgia" w:hAnsi="Georgia"/>
          <w:sz w:val="19"/>
          <w:szCs w:val="19"/>
        </w:rPr>
        <w:t>распределительных устройствах и в электрических сетях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Перечень работ, связанных с повышенной опасностью, выполняемых с оформлением наряда-допуска, и порядок проведения указанных работ устанавливаются приказом работодателя в соответствии с требованиями ох</w:t>
      </w:r>
      <w:r>
        <w:rPr>
          <w:rFonts w:ascii="Georgia" w:hAnsi="Georgia"/>
          <w:sz w:val="19"/>
          <w:szCs w:val="19"/>
        </w:rPr>
        <w:t>раны труда и Правилами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Наряд-допуск выдается непосредственному руководителю работ (прорабу, мастеру, менеджеру и другим) должностным лицом, уполномоченным приказом работодателя. Перед началом работ руководитель работ обязан ознакомить работников с мер</w:t>
      </w:r>
      <w:r>
        <w:rPr>
          <w:rFonts w:ascii="Georgia" w:hAnsi="Georgia"/>
          <w:sz w:val="19"/>
          <w:szCs w:val="19"/>
        </w:rPr>
        <w:t>оприятиями по безопасности производства работ и провести с ними целевой инструктаж по охране труда с оформлением записи в наряде-допуске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При выполнении работ в охранных зонах сооружений или коммуникаций наряд-допуск должен выдаваться при наличии письм</w:t>
      </w:r>
      <w:r>
        <w:rPr>
          <w:rFonts w:ascii="Georgia" w:hAnsi="Georgia"/>
          <w:sz w:val="19"/>
          <w:szCs w:val="19"/>
        </w:rPr>
        <w:t>енного разрешения организации - владельца этого сооружения или коммуникации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Наряд-допуск выдается на срок, необходимый для выполнения заданного объема работ, если иной срок не установлен соответствующими нормативно-правовыми актами Российской Федераци</w:t>
      </w:r>
      <w:r>
        <w:rPr>
          <w:rFonts w:ascii="Georgia" w:hAnsi="Georgia"/>
          <w:sz w:val="19"/>
          <w:szCs w:val="19"/>
        </w:rPr>
        <w:t>и для объектов или видов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Должностное лицо, выдавшее наряд-допуск, обязано осуществлять контроль за выполнением предусмотренных в нем мероприятий по обеспечению безопасности производства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При организации и проведении в ходе строительного п</w:t>
      </w:r>
      <w:r>
        <w:rPr>
          <w:rFonts w:ascii="Georgia" w:hAnsi="Georgia"/>
          <w:sz w:val="19"/>
          <w:szCs w:val="19"/>
        </w:rPr>
        <w:t>роизводства работ, связанных с перемещением строительных конструкций, грузов и материалов, погрузочно-разгрузочных работ и работ по безопасному размещению материалов и отходов строительного производства, в том числе с применением стационарного или передвиж</w:t>
      </w:r>
      <w:r>
        <w:rPr>
          <w:rFonts w:ascii="Georgia" w:hAnsi="Georgia"/>
          <w:sz w:val="19"/>
          <w:szCs w:val="19"/>
        </w:rPr>
        <w:t>ного механизма, используемого для подъема или опускания людей или грузов (далее - подъемное сооружение), работодателем должно быть обеспечено соблюдение требований правил по охране труда при погрузочно-разгрузочных работах и размещении грузов, утверждаемых</w:t>
      </w:r>
      <w:r>
        <w:rPr>
          <w:rFonts w:ascii="Georgia" w:hAnsi="Georgia"/>
          <w:sz w:val="19"/>
          <w:szCs w:val="19"/>
        </w:rPr>
        <w:t xml:space="preserve"> Минтрудом России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4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15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ст.3528), (далее - Положение о Министерстве труда и социальной защиты Российской Фед</w:t>
      </w:r>
      <w:r>
        <w:rPr>
          <w:rFonts w:ascii="Georgia" w:hAnsi="Georgia"/>
          <w:sz w:val="19"/>
          <w:szCs w:val="19"/>
        </w:rPr>
        <w:t>ерации) и требований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В ходе строительного производства работодателем должны предусматриваться меры по соблюдению положений нормативных правовых актов, устанавливающих требования безопасности при производстве работ с использованием асбеста и асб</w:t>
      </w:r>
      <w:r>
        <w:rPr>
          <w:rFonts w:ascii="Georgia" w:hAnsi="Georgia"/>
          <w:sz w:val="19"/>
          <w:szCs w:val="19"/>
        </w:rPr>
        <w:t>естосодержащих материалов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59212594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Конвенция № 162 Международной организации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труда "Об охране труда при использовании асбеста" (заключена в г.Женеве 24 июня 1986 г.), ратифицированная Федеральным законом от 8 апреля 2000 г. № 50-ФЗ (Собрание законодательства Российской Федерации, 2000, № 15, ст.1538).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К участию в строительном п</w:t>
      </w:r>
      <w:r>
        <w:rPr>
          <w:rFonts w:ascii="Georgia" w:hAnsi="Georgia"/>
          <w:sz w:val="19"/>
          <w:szCs w:val="19"/>
        </w:rPr>
        <w:t>роизводстве допускаются работники, прошедшие подготовку по охране труда и стажировку на рабочем месте под руководством лиц, назначаемых работодателем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Работники, занятые на работах, выполнение которых предусматривает совмещение профессий (должностей), дол</w:t>
      </w:r>
      <w:r>
        <w:rPr>
          <w:rFonts w:ascii="Georgia" w:hAnsi="Georgia"/>
          <w:sz w:val="19"/>
          <w:szCs w:val="19"/>
        </w:rPr>
        <w:t>жны пройти подготовку по охране труда по видам работ, предусмотренных совмещаемыми профессиями (должностями)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К работникам, участвующим в строительном производстве в условиях действия опасных производственных факторов, связанных с условиями и характеро</w:t>
      </w:r>
      <w:r>
        <w:rPr>
          <w:rFonts w:ascii="Georgia" w:hAnsi="Georgia"/>
          <w:sz w:val="19"/>
          <w:szCs w:val="19"/>
        </w:rPr>
        <w:t xml:space="preserve">м работы, предъявляются </w:t>
      </w:r>
      <w:r>
        <w:rPr>
          <w:rFonts w:ascii="Georgia" w:hAnsi="Georgia"/>
          <w:sz w:val="19"/>
          <w:szCs w:val="19"/>
        </w:rPr>
        <w:lastRenderedPageBreak/>
        <w:t>дополнительные (повышенные) требования охраны труда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Работники, допускаемые к участию в строительном производстве, к которым предъявляются дополнительные (повышенные) требования охраны труда, должны периодически проходить специальн</w:t>
      </w:r>
      <w:r>
        <w:rPr>
          <w:rFonts w:ascii="Georgia" w:hAnsi="Georgia"/>
          <w:sz w:val="19"/>
          <w:szCs w:val="19"/>
        </w:rPr>
        <w:t>ое обучение по охране труда и проверку знания требований охраны труда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Перечень работ, профессий и должностей работников, в отношении которых проводится специальное обучение по охране труда, а также порядок, форма, периодичность и продолжительность специа</w:t>
      </w:r>
      <w:r>
        <w:rPr>
          <w:rFonts w:ascii="Georgia" w:hAnsi="Georgia"/>
          <w:sz w:val="19"/>
          <w:szCs w:val="19"/>
        </w:rPr>
        <w:t xml:space="preserve">льного обучения устанавливаются работодателем по согласованию с первичной профсоюзной организацией или иным уполномоченным работниками представительным органом с учетом характера профессий (должностей), видов работ, специфики производства, условий труда и </w:t>
      </w:r>
      <w:r>
        <w:rPr>
          <w:rFonts w:ascii="Georgia" w:hAnsi="Georgia"/>
          <w:sz w:val="19"/>
          <w:szCs w:val="19"/>
        </w:rPr>
        <w:t>требований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Лица, находящиеся на строительной площадке, обязаны носить защитные каски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Работники обязаны применять средства индивидуальной защиты в соответствии с требованиями нормативных правовых актов, содержащих государственные нормативные т</w:t>
      </w:r>
      <w:r>
        <w:rPr>
          <w:rFonts w:ascii="Georgia" w:hAnsi="Georgia"/>
          <w:sz w:val="19"/>
          <w:szCs w:val="19"/>
        </w:rPr>
        <w:t>ребования охраны труда. Работники без обязательных к использованию средств индивидуальной защиты к выполнению строительных работ не допускаются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В соответствии с результатами специальной оценки условий труда и требованиями охраны труда работодатель дол</w:t>
      </w:r>
      <w:r>
        <w:rPr>
          <w:rFonts w:ascii="Georgia" w:hAnsi="Georgia"/>
          <w:sz w:val="19"/>
          <w:szCs w:val="19"/>
        </w:rPr>
        <w:t>жен обеспечивать работников, участвующих в строительном производстве средствами коллективной защиты и средствами индивидуальной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Работникам, работающим в холодное время года на открытом воздухе или в закрытых не обогреваемых помещениях, должны п</w:t>
      </w:r>
      <w:r>
        <w:rPr>
          <w:rFonts w:ascii="Georgia" w:hAnsi="Georgia"/>
          <w:sz w:val="19"/>
          <w:szCs w:val="19"/>
        </w:rPr>
        <w:t>редоставляться специальные перерывы для обогревания и отдыха, которые включаются в рабочее время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</w:t>
      </w:r>
      <w:r>
        <w:rPr>
          <w:rFonts w:ascii="Georgia" w:hAnsi="Georgia"/>
          <w:sz w:val="19"/>
          <w:szCs w:val="19"/>
        </w:rPr>
        <w:t>рганизации или иного уполномоченного работниками представительного органа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Длительность непрерывной работы на открытом воздухе в холодный период года, в том числе по обслуживанию технологического оборудования, размещенного на открытой площадке, определяет</w:t>
      </w:r>
      <w:r>
        <w:rPr>
          <w:rFonts w:ascii="Georgia" w:hAnsi="Georgia"/>
          <w:sz w:val="19"/>
          <w:szCs w:val="19"/>
        </w:rPr>
        <w:t>ся руководителем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Работодатель обязан обеспечить работников, занятых в строительном производстве, санитарно-бытовыми помещениями (гардеробными, сушилками для одежды и обуви, душевыми, туалетами, помещениями для приема пищи, отдыха и обогрева) и у</w:t>
      </w:r>
      <w:r>
        <w:rPr>
          <w:rFonts w:ascii="Georgia" w:hAnsi="Georgia"/>
          <w:sz w:val="19"/>
          <w:szCs w:val="19"/>
        </w:rPr>
        <w:t>стройствами обогрева, снабжения питьевой водой, горячей водой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Обустройство и подготовка к эксплуатации санитарно-бытовых помещений и устройств должны быть закончены до начала производства строительных работ. Не допускается производство работ на строитель</w:t>
      </w:r>
      <w:r>
        <w:rPr>
          <w:rFonts w:ascii="Georgia" w:hAnsi="Georgia"/>
          <w:sz w:val="19"/>
          <w:szCs w:val="19"/>
        </w:rPr>
        <w:t>ной площадке без оборудования ее санитарно-бытовыми помещениями и устройствами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организации и проведении строительства многоэтажных (высотных) домов работодатель должен дополнительно предусматривать возможность использования работниками, участвующими </w:t>
      </w:r>
      <w:r>
        <w:rPr>
          <w:rFonts w:ascii="Georgia" w:hAnsi="Georgia"/>
          <w:sz w:val="19"/>
          <w:szCs w:val="19"/>
        </w:rPr>
        <w:t>в строительном производстве, на строящихся верхних этажах зданий (начиная с 6 этажа) переносных биотуалетов, перемещаемых по мере продвижения основных строительных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На объектах проведения строительного производства должны организовываться посты о</w:t>
      </w:r>
      <w:r>
        <w:rPr>
          <w:rFonts w:ascii="Georgia" w:hAnsi="Georgia"/>
          <w:sz w:val="19"/>
          <w:szCs w:val="19"/>
        </w:rPr>
        <w:t>казания первой помощи, обеспеченные аптечками для оказания первой помощи работникам, укомплектованными изделиями медицинского назначения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43320838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производственным территориям (помещениям, площадкам и участкам работ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Для обеспечения безопасного производства работ работодатель обязан осуществить подготовку строительных площадок, участков строительного производства, на которых будут заняты работники данного работодателя, до начала строительного производства и оформит</w:t>
      </w:r>
      <w:r>
        <w:rPr>
          <w:rFonts w:ascii="Georgia" w:hAnsi="Georgia"/>
          <w:sz w:val="19"/>
          <w:szCs w:val="19"/>
        </w:rPr>
        <w:t xml:space="preserve">ь акт (рекомендуемый образец предусмотрен </w:t>
      </w:r>
      <w:hyperlink r:id="rId17" w:anchor="/document/99/573191722/XA00M5O2MU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3 к Правилам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Производственные территории и участки проведения строительного производства в населенных пункт</w:t>
      </w:r>
      <w:r>
        <w:rPr>
          <w:rFonts w:ascii="Georgia" w:hAnsi="Georgia"/>
          <w:sz w:val="19"/>
          <w:szCs w:val="19"/>
        </w:rPr>
        <w:t>ах или на территории эксплуатируемого объекта в целях обеспечения безопасности строительных работ для третьих лиц должны быть ограждены во избежание доступа посторонних лиц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37. Места прохода людей в пределах опасных зон должны иметь защитные ограждения. В</w:t>
      </w:r>
      <w:r>
        <w:rPr>
          <w:rFonts w:ascii="Georgia" w:hAnsi="Georgia"/>
          <w:sz w:val="19"/>
          <w:szCs w:val="19"/>
        </w:rPr>
        <w:t>ходы в строящиеся здания (сооружения) должны быть защищены сверху козырьком, выступающим не менее чем на 2 м от стены здания. Угол, образуемый между козырьком и вышерасположенной стеной над входом, должен быть от 70° до 75°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38. У въезда на производственну</w:t>
      </w:r>
      <w:r>
        <w:rPr>
          <w:rFonts w:ascii="Georgia" w:hAnsi="Georgia"/>
          <w:sz w:val="19"/>
          <w:szCs w:val="19"/>
        </w:rPr>
        <w:t>ю территорию при капитальном строительстве необходимо устанавливать стенды с указанием строящихся, сносимых и вспомогательных зданий и сооружений, въездов, подъездов, схем движения транспорта, местонахождения водоисточников, средств пожаротушения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Авто</w:t>
      </w:r>
      <w:r>
        <w:rPr>
          <w:rFonts w:ascii="Georgia" w:hAnsi="Georgia"/>
          <w:sz w:val="19"/>
          <w:szCs w:val="19"/>
        </w:rPr>
        <w:t>мобильные дороги, находящиеся на производственных территориях, должны быть оборудованы соответствующими дорожными знаками, регламентирующими порядок движения транспортных средств и строительных машин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40. В случае если в процессе проведения строительного п</w:t>
      </w:r>
      <w:r>
        <w:rPr>
          <w:rFonts w:ascii="Georgia" w:hAnsi="Georgia"/>
          <w:sz w:val="19"/>
          <w:szCs w:val="19"/>
        </w:rPr>
        <w:t>роизводства в опасные зоны в непосредственной близости от мест перемещения грузов кранами могут попасть эксплуатируемые гражданские или производственные здания и сооружения, транспортные или пешеходные дороги и другие места возможного нахождения людей, нео</w:t>
      </w:r>
      <w:r>
        <w:rPr>
          <w:rFonts w:ascii="Georgia" w:hAnsi="Georgia"/>
          <w:sz w:val="19"/>
          <w:szCs w:val="19"/>
        </w:rPr>
        <w:t>бходимо соблюдение следующих требований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Необходимо оснащать краны дополнительными средствами ограничения зоны их работы, посредством которых зона работы крана должна быть принудительно ограничена таким образом, чтобы не допускать возникновения опасных зо</w:t>
      </w:r>
      <w:r>
        <w:rPr>
          <w:rFonts w:ascii="Georgia" w:hAnsi="Georgia"/>
          <w:sz w:val="19"/>
          <w:szCs w:val="19"/>
        </w:rPr>
        <w:t>н в местах нахождения людей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перемещение грузов на участках, расположенных на расстоянии </w:t>
      </w:r>
      <w:r>
        <w:rPr>
          <w:rFonts w:ascii="Georgia" w:hAnsi="Georgia"/>
          <w:sz w:val="19"/>
          <w:szCs w:val="19"/>
        </w:rPr>
        <w:t>менее 7 м от границы опасных зон, должно производиться с применением дополнительных съемных грузозахватных приспособлений, предотвращающих падение груза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периметру здания необходимо установить защитный экран, имеющий равную или большую высоту по сравне</w:t>
      </w:r>
      <w:r>
        <w:rPr>
          <w:rFonts w:ascii="Georgia" w:hAnsi="Georgia"/>
          <w:sz w:val="19"/>
          <w:szCs w:val="19"/>
        </w:rPr>
        <w:t>нию с высотой возможного нахождения груза, перемещаемого краном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зона работы крана должна быть ограничена таким образом, чтобы перемещаемый груз не выходил за контуры здания в местах расположения защитного экрана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Территория строительной площадки, вкл</w:t>
      </w:r>
      <w:r>
        <w:rPr>
          <w:rFonts w:ascii="Georgia" w:hAnsi="Georgia"/>
          <w:sz w:val="19"/>
          <w:szCs w:val="19"/>
        </w:rPr>
        <w:t>ючая проезды, проходы на производственных территориях, проходы к рабочим местам должны содержаться в чистоте, очищаться от мусора и снега, не загромождаться складируемыми материалами и строительными конструкциями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42. При производстве работ в темное время </w:t>
      </w:r>
      <w:r>
        <w:rPr>
          <w:rFonts w:ascii="Georgia" w:hAnsi="Georgia"/>
          <w:sz w:val="19"/>
          <w:szCs w:val="19"/>
        </w:rPr>
        <w:t>суток строительные площадки и участки строительного производства, рабочие места, проезды и подходы к ним должны быть освещены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Санитарно-бытовые и производственные помещения и площадки для отдыха работников, а также автомобильные и пешеходные дороги сл</w:t>
      </w:r>
      <w:r>
        <w:rPr>
          <w:rFonts w:ascii="Georgia" w:hAnsi="Georgia"/>
          <w:sz w:val="19"/>
          <w:szCs w:val="19"/>
        </w:rPr>
        <w:t>едует располагать за пределами опасных зон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работающих на открытом воздухе должны быть предусмотрены навесы для укрытия от атмосферных осадков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44. При производстве земляных работ на строительных площадках, на территории населенных пунктов или на производственных территориях котлованы, ямы, траншеи и канавы в местах, в которых происходит движение людей и транспорта, должны быть ограждены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места</w:t>
      </w:r>
      <w:r>
        <w:rPr>
          <w:rFonts w:ascii="Georgia" w:hAnsi="Georgia"/>
          <w:sz w:val="19"/>
          <w:szCs w:val="19"/>
        </w:rPr>
        <w:t xml:space="preserve">х перехода через траншеи, ямы, канавы должны быть установлены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</w:t>
      </w:r>
      <w:r>
        <w:rPr>
          <w:rFonts w:ascii="Georgia" w:hAnsi="Georgia"/>
          <w:sz w:val="19"/>
          <w:szCs w:val="19"/>
        </w:rPr>
        <w:t>0,5 м от настила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Колодцы, шурфы и другие выемки должны быть закрыты крышками, щитами или ограждены. В темное время суток указанные ограждения должны быть освещены электрическими сигнальными лампочками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45. Территориально обособленные помещения, площадки </w:t>
      </w:r>
      <w:r>
        <w:rPr>
          <w:rFonts w:ascii="Georgia" w:hAnsi="Georgia"/>
          <w:sz w:val="19"/>
          <w:szCs w:val="19"/>
        </w:rPr>
        <w:t>и участки строительного производства должны быть обеспечены телефонной связью или радиосвязью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46. Допуск на производственную территорию посторонних лиц, а также работников в нетрезвом состоянии, в состоянии наркотического или токсического опьянения или не</w:t>
      </w:r>
      <w:r>
        <w:rPr>
          <w:rFonts w:ascii="Georgia" w:hAnsi="Georgia"/>
          <w:sz w:val="19"/>
          <w:szCs w:val="19"/>
        </w:rPr>
        <w:t xml:space="preserve"> занятых на работах на данной территории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133969291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организации рабочих мес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47. На рабочих местах безопасность оборудования и производственных процессов должна обеспечиваться в соответствии с требованиями экс</w:t>
      </w:r>
      <w:r>
        <w:rPr>
          <w:rFonts w:ascii="Georgia" w:hAnsi="Georgia"/>
          <w:sz w:val="19"/>
          <w:szCs w:val="19"/>
        </w:rPr>
        <w:t>плуатационно-технической документации, а условия труда должны соответствовать государственным нормативным требованиям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48. При организации рабочих мест безопасность работников должна обеспечиваться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защитой работников от опасности, создавае</w:t>
      </w:r>
      <w:r>
        <w:rPr>
          <w:rFonts w:ascii="Georgia" w:hAnsi="Georgia"/>
          <w:sz w:val="19"/>
          <w:szCs w:val="19"/>
        </w:rPr>
        <w:t>мой движущимися частями технологического оборудования, изделиями, заготовками и материалами, отлетающими частицами обрабатываемого материала и брызгами смазочно-охлаждающих жидкостей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соблюдением требований безопасной эксплуатации подъемных сооружений, </w:t>
      </w:r>
      <w:r>
        <w:rPr>
          <w:rFonts w:ascii="Georgia" w:hAnsi="Georgia"/>
          <w:sz w:val="19"/>
          <w:szCs w:val="19"/>
        </w:rPr>
        <w:t>кранов-манипуляторов, кранов-трубоукладчиков, подъемников с рабочими платформами, строительных подъемников, лифтов, паровых и водогрейных котлов, сосудов, работающих под давлением, трубопроводов пара и горячей воды, установок газового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раци</w:t>
      </w:r>
      <w:r>
        <w:rPr>
          <w:rFonts w:ascii="Georgia" w:hAnsi="Georgia"/>
          <w:sz w:val="19"/>
          <w:szCs w:val="19"/>
        </w:rPr>
        <w:t>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стенами, колоннами, безопасной ширины проходов и проездов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49. Места временного или постоянного нахождения</w:t>
      </w:r>
      <w:r>
        <w:rPr>
          <w:rFonts w:ascii="Georgia" w:hAnsi="Georgia"/>
          <w:sz w:val="19"/>
          <w:szCs w:val="19"/>
        </w:rPr>
        <w:t xml:space="preserve"> работников, не участвующих непосредственно в проведении строительного производства, должны располагаться за пределами опасных зон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50. При организации рабочих мест, связанных с использованием строительных машин и иного технологического оборудования, в цел</w:t>
      </w:r>
      <w:r>
        <w:rPr>
          <w:rFonts w:ascii="Georgia" w:hAnsi="Georgia"/>
          <w:sz w:val="19"/>
          <w:szCs w:val="19"/>
        </w:rPr>
        <w:t>ях устранения вредного воздействия шума должны применяться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технические средства (уменьшение шума машин в источнике его образования, применение технологических процессов, при которых уровень звукового давления на рабочих местах не превышает допустимый)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строительно-акустические мероприятия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дистанционное управление шумными машинами, средства индивидуальной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организационные мероприятия (выбор рационального режима труда и отдыха, сокращение времени нахождения в шумных условиях, лечебно-проф</w:t>
      </w:r>
      <w:r>
        <w:rPr>
          <w:rFonts w:ascii="Georgia" w:hAnsi="Georgia"/>
          <w:sz w:val="19"/>
          <w:szCs w:val="19"/>
        </w:rPr>
        <w:t>илактические и другие мероприятия)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Рабочие зоны с превышенным допустимым уровнем шума должны быть обозначены знаками безопасности. Работа в этих зонах без использования средств индивидуальной защиты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51. Для снижения вредного воздействия обще</w:t>
      </w:r>
      <w:r>
        <w:rPr>
          <w:rFonts w:ascii="Georgia" w:hAnsi="Georgia"/>
          <w:sz w:val="19"/>
          <w:szCs w:val="19"/>
        </w:rPr>
        <w:t>й вибрации на работников при организации рабочих мест следует предусмотреть возможность реализации защитных мер, включая (в порядке приоритетности): замену оборудования, применение конструктивных мер снижения уровней вибрации, уменьшение времени контакта с</w:t>
      </w:r>
      <w:r>
        <w:rPr>
          <w:rFonts w:ascii="Georgia" w:hAnsi="Georgia"/>
          <w:sz w:val="19"/>
          <w:szCs w:val="19"/>
        </w:rPr>
        <w:t xml:space="preserve"> вибрирующими поверхностями, применение средств коллективной защиты, а для защиты от локальной вибрации - применение средств индивидуальной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52. При осуществлении производственных процессов в условиях повышенной запыленности, соответствующей вредным</w:t>
      </w:r>
      <w:r>
        <w:rPr>
          <w:rFonts w:ascii="Georgia" w:hAnsi="Georgia"/>
          <w:sz w:val="19"/>
          <w:szCs w:val="19"/>
        </w:rPr>
        <w:t xml:space="preserve"> (опасным) условиям труда, работодатель обязан принять меры к снижению концентрации пыли до допустимых уровней или обеспечить работников средствами индивидуальной защиты органов дыхания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53. Места проведения строительного производства с использованием пыле</w:t>
      </w:r>
      <w:r>
        <w:rPr>
          <w:rFonts w:ascii="Georgia" w:hAnsi="Georgia"/>
          <w:sz w:val="19"/>
          <w:szCs w:val="19"/>
        </w:rPr>
        <w:t>видных материалов, а также рабочие места у машин для дробления, размола и просеивания этих материалов должны быть обеспечены аспирационными или вентиляционными системами (проветриванием)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Управление затворами, питателями и механизмами на установках для пе</w:t>
      </w:r>
      <w:r>
        <w:rPr>
          <w:rFonts w:ascii="Georgia" w:hAnsi="Georgia"/>
          <w:sz w:val="19"/>
          <w:szCs w:val="19"/>
        </w:rPr>
        <w:t>реработки извести, цемента, гипса и других пылевых материалов следует осуществлять с выносных пультов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54. Проемы в стенах при одностороннем примыкании к ним настила (перекрытия) должны ограждаться, если расстояние от уровня настила до нижнего проема менее</w:t>
      </w:r>
      <w:r>
        <w:rPr>
          <w:rFonts w:ascii="Georgia" w:hAnsi="Georgia"/>
          <w:sz w:val="19"/>
          <w:szCs w:val="19"/>
        </w:rPr>
        <w:t xml:space="preserve"> 0,7 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55. Проходы на рабочих местах и к рабочим местам должны отвечать следующим требованиям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ширина одиночных проходов к рабочим местам и на рабочих местах должна быть не менее 0,8 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высота проходов в свету должна быть не менее 2 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56. При распо</w:t>
      </w:r>
      <w:r>
        <w:rPr>
          <w:rFonts w:ascii="Georgia" w:hAnsi="Georgia"/>
          <w:sz w:val="19"/>
          <w:szCs w:val="19"/>
        </w:rPr>
        <w:t>ложении рабочих мест на перекрытиях воздействие нагрузок на перекрытие от размещенных строительных материалов, оборудования, оснастки и людей не должно превышать расчетные нагрузки на перекрытие, предусмотренные организационно-технологической документацией</w:t>
      </w:r>
      <w:r>
        <w:rPr>
          <w:rFonts w:ascii="Georgia" w:hAnsi="Georgia"/>
          <w:sz w:val="19"/>
          <w:szCs w:val="19"/>
        </w:rPr>
        <w:t xml:space="preserve"> на производство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57. Опасные зоны, находящиеся внизу под местом выполнения работ на высоте, необходимо определять, обозначать и ограждать в соответствии с правилами по охране труда при работе на высоте, утверждаемыми Минтрудом России в соответствии </w:t>
      </w:r>
      <w:r>
        <w:rPr>
          <w:rFonts w:ascii="Georgia" w:hAnsi="Georgia"/>
          <w:sz w:val="19"/>
          <w:szCs w:val="19"/>
        </w:rPr>
        <w:t>с</w:t>
      </w:r>
      <w:r>
        <w:rPr>
          <w:rFonts w:ascii="Georgia" w:hAnsi="Georgia"/>
          <w:sz w:val="19"/>
          <w:szCs w:val="19"/>
        </w:rPr>
        <w:t xml:space="preserve"> </w:t>
      </w:r>
      <w:hyperlink r:id="rId18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58. Перекрытие лифтовых шахт должно производиться на каждом этаже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59. Для прохода рабо</w:t>
      </w:r>
      <w:r>
        <w:rPr>
          <w:rFonts w:ascii="Georgia" w:hAnsi="Georgia"/>
          <w:sz w:val="19"/>
          <w:szCs w:val="19"/>
        </w:rPr>
        <w:t>тников, выполняющих работы на крыше с уклоном более 20°, а также на крыше с покрытием, не рассчитанным на нагрузки от веса работников, необходимо устраивать трапы шириной не менее 0,3 м с поперечными планками для упора ног. Трапы на время работы должны быт</w:t>
      </w:r>
      <w:r>
        <w:rPr>
          <w:rFonts w:ascii="Georgia" w:hAnsi="Georgia"/>
          <w:sz w:val="19"/>
          <w:szCs w:val="19"/>
        </w:rPr>
        <w:t>ь закреплены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60. 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машиниста. В случаях, когда машинист, управляющий мобил</w:t>
      </w:r>
      <w:r>
        <w:rPr>
          <w:rFonts w:ascii="Georgia" w:hAnsi="Georgia"/>
          <w:sz w:val="19"/>
          <w:szCs w:val="19"/>
        </w:rPr>
        <w:t>ьной строительной машиной, не имеет достаточного обзора, ему должен быть выделен сигнальщик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 значением сигналов, подаваемых в процессе работы и передвижения мобильной строительной машины, должны быть ознакомлены работники, связанные с ее работой. Опасн</w:t>
      </w:r>
      <w:r>
        <w:rPr>
          <w:rFonts w:ascii="Georgia" w:hAnsi="Georgia"/>
          <w:sz w:val="19"/>
          <w:szCs w:val="19"/>
        </w:rPr>
        <w:t>ые зоны, которые возникают или могут возникнуть во время работы мобильной строительной машины, должны быть обозначены знаками безопасности и (или) предупредительными надписями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61. Расположение станков, механизмов, верстаков, столов, козел, стеллажей и дру</w:t>
      </w:r>
      <w:r>
        <w:rPr>
          <w:rFonts w:ascii="Georgia" w:hAnsi="Georgia"/>
          <w:sz w:val="19"/>
          <w:szCs w:val="19"/>
        </w:rPr>
        <w:t xml:space="preserve">гого оборудования, используемых при транспортировании строительных материалов и конструкций, не должно создавать петель, встречных, перекрещивающихся и возвратных движений. При расположении технологического оборудования необходимо учитывать вес и габариты </w:t>
      </w:r>
      <w:r>
        <w:rPr>
          <w:rFonts w:ascii="Georgia" w:hAnsi="Georgia"/>
          <w:sz w:val="19"/>
          <w:szCs w:val="19"/>
        </w:rPr>
        <w:t>обрабатываемых материалов, характер работы и тип оборудования, обеспечивая прямоточность движения и безопасность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62.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проектно-технической документацией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этом ширина проходов в цехах не должна быть менее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для магист</w:t>
      </w:r>
      <w:r>
        <w:rPr>
          <w:rFonts w:ascii="Georgia" w:hAnsi="Georgia"/>
          <w:sz w:val="19"/>
          <w:szCs w:val="19"/>
        </w:rPr>
        <w:t>ральных проходов - 1,5 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для проходов между оборудованием - 1,2 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для проходов между стенами производственных зданий и оборудованием - 1,0 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для проходов к оборудованию, предназначенных для его обслуживания и ремонта - 0,8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Ширина проходов у</w:t>
      </w:r>
      <w:r>
        <w:rPr>
          <w:rFonts w:ascii="Georgia" w:hAnsi="Georgia"/>
          <w:sz w:val="19"/>
          <w:szCs w:val="19"/>
        </w:rPr>
        <w:t xml:space="preserve"> рабочих мест должна быть увеличена не менее чем на 0,75 м при одностороннем расположении рабочих мест от проходов и проездов и не менее чем на 1,5 м при расположении рабочих мест по обе стороны проходов и проездов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63. Установка стационарного технологичес</w:t>
      </w:r>
      <w:r>
        <w:rPr>
          <w:rFonts w:ascii="Georgia" w:hAnsi="Georgia"/>
          <w:sz w:val="19"/>
          <w:szCs w:val="19"/>
        </w:rPr>
        <w:t>кого оборудования на фундаментах или на межэтажных перекрытиях осуществляется в соответствии с проектной документацией с учетом веса оборудования и действия динамических нагрузок оборудования на перекрытие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64. Технологическое оборудование, объединенное в </w:t>
      </w:r>
      <w:r>
        <w:rPr>
          <w:rFonts w:ascii="Georgia" w:hAnsi="Georgia"/>
          <w:sz w:val="19"/>
          <w:szCs w:val="19"/>
        </w:rPr>
        <w:t>единый технологический комплекс с числом работающих более одного, должно снабжаться системами сигнализации, предупреждающими рабочих о пуске. Дистанционный пуск должен производиться после подачи предупредительного звукового или светового сигнала и получени</w:t>
      </w:r>
      <w:r>
        <w:rPr>
          <w:rFonts w:ascii="Georgia" w:hAnsi="Georgia"/>
          <w:sz w:val="19"/>
          <w:szCs w:val="19"/>
        </w:rPr>
        <w:t>я ответного сигнала с мест обслуживания оборудования о возможности пуска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Сигнальные элементы (звонки, сирены, лампы) должны быть защищены от механических повреждений и расположены так, чтобы обеспечивались надежная слышимость и видимость сигнала в зоне о</w:t>
      </w:r>
      <w:r>
        <w:rPr>
          <w:rFonts w:ascii="Georgia" w:hAnsi="Georgia"/>
          <w:sz w:val="19"/>
          <w:szCs w:val="19"/>
        </w:rPr>
        <w:t>бслуживающего персонала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рабочих местах должны быть вывешены таблицы сигналов и инструкции о порядке пуска и остановки технологического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65. Размещение в производственных зданиях, галереях и на эстакадах конвейеров должно производиться в с</w:t>
      </w:r>
      <w:r>
        <w:rPr>
          <w:rFonts w:ascii="Georgia" w:hAnsi="Georgia"/>
          <w:sz w:val="19"/>
          <w:szCs w:val="19"/>
        </w:rPr>
        <w:t>оответствии с требованиями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66. При наличии в конструкции бункеров-накопителей люков и иных отверстий, в которые возможно несанкционированное или случайное попадание (падение) человека, должны быть приняты меры, исключающие возможность наступл</w:t>
      </w:r>
      <w:r>
        <w:rPr>
          <w:rFonts w:ascii="Georgia" w:hAnsi="Georgia"/>
          <w:sz w:val="19"/>
          <w:szCs w:val="19"/>
        </w:rPr>
        <w:t>ения такой ситуации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67. Шаровые мельницы и другое дробильное оборудование должно быть оборудовано системами звуковой и световой сигнализации, обеспечивающей двухстороннюю сигнальную связь площадок для обслуживания приемных и транспортирующих устройств с п</w:t>
      </w:r>
      <w:r>
        <w:rPr>
          <w:rFonts w:ascii="Georgia" w:hAnsi="Georgia"/>
          <w:sz w:val="19"/>
          <w:szCs w:val="19"/>
        </w:rPr>
        <w:t>ультом управления дробилок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68. Работники, обслуживающие дробильные машины, должны быть обеспечены специальными приспособлениями (крючками, клещами и другими) для извлечения из камеры дробилки кусков материалов или случайно попавших недробимых предметов и </w:t>
      </w:r>
      <w:r>
        <w:rPr>
          <w:rFonts w:ascii="Georgia" w:hAnsi="Georgia"/>
          <w:sz w:val="19"/>
          <w:szCs w:val="19"/>
        </w:rPr>
        <w:t>защитными очками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69. При эксплуатации строительных подъемников на площадках, с которых производится загрузка или разгрузка кабины (платформы) строительного подъемника, должны быть вывешены правила пользования строительным подъемником, определяющие способ </w:t>
      </w:r>
      <w:r>
        <w:rPr>
          <w:rFonts w:ascii="Georgia" w:hAnsi="Georgia"/>
          <w:sz w:val="19"/>
          <w:szCs w:val="19"/>
        </w:rPr>
        <w:t>загрузки, способ сигнализации, порядок обслуживания дверей дежурными работниками, запрещение выхода людей на платформу строительного подъемника и указания по его обслуживанию. У мест загрузки или разгрузки кабины или платформы строительного подъемника долж</w:t>
      </w:r>
      <w:r>
        <w:rPr>
          <w:rFonts w:ascii="Georgia" w:hAnsi="Georgia"/>
          <w:sz w:val="19"/>
          <w:szCs w:val="19"/>
        </w:rPr>
        <w:t>ны быть сделаны надписи, указывающие вес предельного груза, допускаемого к подъему или спуску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70. Над местом загрузки строительного подъемника с открытой платформой на высоте от 2,5 м до 5 м должен быть установлен защитный двойной настил из досок толщиной</w:t>
      </w:r>
      <w:r>
        <w:rPr>
          <w:rFonts w:ascii="Georgia" w:hAnsi="Georgia"/>
          <w:sz w:val="19"/>
          <w:szCs w:val="19"/>
        </w:rPr>
        <w:t xml:space="preserve"> не менее 40 мм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71. Для обслуживания технологического оборудования, на котором устанавливаются технологическая оснастка и детали массой более 15 кг, должны применяться соответствующие подъемные сооружения или устройства, при помощи которых должны производ</w:t>
      </w:r>
      <w:r>
        <w:rPr>
          <w:rFonts w:ascii="Georgia" w:hAnsi="Georgia"/>
          <w:sz w:val="19"/>
          <w:szCs w:val="19"/>
        </w:rPr>
        <w:t>иться установка и снятие обрабатываемых деталей, технологической оснастки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72. Опасные зоны видов технологического оборудования, установок и устройств должны быть ограждены, экранированы или иметь устройства, исключающие контакт работников с опасными и вре</w:t>
      </w:r>
      <w:r>
        <w:rPr>
          <w:rFonts w:ascii="Georgia" w:hAnsi="Georgia"/>
          <w:sz w:val="19"/>
          <w:szCs w:val="19"/>
        </w:rPr>
        <w:t>дными производственными факторами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73. Обрабатываемые движущиеся строительные материалы, выступающие за габариты оборудования, должны быть ограждены и иметь надежные устойчивые поддерживающие приспособления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74. Подвижные защитные устройства (экраны), уста</w:t>
      </w:r>
      <w:r>
        <w:rPr>
          <w:rFonts w:ascii="Georgia" w:hAnsi="Georgia"/>
          <w:sz w:val="19"/>
          <w:szCs w:val="19"/>
        </w:rPr>
        <w:t>новленные на оборудовании для ограждения опасных зон, должны быть сблокированы с пуском оборудования. Переносные ограждения должны быть устойчивы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закрывания и открывания ограждений должны быть предусмотрены ручки, скобы и другие устройства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75. Ограж</w:t>
      </w:r>
      <w:r>
        <w:rPr>
          <w:rFonts w:ascii="Georgia" w:hAnsi="Georgia"/>
          <w:sz w:val="19"/>
          <w:szCs w:val="19"/>
        </w:rPr>
        <w:t>дения и защитные устройства должны окрашиваться в цвета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76. Для обслуживания оборудования на высоте 1 м и более от уровня пола должны устраиваться специальные площадки с перилами и лестницами с поручнями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77. Устройства для пуска, отключения </w:t>
      </w:r>
      <w:r>
        <w:rPr>
          <w:rFonts w:ascii="Georgia" w:hAnsi="Georgia"/>
          <w:sz w:val="19"/>
          <w:szCs w:val="19"/>
        </w:rPr>
        <w:t>и остановки технологического оборудования должны быть расположены так, чтобы ими можно было пользоваться непосредственно с рабочего места и чтобы была исключена возможность самопроизвольного включения оборудования и механизмов, травмирования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</w:t>
      </w:r>
      <w:r>
        <w:rPr>
          <w:rFonts w:ascii="Georgia" w:hAnsi="Georgia"/>
          <w:sz w:val="19"/>
          <w:szCs w:val="19"/>
        </w:rPr>
        <w:t>. Органы управления эксплуатируемого технологического оборудования (рычаги, рукоятки, маховики, штурвалы, кнопки и другие) должны быть сосредоточены в удобных для работника местах и иметь надписи или символы, указывающие их назначение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79. Рабочие места с </w:t>
      </w:r>
      <w:r>
        <w:rPr>
          <w:rFonts w:ascii="Georgia" w:hAnsi="Georgia"/>
          <w:sz w:val="19"/>
          <w:szCs w:val="19"/>
        </w:rPr>
        <w:t>применением технологического оборудования, пуск которого осуществляется извне, должны иметь сигнализацию, предупреждающую о пуске, а в необходимых случаях - связь с оператором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80. Для общего внутреннего и наружного освещения должно применяться напряжение </w:t>
      </w:r>
      <w:r>
        <w:rPr>
          <w:rFonts w:ascii="Georgia" w:hAnsi="Georgia"/>
          <w:sz w:val="19"/>
          <w:szCs w:val="19"/>
        </w:rPr>
        <w:t>не выше 220 В переменного или постоянного тока. В помещениях без повышенной опасности напряжение 220 В может применяться для стационарно установленных осветительных приборов вне зависимости от высоты установки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высоте подвески менее 2,5 м должны приме</w:t>
      </w:r>
      <w:r>
        <w:rPr>
          <w:rFonts w:ascii="Georgia" w:hAnsi="Georgia"/>
          <w:sz w:val="19"/>
          <w:szCs w:val="19"/>
        </w:rPr>
        <w:t>няться светильники специальной конструкции классов защиты 2 или 3 либо с напряжением не выше 50 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Питание светильников напряжением до 50 В должно осуществляться от понижающих трансформаторов, машинных преобразователей, аккумуляторных батарей. Применять д</w:t>
      </w:r>
      <w:r>
        <w:rPr>
          <w:rFonts w:ascii="Georgia" w:hAnsi="Georgia"/>
          <w:sz w:val="19"/>
          <w:szCs w:val="19"/>
        </w:rPr>
        <w:t>ля указанных целей автотрансформаторы, дроссели и реостаты запрещается. Корпуса понижающих трансформаторов и их вторичные обмотки должны быть заземлены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Применять стационарные светильники в качестве переносных запрещается. Следует пользоваться переносными</w:t>
      </w:r>
      <w:r>
        <w:rPr>
          <w:rFonts w:ascii="Georgia" w:hAnsi="Georgia"/>
          <w:sz w:val="19"/>
          <w:szCs w:val="19"/>
        </w:rPr>
        <w:t xml:space="preserve"> светильниками только промышленного изготовления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81. Металлические строительные леса, металлические ограждения места работ, полки и лотки для прокладки кабелей и проводов, рельсовые пути подъемных сооружений и транспортных средств с электрическим приводом</w:t>
      </w:r>
      <w:r>
        <w:rPr>
          <w:rFonts w:ascii="Georgia" w:hAnsi="Georgia"/>
          <w:sz w:val="19"/>
          <w:szCs w:val="19"/>
        </w:rPr>
        <w:t>, корпуса оборудования, машин и механизмов с электроприводом должны быть заземлены (занулены) сразу после их установки на место, до начала каких-либо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82. Разводка временных электросетей напряжением до 1000 В, используемых при электроснабжении объект</w:t>
      </w:r>
      <w:r>
        <w:rPr>
          <w:rFonts w:ascii="Georgia" w:hAnsi="Georgia"/>
          <w:sz w:val="19"/>
          <w:szCs w:val="19"/>
        </w:rPr>
        <w:t>ов строительства, должна быть выполнена изолированными проводами или кабелями на опорах или конструкциях, рассчитанных на механическую прочность при прокладке по ним проводов и кабелей, на высоте над уровнем земли, настила не менее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3,5 м - над проходами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6,0 м - над проездами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2,5 м - над рабочими местами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83. Выключатели, рубильники и другие коммутационные электрические аппараты, применяемые на открытом воздухе или во влажных цехах, должны быть в защищенном исполнении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84. Электропусковые устройства до</w:t>
      </w:r>
      <w:r>
        <w:rPr>
          <w:rFonts w:ascii="Georgia" w:hAnsi="Georgia"/>
          <w:sz w:val="19"/>
          <w:szCs w:val="19"/>
        </w:rPr>
        <w:t>лжны быть размещены так, чтобы исключалась возможность пуска машин, механизмов и оборудования посторонними лицами. Запрещается включение нескольких токоприемников одним пусковым устройством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Распределительные щиты и рубильники должны быть оборудованы запи</w:t>
      </w:r>
      <w:r>
        <w:rPr>
          <w:rFonts w:ascii="Georgia" w:hAnsi="Georgia"/>
          <w:sz w:val="19"/>
          <w:szCs w:val="19"/>
        </w:rPr>
        <w:t>рающими устройствами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85. Штепсельные розетки на номинальные токи до 20 А, расположенные вне помещений, а также аналогичные штепсельные розетки, расположенные внутри помещений, но предназначенные для питания переносного электрооборудования и ручного инстру</w:t>
      </w:r>
      <w:r>
        <w:rPr>
          <w:rFonts w:ascii="Georgia" w:hAnsi="Georgia"/>
          <w:sz w:val="19"/>
          <w:szCs w:val="19"/>
        </w:rPr>
        <w:t>мента, применяемого вне помещений, должны быть защищены устройствами защитного отключения с током срабатывания не более 30 мА, либо каждая розетка должна быть запитана от индивидуального разделительного трансформатора с напряжением вторичной обмотки не бол</w:t>
      </w:r>
      <w:r>
        <w:rPr>
          <w:rFonts w:ascii="Georgia" w:hAnsi="Georgia"/>
          <w:sz w:val="19"/>
          <w:szCs w:val="19"/>
        </w:rPr>
        <w:t>ее 50 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86. Использование конструкции перекрытий, колонн зданий и оборудования для закрепления на них подъемных сооружений при проведении ремонтных и монтажных работ без письменного разрешения работодателя или иного уполномоченного им должностного лица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87. Уборка стружки, обрезков, пыли и грязи с оборудования или механизмов должна производиться работниками, работающими на данном оборудовании (механизмах), только при полном отключении оборудования и механизмов с помощью уборочных средств, исключающих тр</w:t>
      </w:r>
      <w:r>
        <w:rPr>
          <w:rFonts w:ascii="Georgia" w:hAnsi="Georgia"/>
          <w:sz w:val="19"/>
          <w:szCs w:val="19"/>
        </w:rPr>
        <w:t>авмирование работников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Уборка и чистка частей оборудования и механизмов, а также арматуры и приборов, находящихся под напряжением,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88. В производственных помещениях при периодическом или постоянном стоке жидкостей по поверхности пола (воды, </w:t>
      </w:r>
      <w:r>
        <w:rPr>
          <w:rFonts w:ascii="Georgia" w:hAnsi="Georgia"/>
          <w:sz w:val="19"/>
          <w:szCs w:val="19"/>
        </w:rPr>
        <w:t>кислот, щелочей, органических растворителей, минеральных масел, эмульсий, нейтральных, щелочных или кислотных растворов и другой жидкости) полы должны быть непроницаемы для этих жидкостей и иметь уклоны для стока жидкостей к лоткам, трапам или каналам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Тр</w:t>
      </w:r>
      <w:r>
        <w:rPr>
          <w:rFonts w:ascii="Georgia" w:hAnsi="Georgia"/>
          <w:sz w:val="19"/>
          <w:szCs w:val="19"/>
        </w:rPr>
        <w:t>апы и каналы для стока жидкостей на уровне поверхности пола должны быть закрыты крышками или решетками. Сточные лотки должны быть расположены в стороне от проходов и проездов и не должны пересекать их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Устройства для стока поверхностных вод (лотки, кюветы</w:t>
      </w:r>
      <w:r>
        <w:rPr>
          <w:rFonts w:ascii="Georgia" w:hAnsi="Georgia"/>
          <w:sz w:val="19"/>
          <w:szCs w:val="19"/>
        </w:rPr>
        <w:t>, каналы, трапы и их решетки) необходимо своевременно очищать и ремонтировать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182335506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требования охраны труда при проведении производственных процессов и эксплуатации технологического оборудования в строительном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 Для предупреждения воздей</w:t>
      </w:r>
      <w:r>
        <w:rPr>
          <w:rFonts w:ascii="Georgia" w:hAnsi="Georgia"/>
          <w:sz w:val="19"/>
          <w:szCs w:val="19"/>
        </w:rPr>
        <w:t>ствия на работников вредных производственных факторов (неблагоприятного микроклимата, шума, вибрации, пыли и вредных веществ в воздухе рабочей зоны) необходимо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определить участки работ, на которых могут возникнуть вредные производственные факторы, обус</w:t>
      </w:r>
      <w:r>
        <w:rPr>
          <w:rFonts w:ascii="Georgia" w:hAnsi="Georgia"/>
          <w:sz w:val="19"/>
          <w:szCs w:val="19"/>
        </w:rPr>
        <w:t>ловленные технологией и условиями выполнения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определить средства защиты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предусматривать при необходимости специальные меры по хранению опасных и вредных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90. При проведении строительного производства с применением строитель</w:t>
      </w:r>
      <w:r>
        <w:rPr>
          <w:rFonts w:ascii="Georgia" w:hAnsi="Georgia"/>
          <w:sz w:val="19"/>
          <w:szCs w:val="19"/>
        </w:rPr>
        <w:t>ных машин, механизмов или иного технологического оборудования необходимо предусматривать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выбор типов машин, мест их установки и режимов работы в соответствии с параметрами, предусмотренными технологией работ и условиями производства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мероприят</w:t>
      </w:r>
      <w:r>
        <w:rPr>
          <w:rFonts w:ascii="Georgia" w:hAnsi="Georgia"/>
          <w:sz w:val="19"/>
          <w:szCs w:val="19"/>
        </w:rPr>
        <w:t>ия, ограничивающие зону действия машин для предупреждения возникновения опасной зоны в местах нахождения людей, а также применение ограждений зоны работы машин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особые условия установки машин в зоне призмы обрушения грунта, на насыпном грунте или косого</w:t>
      </w:r>
      <w:r>
        <w:rPr>
          <w:rFonts w:ascii="Georgia" w:hAnsi="Georgia"/>
          <w:sz w:val="19"/>
          <w:szCs w:val="19"/>
        </w:rPr>
        <w:t>ре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91. Ввод в эксплуатацию стационарного технологического оборудования, установленного на строительных площадках (бетонных или растворных заводов, строительных подъемников, компрессорных станций и тому подобное), производится совместным решением работнико</w:t>
      </w:r>
      <w:r>
        <w:rPr>
          <w:rFonts w:ascii="Georgia" w:hAnsi="Georgia"/>
          <w:sz w:val="19"/>
          <w:szCs w:val="19"/>
        </w:rPr>
        <w:t>в, ответственных за обеспечение охраны труда при проведении строительных работ на данной площадке и безопасную эксплуатацию данного вида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92. Включение (запуск) и эксплуатация транспортных средств, строительных машин, технологического оборудов</w:t>
      </w:r>
      <w:r>
        <w:rPr>
          <w:rFonts w:ascii="Georgia" w:hAnsi="Georgia"/>
          <w:sz w:val="19"/>
          <w:szCs w:val="19"/>
        </w:rPr>
        <w:t>ания и других средств механизации должны производиться работником, за которым они закреплены, имеющим право управления этим средством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Оставлять без надзора транспортные средства, строительные машины, технологическое оборудование и другие средства механиз</w:t>
      </w:r>
      <w:r>
        <w:rPr>
          <w:rFonts w:ascii="Georgia" w:hAnsi="Georgia"/>
          <w:sz w:val="19"/>
          <w:szCs w:val="19"/>
        </w:rPr>
        <w:t>ации с работающим (включенным) двигателем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93. Перед началом выполнения работ в ограниченных и замкнутых пространствах, в которых возможно появление опасного газа, в том числе в емкостях, колодцах, траншеях и шурфах, необходимо провести анализ </w:t>
      </w:r>
      <w:r>
        <w:rPr>
          <w:rFonts w:ascii="Georgia" w:hAnsi="Georgia"/>
          <w:sz w:val="19"/>
          <w:szCs w:val="19"/>
        </w:rPr>
        <w:t>воздушной среды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(проветриванием) и (или) работников необходимыми средствами индивидуальной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94. З</w:t>
      </w:r>
      <w:r>
        <w:rPr>
          <w:rFonts w:ascii="Georgia" w:hAnsi="Georgia"/>
          <w:sz w:val="19"/>
          <w:szCs w:val="19"/>
        </w:rPr>
        <w:t xml:space="preserve">апрещается использование полимерных материалов и изделий с взрывоопасными и токсичными свойствами, а также строительное сырье и материалы, в том числе полимерные и синтетические материалы, производственные отходы для повторной переработки и использования, </w:t>
      </w:r>
      <w:r>
        <w:rPr>
          <w:rFonts w:ascii="Georgia" w:hAnsi="Georgia"/>
          <w:sz w:val="19"/>
          <w:szCs w:val="19"/>
        </w:rPr>
        <w:t>лом черных и цветных металлов (металлолом) без ознакомления с инструкциями по их применению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95. При хранении материалов, содержащих вредные или взрывоопасные растворители, должны быть исключены риски возникновения возгорания и выделения вредных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>6. Перед проведением технического обслуживания и ремонта технологического оборудования и механизмов они должны быть приведены в состояние, при котором исключена возможность самопроизвольного включения и приведения их в действие. На пусковых устройствах, об</w:t>
      </w:r>
      <w:r>
        <w:rPr>
          <w:rFonts w:ascii="Georgia" w:hAnsi="Georgia"/>
          <w:sz w:val="19"/>
          <w:szCs w:val="19"/>
        </w:rPr>
        <w:t xml:space="preserve">еспечивающих </w:t>
      </w:r>
      <w:r>
        <w:rPr>
          <w:rFonts w:ascii="Georgia" w:hAnsi="Georgia"/>
          <w:sz w:val="19"/>
          <w:szCs w:val="19"/>
        </w:rPr>
        <w:lastRenderedPageBreak/>
        <w:t>включение (отключение) электропитания, должны быть вывешены плакаты, указывающие, что оборудование находится в ремонте и пуск его запрещен. Приводные ремни должны быть сняты с рабочих шкивов, под пусковые педали поставлены соответствующие подк</w:t>
      </w:r>
      <w:r>
        <w:rPr>
          <w:rFonts w:ascii="Georgia" w:hAnsi="Georgia"/>
          <w:sz w:val="19"/>
          <w:szCs w:val="19"/>
        </w:rPr>
        <w:t>ладки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проведении технического обслуживания и ремонта сборочные единицы оборудования или транспортного средства, имеющие возможность перемещаться под воздействием собственной массы, должны быть заблокированы механическим способом или опущены на опору </w:t>
      </w:r>
      <w:r>
        <w:rPr>
          <w:rFonts w:ascii="Georgia" w:hAnsi="Georgia"/>
          <w:sz w:val="19"/>
          <w:szCs w:val="19"/>
        </w:rPr>
        <w:t>с исключением возможности их самопроизвольного перемещения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Ремонт оборудования и механизмов во время их работы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97. Снимаемые при ремонте части оборудования должны устойчиво размещаться на специально отведенных местах. Круглые детали следует </w:t>
      </w:r>
      <w:r>
        <w:rPr>
          <w:rFonts w:ascii="Georgia" w:hAnsi="Georgia"/>
          <w:sz w:val="19"/>
          <w:szCs w:val="19"/>
        </w:rPr>
        <w:t>укладывать с применением упоров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Съем узлов и деталей станка необходимо производить с применением специальных приспособлений и устройств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98. Работы на высоте, в том числе с применением средств механизации, оснастки, приспособлений и средств подмащивания </w:t>
      </w:r>
      <w:r>
        <w:rPr>
          <w:rFonts w:ascii="Georgia" w:hAnsi="Georgia"/>
          <w:sz w:val="19"/>
          <w:szCs w:val="19"/>
        </w:rPr>
        <w:t>(электротали, домкраты, грузовые лебедки, люльки, подмости, передвижные леса, лестницы, стремянки), переносных ручных машин и инструмента (электродрели, электропилы, рубильные и клепальные пневматические молотки, кувалды, ножовки и другие), должны производ</w:t>
      </w:r>
      <w:r>
        <w:rPr>
          <w:rFonts w:ascii="Georgia" w:hAnsi="Georgia"/>
          <w:sz w:val="19"/>
          <w:szCs w:val="19"/>
        </w:rPr>
        <w:t>иться в соответствии с правилами по охране труда при работе на высоте, утверждаемыми Минтрудом России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9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Положения о Министерстве труда и социальной</w:t>
        </w:r>
        <w:r>
          <w:rPr>
            <w:rStyle w:val="a4"/>
            <w:rFonts w:ascii="Georgia" w:hAnsi="Georgia"/>
            <w:sz w:val="19"/>
            <w:szCs w:val="19"/>
          </w:rPr>
          <w:t xml:space="preserve">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20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</w:t>
      </w:r>
      <w:r>
        <w:rPr>
          <w:rFonts w:ascii="Georgia" w:hAnsi="Georgia"/>
          <w:sz w:val="19"/>
          <w:szCs w:val="19"/>
        </w:rPr>
        <w:t>ст.3528)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Работники, эксплуатирующие средства механизации, оснастку, приспособления, средства подмащивания, переносные ручные машины и инструмент до начала работ должны быть обучены безопасным методам и приемам работ с их применением в соответствии с треб</w:t>
      </w:r>
      <w:r>
        <w:rPr>
          <w:rFonts w:ascii="Georgia" w:hAnsi="Georgia"/>
          <w:sz w:val="19"/>
          <w:szCs w:val="19"/>
        </w:rPr>
        <w:t>ованиями охраны труда, инструкций изготовителей и инструкций по охране труда, разработанных работодателем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99. Лебедки, применяемые для перемещения подъемных подмостей и устанавливаемые на земле, должны быть загружены балластом, вес которого должен не мене</w:t>
      </w:r>
      <w:r>
        <w:rPr>
          <w:rFonts w:ascii="Georgia" w:hAnsi="Georgia"/>
          <w:sz w:val="19"/>
          <w:szCs w:val="19"/>
        </w:rPr>
        <w:t>е чем в два раза превышать тяговое усилие лебедки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Балласт должен быть закреплен на раме лебедки. Количество витков каната на барабане лебедки при нижнем положении груза должно быть не менее двух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100. Поверхность грунта, на которую устанавливаются средст</w:t>
      </w:r>
      <w:r>
        <w:rPr>
          <w:rFonts w:ascii="Georgia" w:hAnsi="Georgia"/>
          <w:sz w:val="19"/>
          <w:szCs w:val="19"/>
        </w:rPr>
        <w:t>ва подмащивания, должна быть спланирована (выровнена и утрамбована) с обеспечением отвода с нее поверхностных вод. В тех случаях, когда невозможно выполнить эти требования, средства подмащивания оборудуются регулируемыми опорами для обеспечения горизонталь</w:t>
      </w:r>
      <w:r>
        <w:rPr>
          <w:rFonts w:ascii="Georgia" w:hAnsi="Georgia"/>
          <w:sz w:val="19"/>
          <w:szCs w:val="19"/>
        </w:rPr>
        <w:t>ности установки или временными опорными сооружениями, обеспечивающими горизонтальность установки средств подмащивания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101. Средства подмащивания, расположенные в непосредственной близости от проездов транспортных средств, должны быть ограждены отбойными б</w:t>
      </w:r>
      <w:r>
        <w:rPr>
          <w:rFonts w:ascii="Georgia" w:hAnsi="Georgia"/>
          <w:sz w:val="19"/>
          <w:szCs w:val="19"/>
        </w:rPr>
        <w:t>русами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102. Подвесные лестницы и площадки, применяемые для работы на конструкциях, должны устанавливаться и закрепляться на монтируемые конструкции до подъема последних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103. Места установки приставных лестниц на участках движения транспортных средств или</w:t>
      </w:r>
      <w:r>
        <w:rPr>
          <w:rFonts w:ascii="Georgia" w:hAnsi="Georgia"/>
          <w:sz w:val="19"/>
          <w:szCs w:val="19"/>
        </w:rPr>
        <w:t xml:space="preserve"> людей надлежит на время производства работ ограждать или охранять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Строительные леса и другие средства подмащивания с площадками, огражденными перилами, следует применять при проведении работ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около и над вращающимися работающими машинами, транспортер</w:t>
      </w:r>
      <w:r>
        <w:rPr>
          <w:rFonts w:ascii="Georgia" w:hAnsi="Georgia"/>
          <w:sz w:val="19"/>
          <w:szCs w:val="19"/>
        </w:rPr>
        <w:t>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 использованием ручных машин и порохового инструмента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газосварочных и электросварочных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 натяжению проводов и поддержанию на высоте тяжелых деталей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101734625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разборке (разрушении) зданий и сооружений при их реконструкции или снос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104. Работодатель обязан в рамках СУОТ с учетом </w:t>
      </w:r>
      <w:hyperlink r:id="rId21" w:anchor="/document/99/573191722/XA00M2U2M0/" w:tgtFrame="_self" w:history="1">
        <w:r>
          <w:rPr>
            <w:rStyle w:val="a4"/>
            <w:rFonts w:ascii="Georgia" w:hAnsi="Georgia"/>
            <w:sz w:val="19"/>
            <w:szCs w:val="19"/>
          </w:rPr>
          <w:t>пункта 5 Правил</w:t>
        </w:r>
      </w:hyperlink>
      <w:r>
        <w:rPr>
          <w:rFonts w:ascii="Georgia" w:hAnsi="Georgia"/>
          <w:sz w:val="19"/>
          <w:szCs w:val="19"/>
        </w:rPr>
        <w:t xml:space="preserve"> разр</w:t>
      </w:r>
      <w:r>
        <w:rPr>
          <w:rFonts w:ascii="Georgia" w:hAnsi="Georgia"/>
          <w:sz w:val="19"/>
          <w:szCs w:val="19"/>
        </w:rPr>
        <w:t>аботать мероприятия обеспечивающие безопасность работников, связанных с опасностями и их источниками, представляющих угрозу жизни и здоровью работников при разборке (разрушении) зданий и сооружений (далее - строения) в процессе их реконструкции или сноса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105. Разборку (разрушение) строений необходимо осуществлять на основе решений, предусмотренных в организационно-технологической документации на производство работ. Указанные решения должны быть приняты после проведения обследования общего состояния строени</w:t>
      </w:r>
      <w:r>
        <w:rPr>
          <w:rFonts w:ascii="Georgia" w:hAnsi="Georgia"/>
          <w:sz w:val="19"/>
          <w:szCs w:val="19"/>
        </w:rPr>
        <w:t>я, а также фундаментов, стен, колонн, сводов и прочих конструкций. По результатам обследования составляется акт, на основании которого принимается решение 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выборе метода проведения разборки (разрушения)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установлении последовательности выполнения р</w:t>
      </w:r>
      <w:r>
        <w:rPr>
          <w:rFonts w:ascii="Georgia" w:hAnsi="Georgia"/>
          <w:sz w:val="19"/>
          <w:szCs w:val="19"/>
        </w:rPr>
        <w:t>абот, исключающих самопроизвольное обрушение конструкций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установлении опасных зон при принятом методе разборки (разрушении)и применении при необходимости защитных ограждений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временном или постоянном закреплении или усилении конструкций разбираемого</w:t>
      </w:r>
      <w:r>
        <w:rPr>
          <w:rFonts w:ascii="Georgia" w:hAnsi="Georgia"/>
          <w:sz w:val="19"/>
          <w:szCs w:val="19"/>
        </w:rPr>
        <w:t xml:space="preserve"> строения с целью предотвращения случайного обрушения конструкций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мероприятиях по пылеподавлению в процессе разрушения конструкций и их погрузке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мерах безопасности при работе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схемах строповки при демонтаже конструкций и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106. Перед началом работ необходимо ознакомить работников с решениями, предусмотренными в организационно-технологической документации на строительное производство, и провести инструктаж о безопасных методах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Удаление неустойчивых конструкций при раз</w:t>
      </w:r>
      <w:r>
        <w:rPr>
          <w:rFonts w:ascii="Georgia" w:hAnsi="Georgia"/>
          <w:sz w:val="19"/>
          <w:szCs w:val="19"/>
        </w:rPr>
        <w:t>борке строения следует производить в присутствии руководителя (производителя)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107. Работы по разборке (разрушению) строений выполняются после мероприятий, связанных с отселением проживающих в них граждан (выездом расположенных организаций), отключен</w:t>
      </w:r>
      <w:r>
        <w:rPr>
          <w:rFonts w:ascii="Georgia" w:hAnsi="Georgia"/>
          <w:sz w:val="19"/>
          <w:szCs w:val="19"/>
        </w:rPr>
        <w:t>ием от сетей водоснабжения, теплоснабжения, газоснабжения и электроснабжения, канализации, технологических продуктопроводов и принятием мер против их повреждения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108. При разборке (разрушении) строений доступ к ним посторонних лиц, не участвующих в произв</w:t>
      </w:r>
      <w:r>
        <w:rPr>
          <w:rFonts w:ascii="Georgia" w:hAnsi="Georgia"/>
          <w:sz w:val="19"/>
          <w:szCs w:val="19"/>
        </w:rPr>
        <w:t>одстве работ, запрещается. Участки работ по разборке (разрушению) строений должны быть ограждены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Проход работников в помещения во время разборки должен быть закрыт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109. При разборке (разрушении) строений механизированным способом необходимо установить о</w:t>
      </w:r>
      <w:r>
        <w:rPr>
          <w:rFonts w:ascii="Georgia" w:hAnsi="Georgia"/>
          <w:sz w:val="19"/>
          <w:szCs w:val="19"/>
        </w:rPr>
        <w:t>пасные для людей зоны, а машины (механизмы) разместить вне зоны обрушения конструкций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Кабина машиниста должна быть защищена от возможного попадания отколовшихся частиц, а работники должны быть обеспечены защитными очками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110. Работники, занятые разборко</w:t>
      </w:r>
      <w:r>
        <w:rPr>
          <w:rFonts w:ascii="Georgia" w:hAnsi="Georgia"/>
          <w:sz w:val="19"/>
          <w:szCs w:val="19"/>
        </w:rPr>
        <w:t>й строений, а также уборкой отходов и мусора, должны быть обеспечены средствами защиты органов дыхания от находящихся в воздухе пыли и микроорганизмов (плесени, грибков, их спор)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111. Места с возможным появлением газа или вредных веществ перед допуском в </w:t>
      </w:r>
      <w:r>
        <w:rPr>
          <w:rFonts w:ascii="Georgia" w:hAnsi="Georgia"/>
          <w:sz w:val="19"/>
          <w:szCs w:val="19"/>
        </w:rPr>
        <w:t>них работников необходимо проветрить. При неожиданном появлении газа работы следует прекратить и вывести работников из опасной зоны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Работники, работающие в местах с возможным появлением газа, должны быть обеспечены защитными средствами (противогазами)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12. Разборку (разрушение) строений (демонтаж конструкций) необходимо осуществлять последовательно сверху вниз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Запрещается разборка (разрушение) строений одновременно в нескольких ярусах по одной вертикали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113. При разборке (разрушении) строений необходи</w:t>
      </w:r>
      <w:r>
        <w:rPr>
          <w:rFonts w:ascii="Georgia" w:hAnsi="Georgia"/>
          <w:sz w:val="19"/>
          <w:szCs w:val="19"/>
        </w:rPr>
        <w:t>мо оставлять проходы на рабочие места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разборке кровли и наружных стен работники должны применять системы обеспечения безопасности работ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114. При разборке карнизов и свисающих частей строения находиться на стене запрещается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допускается</w:t>
      </w:r>
      <w:r>
        <w:rPr>
          <w:rFonts w:ascii="Georgia" w:hAnsi="Georgia"/>
          <w:sz w:val="19"/>
          <w:szCs w:val="19"/>
        </w:rPr>
        <w:t xml:space="preserve"> выполнение работ во время гололеда, тумана, дождя, исключающего видимость в пределах фронта работ, грозы, ветра со скоростью 6 м/сек и более, порывов ветра - 10 м/сек и более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115. При разборке (разрушении) строений необходимо предотвратить самопроизвольн</w:t>
      </w:r>
      <w:r>
        <w:rPr>
          <w:rFonts w:ascii="Georgia" w:hAnsi="Georgia"/>
          <w:sz w:val="19"/>
          <w:szCs w:val="19"/>
        </w:rPr>
        <w:t>ое обрушение или падение конструкций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Неустойчивые конструкции, находящиеся в зоне выполнения работ, следует удалять или закреплять, или усиливать согласно организационно-технологической документации на строительное производство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подрубать ды</w:t>
      </w:r>
      <w:r>
        <w:rPr>
          <w:rFonts w:ascii="Georgia" w:hAnsi="Georgia"/>
          <w:sz w:val="19"/>
          <w:szCs w:val="19"/>
        </w:rPr>
        <w:t>мовые трубы, каменные столбы и простенки вручную, а также производить обрушение их на перекрытие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116. При разборке (разрушении) строений способом "валки" длина прикрепленных тросов (канатов) должна быть в 3 раза больше высоты строения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117. При разборке с</w:t>
      </w:r>
      <w:r>
        <w:rPr>
          <w:rFonts w:ascii="Georgia" w:hAnsi="Georgia"/>
          <w:sz w:val="19"/>
          <w:szCs w:val="19"/>
        </w:rPr>
        <w:t>троений взрывным способом необходимо соблюдать установленные требования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118. При демонтаже конструкций и оборудования с помощью подъемных сооружений необходимо соблюдать требования Правил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Способы освобождения, а также схемы строповки демонт</w:t>
      </w:r>
      <w:r>
        <w:rPr>
          <w:rFonts w:ascii="Georgia" w:hAnsi="Georgia"/>
          <w:sz w:val="19"/>
          <w:szCs w:val="19"/>
        </w:rPr>
        <w:t>ируемых конструкций должны соответствовать способам освобождения и схемам строповки, предусмотренным в организационно-технологической документации на строительное производство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119. Материалы, получаемые от разборки (разрушения) строений, а также строитель</w:t>
      </w:r>
      <w:r>
        <w:rPr>
          <w:rFonts w:ascii="Georgia" w:hAnsi="Georgia"/>
          <w:sz w:val="19"/>
          <w:szCs w:val="19"/>
        </w:rPr>
        <w:t>ный мусор необходимо опускать по закрытым желобам или в закрытых ящиках или контейнерах при помощи подъемных сооружений. Нижний конец желоба должен находиться не выше 1 м над землей или входить в бункер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Сбрасывать мусор без желобов или других приспособле</w:t>
      </w:r>
      <w:r>
        <w:rPr>
          <w:rFonts w:ascii="Georgia" w:hAnsi="Georgia"/>
          <w:sz w:val="19"/>
          <w:szCs w:val="19"/>
        </w:rPr>
        <w:t>ний разрешается с высоты не более 3 м. Опасные зоны в этих местах необходимо ограждать. Размеры опасной зоны устанавливаются в соответствии с организационно-технологической документацией на производство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205226406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проведении зе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мляных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120. Работодатель обязан в рамках СУОТ с учетом </w:t>
      </w:r>
      <w:hyperlink r:id="rId22" w:anchor="/document/99/573191722/XA00M2U2M0/" w:tgtFrame="_self" w:history="1">
        <w:r>
          <w:rPr>
            <w:rStyle w:val="a4"/>
            <w:rFonts w:ascii="Georgia" w:hAnsi="Georgia"/>
            <w:sz w:val="19"/>
            <w:szCs w:val="19"/>
          </w:rPr>
          <w:t>пункта 5 Правил</w:t>
        </w:r>
      </w:hyperlink>
      <w:r>
        <w:rPr>
          <w:rFonts w:ascii="Georgia" w:hAnsi="Georgia"/>
          <w:sz w:val="19"/>
          <w:szCs w:val="19"/>
        </w:rPr>
        <w:t xml:space="preserve"> проанализировать опасности и их источники, представляющие угрозу жизни и здоровью работников</w:t>
      </w:r>
      <w:r>
        <w:rPr>
          <w:rFonts w:ascii="Georgia" w:hAnsi="Georgia"/>
          <w:sz w:val="19"/>
          <w:szCs w:val="19"/>
        </w:rPr>
        <w:t xml:space="preserve"> при выполнении работ с размещением рабочих мест в выемках и траншеях, связанных со вскрытием грунта на глубину более 30 см (за исключением пахотных работ), забивкой и погружением свай при возведении объектов и сооружений всех видов, подземных и наземных и</w:t>
      </w:r>
      <w:r>
        <w:rPr>
          <w:rFonts w:ascii="Georgia" w:hAnsi="Georgia"/>
          <w:sz w:val="19"/>
          <w:szCs w:val="19"/>
        </w:rPr>
        <w:t>нженерных сетей, коммуникаций, а равно отсыпка грунтом на высоту более 50 см (далее - земляные работы)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121. При наличии профессиональных рисков, вызванных установленными опасностями, безопасность земляных работ должна быть обеспечена на основе выполнения </w:t>
      </w:r>
      <w:r>
        <w:rPr>
          <w:rFonts w:ascii="Georgia" w:hAnsi="Georgia"/>
          <w:sz w:val="19"/>
          <w:szCs w:val="19"/>
        </w:rPr>
        <w:t>требований по охране труда, содержащихся в организационно-технологической документации на производство работ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определение безопасной крутизны незакрепленных откосов котлованов, траншей (далее - выемки) с учетом нагрузки от строительных машин и грунта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определение типов и конструкций крепления стенок котлованов и траншей, мест и технологии их установки, а также места установки лестниц для спуска и подъема людей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выбор типов машин, применяемых для разработки грунта, и мест их установки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4) дополните</w:t>
      </w:r>
      <w:r>
        <w:rPr>
          <w:rFonts w:ascii="Georgia" w:hAnsi="Georgia"/>
          <w:sz w:val="19"/>
          <w:szCs w:val="19"/>
        </w:rPr>
        <w:t>льные мероприятия по контролю и обеспечению устойчивости откосов в связи с сезонными изменениями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122. С целью исключения размыва грунта, образования оползней, обрушения стенок выемок в местах производства земляных работ до их начала необходимо обеспечить </w:t>
      </w:r>
      <w:r>
        <w:rPr>
          <w:rFonts w:ascii="Georgia" w:hAnsi="Georgia"/>
          <w:sz w:val="19"/>
          <w:szCs w:val="19"/>
        </w:rPr>
        <w:t>отвод поверхностных и подземных вод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Место производства работ должно быть очищено от валунов, деревьев, строительного мусора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123. Производство земляных работ в охранной зоне кабелей высокого напряжения, действующего газопровода, других коммуникаций, а та</w:t>
      </w:r>
      <w:r>
        <w:rPr>
          <w:rFonts w:ascii="Georgia" w:hAnsi="Georgia"/>
          <w:sz w:val="19"/>
          <w:szCs w:val="19"/>
        </w:rPr>
        <w:t>кже на участках с возможным патогенным заражением почвы (свалки, скотомогильники, кладбища и тому подобное) необходимо осуществлять по наряду-допуску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Производство работ в этих условиях следует осуществлять под непосредственным наблюдением руководителя (п</w:t>
      </w:r>
      <w:r>
        <w:rPr>
          <w:rFonts w:ascii="Georgia" w:hAnsi="Georgia"/>
          <w:sz w:val="19"/>
          <w:szCs w:val="19"/>
        </w:rPr>
        <w:t>роизводителя) работ, а в охранной зоне кабелей, находящихся под напряжением, или действующих газопроводов, кроме того, под наблюдением работников организаций, эксплуатирующих эти коммуникации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124. Разработка грунта в непосредственной близости от действующ</w:t>
      </w:r>
      <w:r>
        <w:rPr>
          <w:rFonts w:ascii="Georgia" w:hAnsi="Georgia"/>
          <w:sz w:val="19"/>
          <w:szCs w:val="19"/>
        </w:rPr>
        <w:t>их подземных коммуникаций допускается только при помощи лопат, без помощи ударных инструментов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Применение землеройных машин в местах пересечения выемок с действующими коммуникациями, не защищенными от механических повреждений, разрешается по согласованию</w:t>
      </w:r>
      <w:r>
        <w:rPr>
          <w:rFonts w:ascii="Georgia" w:hAnsi="Georgia"/>
          <w:sz w:val="19"/>
          <w:szCs w:val="19"/>
        </w:rPr>
        <w:t xml:space="preserve"> с организациями - владельцами коммуникаций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125. В случае обнаружения в процессе производства земляных работ не указанных в организационно-технологической документации на производство работ коммуникаций, подземных сооружений или взрывоопасных материалов з</w:t>
      </w:r>
      <w:r>
        <w:rPr>
          <w:rFonts w:ascii="Georgia" w:hAnsi="Georgia"/>
          <w:sz w:val="19"/>
          <w:szCs w:val="19"/>
        </w:rPr>
        <w:t>емляные работы должны быть приостановлены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126. При размещении рабочих мест в выемках их размеры должны быть достаточными для размещения конструкций, оборудования, оснастки, проходов на рабочие места шириной не менее 0,6 м, а также необходимое пространство</w:t>
      </w:r>
      <w:r>
        <w:rPr>
          <w:rFonts w:ascii="Georgia" w:hAnsi="Georgia"/>
          <w:sz w:val="19"/>
          <w:szCs w:val="19"/>
        </w:rPr>
        <w:t xml:space="preserve"> в зоне выполнения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127. Выемки, разрабатываемые на улицах, проездах, во дворах населенных пунктах, а также в других местах возможного нахождения людей, должны быть ограждены защитными ограждениями. На ограждении необходимо устанавливать предупредите</w:t>
      </w:r>
      <w:r>
        <w:rPr>
          <w:rFonts w:ascii="Georgia" w:hAnsi="Georgia"/>
          <w:sz w:val="19"/>
          <w:szCs w:val="19"/>
        </w:rPr>
        <w:t>льные надписи и (или) знаки, а в ночное время - сигнальное освещение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128. Для прохода людей через выемки должны быть устроены переходные мостики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прохода на рабочие места в выемки следует устанавливать трапы или маршевые лестницы шириной не менее 0,6</w:t>
      </w:r>
      <w:r>
        <w:rPr>
          <w:rFonts w:ascii="Georgia" w:hAnsi="Georgia"/>
          <w:sz w:val="19"/>
          <w:szCs w:val="19"/>
        </w:rPr>
        <w:t xml:space="preserve"> м с ограждениями или приставные лестницы (деревянные - длиной не более 5 м)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129. При производстве работ нахождение работников в выемках с вертикальными стенками без крепления в песчаных, пылевато-глинистых и талых грунтах допускается при расположении эти</w:t>
      </w:r>
      <w:r>
        <w:rPr>
          <w:rFonts w:ascii="Georgia" w:hAnsi="Georgia"/>
          <w:sz w:val="19"/>
          <w:szCs w:val="19"/>
        </w:rPr>
        <w:t>х выемок выше уровня грунтовых вод, при отсутствии в непосредственной близости от них подземных сооружений, а также на глубине не более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 неслежавшихся насыпных и природного сложения песчаных грунтах - 1,0 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 супесях - 1,25 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 суглинках и гли</w:t>
      </w:r>
      <w:r>
        <w:rPr>
          <w:rFonts w:ascii="Georgia" w:hAnsi="Georgia"/>
          <w:sz w:val="19"/>
          <w:szCs w:val="19"/>
        </w:rPr>
        <w:t>нах - 1,5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Допускается увеличение указанной глубины расположения выемок в мерзлых грунтах, кроме сыпучемерзлых, на величину глубины промерзания грунта, но не более чем на 2 м, при среднесуточной температуре воздуха ниже минус 2°С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Производство работ, с</w:t>
      </w:r>
      <w:r>
        <w:rPr>
          <w:rFonts w:ascii="Georgia" w:hAnsi="Georgia"/>
          <w:sz w:val="19"/>
          <w:szCs w:val="19"/>
        </w:rPr>
        <w:t>вязанных с нахождением работников в котлованах, траншеях и выемках с откосами без креплений в нескальных грунтах выше уровня грунтовых вод (с учетом капиллярного поднятия) или в грунтах, осушенных с помощью искусственного водопонижения, допускается при глу</w:t>
      </w:r>
      <w:r>
        <w:rPr>
          <w:rFonts w:ascii="Georgia" w:hAnsi="Georgia"/>
          <w:sz w:val="19"/>
          <w:szCs w:val="19"/>
        </w:rPr>
        <w:t xml:space="preserve">бине выемки и крутизне откосов согласно организационно-технологической документации с учетом крутизны откосов в зависимости от вида грунта, предусмотренной </w:t>
      </w:r>
      <w:hyperlink r:id="rId23" w:anchor="/document/99/573191722/XA00RN62OS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</w:t>
        </w:r>
        <w:r>
          <w:rPr>
            <w:rStyle w:val="a4"/>
            <w:rFonts w:ascii="Georgia" w:hAnsi="Georgia"/>
            <w:sz w:val="19"/>
            <w:szCs w:val="19"/>
          </w:rPr>
          <w:t xml:space="preserve"> 4 к Правилам</w:t>
        </w:r>
      </w:hyperlink>
      <w:r>
        <w:rPr>
          <w:rFonts w:ascii="Georgia" w:hAnsi="Georgia"/>
          <w:sz w:val="19"/>
          <w:szCs w:val="19"/>
        </w:rPr>
        <w:t>. При напластовании различных видов грунта крутизну откосов устанавливают по наименее устойчивому виду грунта от обрушения откоса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130. Крутизна откосов выемок глубиной более 5 м, а также глубиной менее 5 м при гидрологических условиях и опред</w:t>
      </w:r>
      <w:r>
        <w:rPr>
          <w:rFonts w:ascii="Georgia" w:hAnsi="Georgia"/>
          <w:sz w:val="19"/>
          <w:szCs w:val="19"/>
        </w:rPr>
        <w:t>еленных видах грунтов, а также выемок, разработанных в зимнее время, при наступлении оттепели и откосов, подвергающихся увлажнению, должны устанавливаться организационно-технологической документацией на строительное производство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131. При установке креплен</w:t>
      </w:r>
      <w:r>
        <w:rPr>
          <w:rFonts w:ascii="Georgia" w:hAnsi="Georgia"/>
          <w:sz w:val="19"/>
          <w:szCs w:val="19"/>
        </w:rPr>
        <w:t>ий верхняя часть их должна выступать над бровкой выемки не менее чем на 15 см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132. Перед допуском работников в выемки глубиной более 1,3 м работником, ответственным за обеспечение безопасного производства работ, должны быть проверены состояние откосов, а </w:t>
      </w:r>
      <w:r>
        <w:rPr>
          <w:rFonts w:ascii="Georgia" w:hAnsi="Georgia"/>
          <w:sz w:val="19"/>
          <w:szCs w:val="19"/>
        </w:rPr>
        <w:t>также надежность крепления стенок выемки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Валуны и камни, а также отслоения грунта, обнаруженные на откосах, должны быть удалены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133. Допуск работников в выемки с откосами, подвергшимися увлажнению, допускается после осмотра работником, ответственным за </w:t>
      </w:r>
      <w:r>
        <w:rPr>
          <w:rFonts w:ascii="Georgia" w:hAnsi="Georgia"/>
          <w:sz w:val="19"/>
          <w:szCs w:val="19"/>
        </w:rPr>
        <w:t>обеспечение безопасного производства работ, откосов и состояния неустойчивого грунта в местах, в которых обнаружены "козырьки" или трещины (отслоения)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134. Выемки, разработанные в зимнее время, при наступлении оттепели должны быть осмотрены, а по результа</w:t>
      </w:r>
      <w:r>
        <w:rPr>
          <w:rFonts w:ascii="Georgia" w:hAnsi="Georgia"/>
          <w:sz w:val="19"/>
          <w:szCs w:val="19"/>
        </w:rPr>
        <w:t>там осмотра должны быть приняты меры к обеспечению устойчивости откосов и креплений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135. Разработка роторными и траншейными экскаваторами в связных грунтах (суглинках и глинах) выемок с вертикальными стенками без крепления допускается на глубину не более </w:t>
      </w:r>
      <w:r>
        <w:rPr>
          <w:rFonts w:ascii="Georgia" w:hAnsi="Georgia"/>
          <w:sz w:val="19"/>
          <w:szCs w:val="19"/>
        </w:rPr>
        <w:t>3 м. В местах, в которых требуется пребывание работников, должны устраиваться крепления или разрабатываться откосы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извлечении грунта из выемок с помощью бадей необходимо устраивать защитные навесы-козырьки для защиты работников в выемке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136. Устанав</w:t>
      </w:r>
      <w:r>
        <w:rPr>
          <w:rFonts w:ascii="Georgia" w:hAnsi="Georgia"/>
          <w:sz w:val="19"/>
          <w:szCs w:val="19"/>
        </w:rPr>
        <w:t>ливать крепления необходимо в направлении сверху вниз по мере разработки выемки на глубину не более 0,5 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137. Разрабатывать грунт в выемках "подкопом" не допускается. Извлеченный из выемки грунт необходимо размещать на расстоянии не менее 0,5 м от бровки</w:t>
      </w:r>
      <w:r>
        <w:rPr>
          <w:rFonts w:ascii="Georgia" w:hAnsi="Georgia"/>
          <w:sz w:val="19"/>
          <w:szCs w:val="19"/>
        </w:rPr>
        <w:t xml:space="preserve"> этой выемки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138. При разработке выемок в грунте одноковшовым экскаватором высота забоя должна определяться организационно-технологической документацией на строительное производство с таким расчетом, чтобы в процессе работы не образовывались "козырьки" из</w:t>
      </w:r>
      <w:r>
        <w:rPr>
          <w:rFonts w:ascii="Georgia" w:hAnsi="Georgia"/>
          <w:sz w:val="19"/>
          <w:szCs w:val="19"/>
        </w:rPr>
        <w:t xml:space="preserve"> грунта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139.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140. Разборку креплений в выемках следует вести снизу вверх по мере обратной зас</w:t>
      </w:r>
      <w:r>
        <w:rPr>
          <w:rFonts w:ascii="Georgia" w:hAnsi="Georgia"/>
          <w:sz w:val="19"/>
          <w:szCs w:val="19"/>
        </w:rPr>
        <w:t>ыпки выемки, если иное не предусмотрено организационно-технологической документацией на строительное производство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141. При механическом ударном рыхлении грунта не допускается нахождение работников на расстоянии ближе 5 м от мест рыхления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142. Односторонн</w:t>
      </w:r>
      <w:r>
        <w:rPr>
          <w:rFonts w:ascii="Georgia" w:hAnsi="Georgia"/>
          <w:sz w:val="19"/>
          <w:szCs w:val="19"/>
        </w:rPr>
        <w:t>яя засыпка пазух при устройстве подпорных стен и фундаментов допускается в соответствии с организационно-технологической документацией после осуществления мероприятий, обеспечивающих устойчивость конструкции, и установления способов и порядка засыпки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143. При разработке, транспортировании, разгрузке, планировке и уплотнении грунта двумя или более самоходными или прицепными машинами (скреперами, грейдерами, катками, бульдозерами), идущими одна за другой, расстояние между ними должно быть не менее 10 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144. Разгрузка автотранспорта на строительной площадке должна осуществляться в специально обозначенных и оборудованных местах, исключающих падение транспорта, наезды на работников и загромождение путей проезда, прохода, эвакуации, с учетом правил по охране</w:t>
      </w:r>
      <w:r>
        <w:rPr>
          <w:rFonts w:ascii="Georgia" w:hAnsi="Georgia"/>
          <w:sz w:val="19"/>
          <w:szCs w:val="19"/>
        </w:rPr>
        <w:t xml:space="preserve"> труда при погрузочно-разгрузочных работах и размещении грузов, утверждаемых Минтрудом России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24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 xml:space="preserve">подпунктом 5.2.28 Положения о Министерстве труда и социальной защиты </w:t>
        </w:r>
        <w:r>
          <w:rPr>
            <w:rStyle w:val="a4"/>
            <w:rFonts w:ascii="Georgia" w:hAnsi="Georgia"/>
            <w:sz w:val="19"/>
            <w:szCs w:val="19"/>
          </w:rPr>
          <w:t>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25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145. Запрещается разработка грунта бульдозерами и скреперами при движении их на подъем или под уклон, угол наклона которого превышает указанный в паспорте бульдозера, скрепера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146. Не допускается присутствие работников и других лиц на участках, на котор</w:t>
      </w:r>
      <w:r>
        <w:rPr>
          <w:rFonts w:ascii="Georgia" w:hAnsi="Georgia"/>
          <w:sz w:val="19"/>
          <w:szCs w:val="19"/>
        </w:rPr>
        <w:t>ых выполняются работы по уплотнению грунтов грунтоуплотняющими машинами со свободно падающими трамбовками, на расстоянии ближе 20 м от грунтоуплотняющей машины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147. При необходимости использования строительной техники в сложных условиях (срезка грунта на </w:t>
      </w:r>
      <w:r>
        <w:rPr>
          <w:rFonts w:ascii="Georgia" w:hAnsi="Georgia"/>
          <w:sz w:val="19"/>
          <w:szCs w:val="19"/>
        </w:rPr>
        <w:t>уклоне, расчистка завалов) следует применять строительную технику, оборудованную средствами защиты, предупреждающими воздействие на работников опасных производственных факторов, возникающих в этих условиях (падение предметов и опрокидывание)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148. В случае</w:t>
      </w:r>
      <w:r>
        <w:rPr>
          <w:rFonts w:ascii="Georgia" w:hAnsi="Georgia"/>
          <w:sz w:val="19"/>
          <w:szCs w:val="19"/>
        </w:rPr>
        <w:t xml:space="preserve"> электропрогрева грунта напряжение источника питания не должно быть выше 380 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Прогреваемый участок грунта необходимо оградить, установить на ограждении знаки безопасности, а в ночное время осветить. Расстояние между ограждением и контуром прогреваемого </w:t>
      </w:r>
      <w:r>
        <w:rPr>
          <w:rFonts w:ascii="Georgia" w:hAnsi="Georgia"/>
          <w:sz w:val="19"/>
          <w:szCs w:val="19"/>
        </w:rPr>
        <w:t>участка должно быть не менее 3 м. На прогреваемом участке пребывание работников и других лиц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149. Линии временного электроснабжения к прогреваемым участкам грунта должны выполняться изолированным проводом, а после каждого перемещения электр</w:t>
      </w:r>
      <w:r>
        <w:rPr>
          <w:rFonts w:ascii="Georgia" w:hAnsi="Georgia"/>
          <w:sz w:val="19"/>
          <w:szCs w:val="19"/>
        </w:rPr>
        <w:t>ооборудования и перекладки электропроводки следует измерить сопротивление изоляции мегаомметром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150. При разработке грунта способом гидромеханизации следует выполнять требования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102193105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устройстве искусственных осно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ваний и проведении буровых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151. Работодатель обязан в рамках СУОТ с учетом </w:t>
      </w:r>
      <w:hyperlink r:id="rId26" w:anchor="/document/99/573191722/XA00M2U2M0/" w:tgtFrame="_self" w:history="1">
        <w:r>
          <w:rPr>
            <w:rStyle w:val="a4"/>
            <w:rFonts w:ascii="Georgia" w:hAnsi="Georgia"/>
            <w:sz w:val="19"/>
            <w:szCs w:val="19"/>
          </w:rPr>
          <w:t>пункта 5 Правил</w:t>
        </w:r>
      </w:hyperlink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проанализировать следующие опасности и их источники, представляющие угрозу жизни и здоровью работников при устройстве искусственных оснований и выполнении буровых работ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152. При наличии профессиональных рисков, вызванных установленными опасностями, безопа</w:t>
      </w:r>
      <w:r>
        <w:rPr>
          <w:rFonts w:ascii="Georgia" w:hAnsi="Georgia"/>
          <w:sz w:val="19"/>
          <w:szCs w:val="19"/>
        </w:rPr>
        <w:t>сность устройства искусственных оснований и буровых работ должна быть обеспечена на основе выполнения требований по охране труда, содержащихся в организационно-технологической документации на производство работ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определение способов и выбор средств меха</w:t>
      </w:r>
      <w:r>
        <w:rPr>
          <w:rFonts w:ascii="Georgia" w:hAnsi="Georgia"/>
          <w:sz w:val="19"/>
          <w:szCs w:val="19"/>
        </w:rPr>
        <w:t>низации для проведения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установление последовательности выполнения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разработка схемы монтажа и демонтажа оборудования, а также его перемещения на площадке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определение номенклатуры и необходимого количества средств коллективной защиты,</w:t>
      </w:r>
      <w:r>
        <w:rPr>
          <w:rFonts w:ascii="Georgia" w:hAnsi="Georgia"/>
          <w:sz w:val="19"/>
          <w:szCs w:val="19"/>
        </w:rPr>
        <w:t xml:space="preserve"> необходимых для применения в конструкции машин, а также при организации рабочих мест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153. Расстояние между установленными сваебойными или буровыми машинами и расположенными в непосредственной близости строениями определяется организационно-технологическо</w:t>
      </w:r>
      <w:r>
        <w:rPr>
          <w:rFonts w:ascii="Georgia" w:hAnsi="Georgia"/>
          <w:sz w:val="19"/>
          <w:szCs w:val="19"/>
        </w:rPr>
        <w:t>й документацией. При работе указанных машин следует установить опасную зону на расстоянии не менее 15 м от устья скважины или места забивки сваи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154. Передвижку сваебойных и буровых машин следует производить по заранее спланированному горизонтальному пути</w:t>
      </w:r>
      <w:r>
        <w:rPr>
          <w:rFonts w:ascii="Georgia" w:hAnsi="Georgia"/>
          <w:sz w:val="19"/>
          <w:szCs w:val="19"/>
        </w:rPr>
        <w:t xml:space="preserve"> при нахождении конструкции машин в транспортном положении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155. При забивке свай плавучим копром необходимо обеспечить его надежное причаливание к якорям, закрепленным на берегу или на дне, а также связь с берегом при помощи дежурных судов или пешеходного</w:t>
      </w:r>
      <w:r>
        <w:rPr>
          <w:rFonts w:ascii="Georgia" w:hAnsi="Georgia"/>
          <w:sz w:val="19"/>
          <w:szCs w:val="19"/>
        </w:rPr>
        <w:t xml:space="preserve"> мостика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Плавучий копер должен быть обеспечен спасательными кругами и лодкой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допускается производить свайные работы на реках и водоемах при волнении воды более 2 баллов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156. Забивка свай со льда разрешается в тех случаях, когда в организационно-тех</w:t>
      </w:r>
      <w:r>
        <w:rPr>
          <w:rFonts w:ascii="Georgia" w:hAnsi="Georgia"/>
          <w:sz w:val="19"/>
          <w:szCs w:val="19"/>
        </w:rPr>
        <w:t>нологической документации предусмотрены специальные мероприятия по обеспечению прочности ледяного покрова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157. Пробуренные скважины при прекращении работ должны быть закрыты щитами или ограждены. На щитах и ограждениях должны быть установлены предупреждаю</w:t>
      </w:r>
      <w:r>
        <w:rPr>
          <w:rFonts w:ascii="Georgia" w:hAnsi="Georgia"/>
          <w:sz w:val="19"/>
          <w:szCs w:val="19"/>
        </w:rPr>
        <w:t>щие знаки безопасности и сигнальное освещение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158. Вибропогружатели необходимо оборудовать подвесными инвентарными площадками для размещения рабочих, выполняющих присоединение наголовника вибропогружателя к оболочке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Ширина настила площадки должна быть н</w:t>
      </w:r>
      <w:r>
        <w:rPr>
          <w:rFonts w:ascii="Georgia" w:hAnsi="Georgia"/>
          <w:sz w:val="19"/>
          <w:szCs w:val="19"/>
        </w:rPr>
        <w:t>е менее 0,8 м. Настил площадки должен быть огражден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159. Стены опускного колодца изнутри должны быть оборудованы не менее чем двумя закрепленными навесными лестницами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160. По внутреннему периметру опускного колодца необходимо устраивать защитные козырьки</w:t>
      </w:r>
      <w:r>
        <w:rPr>
          <w:rFonts w:ascii="Georgia" w:hAnsi="Georgia"/>
          <w:sz w:val="19"/>
          <w:szCs w:val="19"/>
        </w:rPr>
        <w:t>. Размеры, прочность и порядок установки козырьков должны быть определены в организационно-технологической документации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161. Помещения, в которых приготовляются растворы для химического закрепления грунта, должны быть оборудованы вентиляцией и соответству</w:t>
      </w:r>
      <w:r>
        <w:rPr>
          <w:rFonts w:ascii="Georgia" w:hAnsi="Georgia"/>
          <w:sz w:val="19"/>
          <w:szCs w:val="19"/>
        </w:rPr>
        <w:t>ющими емкостями для хранения растворов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162. Монтаж, демонтаж и перемещение сваебойных и буровых машин при ветре 10 м/с и более или грозе не допускаются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163. Техническое состояние сваебойных и буровых машин (надежность крепления узлов, исправность связей </w:t>
      </w:r>
      <w:r>
        <w:rPr>
          <w:rFonts w:ascii="Georgia" w:hAnsi="Georgia"/>
          <w:sz w:val="19"/>
          <w:szCs w:val="19"/>
        </w:rPr>
        <w:t>и рабочих настилов) необходимо проверять перед началом каждой смены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164. Перед подъемом конструкций сваебойных или буровых машин их элементы должны быть закреплены, а инструмент и незакрепленные предметы удалены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подъеме конструкции, собранной в гори</w:t>
      </w:r>
      <w:r>
        <w:rPr>
          <w:rFonts w:ascii="Georgia" w:hAnsi="Georgia"/>
          <w:sz w:val="19"/>
          <w:szCs w:val="19"/>
        </w:rPr>
        <w:t>зонтальном положении, должны быть прекращены другие работы в радиусе, превышающем длину конструкции на 5 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165. В период работы сваебойных или буровых машин работники, непосредственно не участвующие в выполнении данных работ, не допускаются к машинам на р</w:t>
      </w:r>
      <w:r>
        <w:rPr>
          <w:rFonts w:ascii="Georgia" w:hAnsi="Georgia"/>
          <w:sz w:val="19"/>
          <w:szCs w:val="19"/>
        </w:rPr>
        <w:t>асстояние менее высоты стрелы + 5 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166. Перед началом буровых или сваебойных работ необходимо проверить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исправность звуковых и световых сигнальных устройств, ограничителя высоты подъема грузозахватного органа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состояние канатов для подъема механизмов, а также состояние грузозахватных устройств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исправность механизмов и металлоконструкций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167. Перед началом осмотра, смазки, чистки или устранения каких-либо неисправностей буровой машины или копра буровой ин</w:t>
      </w:r>
      <w:r>
        <w:rPr>
          <w:rFonts w:ascii="Georgia" w:hAnsi="Georgia"/>
          <w:sz w:val="19"/>
          <w:szCs w:val="19"/>
        </w:rPr>
        <w:t>струмент или сваебойный механизм должны быть опущены и поставлены в устойчивое положение, а двигатель остановлен и выключен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168. Спуск и подъем бурового инструмента или сваи производится после подачи предупредительного сигнала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Во время подъема или спуск</w:t>
      </w:r>
      <w:r>
        <w:rPr>
          <w:rFonts w:ascii="Georgia" w:hAnsi="Georgia"/>
          <w:sz w:val="19"/>
          <w:szCs w:val="19"/>
        </w:rPr>
        <w:t>а бурового инструмента запрещается производить на копре или буровой машине работы, не имеющие отношения к указанным процессам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169. Подъем сваи (шпунта) и сваебойного молота необходимо производить отдельными крюками. При наличии на копре только одного крюк</w:t>
      </w:r>
      <w:r>
        <w:rPr>
          <w:rFonts w:ascii="Georgia" w:hAnsi="Georgia"/>
          <w:sz w:val="19"/>
          <w:szCs w:val="19"/>
        </w:rPr>
        <w:t>а для установки сваи сваебойный молот должен быть снят с крюка и установлен на надежный стопорный болт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подъеме свая должна удерживаться от раскачивания и кручения при помощи расчалок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Одновременный подъем сваебойного молота и сваи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</w:t>
      </w:r>
      <w:r>
        <w:rPr>
          <w:rFonts w:ascii="Georgia" w:hAnsi="Georgia"/>
          <w:sz w:val="19"/>
          <w:szCs w:val="19"/>
        </w:rPr>
        <w:t>0. Сваи разрешается подтягивать по прямой линии в пределах видимости машиниста копра только через отводной блок, закрепленный у основания копра. Запрещается подтягивать копром сваи на расстояние более 10 м и с отклонением их от продольной оси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171. Установ</w:t>
      </w:r>
      <w:r>
        <w:rPr>
          <w:rFonts w:ascii="Georgia" w:hAnsi="Georgia"/>
          <w:sz w:val="19"/>
          <w:szCs w:val="19"/>
        </w:rPr>
        <w:t>ка свай и сваебойного оборудования производится без перерыва до полного их закрепления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Оставлять сваи и сваебойное оборудование на весу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172. При погружении свай с помощью вибропогружателей необходимо обеспечить плотное и надежное соединен</w:t>
      </w:r>
      <w:r>
        <w:rPr>
          <w:rFonts w:ascii="Georgia" w:hAnsi="Georgia"/>
          <w:sz w:val="19"/>
          <w:szCs w:val="19"/>
        </w:rPr>
        <w:t>ие вибропогружателя с наголовником сваи, а также свободное состояние поддерживающих вибропогружатель канатов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173. Вибропогружатель следует включать только после закрепления его на свае и ослабления поддерживающих полиспастов. Ослабленное состояние полиспа</w:t>
      </w:r>
      <w:r>
        <w:rPr>
          <w:rFonts w:ascii="Georgia" w:hAnsi="Georgia"/>
          <w:sz w:val="19"/>
          <w:szCs w:val="19"/>
        </w:rPr>
        <w:t>стов должно сохраняться в течение времени работы вибропогружателя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каждом перерыве в работе вибропогружатель следует выключать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174. При погружении свай-оболочек доступ работников на подвесную площадку для присоединения к погружаемой свае-оболочке наг</w:t>
      </w:r>
      <w:r>
        <w:rPr>
          <w:rFonts w:ascii="Georgia" w:hAnsi="Georgia"/>
          <w:sz w:val="19"/>
          <w:szCs w:val="19"/>
        </w:rPr>
        <w:t>оловника вибропогружателя или следующей секции сваи-оболочки разрешается только после того, как подаваемая конструкция опущена краном на расстояние не более 30 см от верха погружаемой сваи-оболочки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175. При срезке (обрубке) голов забитых в грунт свай необ</w:t>
      </w:r>
      <w:r>
        <w:rPr>
          <w:rFonts w:ascii="Georgia" w:hAnsi="Georgia"/>
          <w:sz w:val="19"/>
          <w:szCs w:val="19"/>
        </w:rPr>
        <w:t>ходимо предусматривать следующие меры безопасности, исключающие внезапное падение убираемой части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срезку (обрубку) голов свай следует начинать после завершения работ по погружению свай и составления акта приемки-сдачи работ с обязательным приложением и</w:t>
      </w:r>
      <w:r>
        <w:rPr>
          <w:rFonts w:ascii="Georgia" w:hAnsi="Georgia"/>
          <w:sz w:val="19"/>
          <w:szCs w:val="19"/>
        </w:rPr>
        <w:t>сполнительной схемы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 срезке (обрубке) голов свай, выступающих над настилом на высоту более 1 м, необходимо применять инвентарные металлические подмости, а при проведении указанных работ на высоте более 1,8 м должно быть установлено ограждение высото</w:t>
      </w:r>
      <w:r>
        <w:rPr>
          <w:rFonts w:ascii="Georgia" w:hAnsi="Georgia"/>
          <w:sz w:val="19"/>
          <w:szCs w:val="19"/>
        </w:rPr>
        <w:t>й не менее 1,1 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 большой высоте срубаемой части сваи, когда возникает угроза деформации арматурных стержней и падения сваи, перед началом работ верхняя часть сваи должна быть застропована выше центра тяжести срубаемой части, а стропы и грузовые тро</w:t>
      </w:r>
      <w:r>
        <w:rPr>
          <w:rFonts w:ascii="Georgia" w:hAnsi="Georgia"/>
          <w:sz w:val="19"/>
          <w:szCs w:val="19"/>
        </w:rPr>
        <w:t>сы крана должны быть натянуты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одновременно срезка (обрубка) голов двух соседних свай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176. Последовательность разработки грунта под кромкой ножа опускного колодца должна обеспечивать его устойчивость. Глубина разработки грунта от кромки нож</w:t>
      </w:r>
      <w:r>
        <w:rPr>
          <w:rFonts w:ascii="Georgia" w:hAnsi="Georgia"/>
          <w:sz w:val="19"/>
          <w:szCs w:val="19"/>
        </w:rPr>
        <w:t>а колодца определяется согласно организационно-технологической документации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допускается разрабатывать грунт ниже 1 м от кромки ножа колодца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177. При разработке подвижных грунтов с водоотливом или при наличии прослойки таких грунтов выше ножа колодца </w:t>
      </w:r>
      <w:r>
        <w:rPr>
          <w:rFonts w:ascii="Georgia" w:hAnsi="Georgia"/>
          <w:sz w:val="19"/>
          <w:szCs w:val="19"/>
        </w:rPr>
        <w:t>должны быть предусмотрены меры по обеспечению быстрой эвакуации людей на случай внезапного прорыва грунта и затопления колодца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178. Оборудование и трубопроводы, предназначенные для выполнения работ по замораживанию грунтов, должны быть испытаны в соответс</w:t>
      </w:r>
      <w:r>
        <w:rPr>
          <w:rFonts w:ascii="Georgia" w:hAnsi="Georgia"/>
          <w:sz w:val="19"/>
          <w:szCs w:val="19"/>
        </w:rPr>
        <w:t>твии с требованиями проектной и организационно-технологической документации на строительное производство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179. Строительное производство в зоне искусственного закрепления грунта замораживанием допускается только после достижения льдогрунтовым ограждением п</w:t>
      </w:r>
      <w:r>
        <w:rPr>
          <w:rFonts w:ascii="Georgia" w:hAnsi="Georgia"/>
          <w:sz w:val="19"/>
          <w:szCs w:val="19"/>
        </w:rPr>
        <w:t>роектной толщины. Разрешение на производство работ должно быть оформлено локальным нормативным актом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180. Извлечение грунта из котлована, имеющего льдогрунтовое ограждение, разрешается производить при наличии защиты замороженной стенки от дож</w:t>
      </w:r>
      <w:r>
        <w:rPr>
          <w:rFonts w:ascii="Georgia" w:hAnsi="Georgia"/>
          <w:sz w:val="19"/>
          <w:szCs w:val="19"/>
        </w:rPr>
        <w:t>дя и солнечных лучей. При работе следует принимать меры предохранения льдогрунтового ограждения от механических повреждений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181. Порядок контроля размеров и температуры льдогрунтового ограждения котлована в процессе замораживания и оттаивания грунта долже</w:t>
      </w:r>
      <w:r>
        <w:rPr>
          <w:rFonts w:ascii="Georgia" w:hAnsi="Georgia"/>
          <w:sz w:val="19"/>
          <w:szCs w:val="19"/>
        </w:rPr>
        <w:t>н быть определен организационно-технологической документацией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182. Трубопроводы, шланги и инъекторы, применяемые на инъекционных работах по химическому закреплению грунтов (силикатизацией и другое), должны подвергаться гидравлическим испытаниям давлением,</w:t>
      </w:r>
      <w:r>
        <w:rPr>
          <w:rFonts w:ascii="Georgia" w:hAnsi="Georgia"/>
          <w:sz w:val="19"/>
          <w:szCs w:val="19"/>
        </w:rPr>
        <w:t xml:space="preserve"> равным полуторной величине рабочего, но не ниже 0,5 МПа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183. Силикатоварки автоклавного типа и другие устройства, находящиеся под давлением в процессе эксплуатации, необходимо подвергать регулярным техническим освидетельствованиям и периодическим гидравл</w:t>
      </w:r>
      <w:r>
        <w:rPr>
          <w:rFonts w:ascii="Georgia" w:hAnsi="Georgia"/>
          <w:sz w:val="19"/>
          <w:szCs w:val="19"/>
        </w:rPr>
        <w:t>ическим испытаниям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22730102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проведении бетонных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184. Работодатель обязан в рамках СУОТ с учетом </w:t>
      </w:r>
      <w:hyperlink r:id="rId27" w:anchor="/document/99/573191722/XA00M2U2M0/" w:tgtFrame="_self" w:history="1">
        <w:r>
          <w:rPr>
            <w:rStyle w:val="a4"/>
            <w:rFonts w:ascii="Georgia" w:hAnsi="Georgia"/>
            <w:sz w:val="19"/>
            <w:szCs w:val="19"/>
          </w:rPr>
          <w:t>пункта 5 Правил</w:t>
        </w:r>
      </w:hyperlink>
      <w:r>
        <w:rPr>
          <w:rFonts w:ascii="Georgia" w:hAnsi="Georgia"/>
          <w:sz w:val="19"/>
          <w:szCs w:val="19"/>
        </w:rPr>
        <w:t xml:space="preserve"> проанализировать опасности </w:t>
      </w:r>
      <w:r>
        <w:rPr>
          <w:rFonts w:ascii="Georgia" w:hAnsi="Georgia"/>
          <w:sz w:val="19"/>
          <w:szCs w:val="19"/>
        </w:rPr>
        <w:t>и их источники, представляющие угрозу жизни и здоровью работников при приготовлении, подаче, укладке и уходу за бетоном, заготовке и установке арматуры, а также установке и разборке опалубки (далее - выполнение бетонных работ)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185. При наличии профессиона</w:t>
      </w:r>
      <w:r>
        <w:rPr>
          <w:rFonts w:ascii="Georgia" w:hAnsi="Georgia"/>
          <w:sz w:val="19"/>
          <w:szCs w:val="19"/>
        </w:rPr>
        <w:t>льных рисков, вызванных установленными опасностями, безопасность бетонных работ должна быть обеспечена на основе выполнения требований по охране труда, содержащихся в проектной и организационно-технологической документации на строительное производство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определение средств механизации для приготовления, транспортирования, подачи и укладки бетона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определение несущей способности, последовательности установки и порядка разборки опалубки, а также разработка ее проекта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разработка мероприятий по обес</w:t>
      </w:r>
      <w:r>
        <w:rPr>
          <w:rFonts w:ascii="Georgia" w:hAnsi="Georgia"/>
          <w:sz w:val="19"/>
          <w:szCs w:val="19"/>
        </w:rPr>
        <w:t>печению безопасности рабочих мест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разработка мероприятий по уходу за бетоном в холодное и теплое время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186. При возведении монолитных и монолитно-кирпичных зданий и сооружений дополнительно необходимо применять следующие способы произво</w:t>
      </w:r>
      <w:r>
        <w:rPr>
          <w:rFonts w:ascii="Georgia" w:hAnsi="Georgia"/>
          <w:sz w:val="19"/>
          <w:szCs w:val="19"/>
        </w:rPr>
        <w:t>дства работ, обеспечивающие безопасность труда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производить заливку бетона в опалубках с применением автобетононасосов и бетонно-раздаточных стрел; заливку бетона с применением бадьи осуществлять в крайне ограниченном объеме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осуществлять заливку в о</w:t>
      </w:r>
      <w:r>
        <w:rPr>
          <w:rFonts w:ascii="Georgia" w:hAnsi="Georgia"/>
          <w:sz w:val="19"/>
          <w:szCs w:val="19"/>
        </w:rPr>
        <w:t>палубки и уплотнение бетона вибраторами, находясь на инвентарных навесных площадках с защитными ограждениями высотой не менее 1,1 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производить монтаж и демонтаж опалубок, заливку и уплотнение бетона работниками, имеющими опыт самостоятельного выполнен</w:t>
      </w:r>
      <w:r>
        <w:rPr>
          <w:rFonts w:ascii="Georgia" w:hAnsi="Georgia"/>
          <w:sz w:val="19"/>
          <w:szCs w:val="19"/>
        </w:rPr>
        <w:t>ия работ на высоте не менее 1 года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Приемка и уплотнение бетона работниками, находящимися на опалубках в положении "стоя",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187. При возведении монолитных и монолитно-кирпичных зданий и сооружений демонтаж опалубок должен выполняться по наряду</w:t>
      </w:r>
      <w:r>
        <w:rPr>
          <w:rFonts w:ascii="Georgia" w:hAnsi="Georgia"/>
          <w:sz w:val="19"/>
          <w:szCs w:val="19"/>
        </w:rPr>
        <w:t>-допуску. Демонтаж опалубок должен производиться не менее чем двумя работниками под наблюдением бригадира или инженерно-технического работника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188. Металлические опалубки, применяемые для возведения монолитного здания или сооружения, должны быть оборудова</w:t>
      </w:r>
      <w:r>
        <w:rPr>
          <w:rFonts w:ascii="Georgia" w:hAnsi="Georgia"/>
          <w:sz w:val="19"/>
          <w:szCs w:val="19"/>
        </w:rPr>
        <w:t>ны специальными постоянно установленными на щитах или съемными приспособлениями в виде вертикальных или горизонтальных скоб для обеспечения безопасности перемещения рабочих по этим опалубкам и возможности закрепления применяемых систем обеспечения безопасн</w:t>
      </w:r>
      <w:r>
        <w:rPr>
          <w:rFonts w:ascii="Georgia" w:hAnsi="Georgia"/>
          <w:sz w:val="19"/>
          <w:szCs w:val="19"/>
        </w:rPr>
        <w:t>ости работ на высоте. Схемы расположения скоб на щитах опалубок должны быть указаны в организационно-технологической документации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189. Цемент необходимо хранить в силосах, бункерах, ларях и других закрытых емкостях, принимая меры против распыления в проце</w:t>
      </w:r>
      <w:r>
        <w:rPr>
          <w:rFonts w:ascii="Georgia" w:hAnsi="Georgia"/>
          <w:sz w:val="19"/>
          <w:szCs w:val="19"/>
        </w:rPr>
        <w:t>ссе загрузки и выгрузки. Загрузочные отверстия должны быть закрыты защитными решетками, а люки в защитных решетках закрыты на замок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Очистка бункеров-накопителей должна производиться под надзором работника, ответственного за обеспечение безопасного выполн</w:t>
      </w:r>
      <w:r>
        <w:rPr>
          <w:rFonts w:ascii="Georgia" w:hAnsi="Georgia"/>
          <w:sz w:val="19"/>
          <w:szCs w:val="19"/>
        </w:rPr>
        <w:t>ения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допускается разбивать негабаритные куски материалов на решетках бункеров ручным инструментом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190. При использовании пара для прогрева инертных материалов, находящихся в бункерах или других емкостях, следует применять меры, предотвращающие </w:t>
      </w:r>
      <w:r>
        <w:rPr>
          <w:rFonts w:ascii="Georgia" w:hAnsi="Georgia"/>
          <w:sz w:val="19"/>
          <w:szCs w:val="19"/>
        </w:rPr>
        <w:t>проникновение пара в рабочие помещения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Спуск работников в камеры, обогреваемые паром, допускается после отключения подачи пара, а также охлаждения камеры и находящихся в ней материалов и изделий до температуры менее 40°С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191. Размещение на опалубке обор</w:t>
      </w:r>
      <w:r>
        <w:rPr>
          <w:rFonts w:ascii="Georgia" w:hAnsi="Georgia"/>
          <w:sz w:val="19"/>
          <w:szCs w:val="19"/>
        </w:rPr>
        <w:t>удования и материалов, не предусмотренных организационно-технологической документацией, а также нахождение работников, непосредственно не участвующих в производстве работ на установленных конструкциях опалубки,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192. Для перехода работников </w:t>
      </w:r>
      <w:r>
        <w:rPr>
          <w:rFonts w:ascii="Georgia" w:hAnsi="Georgia"/>
          <w:sz w:val="19"/>
          <w:szCs w:val="19"/>
        </w:rPr>
        <w:t>с одного рабочего места на другое необходимо применять лестницы, переходные мостики и трапы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193. После отсечения части скользящей опалубки и подвесных лесов торцевые стороны должны быть ограждены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194. Для защиты работников от падения предметов на подвесн</w:t>
      </w:r>
      <w:r>
        <w:rPr>
          <w:rFonts w:ascii="Georgia" w:hAnsi="Georgia"/>
          <w:sz w:val="19"/>
          <w:szCs w:val="19"/>
        </w:rPr>
        <w:t>ых лесах по наружному периметру скользящей и переставной опалубки следует устанавливать "козырьки" шириной не менее ширины лесов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195. Ходить по уложенной арматуре допускается только по специальным настилам шириной не менее 0,6 м, уложенным на арматурный к</w:t>
      </w:r>
      <w:r>
        <w:rPr>
          <w:rFonts w:ascii="Georgia" w:hAnsi="Georgia"/>
          <w:sz w:val="19"/>
          <w:szCs w:val="19"/>
        </w:rPr>
        <w:t>аркас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196. На участках натяжения арматуры в местах прохода людей должны быть установлены защитные ограждения высотой не менее 1,8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Устройства для натяжения арматуры должны быть оборудованы сигнализацией, приводимой в действие при включении привода натя</w:t>
      </w:r>
      <w:r>
        <w:rPr>
          <w:rFonts w:ascii="Georgia" w:hAnsi="Georgia"/>
          <w:sz w:val="19"/>
          <w:szCs w:val="19"/>
        </w:rPr>
        <w:t>жного устройства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пребывание работников на расстоянии ближе 1 м от арматурных стержней, нагреваемых электротоком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197. При применении бетонных смесей с химическими добавками следует использовать защитные перчатки и очки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198. Работники, уклады</w:t>
      </w:r>
      <w:r>
        <w:rPr>
          <w:rFonts w:ascii="Georgia" w:hAnsi="Georgia"/>
          <w:sz w:val="19"/>
          <w:szCs w:val="19"/>
        </w:rPr>
        <w:t>вающие бетонную смесь на поверхности, имеющей уклон более 20°, должны пользоваться соответствующими системами обеспечения безопасности работ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199. Эстакада для подачи бетонной смеси автосамосвалами должна быть оборудована отбойными брусьями. Межд</w:t>
      </w:r>
      <w:r>
        <w:rPr>
          <w:rFonts w:ascii="Georgia" w:hAnsi="Georgia"/>
          <w:sz w:val="19"/>
          <w:szCs w:val="19"/>
        </w:rPr>
        <w:t>у отбойными брусьями и ограждениями должны быть предусмотрены проходы шириной не менее 0,6 м. На тупиковых эстакадах должны быть установлены поперечные отбойные брусья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очистке кузова автосамосвала от остатков бетонной смеси работникам запрещается нах</w:t>
      </w:r>
      <w:r>
        <w:rPr>
          <w:rFonts w:ascii="Georgia" w:hAnsi="Georgia"/>
          <w:sz w:val="19"/>
          <w:szCs w:val="19"/>
        </w:rPr>
        <w:t>одиться в его кузове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200. Заготовка и укрупнительная сборка арматуры должны выполняться в специально предназначенных для этого местах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201. Зона электропрогрева бетона должна иметь защитное ограждение, световую сигнализацию и знаки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202. Рабо</w:t>
      </w:r>
      <w:r>
        <w:rPr>
          <w:rFonts w:ascii="Georgia" w:hAnsi="Georgia"/>
          <w:sz w:val="19"/>
          <w:szCs w:val="19"/>
        </w:rPr>
        <w:t>та смесительных машин должна осуществляться при соблюдении следующих требований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очистка приямков для загрузочных ковшей должна осуществляться после надежного закрепления ковша в поднятом положении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очистка барабанов и корыт смесительных машин допуск</w:t>
      </w:r>
      <w:r>
        <w:rPr>
          <w:rFonts w:ascii="Georgia" w:hAnsi="Georgia"/>
          <w:sz w:val="19"/>
          <w:szCs w:val="19"/>
        </w:rPr>
        <w:t>ается только после остановки машины и снятия напряжения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203. При выполнении работ по заготовке арматуры необходимо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устанавливать защитные ограждения рабочих мест, предназначенные для разматывания бухт (мотков) и выправления арматуры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 резке станками стержней арматуры на отрезки длиной менее 0,3 м применять приспособления, предупреждающие их разлет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устанавливать защитные ограждения рабочих мест при обработке стержней арматуры, выступающей за габариты верстака, а у двусторонних</w:t>
      </w:r>
      <w:r>
        <w:rPr>
          <w:rFonts w:ascii="Georgia" w:hAnsi="Georgia"/>
          <w:sz w:val="19"/>
          <w:szCs w:val="19"/>
        </w:rPr>
        <w:t xml:space="preserve"> верстаков, кроме того, разделять верстак посередине продольной металлической предохранительной сеткой высотой не менее 1 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4) складывать заготовленную арматуру в специально отведенные для этого места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5) закрывать щитами торцевые части стержней арматуры </w:t>
      </w:r>
      <w:r>
        <w:rPr>
          <w:rFonts w:ascii="Georgia" w:hAnsi="Georgia"/>
          <w:sz w:val="19"/>
          <w:szCs w:val="19"/>
        </w:rPr>
        <w:t>в местах общих проходов, имеющих ширину менее 1 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204. Элементы каркасов арматуры необходимо пакетировать с учетом условий их подъема, складирования и транспортировки к месту монтажа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205. Перемещение загруженного или порожнего бункера (бадьи) разрешается</w:t>
      </w:r>
      <w:r>
        <w:rPr>
          <w:rFonts w:ascii="Georgia" w:hAnsi="Georgia"/>
          <w:sz w:val="19"/>
          <w:szCs w:val="19"/>
        </w:rPr>
        <w:t xml:space="preserve"> только при закрытом затворе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206. Перед началом укладки бетонной смеси виброхоботом необходимо проверять исправность и надежность закрепления его звеньев между собой и к страховочному канату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207. При подаче бетона с помощью бетононасоса необходимо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уд</w:t>
      </w:r>
      <w:r>
        <w:rPr>
          <w:rFonts w:ascii="Georgia" w:hAnsi="Georgia"/>
          <w:sz w:val="19"/>
          <w:szCs w:val="19"/>
        </w:rPr>
        <w:t>алять работников от бетоновода на время продувки на расстояние не менее 10 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укладывать бетоноводы на прокладки для снижения воздействия динамической нагрузки на арматурный каркас и опалубку при подаче бетона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208. Удаление пробки в бетоноводе сжатым в</w:t>
      </w:r>
      <w:r>
        <w:rPr>
          <w:rFonts w:ascii="Georgia" w:hAnsi="Georgia"/>
          <w:sz w:val="19"/>
          <w:szCs w:val="19"/>
        </w:rPr>
        <w:t>оздухом допускается при условии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наличия защитного щита у выходного отверстия бетоновода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нахождения работников на расстоянии не менее 10 м от выходного отверстия бетоновода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осуществления подачи воздуха в бетоновод равномерно, не превышая допусти</w:t>
      </w:r>
      <w:r>
        <w:rPr>
          <w:rFonts w:ascii="Georgia" w:hAnsi="Georgia"/>
          <w:sz w:val="19"/>
          <w:szCs w:val="19"/>
        </w:rPr>
        <w:t>мого давления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невозможности удаления пробки в бетоноводе следует снять в нем давление, простукиванием найти место нахождения пробки, расстыковать бетоновод и удалить пробку или заменить засоренное звено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209. При установке элементов опалубки в нескол</w:t>
      </w:r>
      <w:r>
        <w:rPr>
          <w:rFonts w:ascii="Georgia" w:hAnsi="Georgia"/>
          <w:sz w:val="19"/>
          <w:szCs w:val="19"/>
        </w:rPr>
        <w:t>ько ярусов каждый последующий ярус следует устанавливать после закрепления нижнего яруса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210. Разборка опалубки должна производиться после достижения бетоном заданной прочности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Минимальная прочность бетона при распалубке загруженных конструкций, в том ч</w:t>
      </w:r>
      <w:r>
        <w:rPr>
          <w:rFonts w:ascii="Georgia" w:hAnsi="Georgia"/>
          <w:sz w:val="19"/>
          <w:szCs w:val="19"/>
        </w:rPr>
        <w:t>исле от собственной нагрузки, определяется организационно-технологической документацией и согласовывается с проектной организацией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211. При разборке опалубки необходимо принимать меры против случайного падения элементов опалубки, обрушения поддерживающих </w:t>
      </w:r>
      <w:r>
        <w:rPr>
          <w:rFonts w:ascii="Georgia" w:hAnsi="Georgia"/>
          <w:sz w:val="19"/>
          <w:szCs w:val="19"/>
        </w:rPr>
        <w:t>строительных лесов и конструкций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212. При перемещении секций опалубки и передвижных строительных лесов необходимо принимать меры, обеспечивающие безопасность работников. Работникам, не участвующим в этой операции, находиться на секциях опалубки или передв</w:t>
      </w:r>
      <w:r>
        <w:rPr>
          <w:rFonts w:ascii="Georgia" w:hAnsi="Georgia"/>
          <w:sz w:val="19"/>
          <w:szCs w:val="19"/>
        </w:rPr>
        <w:t>ижных строительных лесах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213. При уплотнении бетонной смеси электровибраторами перемещать его за токоведущие кабели не допускается, а при перерывах в работе и при переходе с одного места на другое электровибраторы необходимо выключать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214. Пр</w:t>
      </w:r>
      <w:r>
        <w:rPr>
          <w:rFonts w:ascii="Georgia" w:hAnsi="Georgia"/>
          <w:sz w:val="19"/>
          <w:szCs w:val="19"/>
        </w:rPr>
        <w:t>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215. При электропрогреве бетона монтаж и присоедине</w:t>
      </w:r>
      <w:r>
        <w:rPr>
          <w:rFonts w:ascii="Georgia" w:hAnsi="Georgia"/>
          <w:sz w:val="19"/>
          <w:szCs w:val="19"/>
        </w:rPr>
        <w:t>ние электрооборудования к питающей сети должны выполнять работники из числа электротехнического персонала, имеющие группу по электробезопасности не ниже III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216. В зоне электропрогрева необходимо применять изолированные гибкие кабели или провода в защитно</w:t>
      </w:r>
      <w:r>
        <w:rPr>
          <w:rFonts w:ascii="Georgia" w:hAnsi="Georgia"/>
          <w:sz w:val="19"/>
          <w:szCs w:val="19"/>
        </w:rPr>
        <w:t>м шланге. Не допускается прокладывать провода непосредственно по грунту или по слою опилок, а также провода с нарушенной изоляцией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217. Зона электропрогрева бетона должна находиться под круглосуточным наблюдением электромонтеров, выполняющих монтаж электр</w:t>
      </w:r>
      <w:r>
        <w:rPr>
          <w:rFonts w:ascii="Georgia" w:hAnsi="Georgia"/>
          <w:sz w:val="19"/>
          <w:szCs w:val="19"/>
        </w:rPr>
        <w:t>осети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Пребывание работников и выполнение работ на этих участках не допускается, за исключением работ, выполняемых по наряду-допуску в соответствии с правилами по охране труда при эксплуатации электроустановок, утверждаемыми Минтрудом России в соответстви</w:t>
      </w:r>
      <w:r>
        <w:rPr>
          <w:rFonts w:ascii="Georgia" w:hAnsi="Georgia"/>
          <w:sz w:val="19"/>
          <w:szCs w:val="19"/>
        </w:rPr>
        <w:t>и с</w:t>
      </w:r>
      <w:r>
        <w:rPr>
          <w:rFonts w:ascii="Georgia" w:hAnsi="Georgia"/>
          <w:sz w:val="19"/>
          <w:szCs w:val="19"/>
        </w:rPr>
        <w:t xml:space="preserve"> </w:t>
      </w:r>
      <w:hyperlink r:id="rId28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218. Открытая (незабетонированная) арматура железобетонных конструкций, связанная с у</w:t>
      </w:r>
      <w:r>
        <w:rPr>
          <w:rFonts w:ascii="Georgia" w:hAnsi="Georgia"/>
          <w:sz w:val="19"/>
          <w:szCs w:val="19"/>
        </w:rPr>
        <w:t>частком, находящимся под электропрогревом, подлежит заземлению (занулению)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219. После каждого перемещения электрооборудования, применяемого при прогреве бетона, на новое место следует измерить сопротивление изоляции мегаомметром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124487646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 при проведении монтажных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220. Работодатель обязан в рамках СУОТ проанализировать опасности и их источники, представляющие угрозу жизни и здоровью работников при монтаже элементов конструкций, трубопроводов и оборудования (далее - выполнение монтажн</w:t>
      </w:r>
      <w:r>
        <w:rPr>
          <w:rFonts w:ascii="Georgia" w:hAnsi="Georgia"/>
          <w:sz w:val="19"/>
          <w:szCs w:val="19"/>
        </w:rPr>
        <w:t>ых работ)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221. При наличии профессиональных рисков, вызванных установленными опасностями, безопасность монтажных работ должна быть обеспечена на основе выполнения требований по охране труда, содержащихся в проектной и организационно-технологической докуме</w:t>
      </w:r>
      <w:r>
        <w:rPr>
          <w:rFonts w:ascii="Georgia" w:hAnsi="Georgia"/>
          <w:sz w:val="19"/>
          <w:szCs w:val="19"/>
        </w:rPr>
        <w:t>нтации на строительное производство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определение марки кранового оборудования, его грузо-высотных характеристик, мест установки и опасных зон при его работе, технические способы его безопасной установки, способы подъема и установки монтируемых несущих конструкций, исключающие их дисбаланс,</w:t>
      </w:r>
      <w:r>
        <w:rPr>
          <w:rFonts w:ascii="Georgia" w:hAnsi="Georgia"/>
          <w:sz w:val="19"/>
          <w:szCs w:val="19"/>
        </w:rPr>
        <w:t xml:space="preserve"> неустойчивость или перекашивание в процессе этих операций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обеспечение безопасности рабочих мест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определение последовательности установки конструкций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обеспечение устойчивости конструкций и частей здания в процессе сборки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определен</w:t>
      </w:r>
      <w:r>
        <w:rPr>
          <w:rFonts w:ascii="Georgia" w:hAnsi="Georgia"/>
          <w:sz w:val="19"/>
          <w:szCs w:val="19"/>
        </w:rPr>
        <w:t>ие схем и способов укрупнительной сборки элементов конструкций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порядок (последовательность) монтажа элементов конструкции с целью исключения их обрушения в результате потери устойчивости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7) применение лестниц, настилов, подмостей, платформ, подъемных </w:t>
      </w:r>
      <w:r>
        <w:rPr>
          <w:rFonts w:ascii="Georgia" w:hAnsi="Georgia"/>
          <w:sz w:val="19"/>
          <w:szCs w:val="19"/>
        </w:rPr>
        <w:t>клетей, монтажных люлек и других аналогичных средств, ограждений, мобильных рабочих платформ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222. На участке (захватке), на котором выполняются монтажные работы, не допускается выполнение других работ и нахождение посторонних лиц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223. При возведении здан</w:t>
      </w:r>
      <w:r>
        <w:rPr>
          <w:rFonts w:ascii="Georgia" w:hAnsi="Georgia"/>
          <w:sz w:val="19"/>
          <w:szCs w:val="19"/>
        </w:rPr>
        <w:t>ий и сооружений запрещается выполнять работы, связанные с нахождением людей в одной захватке (участке) на этажах (ярусах), над которыми производятся перемещение, установка и временное закрепление элементов сборных конструкций и оборудования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невозможн</w:t>
      </w:r>
      <w:r>
        <w:rPr>
          <w:rFonts w:ascii="Georgia" w:hAnsi="Georgia"/>
          <w:sz w:val="19"/>
          <w:szCs w:val="19"/>
        </w:rPr>
        <w:t>ости разбивки зданий и сооружений на отдельные захватки (участки) одновременное выполнение монтажных и других строительных работ на разных этажах (ярусах) допускается только в случаях, предусмотренных организационно-технологической документацией, при налич</w:t>
      </w:r>
      <w:r>
        <w:rPr>
          <w:rFonts w:ascii="Georgia" w:hAnsi="Georgia"/>
          <w:sz w:val="19"/>
          <w:szCs w:val="19"/>
        </w:rPr>
        <w:t>ии между ними надежных (обоснованных соответствующим расчетом на действие ударных нагрузок) междуэтажных перекрытий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224. Использование установленных конструкций для прикрепления к ним грузовых полиспастов, отводных блоков и других монтажных приспособлений</w:t>
      </w:r>
      <w:r>
        <w:rPr>
          <w:rFonts w:ascii="Georgia" w:hAnsi="Georgia"/>
          <w:sz w:val="19"/>
          <w:szCs w:val="19"/>
        </w:rPr>
        <w:t xml:space="preserve"> допускается только при согласовании с проектной организацией, выполнившей рабочие чертежи конструкций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225. Монтаж конструкций зданий (сооружений) следует начинать с пространственно-устойчивой части (связевой ячейки, ядра жесткости и другой)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226. Монтаж </w:t>
      </w:r>
      <w:r>
        <w:rPr>
          <w:rFonts w:ascii="Georgia" w:hAnsi="Georgia"/>
          <w:sz w:val="19"/>
          <w:szCs w:val="19"/>
        </w:rPr>
        <w:t xml:space="preserve">конструкций каждого вышележащего этажа (яруса) многоэтажного здания следует производить после закрепления установленных монтажных элементов по проекту и затвердевания </w:t>
      </w:r>
      <w:r>
        <w:rPr>
          <w:rFonts w:ascii="Georgia" w:hAnsi="Georgia"/>
          <w:sz w:val="19"/>
          <w:szCs w:val="19"/>
        </w:rPr>
        <w:lastRenderedPageBreak/>
        <w:t>бетона (раствора) в стыках несущих конструкций до прочности, указанной в организационно-т</w:t>
      </w:r>
      <w:r>
        <w:rPr>
          <w:rFonts w:ascii="Georgia" w:hAnsi="Georgia"/>
          <w:sz w:val="19"/>
          <w:szCs w:val="19"/>
        </w:rPr>
        <w:t>ехнологической документации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227. Окраску и антикоррозионную защиту конструкций и оборудования в случаях, когда они выполняются на строительной площадке, следует производить до их подъема на проектную отметку. После подъема производить окраску или антикорр</w:t>
      </w:r>
      <w:r>
        <w:rPr>
          <w:rFonts w:ascii="Georgia" w:hAnsi="Georgia"/>
          <w:sz w:val="19"/>
          <w:szCs w:val="19"/>
        </w:rPr>
        <w:t>озионную защиту следует только в местах стыков и соединений конструкций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228. Распаковка и расконсервация подлежащего монтажу оборудования должны производиться в зоне, отведенной в соответствии с организационно-технологической документацией, и осуществлять</w:t>
      </w:r>
      <w:r>
        <w:rPr>
          <w:rFonts w:ascii="Georgia" w:hAnsi="Georgia"/>
          <w:sz w:val="19"/>
          <w:szCs w:val="19"/>
        </w:rPr>
        <w:t>ся на специальных стеллажах или прокладках высотой не менее 1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расконсервации оборудования не допускается применение материалов со взрывопожароопасными свойствами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229. При монтаже каркасных зданий устанавливать последующий ярус каркаса допускается </w:t>
      </w:r>
      <w:r>
        <w:rPr>
          <w:rFonts w:ascii="Georgia" w:hAnsi="Georgia"/>
          <w:sz w:val="19"/>
          <w:szCs w:val="19"/>
        </w:rPr>
        <w:t>только после установки ограждающих конструкций или временных ограждений на предыдущем ярусе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230. Монтаж лестничных маршей и площадок зданий (сооружений), а также грузопассажирских строительных подъемников (лифтов) должен осуществляться одновременно с монт</w:t>
      </w:r>
      <w:r>
        <w:rPr>
          <w:rFonts w:ascii="Georgia" w:hAnsi="Georgia"/>
          <w:sz w:val="19"/>
          <w:szCs w:val="19"/>
        </w:rPr>
        <w:t>ажом конструкций здания. На смонтированных лестничных маршах следует незамедлительно устанавливать ограждения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231. В процессе монтажа конструкций зданий или сооружений монтажники должны находиться на ранее установленных и закрепленных конструкциях или сре</w:t>
      </w:r>
      <w:r>
        <w:rPr>
          <w:rFonts w:ascii="Georgia" w:hAnsi="Georgia"/>
          <w:sz w:val="19"/>
          <w:szCs w:val="19"/>
        </w:rPr>
        <w:t>дствах подмащивания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пребывание работников на элементах конструкций и оборудования во время их подъема и перемещения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232. Навесные монтажные площадки, лестницы и другие приспособления, необходимые работникам для работы на высоте, следует уста</w:t>
      </w:r>
      <w:r>
        <w:rPr>
          <w:rFonts w:ascii="Georgia" w:hAnsi="Georgia"/>
          <w:sz w:val="19"/>
          <w:szCs w:val="19"/>
        </w:rPr>
        <w:t>навливать на монтируемых конструкциях до их подъема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233. Для перехода работников с одной конструкции на другую следует применять лестницы, переходные мостики и трапы, имеющие ограждения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234. Запрещается переход монтажников по установленным конструкциям и</w:t>
      </w:r>
      <w:r>
        <w:rPr>
          <w:rFonts w:ascii="Georgia" w:hAnsi="Georgia"/>
          <w:sz w:val="19"/>
          <w:szCs w:val="19"/>
        </w:rPr>
        <w:t xml:space="preserve"> их элементам (фермам, ригелям и другим), на которых невозможно обеспечить требуемую ширину прохода (не менее 0,4 м) при установленных ограждениях, без применения страховочной системы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Места, способ крепления каната и длина его участков должны быть указан</w:t>
      </w:r>
      <w:r>
        <w:rPr>
          <w:rFonts w:ascii="Georgia" w:hAnsi="Georgia"/>
          <w:sz w:val="19"/>
          <w:szCs w:val="19"/>
        </w:rPr>
        <w:t>ы в организационно-технологической документации на строительное производство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235. Монтаж ограждающих панелей должен производиться с применением соответствующих систем обеспечения безопасности работ на высоте, указанных в организационно-технологической док</w:t>
      </w:r>
      <w:r>
        <w:rPr>
          <w:rFonts w:ascii="Georgia" w:hAnsi="Georgia"/>
          <w:sz w:val="19"/>
          <w:szCs w:val="19"/>
        </w:rPr>
        <w:t>ументации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236. Не допускается нахождение работников под монтируемыми элементами конструкций и оборудования до установки их в проектное положение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необходимости нахождения работников под монтируемым оборудованием (конструкциями) должны осуществляться </w:t>
      </w:r>
      <w:r>
        <w:rPr>
          <w:rFonts w:ascii="Georgia" w:hAnsi="Georgia"/>
          <w:sz w:val="19"/>
          <w:szCs w:val="19"/>
        </w:rPr>
        <w:t>специальные мероприятия, обеспечивающие безопасность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237. Навесные металлические лестницы высотой более 5 м должны быть оборудованы вертикальным стальным страховочным канатом диаметром не менее 6 мм с ловителем для закрепления карабина страхово</w:t>
      </w:r>
      <w:r>
        <w:rPr>
          <w:rFonts w:ascii="Georgia" w:hAnsi="Georgia"/>
          <w:sz w:val="19"/>
          <w:szCs w:val="19"/>
        </w:rPr>
        <w:t>чной привязи или ограждены металлическими дугами с вертикальными связями, а также прикреплены к конструкциям или оборудованию. Подъем работников по навесным лестницам на высоту более 10 м допускается в том случае, если лестницы оборудованы площадками отдых</w:t>
      </w:r>
      <w:r>
        <w:rPr>
          <w:rFonts w:ascii="Georgia" w:hAnsi="Georgia"/>
          <w:sz w:val="19"/>
          <w:szCs w:val="19"/>
        </w:rPr>
        <w:t>а не реже чем через каждые 10 м по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238. Расчалки для временного закрепления монтируемых конструкций должны быть прикреплены к опорам. Количество расчалок, их материалы и сечение, способы натяжения и места закрепления устанавливаются организационно-</w:t>
      </w:r>
      <w:r>
        <w:rPr>
          <w:rFonts w:ascii="Georgia" w:hAnsi="Georgia"/>
          <w:sz w:val="19"/>
          <w:szCs w:val="19"/>
        </w:rPr>
        <w:t>технологической документацией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Расчалки должны быть расположены за пределами габаритов движения транспорта и строительных машин. Расчалки не должны касаться острых углов других конструкций. Перегибание расчалок в местах соприкосновения их с элементами дру</w:t>
      </w:r>
      <w:r>
        <w:rPr>
          <w:rFonts w:ascii="Georgia" w:hAnsi="Georgia"/>
          <w:sz w:val="19"/>
          <w:szCs w:val="19"/>
        </w:rPr>
        <w:t>гих конструкций допускается лишь после проверки прочности и устойчивости этих элементов под воздействием усилий от расчалок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239. Элементы монтируемых конструкций или оборудования во время перемещения должны удерживаться от раскачивания и вращения гибкими </w:t>
      </w:r>
      <w:r>
        <w:rPr>
          <w:rFonts w:ascii="Georgia" w:hAnsi="Georgia"/>
          <w:sz w:val="19"/>
          <w:szCs w:val="19"/>
        </w:rPr>
        <w:t>оттяжками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240. Строповку конструкций и оборудования необходимо производить средствами, обеспечивающими возможность дистанционной расстроповки с рабочего горизонта в случаях, когда высота до замка грузозахватного средства превышает 2 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241. До начала выпо</w:t>
      </w:r>
      <w:r>
        <w:rPr>
          <w:rFonts w:ascii="Georgia" w:hAnsi="Georgia"/>
          <w:sz w:val="19"/>
          <w:szCs w:val="19"/>
        </w:rPr>
        <w:t>лнения монтажных работ необходимо установить порядок обмена сигналами между работником, руководящим монтажом, и машинистом подъемного сооружения. Сигналы должны подаваться сигнальщиком из числа стропальщиков, назначаемым работником, ответственным за безопа</w:t>
      </w:r>
      <w:r>
        <w:rPr>
          <w:rFonts w:ascii="Georgia" w:hAnsi="Georgia"/>
          <w:sz w:val="19"/>
          <w:szCs w:val="19"/>
        </w:rPr>
        <w:t>сное производство работ с применением подъемных сооружений, кроме сигнала "Стоп", который может быть подан любым работником, заметившим опасность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особо ответственных случаях (при подъеме конструкций с применением сложного такелажа, метода поворота, при</w:t>
      </w:r>
      <w:r>
        <w:rPr>
          <w:rFonts w:ascii="Georgia" w:hAnsi="Georgia"/>
          <w:sz w:val="19"/>
          <w:szCs w:val="19"/>
        </w:rPr>
        <w:t xml:space="preserve"> надвижке крупногабаритных и тяжелых конструкций, при подъеме их двумя или более механизмами) работы по перемещению грузов должны производиться под непосредственным руководством работника, ответственного за безопасное производство работ с применением подъе</w:t>
      </w:r>
      <w:r>
        <w:rPr>
          <w:rFonts w:ascii="Georgia" w:hAnsi="Georgia"/>
          <w:sz w:val="19"/>
          <w:szCs w:val="19"/>
        </w:rPr>
        <w:t>мных сооружений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242. Строповку монтируемых элементов следует производить в местах, указанных в рабочих чертежах, и обеспечить их подъем и подачу к месту установки в положении, близком к проектному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подъем элементов строительных конструкций, н</w:t>
      </w:r>
      <w:r>
        <w:rPr>
          <w:rFonts w:ascii="Georgia" w:hAnsi="Georgia"/>
          <w:sz w:val="19"/>
          <w:szCs w:val="19"/>
        </w:rPr>
        <w:t>е имеющих монтажных петель, отверстий или маркировки и меток, обеспечивающих их строповку и монтаж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243. Очистку подлежащих монтажу элементов конструкций от грязи и наледи необходимо производить до их подъема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244. Монтируемые элементы следует поднимать плавно, без рывков, раскачивания и вращения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Поднимать конструкции следует в два приема: сначала на высоту от 20 см до 30 см, затем после проверки надежности строповки производить дальнейший подъем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245. Во врем</w:t>
      </w:r>
      <w:r>
        <w:rPr>
          <w:rFonts w:ascii="Georgia" w:hAnsi="Georgia"/>
          <w:sz w:val="19"/>
          <w:szCs w:val="19"/>
        </w:rPr>
        <w:t>я перерывов в работе не допускается оставлять поднятые элементы конструкций и оборудования на весу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246. Установленные в проектное положение элементы конструкций или оборудования должны быть закреплены так, чтобы обеспечивалась их устойчивость и геометриче</w:t>
      </w:r>
      <w:r>
        <w:rPr>
          <w:rFonts w:ascii="Georgia" w:hAnsi="Georgia"/>
          <w:sz w:val="19"/>
          <w:szCs w:val="19"/>
        </w:rPr>
        <w:t>ская неизменяемость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Расстроповку элементов конструкций и оборудования, установленных в проектное положение, следует производить после постоянного или временного их закрепления согласно проекту. Перемещать установленные элементы конструкций или оборудован</w:t>
      </w:r>
      <w:r>
        <w:rPr>
          <w:rFonts w:ascii="Georgia" w:hAnsi="Georgia"/>
          <w:sz w:val="19"/>
          <w:szCs w:val="19"/>
        </w:rPr>
        <w:t>ия после их расстроповки, за исключением случаев использования монтажной оснастки, предусмотренных организационно-технологической документацией,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247. До окончания выверки и закрепления установленных элементов не допускается опирание на них </w:t>
      </w:r>
      <w:r>
        <w:rPr>
          <w:rFonts w:ascii="Georgia" w:hAnsi="Georgia"/>
          <w:sz w:val="19"/>
          <w:szCs w:val="19"/>
        </w:rPr>
        <w:t>вышерасположенных конструкций, если это не предусмотрено организационно-технологической документацией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248. Запрещается выполнять монтажные работы на высоте в открытых местах при скорости ветра 10 м/с и более, при гололеде, грозе или тумане, исключающих ви</w:t>
      </w:r>
      <w:r>
        <w:rPr>
          <w:rFonts w:ascii="Georgia" w:hAnsi="Georgia"/>
          <w:sz w:val="19"/>
          <w:szCs w:val="19"/>
        </w:rPr>
        <w:t>димость в пределах фронта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 по перемещению и установке вертикальных панелей и подобных им конструкций с большой парусностью необходимо прекращать при скорости ветра 6 м/с и более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249. При монтаже конструкций из рулонных заготовок должны прини</w:t>
      </w:r>
      <w:r>
        <w:rPr>
          <w:rFonts w:ascii="Georgia" w:hAnsi="Georgia"/>
          <w:sz w:val="19"/>
          <w:szCs w:val="19"/>
        </w:rPr>
        <w:t>маться меры против самопроизвольного сворачивания рулона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250. При сборке горизонтальных цилиндрических емкостей, состоящих из отдельных царг, должны применяться клиновые прокладки и другие приспособления, исключающие возможность самопроизвольного скатыван</w:t>
      </w:r>
      <w:r>
        <w:rPr>
          <w:rFonts w:ascii="Georgia" w:hAnsi="Georgia"/>
          <w:sz w:val="19"/>
          <w:szCs w:val="19"/>
        </w:rPr>
        <w:t>ия царг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251. Укрупнительная сборка и доизготовление подлежащих монтажу конструкций и оборудования должны выполняться в специально предназначенных для этого местах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252. Перемещение конструкций или оборудования несколькими подъемными или тяговыми средствам</w:t>
      </w:r>
      <w:r>
        <w:rPr>
          <w:rFonts w:ascii="Georgia" w:hAnsi="Georgia"/>
          <w:sz w:val="19"/>
          <w:szCs w:val="19"/>
        </w:rPr>
        <w:t xml:space="preserve">и необходимо осуществлять согласно организационно-технологической документации под </w:t>
      </w:r>
      <w:r>
        <w:rPr>
          <w:rFonts w:ascii="Georgia" w:hAnsi="Georgia"/>
          <w:sz w:val="19"/>
          <w:szCs w:val="19"/>
        </w:rPr>
        <w:lastRenderedPageBreak/>
        <w:t>непосредственным руководством работников, ответственных за безопасное производство работ с применением подъемных сооружений. При этом нагрузка, приходящаяся на каждое подъем</w:t>
      </w:r>
      <w:r>
        <w:rPr>
          <w:rFonts w:ascii="Georgia" w:hAnsi="Georgia"/>
          <w:sz w:val="19"/>
          <w:szCs w:val="19"/>
        </w:rPr>
        <w:t>ное или тяговое средство не должна превышать его грузоподъемности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106630183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каменных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253. Работодатель обязан в рамках СУОТ с учетом </w:t>
      </w:r>
      <w:hyperlink r:id="rId29" w:anchor="/document/99/573191722/XA00M2U2M0/" w:tgtFrame="_self" w:history="1">
        <w:r>
          <w:rPr>
            <w:rStyle w:val="a4"/>
            <w:rFonts w:ascii="Georgia" w:hAnsi="Georgia"/>
            <w:sz w:val="19"/>
            <w:szCs w:val="19"/>
          </w:rPr>
          <w:t>пункта 5 Правил</w:t>
        </w:r>
      </w:hyperlink>
      <w:r>
        <w:rPr>
          <w:rFonts w:ascii="Georgia" w:hAnsi="Georgia"/>
          <w:sz w:val="19"/>
          <w:szCs w:val="19"/>
        </w:rPr>
        <w:t xml:space="preserve"> проанализировать опасности и их источники, представляющие угрозу жизни и здоровью работников при выполнении каменных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254. При наличии профессиональных рисков, вызванных установленными опасностями, безопасность каменных работ долж</w:t>
      </w:r>
      <w:r>
        <w:rPr>
          <w:rFonts w:ascii="Georgia" w:hAnsi="Georgia"/>
          <w:sz w:val="19"/>
          <w:szCs w:val="19"/>
        </w:rPr>
        <w:t>на быть обеспечена на основе выполнения требований, содержащихся в проектной и организационно-технологической документации на строительное производство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организация рабочих мест с указанием конструкции и места установки необходимых средств подмащивания,</w:t>
      </w:r>
      <w:r>
        <w:rPr>
          <w:rFonts w:ascii="Georgia" w:hAnsi="Georgia"/>
          <w:sz w:val="19"/>
          <w:szCs w:val="19"/>
        </w:rPr>
        <w:t xml:space="preserve"> грузозахватных устройств, средств контейеризации и тары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последовательность выполнения работ с учетом обеспечения устойчивости возводимых конструкций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определение конструкции и мест установки средств защиты от падения работника с высоты и падения пр</w:t>
      </w:r>
      <w:r>
        <w:rPr>
          <w:rFonts w:ascii="Georgia" w:hAnsi="Georgia"/>
          <w:sz w:val="19"/>
          <w:szCs w:val="19"/>
        </w:rPr>
        <w:t>едметов в непосредственной близости от здания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дополнительные меры безопасности по обеспечению устойчивости каменной кладки в холодное время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255. Кладку необходимо вести с междуэтажных перекрытий или средств подмащивания. Высота каждого яруса стен</w:t>
      </w:r>
      <w:r>
        <w:rPr>
          <w:rFonts w:ascii="Georgia" w:hAnsi="Georgia"/>
          <w:sz w:val="19"/>
          <w:szCs w:val="19"/>
        </w:rPr>
        <w:t>ы устанавливается с таким расчетом, чтобы уровень кладки после каждого поднятия средств подмащивания был не менее чем на два ряда выше уровня нового рабочего настила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256. Конструкция средств подмащивания и допустимые нагрузки на них должны соответствовать</w:t>
      </w:r>
      <w:r>
        <w:rPr>
          <w:rFonts w:ascii="Georgia" w:hAnsi="Georgia"/>
          <w:sz w:val="19"/>
          <w:szCs w:val="19"/>
        </w:rPr>
        <w:t xml:space="preserve"> требованиям, предусмотренным в организационно-технологической документации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выполнять кладку, находясь на стене здания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257. Кладку карнизов, выступающих из плоскости стены здания более чем на 30 см, следует осуществлять с наружных лесов или </w:t>
      </w:r>
      <w:r>
        <w:rPr>
          <w:rFonts w:ascii="Georgia" w:hAnsi="Georgia"/>
          <w:sz w:val="19"/>
          <w:szCs w:val="19"/>
        </w:rPr>
        <w:t>навесных средств подмащивания, имеющих ширину рабочего настила не менее 0,6 м. Материалы следует располагать на средствах подмащивания, установленных с внутренней стороны стены здания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258. При кладке стен здания на высоту до 0,7 м от рабочего настила и ра</w:t>
      </w:r>
      <w:r>
        <w:rPr>
          <w:rFonts w:ascii="Georgia" w:hAnsi="Georgia"/>
          <w:sz w:val="19"/>
          <w:szCs w:val="19"/>
        </w:rPr>
        <w:t>сстоянии от уровня кладки с внешней стороны до поверхности земли (перекрытия) более 1,8 м необходимо применять ограждающие (улавливающие) устройства, а при невозможности их применения - использовать соответствующие системы обеспечения безопасности работ на</w:t>
      </w:r>
      <w:r>
        <w:rPr>
          <w:rFonts w:ascii="Georgia" w:hAnsi="Georgia"/>
          <w:sz w:val="19"/>
          <w:szCs w:val="19"/>
        </w:rPr>
        <w:t xml:space="preserve">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259. При перемещении и подаче на рабочие места подъемными сооружениями кирпича, керамических камней и мелких блоков необходимо применять поддоны, контейнеры и грузозахватные устройства, предусмотренные организационно-технологической документацией,</w:t>
      </w:r>
      <w:r>
        <w:rPr>
          <w:rFonts w:ascii="Georgia" w:hAnsi="Georgia"/>
          <w:sz w:val="19"/>
          <w:szCs w:val="19"/>
        </w:rPr>
        <w:t xml:space="preserve"> имеющие приспособления, исключающие падение груза при подъеме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260. Работы, связанные с установкой, очисткой или снятием защитных козырьков, должны производиться с применением средств защиты в соответствии с требованиями Правил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Ходить по козырькам, испо</w:t>
      </w:r>
      <w:r>
        <w:rPr>
          <w:rFonts w:ascii="Georgia" w:hAnsi="Georgia"/>
          <w:sz w:val="19"/>
          <w:szCs w:val="19"/>
        </w:rPr>
        <w:t>льзовать их в качестве подмостей, а также складывать на них материалы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261. Обрабатывать естественные камни в пределах территории строительной площадки необходимо в специально выделенных местах, в которых не допускается нахождение работников</w:t>
      </w:r>
      <w:r>
        <w:rPr>
          <w:rFonts w:ascii="Georgia" w:hAnsi="Georgia"/>
          <w:sz w:val="19"/>
          <w:szCs w:val="19"/>
        </w:rPr>
        <w:t>, не участвующих в данной работе. Рабочие места, расположенные на расстоянии менее 3 м друг от друга, должны быть разделены защитными экранами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262. Кладка стен ниже и на уровне перекрытия, устраиваемого из сборных железобетонных плит, должна производиться</w:t>
      </w:r>
      <w:r>
        <w:rPr>
          <w:rFonts w:ascii="Georgia" w:hAnsi="Georgia"/>
          <w:sz w:val="19"/>
          <w:szCs w:val="19"/>
        </w:rPr>
        <w:t xml:space="preserve"> с подмостей нижележащего этажа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допускается монтировать плиты перекрытия без предварительно выложенного из кирпича бортика на два ряда выше укладываемых плит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263. Расшивку наружных швов кладки необходимо выполнять с перекрытия или средств подмащивани</w:t>
      </w:r>
      <w:r>
        <w:rPr>
          <w:rFonts w:ascii="Georgia" w:hAnsi="Georgia"/>
          <w:sz w:val="19"/>
          <w:szCs w:val="19"/>
        </w:rPr>
        <w:t>я после укладки каждого ряда кладки. Работникам запрещается находиться на стене здания во время проведения этой операции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264. Установка креплений карниза, облицовочных плит, а также опалубки кирпичных перемычек должна выполняться в соответствии с рабочей </w:t>
      </w:r>
      <w:r>
        <w:rPr>
          <w:rFonts w:ascii="Georgia" w:hAnsi="Georgia"/>
          <w:sz w:val="19"/>
          <w:szCs w:val="19"/>
        </w:rPr>
        <w:t>документацией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Снимать временные крепления элементов карниза, а также опалубки кирпичных перемычек допускается после затвердевания бетона до прочности, установленной организационно-технологической документацией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265. При облицовке стен здания крупными бет</w:t>
      </w:r>
      <w:r>
        <w:rPr>
          <w:rFonts w:ascii="Georgia" w:hAnsi="Georgia"/>
          <w:sz w:val="19"/>
          <w:szCs w:val="19"/>
        </w:rPr>
        <w:t>онными плитами необходимо соблюдать требования, установленные проектной и технологической документацией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266. При кладке или облицовке наружных стен многоэтажных зданий запрещается производство работ во время грозы, снегопада, тумана, исключающих видимость в пределах фронта работ, или при ветре скоростью более 15 м/с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267. Для каменных конструкций, выполненны</w:t>
      </w:r>
      <w:r>
        <w:rPr>
          <w:rFonts w:ascii="Georgia" w:hAnsi="Georgia"/>
          <w:sz w:val="19"/>
          <w:szCs w:val="19"/>
        </w:rPr>
        <w:t>х способом замораживания, в организационно-технологической документации должен быть определен способ оттаивания конструкций (искусственный или естественный) и указаны мероприятия по обеспечению устойчивости и геометрической неизменяемости конструкций на пе</w:t>
      </w:r>
      <w:r>
        <w:rPr>
          <w:rFonts w:ascii="Georgia" w:hAnsi="Georgia"/>
          <w:sz w:val="19"/>
          <w:szCs w:val="19"/>
        </w:rPr>
        <w:t>риод оттаивания и набора прочности раствора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268. В период естественного оттаивания и твердения бетона в каменных конструкциях, выполненных способом замораживания, следует установить постоянное наблюдение за ним. Пребывание в здании или сооружении работник</w:t>
      </w:r>
      <w:r>
        <w:rPr>
          <w:rFonts w:ascii="Georgia" w:hAnsi="Georgia"/>
          <w:sz w:val="19"/>
          <w:szCs w:val="19"/>
        </w:rPr>
        <w:t>ов, не участвующих в мероприятиях по обеспечению устойчивости указанных конструкций,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3470088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отделочных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269. Работодатель обязан в рамках СУОТ с учетом </w:t>
      </w:r>
      <w:hyperlink r:id="rId30" w:anchor="/document/99/573191722/XA00M2U2M0/" w:tgtFrame="_self" w:history="1">
        <w:r>
          <w:rPr>
            <w:rStyle w:val="a4"/>
            <w:rFonts w:ascii="Georgia" w:hAnsi="Georgia"/>
            <w:sz w:val="19"/>
            <w:szCs w:val="19"/>
          </w:rPr>
          <w:t>пункта 5 Правил</w:t>
        </w:r>
      </w:hyperlink>
      <w:r>
        <w:rPr>
          <w:rFonts w:ascii="Georgia" w:hAnsi="Georgia"/>
          <w:sz w:val="19"/>
          <w:szCs w:val="19"/>
        </w:rPr>
        <w:t xml:space="preserve"> проанализировать опасности и их источники, представляющие угрозу жизни и здоровью работников при выполнении отделочных работ (штукатурных, малярных, облицовочных, стекольных)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270. При наличии профес</w:t>
      </w:r>
      <w:r>
        <w:rPr>
          <w:rFonts w:ascii="Georgia" w:hAnsi="Georgia"/>
          <w:sz w:val="19"/>
          <w:szCs w:val="19"/>
        </w:rPr>
        <w:t>сиональных рисков, вызванных установленными опасностями, безопасность отделочных работ должна быть обеспечена на основе выполнения требований по охране труда, содержащихся в проектной и организационно-технологической документации на строительное производст</w:t>
      </w:r>
      <w:r>
        <w:rPr>
          <w:rFonts w:ascii="Georgia" w:hAnsi="Georgia"/>
          <w:sz w:val="19"/>
          <w:szCs w:val="19"/>
        </w:rPr>
        <w:t>во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организация рабочих мест, обеспечение их необходимыми средствами подмащивания и другими средствами малой механизации, необходимыми для производства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 применении составов, содержащих вредные и пожароопасные вещества, должны быть приняты м</w:t>
      </w:r>
      <w:r>
        <w:rPr>
          <w:rFonts w:ascii="Georgia" w:hAnsi="Georgia"/>
          <w:sz w:val="19"/>
          <w:szCs w:val="19"/>
        </w:rPr>
        <w:t>еры по обеспечению вентиляции и пожаробезопасности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271. Рабочие места для выполнения отделочных работ на высоте должны быть оборудованы средствами подмащивания и лестницами-стремянками для подъема на них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выполнять отделочные работы с неинвен</w:t>
      </w:r>
      <w:r>
        <w:rPr>
          <w:rFonts w:ascii="Georgia" w:hAnsi="Georgia"/>
          <w:sz w:val="19"/>
          <w:szCs w:val="19"/>
        </w:rPr>
        <w:t>тарных средств подмащивания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272. При работе с вредными или огнеопасными и взрывоопасными материалами следует непрерывно проветривать помещения во время работы, а также в течение 1 часа после ее окончания, применяя естественную или искусственную вентиляцию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273. Места, над которыми производятся стекольные или облицовочные работы, необходимо ограждать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производить остекление или облицовочные работы на нескольких ярусах по одной вертикали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274. В местах применения окрасочных составов, образующих </w:t>
      </w:r>
      <w:r>
        <w:rPr>
          <w:rFonts w:ascii="Georgia" w:hAnsi="Georgia"/>
          <w:sz w:val="19"/>
          <w:szCs w:val="19"/>
        </w:rPr>
        <w:t>взрывоопасные пары, электропроводка и электрооборудование должны быть обесточены или выполнены во взрывобезопасном исполнении, работа с использованием огня в этих помещениях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275. Запрещается обогревать и сушить помещения жаровнями и другими</w:t>
      </w:r>
      <w:r>
        <w:rPr>
          <w:rFonts w:ascii="Georgia" w:hAnsi="Georgia"/>
          <w:sz w:val="19"/>
          <w:szCs w:val="19"/>
        </w:rPr>
        <w:t xml:space="preserve"> устройствами, выделяющими в помещения продукты сгорания топлива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276. При выполнении работ с растворами, имеющими химические добавки, необходимо использовать средства индивидуальной защиты (резиновые перчатки, защитные очки и другие) согласно инструкции и</w:t>
      </w:r>
      <w:r>
        <w:rPr>
          <w:rFonts w:ascii="Georgia" w:hAnsi="Georgia"/>
          <w:sz w:val="19"/>
          <w:szCs w:val="19"/>
        </w:rPr>
        <w:t>зготовителя применяемого состава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277. При сухой очистке поверхностей и других работах, связанных с выделением пыли и газов, а также при механизированной шпатлевке и окраске необходимо пользоваться респираторами и защитными очками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278. При очистке поверхн</w:t>
      </w:r>
      <w:r>
        <w:rPr>
          <w:rFonts w:ascii="Georgia" w:hAnsi="Georgia"/>
          <w:sz w:val="19"/>
          <w:szCs w:val="19"/>
        </w:rPr>
        <w:t>остей с помощью кислоты или каустической соды необходимо работать в предохранительных очках, резиновых перчатках и кислотостойком фартуке с нагрудником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279. При нанесении раствора на потолочную или вертикальную поверхность следует пользоваться защитными о</w:t>
      </w:r>
      <w:r>
        <w:rPr>
          <w:rFonts w:ascii="Georgia" w:hAnsi="Georgia"/>
          <w:sz w:val="19"/>
          <w:szCs w:val="19"/>
        </w:rPr>
        <w:t>чками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280. При выполнении работ по приготовлению и нанесению окрасочных составов следует соблюдать требования безопасности, содержащиеся в инструкциях их изготовителей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281. Не допускается применять растворители на основе бензола, хлорированных углеводоро</w:t>
      </w:r>
      <w:r>
        <w:rPr>
          <w:rFonts w:ascii="Georgia" w:hAnsi="Georgia"/>
          <w:sz w:val="19"/>
          <w:szCs w:val="19"/>
        </w:rPr>
        <w:t>дов, метанола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282. При выполнении окрасочных работ с применением окрасочных пневматических агрегатов необходимо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до начала работы осуществлять проверку исправности оборудования, защитного заземления, сигнализации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 процессе выполнения работ не допу</w:t>
      </w:r>
      <w:r>
        <w:rPr>
          <w:rFonts w:ascii="Georgia" w:hAnsi="Georgia"/>
          <w:sz w:val="19"/>
          <w:szCs w:val="19"/>
        </w:rPr>
        <w:t>скать перегибания шлангов и их прикосновения к подвижным стальным канатам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отключать подачу воздуха и перекрывать воздушный вентиль при перерыве в работе или обнаружении неисправностей механизма агрегата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Отогревать замерзшие шланги следует в теплом по</w:t>
      </w:r>
      <w:r>
        <w:rPr>
          <w:rFonts w:ascii="Georgia" w:hAnsi="Georgia"/>
          <w:sz w:val="19"/>
          <w:szCs w:val="19"/>
        </w:rPr>
        <w:t>мещении. Не допускается отогревать шланги открытым огнем или паром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283. Тару с пожаро-взрывоопасными материалами (лаками, нитрокрасками и другими) во время перерывов в работе следует закрывать пробками или крышками и открывать инструментом, не вызывающим </w:t>
      </w:r>
      <w:r>
        <w:rPr>
          <w:rFonts w:ascii="Georgia" w:hAnsi="Georgia"/>
          <w:sz w:val="19"/>
          <w:szCs w:val="19"/>
        </w:rPr>
        <w:t>искрообразования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284. При работе с растворонасосом необходимо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удалять растворные пробки, осуществлять ремонтные работы только после отключения растворонасоса от сети и снятия давления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осуществлять продувку растворонасоса при отсутствии людей в зон</w:t>
      </w:r>
      <w:r>
        <w:rPr>
          <w:rFonts w:ascii="Georgia" w:hAnsi="Georgia"/>
          <w:sz w:val="19"/>
          <w:szCs w:val="19"/>
        </w:rPr>
        <w:t>е 10 м и ближе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держать форсунку при нанесении раствора под углом к оштукатуриваемой поверхности и на расстоянии от нее в соответствии с эксплуатационной документацией растворонасоса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285. Подъем и переноску стекла к месту его установки следует производить с применением соответствующих приспособлений или в специальной таре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286. Раскрой стекла следует осуществлять в горизонтальном положении на специальных столах при положительной темпер</w:t>
      </w:r>
      <w:r>
        <w:rPr>
          <w:rFonts w:ascii="Georgia" w:hAnsi="Georgia"/>
          <w:sz w:val="19"/>
          <w:szCs w:val="19"/>
        </w:rPr>
        <w:t>атуре окружающей среды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184208707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заготовке и сборке деревянных конструкци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287. Работодатель обязан в рамках СУОТ с учетом </w:t>
      </w:r>
      <w:hyperlink r:id="rId31" w:anchor="/document/99/573191722/XA00M2U2M0/" w:tgtFrame="_self" w:history="1">
        <w:r>
          <w:rPr>
            <w:rStyle w:val="a4"/>
            <w:rFonts w:ascii="Georgia" w:hAnsi="Georgia"/>
            <w:sz w:val="19"/>
            <w:szCs w:val="19"/>
          </w:rPr>
          <w:t>пункта 5 Правил</w:t>
        </w:r>
      </w:hyperlink>
      <w:r>
        <w:rPr>
          <w:rFonts w:ascii="Georgia" w:hAnsi="Georgia"/>
          <w:sz w:val="19"/>
          <w:szCs w:val="19"/>
        </w:rPr>
        <w:t xml:space="preserve"> проан</w:t>
      </w:r>
      <w:r>
        <w:rPr>
          <w:rFonts w:ascii="Georgia" w:hAnsi="Georgia"/>
          <w:sz w:val="19"/>
          <w:szCs w:val="19"/>
        </w:rPr>
        <w:t>ализировать опасности и их источники, представляющие угрозу жизни и здоровью работников при заготовке и сборке (монтаже) деревянных конструкций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288. При наличии профессиональных рисков, вызванных установленными опасностями, безопасность сборки (монтажа) д</w:t>
      </w:r>
      <w:r>
        <w:rPr>
          <w:rFonts w:ascii="Georgia" w:hAnsi="Georgia"/>
          <w:sz w:val="19"/>
          <w:szCs w:val="19"/>
        </w:rPr>
        <w:t>еревянных конструкций должна быть обеспечена на основе выполнения требований по охране труда, содержащихся в проектной и организационно-технологической документации на строительное производство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обеспечение безопасности рабочих мест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опреде</w:t>
      </w:r>
      <w:r>
        <w:rPr>
          <w:rFonts w:ascii="Georgia" w:hAnsi="Georgia"/>
          <w:sz w:val="19"/>
          <w:szCs w:val="19"/>
        </w:rPr>
        <w:t>ление последовательности установки конструкций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обеспечение устойчивости конструкций и частей здания в процессе сборки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определение схем и способов укрупнительной сборки элементов конструкций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меры безопасности при проведении работ по обработке де</w:t>
      </w:r>
      <w:r>
        <w:rPr>
          <w:rFonts w:ascii="Georgia" w:hAnsi="Georgia"/>
          <w:sz w:val="19"/>
          <w:szCs w:val="19"/>
        </w:rPr>
        <w:t>ревянных конструкций антисептиками и огнезащитными пропитками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289.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290. Средства подмащивания, с кот</w:t>
      </w:r>
      <w:r>
        <w:rPr>
          <w:rFonts w:ascii="Georgia" w:hAnsi="Georgia"/>
          <w:sz w:val="19"/>
          <w:szCs w:val="19"/>
        </w:rPr>
        <w:t>орых производится монтаж деревянных конструкций, не следует соединять или опирать на эти конструкции до их окончательного закрепления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291. Приготавливать антисептические и огнезащитные составы следует в отдельных помещениях с принудительной вентиляцией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доступ посторонних лиц к местам приготовления этих составов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292. Обработка деревянных конструкций антисептическими составами во время каких-либо работ в смежных помещениях или при смежных работах в одном помещении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3644089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ия охраны труда при выполнении изоляционных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293. Работодатель обязан в рамках СУОТ с учетом </w:t>
      </w:r>
      <w:hyperlink r:id="rId32" w:anchor="/document/99/573191722/XA00M2U2M0/" w:tgtFrame="_self" w:history="1">
        <w:r>
          <w:rPr>
            <w:rStyle w:val="a4"/>
            <w:rFonts w:ascii="Georgia" w:hAnsi="Georgia"/>
            <w:sz w:val="19"/>
            <w:szCs w:val="19"/>
          </w:rPr>
          <w:t>пункта 5 Правил</w:t>
        </w:r>
      </w:hyperlink>
      <w:r>
        <w:rPr>
          <w:rFonts w:ascii="Georgia" w:hAnsi="Georgia"/>
          <w:sz w:val="19"/>
          <w:szCs w:val="19"/>
        </w:rPr>
        <w:t xml:space="preserve"> проанализировать опасности и их источники, представляющ</w:t>
      </w:r>
      <w:r>
        <w:rPr>
          <w:rFonts w:ascii="Georgia" w:hAnsi="Georgia"/>
          <w:sz w:val="19"/>
          <w:szCs w:val="19"/>
        </w:rPr>
        <w:t>ие угрозу жизни и здоровью работников при выполнении изоляционных работ (гидроизоляционных, теплоизоляционных, антикоррозионных)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294. При наличии профессиональных рисков, вызванных установленными опасностями, безопасность изоляционных работ должна быть об</w:t>
      </w:r>
      <w:r>
        <w:rPr>
          <w:rFonts w:ascii="Georgia" w:hAnsi="Georgia"/>
          <w:sz w:val="19"/>
          <w:szCs w:val="19"/>
        </w:rPr>
        <w:t>еспечена на основе выполнения требований по охране труда, содержащихся в проектной и организационно-технологической документации на строительное производство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организация рабочих мест с указанием методов и средств для обеспечения вентиляции, пожаротушен</w:t>
      </w:r>
      <w:r>
        <w:rPr>
          <w:rFonts w:ascii="Georgia" w:hAnsi="Georgia"/>
          <w:sz w:val="19"/>
          <w:szCs w:val="19"/>
        </w:rPr>
        <w:t>ия, защиты от термических ожогов, освещения, выполнения работ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особые меры безопасности при выполнении работ в закрытых помещениях, аппаратах и емкостях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меры безопасности при приготовлении и транспортировке горячих мастик и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295</w:t>
      </w:r>
      <w:r>
        <w:rPr>
          <w:rFonts w:ascii="Georgia" w:hAnsi="Georgia"/>
          <w:sz w:val="19"/>
          <w:szCs w:val="19"/>
        </w:rPr>
        <w:t>. На участках работ, в помещениях, где ведутся изоляционные работы с выделением вредных и пожароопасных веществ, не допускается выполнение других работ и нахождение посторонних лиц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296. Изоляционные работы на технологическом оборудовании и трубопроводах д</w:t>
      </w:r>
      <w:r>
        <w:rPr>
          <w:rFonts w:ascii="Georgia" w:hAnsi="Georgia"/>
          <w:sz w:val="19"/>
          <w:szCs w:val="19"/>
        </w:rPr>
        <w:t>олжны выполняться до их установки или после постоянного закрепления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297. При проведении изоляционных работ внутри аппаратов или закрытых помещений рабочие места должны быть обеспечены вентиляцией (проветриванием) и местным освещением от электросети напряж</w:t>
      </w:r>
      <w:r>
        <w:rPr>
          <w:rFonts w:ascii="Georgia" w:hAnsi="Georgia"/>
          <w:sz w:val="19"/>
          <w:szCs w:val="19"/>
        </w:rPr>
        <w:t>ением не выше 12 В с арматурой во взрывобезопасном исполнении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298. Рабочие места для выполнения изоляционных работ на высоте должны быть оборудованы средствами подмащивания с ограждениями и лестницами-стремянками для подъема на них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выполнять</w:t>
      </w:r>
      <w:r>
        <w:rPr>
          <w:rFonts w:ascii="Georgia" w:hAnsi="Georgia"/>
          <w:sz w:val="19"/>
          <w:szCs w:val="19"/>
        </w:rPr>
        <w:t xml:space="preserve"> изоляционные работы с неинвентарных средств подмащивания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299. Перед началом изоляционных работ в аппаратах и других закрытых емкостях электродвигатели необходимо отключить, а на подводящих технологических трубопроводах поставить заглушки и в соответствую</w:t>
      </w:r>
      <w:r>
        <w:rPr>
          <w:rFonts w:ascii="Georgia" w:hAnsi="Georgia"/>
          <w:sz w:val="19"/>
          <w:szCs w:val="19"/>
        </w:rPr>
        <w:t>щих местах повесить плакаты (надписи), предупреждающие о проведении работ внутри аппаратов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300. При выполнении изоляционных работ с применением горячего битума работники должны использовать специальные костюмы с брюками, выпущенными поверх сапог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301. При</w:t>
      </w:r>
      <w:r>
        <w:rPr>
          <w:rFonts w:ascii="Georgia" w:hAnsi="Georgia"/>
          <w:sz w:val="19"/>
          <w:szCs w:val="19"/>
        </w:rPr>
        <w:t xml:space="preserve"> перемещении горячего битума на рабочих местах вручную следует применять металлические бачки, имеющие форму усеченного конуса, обращенного широкой частью вниз, с закрывающимися крышками и запорными устройствами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302. При спуске горячего битума в котлован и</w:t>
      </w:r>
      <w:r>
        <w:rPr>
          <w:rFonts w:ascii="Georgia" w:hAnsi="Georgia"/>
          <w:sz w:val="19"/>
          <w:szCs w:val="19"/>
        </w:rPr>
        <w:t>ли подъеме его на подмости или перекрытие необходимо использовать бачки с закрытыми крышками, перемещаемые внутри короба, закрытого со всех сторон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подниматься (спускаться) по приставным лестницам с бачками с горячим битумом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303. Котлы для варки и разогрева битумных мастик должны быть оборудованы приборами для замера температуры мастик и закрывающимися крышками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допускается превышение температуры варки и разогрева битумных мастик выше нормы, установленной технологической д</w:t>
      </w:r>
      <w:r>
        <w:rPr>
          <w:rFonts w:ascii="Georgia" w:hAnsi="Georgia"/>
          <w:sz w:val="19"/>
          <w:szCs w:val="19"/>
        </w:rPr>
        <w:t>окументацией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304. Заполнение битумного котла допускается не более 3/4 его вместимости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Загружаемый в котел наполнитель должен быть сухим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Недопустимо попадание в котел льда и снега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305. Для подогрева битумных мастик внутри помещений запрещается примене</w:t>
      </w:r>
      <w:r>
        <w:rPr>
          <w:rFonts w:ascii="Georgia" w:hAnsi="Georgia"/>
          <w:sz w:val="19"/>
          <w:szCs w:val="19"/>
        </w:rPr>
        <w:t>ние устройств с открытым пламенем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306. При приготовлении грунтовки (праймера), состоящего из растворителя и битума, следует битум вливать в растворитель с перемешиванием его деревянными мешалками. Температура битума в момент приготовления грунтовки не дол</w:t>
      </w:r>
      <w:r>
        <w:rPr>
          <w:rFonts w:ascii="Georgia" w:hAnsi="Georgia"/>
          <w:sz w:val="19"/>
          <w:szCs w:val="19"/>
        </w:rPr>
        <w:t>жна быть выше нормы, установленной технологической документацией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вливать растворитель в расплавленный битум, а также приготовлять грунтовку на этилированном бензине или бензоле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307. При выполнении работ с применением горячего битума нескольк</w:t>
      </w:r>
      <w:r>
        <w:rPr>
          <w:rFonts w:ascii="Georgia" w:hAnsi="Georgia"/>
          <w:sz w:val="19"/>
          <w:szCs w:val="19"/>
        </w:rPr>
        <w:t>ими рабочими звеньями расстояние между ними должно быть не менее 10 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308. При приготовлении и заливке пенополиуретана должны быть выполнены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подогрев компонентов пенополиуретана должен производиться с помощью закрытых нагревателей</w:t>
      </w:r>
      <w:r>
        <w:rPr>
          <w:rFonts w:ascii="Georgia" w:hAnsi="Georgia"/>
          <w:sz w:val="19"/>
          <w:szCs w:val="19"/>
        </w:rPr>
        <w:t xml:space="preserve"> и без применения открытого пламени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 выполнении технологических операций должно быть исключено попадание компонентов на кожный покров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 выполнении работ по приготовлению рабочих составов и заливки не допускается в зоне радиусом до 2</w:t>
      </w:r>
      <w:r>
        <w:rPr>
          <w:rFonts w:ascii="Georgia" w:hAnsi="Georgia"/>
          <w:sz w:val="19"/>
          <w:szCs w:val="19"/>
        </w:rPr>
        <w:t>5 м курить и разводить огонь, выполнять сварочные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309. Стекловату и шлаковату следует подавать к месту работы в контейнерах или пакетах, соблюдая условия, исключающие распыление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310. Для закрепления сеток под штукатурку поверхностей строительных к</w:t>
      </w:r>
      <w:r>
        <w:rPr>
          <w:rFonts w:ascii="Georgia" w:hAnsi="Georgia"/>
          <w:sz w:val="19"/>
          <w:szCs w:val="19"/>
        </w:rPr>
        <w:t>онструкций необходимо применять вязальную проволоку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311. На поверхностях конструкций или оборудования после покрытия их теплоизоляционными материалами, закрепленными вязальной проволокой с целью подготовки под обмазочную изоляцию, не должно быть выступающ</w:t>
      </w:r>
      <w:r>
        <w:rPr>
          <w:rFonts w:ascii="Georgia" w:hAnsi="Georgia"/>
          <w:sz w:val="19"/>
          <w:szCs w:val="19"/>
        </w:rPr>
        <w:t>их концов проволоки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312. При производстве теплоизоляционных работ зазор между изолируемой поверхностью и рабочим настилом лесов не должен более чем на 50 мм превышать расстояние, равное двойной толщине изоляции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171982010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Требования охраны труда при выполнении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кровельных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313. Работодатель обязан в рамках СУОТ с учетом </w:t>
      </w:r>
      <w:hyperlink r:id="rId33" w:anchor="/document/99/573191722/XA00M2U2M0/" w:tgtFrame="_self" w:history="1">
        <w:r>
          <w:rPr>
            <w:rStyle w:val="a4"/>
            <w:rFonts w:ascii="Georgia" w:hAnsi="Georgia"/>
            <w:sz w:val="19"/>
            <w:szCs w:val="19"/>
          </w:rPr>
          <w:t>пункта 5 Правил</w:t>
        </w:r>
      </w:hyperlink>
      <w:r>
        <w:rPr>
          <w:rFonts w:ascii="Georgia" w:hAnsi="Georgia"/>
          <w:sz w:val="19"/>
          <w:szCs w:val="19"/>
        </w:rPr>
        <w:t xml:space="preserve"> проанализировать опасности и их источники, представляющие угрозу жизни и здоровью работн</w:t>
      </w:r>
      <w:r>
        <w:rPr>
          <w:rFonts w:ascii="Georgia" w:hAnsi="Georgia"/>
          <w:sz w:val="19"/>
          <w:szCs w:val="19"/>
        </w:rPr>
        <w:t>иков при выполнении кровельных работ по устройству плоских и скатных крыш из различных кровельных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314. При наличии профессиональных рисков, вызванных установленными опасностями, безопасность кровельных работ должна быть обеспечена на основе вып</w:t>
      </w:r>
      <w:r>
        <w:rPr>
          <w:rFonts w:ascii="Georgia" w:hAnsi="Georgia"/>
          <w:sz w:val="19"/>
          <w:szCs w:val="19"/>
        </w:rPr>
        <w:t>олнения требований по охране труда, содержащихся в проектной и организационно-технологической документации на строительное производство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организация рабочих мест на высоте, пути прохода работников на рабочие места, особые меры безопасности при работе на</w:t>
      </w:r>
      <w:r>
        <w:rPr>
          <w:rFonts w:ascii="Georgia" w:hAnsi="Georgia"/>
          <w:sz w:val="19"/>
          <w:szCs w:val="19"/>
        </w:rPr>
        <w:t xml:space="preserve"> крыше с уклоном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меры безопасности при приготовлении и транспортировании горячих мастик и 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методы и средства для подъема на кровлю материалов и инструмента, порядок их складирования, последовательность выполнения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Кровельные работы</w:t>
      </w:r>
      <w:r>
        <w:rPr>
          <w:rFonts w:ascii="Georgia" w:hAnsi="Georgia"/>
          <w:sz w:val="19"/>
          <w:szCs w:val="19"/>
        </w:rPr>
        <w:t>, выполняемые на высоте без защитных ограждений, должны производиться с применением удерживающих, позиционирующих, страховочных систем и (или) систем канатного доступа в соответствии с нарядом-допуском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315. Производство кровельных работ газопламенным спос</w:t>
      </w:r>
      <w:r>
        <w:rPr>
          <w:rFonts w:ascii="Georgia" w:hAnsi="Georgia"/>
          <w:sz w:val="19"/>
          <w:szCs w:val="19"/>
        </w:rPr>
        <w:t>обом следует осуществлять по наряду-допуску, предусматривающему меры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316. При выполнении кровельных работ газопламенным способом необходимо выполнять следующие требования безопасности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баллоны должны быть установлены вертикально и закрепле</w:t>
      </w:r>
      <w:r>
        <w:rPr>
          <w:rFonts w:ascii="Georgia" w:hAnsi="Georgia"/>
          <w:sz w:val="19"/>
          <w:szCs w:val="19"/>
        </w:rPr>
        <w:t>ны в специальных стойках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тележки стойки с газовыми баллонами разрешается устанавливать на поверхностях крыши, имеющей уклон до 25%. При выполнении работ на крышах с большим уклоном для стоек с баллонами необходимо устраивать специальные площадки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во</w:t>
      </w:r>
      <w:r>
        <w:rPr>
          <w:rFonts w:ascii="Georgia" w:hAnsi="Georgia"/>
          <w:sz w:val="19"/>
          <w:szCs w:val="19"/>
        </w:rPr>
        <w:t xml:space="preserve"> время работы расстояние от горелок (по горизонтали) до групп баллонов с газом должно быть не менее 10 м, до газопроводов и резинотканевых рукавов - 3 м, до отдельных баллонов - 5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держать в непосредственной близости от места производства ра</w:t>
      </w:r>
      <w:r>
        <w:rPr>
          <w:rFonts w:ascii="Georgia" w:hAnsi="Georgia"/>
          <w:sz w:val="19"/>
          <w:szCs w:val="19"/>
        </w:rPr>
        <w:t>бот с применением горелок легковоспламеняющиеся и огнеопасные материалы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317. При применении в конструкции крыш горючих и трудногорючих утеплителей наклейка битумных рулонных материалов газопламенным способом должна осуществляться в соответствии с проектно</w:t>
      </w:r>
      <w:r>
        <w:rPr>
          <w:rFonts w:ascii="Georgia" w:hAnsi="Georgia"/>
          <w:sz w:val="19"/>
          <w:szCs w:val="19"/>
        </w:rPr>
        <w:t>й и организационно-технологической документацией на строительное производство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318. Места производства кровельных работ, выполняемых газопламенным способом, должны быть обеспечены не менее чем двумя эвакуационными выходами (лестницами), а также первичными </w:t>
      </w:r>
      <w:r>
        <w:rPr>
          <w:rFonts w:ascii="Georgia" w:hAnsi="Georgia"/>
          <w:sz w:val="19"/>
          <w:szCs w:val="19"/>
        </w:rPr>
        <w:t>средствами пожаротушения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319. При производстве работ на плоских крышах, не имеющих постоянного ограждения, рабочие места необходимо ограждать в соответствии с требованиями охраны труда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малоуклонных крышах, не имеющих постоянного ограждения, должны бы</w:t>
      </w:r>
      <w:r>
        <w:rPr>
          <w:rFonts w:ascii="Georgia" w:hAnsi="Georgia"/>
          <w:sz w:val="19"/>
          <w:szCs w:val="19"/>
        </w:rPr>
        <w:t>ть предусмотрены стационарные точки крепления применяемых средств обеспечения безопасности работ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320. Для прохода работников, выполняющих работы на крыше с уклоном более 20% (12°), а также на крыше с покрытием, не рассчитанным на нагрузки от вес</w:t>
      </w:r>
      <w:r>
        <w:rPr>
          <w:rFonts w:ascii="Georgia" w:hAnsi="Georgia"/>
          <w:sz w:val="19"/>
          <w:szCs w:val="19"/>
        </w:rPr>
        <w:t>а работающих, необходимо применять трапы шириной не менее 0,3 м с поперечными планками для упора ног. Трапы на время работы должны быть закреплены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321. При выполнении работ на крыше с уклоном более 20% (12°) должны применяться соответствующие системы обеспечения безопасности работ на высоте либо работы должны производиться со строительных лесов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Места закрепления средств обеспечения безопасности раб</w:t>
      </w:r>
      <w:r>
        <w:rPr>
          <w:rFonts w:ascii="Georgia" w:hAnsi="Georgia"/>
          <w:sz w:val="19"/>
          <w:szCs w:val="19"/>
        </w:rPr>
        <w:t>от на высоте должны быть указаны в организационно-технологической документации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322. Применяемые для подачи материалов при устройстве кровель краны малой грузоподъемности должны устанавливаться и эксплуатироваться в соответствии с эксплуатационными докумен</w:t>
      </w:r>
      <w:r>
        <w:rPr>
          <w:rFonts w:ascii="Georgia" w:hAnsi="Georgia"/>
          <w:sz w:val="19"/>
          <w:szCs w:val="19"/>
        </w:rPr>
        <w:t>тами изготовителя. Подъем груза следует осуществлять в контейнерах или таре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323. В непосредственной близости от здания в местах подъема груза и выполнения кровельных работ должны быть обозначены границы опасных зон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324. Не допускается выполнение кровельн</w:t>
      </w:r>
      <w:r>
        <w:rPr>
          <w:rFonts w:ascii="Georgia" w:hAnsi="Georgia"/>
          <w:sz w:val="19"/>
          <w:szCs w:val="19"/>
        </w:rPr>
        <w:t>ых работ во время гололеда, тумана, исключающего видимость в пределах фронта работ, грозы, ветра со скоростью 6 м/сек и более, порывов ветра со скоростью 10 м/сек и более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325. Кровельные работы на скатных крышах должны проводиться с применением строительн</w:t>
      </w:r>
      <w:r>
        <w:rPr>
          <w:rFonts w:ascii="Georgia" w:hAnsi="Georgia"/>
          <w:sz w:val="19"/>
          <w:szCs w:val="19"/>
        </w:rPr>
        <w:t>ых лесов (в том числе - подвесных), фасадных или автомобильных подъемников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Выполнение кровельных работ по установке (подвеске) готовых водосточных желобов, воронок, труб, а также колпаков и зонтов для дымовых и вентиляционных труб и покрытию парапетов, с</w:t>
      </w:r>
      <w:r>
        <w:rPr>
          <w:rFonts w:ascii="Georgia" w:hAnsi="Georgia"/>
          <w:sz w:val="19"/>
          <w:szCs w:val="19"/>
        </w:rPr>
        <w:t>андриков, а также отделке свесов следует осуществлять с применением строительных лесов, фасадных или автомобильных подъемников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использование для указанных работ приставных лестниц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170448211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монтаже инженерного оборудов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ания зданий и сооружени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326. Работодатель обязан в рамках СУОТ с учетом </w:t>
      </w:r>
      <w:hyperlink r:id="rId34" w:anchor="/document/99/573191722/XA00M2U2M0/" w:tgtFrame="_self" w:history="1">
        <w:r>
          <w:rPr>
            <w:rStyle w:val="a4"/>
            <w:rFonts w:ascii="Georgia" w:hAnsi="Georgia"/>
            <w:sz w:val="19"/>
            <w:szCs w:val="19"/>
          </w:rPr>
          <w:t>пункта 5 Правил</w:t>
        </w:r>
      </w:hyperlink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проанализировать опасности и их источники, представляющие угрозу жизни и здоровью работников при монтаже инженерного оборудования зданий и сооружений (прокладке трубопроводов, монтаже сантехнического, отопительного, вентиляционного и газового оборудования)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327. При наличии профессиональных рисков, вызванных установленными опасностями, безопасность при монтаже инженерного оборудования зданий и сооружений должна быть обеспечена на основе выполнения требований по охране труда, содержащихся в проектной и орган</w:t>
      </w:r>
      <w:r>
        <w:rPr>
          <w:rFonts w:ascii="Georgia" w:hAnsi="Georgia"/>
          <w:sz w:val="19"/>
          <w:szCs w:val="19"/>
        </w:rPr>
        <w:t>изационно-технологической документации на строительное производство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организация рабочих мест с указанием методов и средств для обеспечения вентиляции, пожаротушения, выполнения работ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методы и средства доставки и монтажа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м</w:t>
      </w:r>
      <w:r>
        <w:rPr>
          <w:rFonts w:ascii="Georgia" w:hAnsi="Georgia"/>
          <w:sz w:val="19"/>
          <w:szCs w:val="19"/>
        </w:rPr>
        <w:t>еры безопасности при выполнении работ в траншеях и колодцах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особые меры безопасности при травлении и обезжиривании трубопроводов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328. Заготовка и подгонка труб должны выполняться в заготовительных мастерских. Выполнение этих работ на подмостях, предна</w:t>
      </w:r>
      <w:r>
        <w:rPr>
          <w:rFonts w:ascii="Georgia" w:hAnsi="Georgia"/>
          <w:sz w:val="19"/>
          <w:szCs w:val="19"/>
        </w:rPr>
        <w:t>значенных для монтажа трубопроводов,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329. Работы по устранению конструктивных недостатков и ликвидации недоделок на смонтированном оборудовании, подвергнутом испытанию, следует проводить только после разработки и утверждения мероприятий по без</w:t>
      </w:r>
      <w:r>
        <w:rPr>
          <w:rFonts w:ascii="Georgia" w:hAnsi="Georgia"/>
          <w:sz w:val="19"/>
          <w:szCs w:val="19"/>
        </w:rPr>
        <w:t>опасности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330. Установка и снятие перемычек (связей) между смонтированным и действующим оборудованием, а также подключение временных установок к действующим системам (электрическим, паровым, техническим и другим) без письменного разрешения лицом, на</w:t>
      </w:r>
      <w:r>
        <w:rPr>
          <w:rFonts w:ascii="Georgia" w:hAnsi="Georgia"/>
          <w:sz w:val="19"/>
          <w:szCs w:val="19"/>
        </w:rPr>
        <w:t>значенным приказом работодателя, не допускаются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331. Монтаж трубопроводов и воздуховодов на эстакадах должен производиться с инвентарных подмостей, снабженных лестницами для подъема и спуска работников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Подъем и спуск по конструкциям эстакад не допускают</w:t>
      </w:r>
      <w:r>
        <w:rPr>
          <w:rFonts w:ascii="Georgia" w:hAnsi="Georgia"/>
          <w:sz w:val="19"/>
          <w:szCs w:val="19"/>
        </w:rPr>
        <w:t>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332. Запрещается нахождение работников под устанавливаемым оборудованием, монтажными узлами оборудования и трубопроводов до их окончательного закрепления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333. Перемещение труб в закрепленной траншее следует производить с принятием мер против нарушения</w:t>
      </w:r>
      <w:r>
        <w:rPr>
          <w:rFonts w:ascii="Georgia" w:hAnsi="Georgia"/>
          <w:sz w:val="19"/>
          <w:szCs w:val="19"/>
        </w:rPr>
        <w:t xml:space="preserve"> креплений траншеи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разрешается скатывать трубы в траншею с помощью ломов и ваг, а также использовать распорки крепления траншей в качестве опор для труб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334. В помещениях, в которых производится обезжиривание, запрещается пользоваться открытым огнем </w:t>
      </w:r>
      <w:r>
        <w:rPr>
          <w:rFonts w:ascii="Georgia" w:hAnsi="Georgia"/>
          <w:sz w:val="19"/>
          <w:szCs w:val="19"/>
        </w:rPr>
        <w:t>и допускать искрообразование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Электороустановки в указанных помещениях должны быть во взрывобезопасном исполнении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335. Работы по обезжириванию трубопроводов должны выполняться в помещениях, оборудованных приточно-вытяжной вентиляцией. При выполнении рабо</w:t>
      </w:r>
      <w:r>
        <w:rPr>
          <w:rFonts w:ascii="Georgia" w:hAnsi="Georgia"/>
          <w:sz w:val="19"/>
          <w:szCs w:val="19"/>
        </w:rPr>
        <w:t>т на открытом воздухе работники должны находиться с наветренной стороны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336. Место, в котором проводится обезжиривание, необходимо оградить и обозначить знаками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337. Работники, занятые на работах по обезжириванию трубопроводов, должны быть о</w:t>
      </w:r>
      <w:r>
        <w:rPr>
          <w:rFonts w:ascii="Georgia" w:hAnsi="Georgia"/>
          <w:sz w:val="19"/>
          <w:szCs w:val="19"/>
        </w:rPr>
        <w:t>беспечены соответствующими противогазами, спецодеждой, рукавицами и резиновыми перчатками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338. Монтаж оборудования, трубопроводов и воздухопроводов в непосредственной близости от электрических проводов (в пределах расстояния, равного наибольшей длине монт</w:t>
      </w:r>
      <w:r>
        <w:rPr>
          <w:rFonts w:ascii="Georgia" w:hAnsi="Georgia"/>
          <w:sz w:val="19"/>
          <w:szCs w:val="19"/>
        </w:rPr>
        <w:t>ируемого узла или звена трубопровода) производится при снятом напряжении или при защите электропроводов от механического повреждения диэлектрическими коробами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невозможности снятия напряжения работы следует производить по наряду-допуску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339. При прод</w:t>
      </w:r>
      <w:r>
        <w:rPr>
          <w:rFonts w:ascii="Georgia" w:hAnsi="Georgia"/>
          <w:sz w:val="19"/>
          <w:szCs w:val="19"/>
        </w:rPr>
        <w:t>увке труб сжатым воздухом запрещается находиться в камерах и колодцах, в которых установлены задвижки, вентили, краны и другая запорная арматура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340. При продувке трубопроводов необходимо установить у концов труб щиты для защиты глаз от окалины, песка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</w:t>
      </w:r>
      <w:r>
        <w:rPr>
          <w:rFonts w:ascii="Georgia" w:hAnsi="Georgia"/>
          <w:sz w:val="19"/>
          <w:szCs w:val="19"/>
        </w:rPr>
        <w:t>апрещается находиться против или в непосредственной близости от незащищенных концов продуваемых труб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341.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</w:t>
      </w:r>
      <w:r>
        <w:rPr>
          <w:rFonts w:ascii="Georgia" w:hAnsi="Georgia"/>
          <w:sz w:val="19"/>
          <w:szCs w:val="19"/>
        </w:rPr>
        <w:t>зводиться с использованием специального инструмента (конусные оправки, сборочные пробки и другие). Проверять совпадение отверстий в монтируемых деталях пальцами рук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342. При монтаже оборудования должна быть исключена возможность самопроизво</w:t>
      </w:r>
      <w:r>
        <w:rPr>
          <w:rFonts w:ascii="Georgia" w:hAnsi="Georgia"/>
          <w:sz w:val="19"/>
          <w:szCs w:val="19"/>
        </w:rPr>
        <w:t>льного или случайного его включения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343. При монтаже оборудования с использованием домкратов должны быть приняты меры, исключающие возможность перекоса или опрокидывания домкратов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344. Работы под воздействием сжатого воздуха выполняются с соблюдением требований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50890849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испытании смонтированного оборудования и трубопроводо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345. Работодатель обязан в рамках СУОТ с учетом </w:t>
      </w:r>
      <w:hyperlink r:id="rId35" w:anchor="/document/99/573191722/XA00M2U2M0/" w:tgtFrame="_self" w:history="1">
        <w:r>
          <w:rPr>
            <w:rStyle w:val="a4"/>
            <w:rFonts w:ascii="Georgia" w:hAnsi="Georgia"/>
            <w:sz w:val="19"/>
            <w:szCs w:val="19"/>
          </w:rPr>
          <w:t>пункта 5 Правил</w:t>
        </w:r>
      </w:hyperlink>
      <w:r>
        <w:rPr>
          <w:rFonts w:ascii="Georgia" w:hAnsi="Georgia"/>
          <w:sz w:val="19"/>
          <w:szCs w:val="19"/>
        </w:rPr>
        <w:t xml:space="preserve"> проанализировать опасности и их источники, представляющие угрозу жизни и здоровью работников при проведении пневматических и гидравлических испытаний смонтированного оборудования и т</w:t>
      </w:r>
      <w:r>
        <w:rPr>
          <w:rFonts w:ascii="Georgia" w:hAnsi="Georgia"/>
          <w:sz w:val="19"/>
          <w:szCs w:val="19"/>
        </w:rPr>
        <w:t>рубопроводов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346. При наличии профессиональных рисков, вызванных установленными опасностями, безопасность испытания оборудования и трубопроводов должна быть обеспечена на основе выполнения требований по охране труда, содержащихся в проектной организационн</w:t>
      </w:r>
      <w:r>
        <w:rPr>
          <w:rFonts w:ascii="Georgia" w:hAnsi="Georgia"/>
          <w:sz w:val="19"/>
          <w:szCs w:val="19"/>
        </w:rPr>
        <w:t>о-технологической документации на строительное производство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определение программы проведения испытания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меры безопасности при выполнении работ в траншеях, колодцах и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особые меры безопасности при проведении пневматических испытаний смон</w:t>
      </w:r>
      <w:r>
        <w:rPr>
          <w:rFonts w:ascii="Georgia" w:hAnsi="Georgia"/>
          <w:sz w:val="19"/>
          <w:szCs w:val="19"/>
        </w:rPr>
        <w:t>тированного оборудования и трубопроводов, а также опробовании оборудования под нагрузкой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347. Испытания смонтированного оборудования и трубопроводов должны проводиться под непосредственным руководством специалистов монтажной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348. Перед испыта</w:t>
      </w:r>
      <w:r>
        <w:rPr>
          <w:rFonts w:ascii="Georgia" w:hAnsi="Georgia"/>
          <w:sz w:val="19"/>
          <w:szCs w:val="19"/>
        </w:rPr>
        <w:t>нием оборудования руководителю работ необходимо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ознакомить работников, участвующих в испытаниях, с порядком проведения работ и с мероприятиями по безопасному их выполнению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предупредить работников смежных участков о времени проведения испытаний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</w:t>
      </w:r>
      <w:r>
        <w:rPr>
          <w:rFonts w:ascii="Georgia" w:hAnsi="Georgia"/>
          <w:sz w:val="19"/>
          <w:szCs w:val="19"/>
        </w:rPr>
        <w:t>провести визуальную, а при необходимости с помощью приборов проверку крепления оборудования, состояния изоляции и заземления его электрической части, наличия и исправности арматуры, пусковых и тормозных устройств, контрольно-измерительных приборов и заглуш</w:t>
      </w:r>
      <w:r>
        <w:rPr>
          <w:rFonts w:ascii="Georgia" w:hAnsi="Georgia"/>
          <w:sz w:val="19"/>
          <w:szCs w:val="19"/>
        </w:rPr>
        <w:t>ек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оградить и обозначить соответствующими знаками зону испытаний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при необходимости установить аварийную сигнализацию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обеспечить возможность аварийного выключения испытуемого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проверить отсутствие внутри и снаружи испытуемого обо</w:t>
      </w:r>
      <w:r>
        <w:rPr>
          <w:rFonts w:ascii="Georgia" w:hAnsi="Georgia"/>
          <w:sz w:val="19"/>
          <w:szCs w:val="19"/>
        </w:rPr>
        <w:t>рудования посторонних предметов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обозначить предупредительными знаками временные заглушки, люки и фланцевые соединения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определить границы опасной зоны, связанной с проведением испытаний, установить посты с целью предупреждения об опасной зоне из рас</w:t>
      </w:r>
      <w:r>
        <w:rPr>
          <w:rFonts w:ascii="Georgia" w:hAnsi="Georgia"/>
          <w:sz w:val="19"/>
          <w:szCs w:val="19"/>
        </w:rPr>
        <w:t>чета один пост в пределах видимости другого, но не реже чем каждые 200 м друг от друга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определить места и условия безопасного пребывания работников, занятых испытанием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привести в готовность средства пожаротушения, обеспечить подготовку работников</w:t>
      </w:r>
      <w:r>
        <w:rPr>
          <w:rFonts w:ascii="Georgia" w:hAnsi="Georgia"/>
          <w:sz w:val="19"/>
          <w:szCs w:val="19"/>
        </w:rPr>
        <w:t>, способных к работе по ликвидации пожара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обеспечить освещенность рабочих мест не менее 50 лк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определить работников, ответственных за выполнение мероприятий по обеспечению безопасности, предусмотренных программой испытаний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349. Устранение недоде</w:t>
      </w:r>
      <w:r>
        <w:rPr>
          <w:rFonts w:ascii="Georgia" w:hAnsi="Georgia"/>
          <w:sz w:val="19"/>
          <w:szCs w:val="19"/>
        </w:rPr>
        <w:t>лок на испытуемом оборудовании, обнаруженных в процессе испытания, следует производить после его отключения, полной остановки, сброса давления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350. Одновременное гидравлическое испытание нескольких трубопроводов, смонтированных на одних опорных конструкци</w:t>
      </w:r>
      <w:r>
        <w:rPr>
          <w:rFonts w:ascii="Georgia" w:hAnsi="Georgia"/>
          <w:sz w:val="19"/>
          <w:szCs w:val="19"/>
        </w:rPr>
        <w:t>ях или эстакаде, допускается в случае, если опорные конструкции или эстакады рассчитаны на соответствующие нагрузки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351. При нахождении трубопроводов в непосредственной близости от жилых или эксплуатируемых общественных или промышленных зданий их пневмати</w:t>
      </w:r>
      <w:r>
        <w:rPr>
          <w:rFonts w:ascii="Georgia" w:hAnsi="Georgia"/>
          <w:sz w:val="19"/>
          <w:szCs w:val="19"/>
        </w:rPr>
        <w:t>ческие испытания можно производить при условии, что оконные и дверные проемы этих зданий, находящиеся в пределах установленной опасной зоны, закрыты защитными ограждениями (щитами, решетками)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допускается производить пневматические испытания трубопрово</w:t>
      </w:r>
      <w:r>
        <w:rPr>
          <w:rFonts w:ascii="Georgia" w:hAnsi="Georgia"/>
          <w:sz w:val="19"/>
          <w:szCs w:val="19"/>
        </w:rPr>
        <w:t>дов в действующих цехах, а также на эстакадах, в каналах и лотках, в которых уложены действующие трубопроводы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352. Осмотр оборудования при проведении испытания разрешается производить после снижения испытательного давления до рабочего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353. При продувке о</w:t>
      </w:r>
      <w:r>
        <w:rPr>
          <w:rFonts w:ascii="Georgia" w:hAnsi="Georgia"/>
          <w:sz w:val="19"/>
          <w:szCs w:val="19"/>
        </w:rPr>
        <w:t>борудования и трубопроводов после испытания перед открытыми люками и штуцерами должны быть установлены защитные ограждения (экраны)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354. Испытание оборудования и трубопроводов под нагрузкой следует производить после их испытания вхолостую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355.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процессе проведения испытаний оборудования не допускается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снимать защитные ограждения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открывать</w:t>
      </w:r>
      <w:r>
        <w:rPr>
          <w:rFonts w:ascii="Georgia" w:hAnsi="Georgia"/>
          <w:sz w:val="19"/>
          <w:szCs w:val="19"/>
        </w:rPr>
        <w:t xml:space="preserve"> люки, ограждения, чистить и смазывать оборудование, прикасаться к его движущимся частям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производить проверку и исправление электрических цепей, электрооборудования и приборов автоматики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356. При пневматическом испытании трубопроводов предохранительные </w:t>
      </w:r>
      <w:r>
        <w:rPr>
          <w:rFonts w:ascii="Georgia" w:hAnsi="Georgia"/>
          <w:sz w:val="19"/>
          <w:szCs w:val="19"/>
        </w:rPr>
        <w:t>клапаны должны быть отрегулированы на соответствующее давление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357. Обстукивание сварных швов непосредственно во время испытаний трубопроводов и оборудования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358. Присоединение и разъединение линий, подводящих воздух от компрессора к испыт</w:t>
      </w:r>
      <w:r>
        <w:rPr>
          <w:rFonts w:ascii="Georgia" w:hAnsi="Georgia"/>
          <w:sz w:val="19"/>
          <w:szCs w:val="19"/>
        </w:rPr>
        <w:t>ываемому трубопроводу, разрешается только после прекращения подачи воздуха и снижения давления до атмосферного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359. На время проведения пневматических испытаний трубопроводов, находящихся в траншеях, должны быть установлены границы опасной зоны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Нахожден</w:t>
      </w:r>
      <w:r>
        <w:rPr>
          <w:rFonts w:ascii="Georgia" w:hAnsi="Georgia"/>
          <w:sz w:val="19"/>
          <w:szCs w:val="19"/>
        </w:rPr>
        <w:t>ие работников в опасной зоне в период нагнетания в трубопровод воздуха и при выдерживании трубопровода под давлением при испытании на прочность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360. Осмотр трубопроводов разрешается производить только после снижения давления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в стальных </w:t>
      </w:r>
      <w:r>
        <w:rPr>
          <w:rFonts w:ascii="Georgia" w:hAnsi="Georgia"/>
          <w:sz w:val="19"/>
          <w:szCs w:val="19"/>
        </w:rPr>
        <w:t>и пластмассовых трубопроводах - до 0,3 МПа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 чугунных, железобетонных и асбестоцементных трубопроводах - до 0,1 МПа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Дефекты трубопроводов следует устранять после снижения давления до атмосферного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202620157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электро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монтажных и наладочных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361. Работодатель обязан в рамках СУОТ с учетом </w:t>
      </w:r>
      <w:hyperlink r:id="rId36" w:anchor="/document/99/573191722/XA00M2U2M0/" w:tgtFrame="_self" w:history="1">
        <w:r>
          <w:rPr>
            <w:rStyle w:val="a4"/>
            <w:rFonts w:ascii="Georgia" w:hAnsi="Georgia"/>
            <w:sz w:val="19"/>
            <w:szCs w:val="19"/>
          </w:rPr>
          <w:t>пункта 5 Правил</w:t>
        </w:r>
      </w:hyperlink>
      <w:r>
        <w:rPr>
          <w:rFonts w:ascii="Georgia" w:hAnsi="Georgia"/>
          <w:sz w:val="19"/>
          <w:szCs w:val="19"/>
        </w:rPr>
        <w:t xml:space="preserve"> проанализировать опасности и их источники с учетом специфики строительного п</w:t>
      </w:r>
      <w:r>
        <w:rPr>
          <w:rFonts w:ascii="Georgia" w:hAnsi="Georgia"/>
          <w:sz w:val="19"/>
          <w:szCs w:val="19"/>
        </w:rPr>
        <w:t>роизводства, представляющие угрозу жизни и здоровью работников при выполнении электромонтажных и наладочных работ (монтаже и наладке распределительных устройств; монтаже и наладке электрических машин и трансформаторов; монтаже аккумуляторных батарей; монта</w:t>
      </w:r>
      <w:r>
        <w:rPr>
          <w:rFonts w:ascii="Georgia" w:hAnsi="Georgia"/>
          <w:sz w:val="19"/>
          <w:szCs w:val="19"/>
        </w:rPr>
        <w:t>же и наладке электроприводов и кранового оборудования (далее - кран); монтаже силовых, осветительных сетей, воздушных линий электропередачи, кабельных линий)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362. При наличии профессиональных рисков, вызванных установленными опасностями, безопасность элек</w:t>
      </w:r>
      <w:r>
        <w:rPr>
          <w:rFonts w:ascii="Georgia" w:hAnsi="Georgia"/>
          <w:sz w:val="19"/>
          <w:szCs w:val="19"/>
        </w:rPr>
        <w:t>тромонтажных и наладочных работ должна быть обеспечена на основе выполнения требований по охране труда, содержащихся в проектной и организационно-технологической документации на строительное производство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дополнительные защитные мероприятия при выполнен</w:t>
      </w:r>
      <w:r>
        <w:rPr>
          <w:rFonts w:ascii="Georgia" w:hAnsi="Georgia"/>
          <w:sz w:val="19"/>
          <w:szCs w:val="19"/>
        </w:rPr>
        <w:t>ии работ в действующих электроустановках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меры безопасности при выполнении пусконаладочных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обеспечение безопасности при выполнении работ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меры безопасности при работе с вредными веществами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мероприятия по обеспечению пожарной б</w:t>
      </w:r>
      <w:r>
        <w:rPr>
          <w:rFonts w:ascii="Georgia" w:hAnsi="Georgia"/>
          <w:sz w:val="19"/>
          <w:szCs w:val="19"/>
        </w:rPr>
        <w:t>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363. В помещениях, в которых осуществляется монтаж аккумуляторных батарей, до начала работ по пайке и заливке банок электролитом должны быть закончены отделочные работы, испытаны системы вентиляции, отопления и освещения, а в доступных местах </w:t>
      </w:r>
      <w:r>
        <w:rPr>
          <w:rFonts w:ascii="Georgia" w:hAnsi="Georgia"/>
          <w:sz w:val="19"/>
          <w:szCs w:val="19"/>
        </w:rPr>
        <w:t>установлены емкости с растворами для нейтрализации кислот и щелочей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364. Кислотный электролит следует приготовлять в освинцованных или стальных гуммированных емкостях. Использовать для разведения электролита стеклянные или эмалированные сосуды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365. Перед началом монтажа электрооборудования крана должны быть смонтированы постоянные настилы с ограждениями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Временное размещение поднятого оборудования допускается только в специально отведенных местах, оборудованных ограждениями и бортовыми элемен</w:t>
      </w:r>
      <w:r>
        <w:rPr>
          <w:rFonts w:ascii="Georgia" w:hAnsi="Georgia"/>
          <w:sz w:val="19"/>
          <w:szCs w:val="19"/>
        </w:rPr>
        <w:t>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366. При монтаже электрооборудования в действующем цехе кран следует поставить в ремонтный тупик, а троллеи крана отключить и заземлить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367. Выпрямление проводов, катанки и металлических лент при помощи лебедок и других приспособлений необходимо осу</w:t>
      </w:r>
      <w:r>
        <w:rPr>
          <w:rFonts w:ascii="Georgia" w:hAnsi="Georgia"/>
          <w:sz w:val="19"/>
          <w:szCs w:val="19"/>
        </w:rPr>
        <w:t>ществлять на специально огороженных площадках при отсутствии открытых электрических установок и линий, находящихся под напряжением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368. При монтаже тросовых проводок их окончательное натяжение следует осуществлять только после установки промежуточных опор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натяжении троса держаться за него и находиться в зоне натяжения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369. При протягивании кабеля через проемы в стенах работники должны находиться по обе стороны стены. Расстояние от стены до крайнего положения рук работников должно быть не</w:t>
      </w:r>
      <w:r>
        <w:rPr>
          <w:rFonts w:ascii="Georgia" w:hAnsi="Georgia"/>
          <w:sz w:val="19"/>
          <w:szCs w:val="19"/>
        </w:rPr>
        <w:t xml:space="preserve"> менее 1 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370. Разжигание горелок, паяльных ламп, разогрев кабельной массы и расплавленного припоя следует производить на расстоянии не менее 2 м от кабельного колодца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Расплавленный припой и разогретую кабельную массу следует опускать в специальных ков</w:t>
      </w:r>
      <w:r>
        <w:rPr>
          <w:rFonts w:ascii="Georgia" w:hAnsi="Georgia"/>
          <w:sz w:val="19"/>
          <w:szCs w:val="19"/>
        </w:rPr>
        <w:t>шах или закрытых бачках с использованием защитных очков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371. При подогреве кабельной массы в закрытом помещении должна быть обеспечена его вентиляция (проветривание)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372. До начала сушки электрических машин и трансформаторов электрическим током их корпус</w:t>
      </w:r>
      <w:r>
        <w:rPr>
          <w:rFonts w:ascii="Georgia" w:hAnsi="Georgia"/>
          <w:sz w:val="19"/>
          <w:szCs w:val="19"/>
        </w:rPr>
        <w:t>а должны быть заземлены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Сушку трансформаторов в собственном баке или специальном металлическом баке методом индукционных потерь следует выполнять, принимая меры, исключающие прикосновение к намагниченной обмотке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373. Не допускается производить работы ил</w:t>
      </w:r>
      <w:r>
        <w:rPr>
          <w:rFonts w:ascii="Georgia" w:hAnsi="Georgia"/>
          <w:sz w:val="19"/>
          <w:szCs w:val="19"/>
        </w:rPr>
        <w:t>и находиться на расстоянии менее 50 м от места испытания воздушных выключателей. Предохранительный клапан на воздухосборнике должен быть отрегулирован и опробован на давление, не превышающее рабочее более чем на 10%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производстве работ, связанных с пр</w:t>
      </w:r>
      <w:r>
        <w:rPr>
          <w:rFonts w:ascii="Georgia" w:hAnsi="Georgia"/>
          <w:sz w:val="19"/>
          <w:szCs w:val="19"/>
        </w:rPr>
        <w:t>ебыванием людей внутри воздухосборника, вентили на трубопроводах для подачи воздуха в воздухосборник следует закрыть с установкой замков и вывесить предупреждающие плакаты. Спускные вентили должны быть открыты и обозначены плакатами или надписями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374. Пре</w:t>
      </w:r>
      <w:r>
        <w:rPr>
          <w:rFonts w:ascii="Georgia" w:hAnsi="Georgia"/>
          <w:sz w:val="19"/>
          <w:szCs w:val="19"/>
        </w:rPr>
        <w:t>дохранители в цепях трансформаторов напряжения и силовых трансформаторов, на которых ведутся наладочные работы, должны быть сняты. На месте, откуда должны быть сняты предохранители, вывешивается запрещающий плакат "Не включать. Работают люди"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375. При необходимости подачи оперативного электрического тока для наладки смонтированных электрических цепей и электроустановок на них следует установить предупреждающие плакаты (знаки). Работы, не связанные с наладкой, должны быть прекращены, а работники</w:t>
      </w:r>
      <w:r>
        <w:rPr>
          <w:rFonts w:ascii="Georgia" w:hAnsi="Georgia"/>
          <w:sz w:val="19"/>
          <w:szCs w:val="19"/>
        </w:rPr>
        <w:t>, занятые на этих работах, выведены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376. До начала пусконаладочных работ на распределительных устройствах питающие и отходящие к другим подстанциям линии должны быть отсоединены от оборудования и заземлены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377. Подключение смонтированных электрических це</w:t>
      </w:r>
      <w:r>
        <w:rPr>
          <w:rFonts w:ascii="Georgia" w:hAnsi="Georgia"/>
          <w:sz w:val="19"/>
          <w:szCs w:val="19"/>
        </w:rPr>
        <w:t>пей и электрооборудования к действующим электросетям должно осуществляться службой эксплуатации этих сетей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допускается использовать и присоединять в качестве временных электрических сетей и электроустановок не принятые электрические сети, распределите</w:t>
      </w:r>
      <w:r>
        <w:rPr>
          <w:rFonts w:ascii="Georgia" w:hAnsi="Georgia"/>
          <w:sz w:val="19"/>
          <w:szCs w:val="19"/>
        </w:rPr>
        <w:t>льные устройства, щиты, панели, а также производить без разрешения наладочной организации электромонтажные работы на смонтированных и переданных под наладку электроустановках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378. При выполнении пусконаладочных работ на вновь смонтированной электроустанов</w:t>
      </w:r>
      <w:r>
        <w:rPr>
          <w:rFonts w:ascii="Georgia" w:hAnsi="Georgia"/>
          <w:sz w:val="19"/>
          <w:szCs w:val="19"/>
        </w:rPr>
        <w:t>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Допускается временная подача напряжения до 10</w:t>
      </w:r>
      <w:r>
        <w:rPr>
          <w:rFonts w:ascii="Georgia" w:hAnsi="Georgia"/>
          <w:sz w:val="19"/>
          <w:szCs w:val="19"/>
        </w:rPr>
        <w:t>00 В для проведения пусконаладочных работ по постоянной схеме на щиты, станции управления и силовые сборки, на которые не введен эксплуатационный режим, но в этом случае обязанности по выполнению мероприятий, обеспечивающих безопасные условия труда при под</w:t>
      </w:r>
      <w:r>
        <w:rPr>
          <w:rFonts w:ascii="Georgia" w:hAnsi="Georgia"/>
          <w:sz w:val="19"/>
          <w:szCs w:val="19"/>
        </w:rPr>
        <w:t>анном напряжении, возлагаются актом работодателя на руководителя пусконаладочных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379. Подъем, перемещение и установка разъединителей и других аппаратов рубящего типа производятся в положении "Включено", а аппаратов, снабженных возвратными пружинами </w:t>
      </w:r>
      <w:r>
        <w:rPr>
          <w:rFonts w:ascii="Georgia" w:hAnsi="Georgia"/>
          <w:sz w:val="19"/>
          <w:szCs w:val="19"/>
        </w:rPr>
        <w:t>или механизмами свободного расцепления, - в положении "Отключено"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380. При регулировке выключателей и разъединителей, соединенных с приводами, должны быть приняты меры для предотвращения самопроизвольного или непредвиденного их включения или отключения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>81. Предохранители цепей монтируемого аппарата должны быть сняты на время монтажа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382. До начала пусконаладочных работ на коммутационных аппаратах следует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привести в нерабочее положение пружинные и грузовые приводы коммутационных аппаратов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отключи</w:t>
      </w:r>
      <w:r>
        <w:rPr>
          <w:rFonts w:ascii="Georgia" w:hAnsi="Georgia"/>
          <w:sz w:val="19"/>
          <w:szCs w:val="19"/>
        </w:rPr>
        <w:t>ть оперативные цепи, цепи сигнализации, силовые цепи привода и цепи подогрева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закрыть и запереть на замок задвижки на трубопроводах подачи воздуха в баки выключателя и на пневматических приводах, выпустить имеющийся в них воздух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вывесить плакаты на</w:t>
      </w:r>
      <w:r>
        <w:rPr>
          <w:rFonts w:ascii="Georgia" w:hAnsi="Georgia"/>
          <w:sz w:val="19"/>
          <w:szCs w:val="19"/>
        </w:rPr>
        <w:t xml:space="preserve"> ключах и кнопках дистанционного управления "Не включать. Работают люди"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383. Одновременная работа на приводах и на коммутационных аппаратах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384. При работах на трансформаторах тока выводы вторичных обмоток до полного окончания монтажа подклю</w:t>
      </w:r>
      <w:r>
        <w:rPr>
          <w:rFonts w:ascii="Georgia" w:hAnsi="Georgia"/>
          <w:sz w:val="19"/>
          <w:szCs w:val="19"/>
        </w:rPr>
        <w:t>чаемых к ним цепей должны быть замкнуты накоротко на зажимах трансформатора и заземлены. Выводы трансформаторов напряжения должны быть заземлены на время монтажа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385. При измерениях сопротивления изоляции в процессе сушки электрическим током питание намаг</w:t>
      </w:r>
      <w:r>
        <w:rPr>
          <w:rFonts w:ascii="Georgia" w:hAnsi="Georgia"/>
          <w:sz w:val="19"/>
          <w:szCs w:val="19"/>
        </w:rPr>
        <w:t>ничивающей и рабочих обмоток должно отключаться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386. Во время проверок и измерений, связанных с подачей напряжения, находиться на крышке силового трансформатора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387. Пайка (сварка) электродов в аккумуляторных помещениях допускается не ранее ч</w:t>
      </w:r>
      <w:r>
        <w:rPr>
          <w:rFonts w:ascii="Georgia" w:hAnsi="Georgia"/>
          <w:sz w:val="19"/>
          <w:szCs w:val="19"/>
        </w:rPr>
        <w:t>ем через 2 часа после окончания зарядки аккумуляторной батареи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388. Измерять напряжение и плотность электролита следует в резиновых перчатках, респираторе, стоя на изолирующем резиновом коврике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389. Проверка состояния полюсных зажимов аккумуляторов должн</w:t>
      </w:r>
      <w:r>
        <w:rPr>
          <w:rFonts w:ascii="Georgia" w:hAnsi="Georgia"/>
          <w:sz w:val="19"/>
          <w:szCs w:val="19"/>
        </w:rPr>
        <w:t>а производиться в диэлектрических перчатках. При подтягивании болтов, соединяющих аккумуляторы друг с другом, должны быть приняты меры против случайного прикосновения ключа к пластинам аккумуляторов разной полярности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390. Затягивание проводов через протяж</w:t>
      </w:r>
      <w:r>
        <w:rPr>
          <w:rFonts w:ascii="Georgia" w:hAnsi="Georgia"/>
          <w:sz w:val="19"/>
          <w:szCs w:val="19"/>
        </w:rPr>
        <w:t>ные коробки, ящики, трубы, блоки, в которых уложены провода, находящиеся под напряжением, а также прокладка проводов и кабелей в трубах, лотках и коробках, не закрепленных по организационно-технологической документации, не допускаются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391. Измерения мегао</w:t>
      </w:r>
      <w:r>
        <w:rPr>
          <w:rFonts w:ascii="Georgia" w:hAnsi="Georgia"/>
          <w:sz w:val="19"/>
          <w:szCs w:val="19"/>
        </w:rPr>
        <w:t>мметром сопротивления изоляции проводов и кабелей производить в соответствии с требованиями правил по охране труда при эксплуатации электроустановок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392. При монтаже воздушной линии электропередачи необходимо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заземлять участки смонтированной линии эле</w:t>
      </w:r>
      <w:r>
        <w:rPr>
          <w:rFonts w:ascii="Georgia" w:hAnsi="Georgia"/>
          <w:sz w:val="19"/>
          <w:szCs w:val="19"/>
        </w:rPr>
        <w:t>ктропередачи с расстояниями между заземлителями не более 3 км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располагать провода или подъемные тросы на высоте не менее 4,5 м, а в местах проезда транспорта - на высоте не менее 6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При натяжении провода не допускается нахождение работников со сторо</w:t>
      </w:r>
      <w:r>
        <w:rPr>
          <w:rFonts w:ascii="Georgia" w:hAnsi="Georgia"/>
          <w:sz w:val="19"/>
          <w:szCs w:val="19"/>
        </w:rPr>
        <w:t>ны внутреннего угла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393. При размотке кабеля с барабана необходимо, чтобы кабель разматывался с верхней его части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Размотка кабеля с барабана разрешается только при наличии тормозного приспособления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394. При прогреве кабеля электрическим током не допуск</w:t>
      </w:r>
      <w:r>
        <w:rPr>
          <w:rFonts w:ascii="Georgia" w:hAnsi="Georgia"/>
          <w:sz w:val="19"/>
          <w:szCs w:val="19"/>
        </w:rPr>
        <w:t>ается применять напряжение выше 380 В. Корпуса электрических машин, применяемых для прогрева, при напряжении выше 50 В, а также металлическая оболочка кабеля должны быть заземлены, на участках прогрева должны быть размещены противопожарные средства и устан</w:t>
      </w:r>
      <w:r>
        <w:rPr>
          <w:rFonts w:ascii="Georgia" w:hAnsi="Georgia"/>
          <w:sz w:val="19"/>
          <w:szCs w:val="19"/>
        </w:rPr>
        <w:t>овлено дежурство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395. Опробование электроприводов разрешается после установления связи между работниками, находящимися на пульте управления, на щите управления и на механизмах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396. Настройка путевых и конечных выключателей, датчиков и других средств авто</w:t>
      </w:r>
      <w:r>
        <w:rPr>
          <w:rFonts w:ascii="Georgia" w:hAnsi="Georgia"/>
          <w:sz w:val="19"/>
          <w:szCs w:val="19"/>
        </w:rPr>
        <w:t>матики должна выполняться при снятом напряжении силовых цепей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397. Электромонтажные и наладочные работы в действующих электроустановках должны осуществляться после снятия напряжения с токоведущих частей, находящихся в зоне производства работ, их отсоединения от действующей части электроустановки, обеспечения видимых </w:t>
      </w:r>
      <w:r>
        <w:rPr>
          <w:rFonts w:ascii="Georgia" w:hAnsi="Georgia"/>
          <w:sz w:val="19"/>
          <w:szCs w:val="19"/>
        </w:rPr>
        <w:t>разрывов электрической цепи и заземления отсоединенных токоведущих частей. Зона производства работ должна быть отделена от действующей части электроустановки сплошным или сетчатым ограждением, препятствующим проходу в эту часть работникам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398. Проход рабо</w:t>
      </w:r>
      <w:r>
        <w:rPr>
          <w:rFonts w:ascii="Georgia" w:hAnsi="Georgia"/>
          <w:sz w:val="19"/>
          <w:szCs w:val="19"/>
        </w:rPr>
        <w:t>тников и проезд механизмов монтажной организации в выгороженную зону производства работ не должны быть сопряжены с пересечением помещений и территорий, на которых расположены действующие электроустановки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399. Выделение для монтажной организации зоны произ</w:t>
      </w:r>
      <w:r>
        <w:rPr>
          <w:rFonts w:ascii="Georgia" w:hAnsi="Georgia"/>
          <w:sz w:val="19"/>
          <w:szCs w:val="19"/>
        </w:rPr>
        <w:t>водства работ,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должны оформляться актом-допуском, а выполнение работ работниками монтажной организац</w:t>
      </w:r>
      <w:r>
        <w:rPr>
          <w:rFonts w:ascii="Georgia" w:hAnsi="Georgia"/>
          <w:sz w:val="19"/>
          <w:szCs w:val="19"/>
        </w:rPr>
        <w:t>ии должны оформляться нарядом-допуском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400. В случаях, когда монтажные работы предстоит осуществлять в действующих открытых или закрытых распределительных устройствах, работы следует производить по наряду-допуску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этом случае допуск к работам должен ос</w:t>
      </w:r>
      <w:r>
        <w:rPr>
          <w:rFonts w:ascii="Georgia" w:hAnsi="Georgia"/>
          <w:sz w:val="19"/>
          <w:szCs w:val="19"/>
        </w:rPr>
        <w:t>уществляться работниками эксплуатирующей организации. Проход работников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работн</w:t>
      </w:r>
      <w:r>
        <w:rPr>
          <w:rFonts w:ascii="Georgia" w:hAnsi="Georgia"/>
          <w:sz w:val="19"/>
          <w:szCs w:val="19"/>
        </w:rPr>
        <w:t>ика эксплуатирующей организации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Наблюдающий работник должен контролировать сохранность временных ограждений рабочих мест, предупредительных плакатов и предотвращение подачи рабочего напряжения на отключенные токоведущие части, соблюдение членами бригады </w:t>
      </w:r>
      <w:r>
        <w:rPr>
          <w:rFonts w:ascii="Georgia" w:hAnsi="Georgia"/>
          <w:sz w:val="19"/>
          <w:szCs w:val="19"/>
        </w:rPr>
        <w:t>монтажников безопасных расстояний до токоведущих частей, оставшихся под напряжением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401. Рабочее напряжение на вновь смонтированные электроустановки должно подаваться по решению работника из числа электротехнического персонала эксплуатирующей организации.</w:t>
      </w:r>
      <w:r>
        <w:rPr>
          <w:rFonts w:ascii="Georgia" w:hAnsi="Georgia"/>
          <w:sz w:val="19"/>
          <w:szCs w:val="19"/>
        </w:rPr>
        <w:t xml:space="preserve">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шлейфов, шин, спусков к оборудованию или отсоединения кабелей. Неотключенные токоведущие части должны быть закороч</w:t>
      </w:r>
      <w:r>
        <w:rPr>
          <w:rFonts w:ascii="Georgia" w:hAnsi="Georgia"/>
          <w:sz w:val="19"/>
          <w:szCs w:val="19"/>
        </w:rPr>
        <w:t>ены и заземлены на время производства работ по устранению недоделок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756473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работ по проходке горных выработо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к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402. Работодатель обязан в рамках СУОТ с учетом </w:t>
      </w:r>
      <w:hyperlink r:id="rId37" w:anchor="/document/99/573191722/XA00M2U2M0/" w:tgtFrame="_self" w:history="1">
        <w:r>
          <w:rPr>
            <w:rStyle w:val="a4"/>
            <w:rFonts w:ascii="Georgia" w:hAnsi="Georgia"/>
            <w:sz w:val="19"/>
            <w:szCs w:val="19"/>
          </w:rPr>
          <w:t>пункта 5 Правил</w:t>
        </w:r>
      </w:hyperlink>
      <w:r>
        <w:rPr>
          <w:rFonts w:ascii="Georgia" w:hAnsi="Georgia"/>
          <w:sz w:val="19"/>
          <w:szCs w:val="19"/>
        </w:rPr>
        <w:t xml:space="preserve"> проанализировать опасности и их источники, представляющие угрозу жизни и здоровью работников при выполнении работ по проходке горных выработок (далее - проходческие работы) и других работ, связанных с размещением </w:t>
      </w:r>
      <w:r>
        <w:rPr>
          <w:rFonts w:ascii="Georgia" w:hAnsi="Georgia"/>
          <w:sz w:val="19"/>
          <w:szCs w:val="19"/>
        </w:rPr>
        <w:t>рабочих мест в подземных выработках (далее - подземные работы)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403. При наличии профессиональных рисков, вызванных установленными опасностями, безопасность проходческих работ должна быть обеспечена на основе выполнения требований по охране труда, содержащ</w:t>
      </w:r>
      <w:r>
        <w:rPr>
          <w:rFonts w:ascii="Georgia" w:hAnsi="Georgia"/>
          <w:sz w:val="19"/>
          <w:szCs w:val="19"/>
        </w:rPr>
        <w:t>ихся в проектной и организационно-технологической документации на строительное производство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определение порядка разработки породы, а также временного и постоянного крепления выработки с учетом геологических и гидрогеологических условий участка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>) выбор средств механизации для разработки и погрузки породы, транспортирования породы и материалов (конструкций), сооружения постоянной крепи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схемы и проекты вентиляции подземных выработок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схемы и проекты откачки воды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мероприятия по предупрежд</w:t>
      </w:r>
      <w:r>
        <w:rPr>
          <w:rFonts w:ascii="Georgia" w:hAnsi="Georgia"/>
          <w:sz w:val="19"/>
          <w:szCs w:val="19"/>
        </w:rPr>
        <w:t>ению и ликвидации аварий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обеспечение целостности и сохранности подземных и надземных коммуникаций, зданий и сооружений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404. До начала работ по проходке горных выработок работники должны быть ознакомлены под расписку с геологическими и гидрогеологическ</w:t>
      </w:r>
      <w:r>
        <w:rPr>
          <w:rFonts w:ascii="Georgia" w:hAnsi="Georgia"/>
          <w:sz w:val="19"/>
          <w:szCs w:val="19"/>
        </w:rPr>
        <w:t>ими условиями на участке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изменении геологических или гидрогеологических условий работ, создающих возможность возникновения аварий, подземные работы следует приостановить и принять меры по предупреждению и ликвидации аварийной ситуации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405. Для</w:t>
      </w:r>
      <w:r>
        <w:rPr>
          <w:rFonts w:ascii="Georgia" w:hAnsi="Georgia"/>
          <w:sz w:val="19"/>
          <w:szCs w:val="19"/>
        </w:rPr>
        <w:t xml:space="preserve"> каждого подземного объекта строительства должен быть утвержден план ликвидации аварий, а работники должны быть обучены правилам поведения во время возможных аварий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Каждый участок должен быть обеспечен запасом инструмента, материалов, средств пожаротушен</w:t>
      </w:r>
      <w:r>
        <w:rPr>
          <w:rFonts w:ascii="Georgia" w:hAnsi="Georgia"/>
          <w:sz w:val="19"/>
          <w:szCs w:val="19"/>
        </w:rPr>
        <w:t>ия и других средств, необходимых при ликвидации аварий, а также указаниями по их применению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406. До начала работ по проходке горных выработок должны быть выполнены мероприятия по обеспечению сохранности подземных и надземных коммуникаций, зданий и сооруже</w:t>
      </w:r>
      <w:r>
        <w:rPr>
          <w:rFonts w:ascii="Georgia" w:hAnsi="Georgia"/>
          <w:sz w:val="19"/>
          <w:szCs w:val="19"/>
        </w:rPr>
        <w:t>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407. Разработанную породу, остатки материалов, разобранные крепления и неиспользованное оборудование при проходке необходимо удалять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разрешается загромождать проходы и рельсовые пути подземных выработок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408. При проходке шахтных стволов и тоннел</w:t>
      </w:r>
      <w:r>
        <w:rPr>
          <w:rFonts w:ascii="Georgia" w:hAnsi="Georgia"/>
          <w:sz w:val="19"/>
          <w:szCs w:val="19"/>
        </w:rPr>
        <w:t>ей должна быть обеспечена искусственная вентиляция с местной вытяжкой от участков производства буровзрывных и сварочных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409. При выполнении работ в горных выработках, состояние которых представляет опасность для работников, за исключением случаев вы</w:t>
      </w:r>
      <w:r>
        <w:rPr>
          <w:rFonts w:ascii="Georgia" w:hAnsi="Georgia"/>
          <w:sz w:val="19"/>
          <w:szCs w:val="19"/>
        </w:rPr>
        <w:t>полнения работ по устранению опасностей с применением необходимых средств безопасности, они должны быть закрыты для доступа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410. Питание рабочего и аварийного электрического освещения подземных выработок следует осуществлять от разных источнико</w:t>
      </w:r>
      <w:r>
        <w:rPr>
          <w:rFonts w:ascii="Georgia" w:hAnsi="Georgia"/>
          <w:sz w:val="19"/>
          <w:szCs w:val="19"/>
        </w:rPr>
        <w:t>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411. Электрооборудование, применяемое в подземных выработках, при наличии взрывоопасных условий должно быть во взрывобезопасном исполнении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412. Крепление устья ствола шахты должно возвышаться над уровнем спланированной площадки не менее чем на 0,5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Устье перекрывается сплошным настилом, на котором запрещается складировать породу и материалы. Вокруг устья оставляется свободный проход шириной не менее 1 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413. При проходке шахтных стволов находящиеся в забое работники должны быть защищены от падения п</w:t>
      </w:r>
      <w:r>
        <w:rPr>
          <w:rFonts w:ascii="Georgia" w:hAnsi="Georgia"/>
          <w:sz w:val="19"/>
          <w:szCs w:val="19"/>
        </w:rPr>
        <w:t>редметов сверху предохранительным настилом, расположенным не выше 4 м от уровня разрабатываемого грунта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414. В вертикальном шахтном стволе, заложенном на глубину до 20 м, должно быть устроено отделение для спуска людей в подземную выработку, оборудованное</w:t>
      </w:r>
      <w:r>
        <w:rPr>
          <w:rFonts w:ascii="Georgia" w:hAnsi="Georgia"/>
          <w:sz w:val="19"/>
          <w:szCs w:val="19"/>
        </w:rPr>
        <w:t xml:space="preserve"> лестницей с перилами, отделенной от грузового отделения сплошной обшивкой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глубине вертикального шахтного ствола более 20 м необходимо оборудовать механизированный спуск и подъем людей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415. Временное крепление горных выработок следует производить в </w:t>
      </w:r>
      <w:r>
        <w:rPr>
          <w:rFonts w:ascii="Georgia" w:hAnsi="Georgia"/>
          <w:sz w:val="19"/>
          <w:szCs w:val="19"/>
        </w:rPr>
        <w:t>соответствии с утвержденной организационно-технологической документацией на производство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изменении геологических и гидрогеологических условий участка работ организационно-технологическая документация на производство работ должна быть пересмотре</w:t>
      </w:r>
      <w:r>
        <w:rPr>
          <w:rFonts w:ascii="Georgia" w:hAnsi="Georgia"/>
          <w:sz w:val="19"/>
          <w:szCs w:val="19"/>
        </w:rPr>
        <w:t>на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416. Величина отставания обделки (постоянной крепи) от забоя подземной выработки не должна превышать максимально допустимую. Участок выработки между забоем и обделкой должен быть закреплен временной крепью или защищен конструкциями проходческого щита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Временная крепь должна быть расклинена по ее контуру, пустоты между крепью и поверхностью выработки забучены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417. На весь период горных работ должен быть установлен надзор за состоянием временной крепи выработок и соответствием геологических и гидрогеоло</w:t>
      </w:r>
      <w:r>
        <w:rPr>
          <w:rFonts w:ascii="Georgia" w:hAnsi="Georgia"/>
          <w:sz w:val="19"/>
          <w:szCs w:val="19"/>
        </w:rPr>
        <w:t>гических условий участка работ условиям, указанным в организационно-технологической документации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418. Разработка породы при проходке выработок сплошным забоем или уступами должна производиться во всех случаях, начиная с верхней части забоя, за исключением забоев, разрабатываемых с использованием механизированных комплексов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419. При использовании для </w:t>
      </w:r>
      <w:r>
        <w:rPr>
          <w:rFonts w:ascii="Georgia" w:hAnsi="Georgia"/>
          <w:sz w:val="19"/>
          <w:szCs w:val="19"/>
        </w:rPr>
        <w:t>удаления породы вагонеток с опрокидывающимися кузовами запрещается загружать их выше бортов и оставлять во время движения без сопровождения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420. При проходке тоннелей щитами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смонтированный щит, его механизмы и приспособления разрешается вводить в эксп</w:t>
      </w:r>
      <w:r>
        <w:rPr>
          <w:rFonts w:ascii="Georgia" w:hAnsi="Georgia"/>
          <w:sz w:val="19"/>
          <w:szCs w:val="19"/>
        </w:rPr>
        <w:t>луатацию только после их приемки по локальному нормативному акту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разрабатывать грунт следует только в пределах козырька щита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 неустойчивых, слабых грунтах лоб забоя следует закрепить временной крепью, а в сыпучих грунтах следует приме</w:t>
      </w:r>
      <w:r>
        <w:rPr>
          <w:rFonts w:ascii="Georgia" w:hAnsi="Georgia"/>
          <w:sz w:val="19"/>
          <w:szCs w:val="19"/>
        </w:rPr>
        <w:t>нять щиты с горизонтальными площадками, число которых надлежит предусматривать исходя из условий обеспечения устойчивости грунта на площадках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передвигать щит следует в присутствии сменного мастера или производителя работ, не допуская пребывания работни</w:t>
      </w:r>
      <w:r>
        <w:rPr>
          <w:rFonts w:ascii="Georgia" w:hAnsi="Georgia"/>
          <w:sz w:val="19"/>
          <w:szCs w:val="19"/>
        </w:rPr>
        <w:t>ков у забоя, за исключением работников, наблюдающих за креплением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421. При проходке горных выработок в замороженных грунтах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производство работ разрешается только после образования замкнутого замороженного контура проектной толщины и достижения проектн</w:t>
      </w:r>
      <w:r>
        <w:rPr>
          <w:rFonts w:ascii="Georgia" w:hAnsi="Georgia"/>
          <w:sz w:val="19"/>
          <w:szCs w:val="19"/>
        </w:rPr>
        <w:t>ой температуры грунта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 проходке должен быть организован контроль температуры замороженных пород, при появлении влажных пятен, а также повышении температуры пород в контрольных скважинах должны быть приняты меры по обеспечению безопасности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</w:t>
      </w:r>
      <w:r>
        <w:rPr>
          <w:rFonts w:ascii="Georgia" w:hAnsi="Georgia"/>
          <w:sz w:val="19"/>
          <w:szCs w:val="19"/>
        </w:rPr>
        <w:t>не допускается осуществлять проходку горных выработок в замороженных грунтах с отставанием временного крепления от лба забоя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422. При горизонтальном продавливании труб пребывание рабочих в них допускается при диаметре трубы не менее 1,2 м и длине не более</w:t>
      </w:r>
      <w:r>
        <w:rPr>
          <w:rFonts w:ascii="Georgia" w:hAnsi="Georgia"/>
          <w:sz w:val="19"/>
          <w:szCs w:val="19"/>
        </w:rPr>
        <w:t xml:space="preserve"> 40 м, а также исключении возможности попадания в забой вредных газов, подземных вод или плывунов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Длительность непрерывного пребывания работника внутри трубопровода не должна превышать 1 часа, с перерывами не менее 30 минут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Трубопровод длиной 10 м и бо</w:t>
      </w:r>
      <w:r>
        <w:rPr>
          <w:rFonts w:ascii="Georgia" w:hAnsi="Georgia"/>
          <w:sz w:val="19"/>
          <w:szCs w:val="19"/>
        </w:rPr>
        <w:t>лее необходимо обеспечить принудительной вентиляцией с подачей свежего воздуха в количестве 10 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" name="Рисунок 3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/ч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423. Разрабатывать забой за пределами ножевой части оголовка продавливаемого трубопровода не допускается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Транспортирование грунта должно производиться на тележках, высота которых не должна превышать половины диаметра трубы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Запрещается накапливать грунт у забоя и перекидывать его ручным способом по трубе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144704515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транспор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тированию (перемещению) и хранению строительных конструкций, материалов, заготовок и отходов строительного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424. При транспортировании (перемещении) и хранении строительных конструкций, материалов, заготовок и отходов строительного производства</w:t>
      </w:r>
      <w:r>
        <w:rPr>
          <w:rFonts w:ascii="Georgia" w:hAnsi="Georgia"/>
          <w:sz w:val="19"/>
          <w:szCs w:val="19"/>
        </w:rPr>
        <w:t xml:space="preserve"> следует руководствоваться техническими условиями и другой технической документацией организаций-изготовителей, а также правилами по охране труда при погрузочно-разгрузочных работах и размещении грузов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Площадки для погрузочных и разгрузочных работ должны</w:t>
      </w:r>
      <w:r>
        <w:rPr>
          <w:rFonts w:ascii="Georgia" w:hAnsi="Georgia"/>
          <w:sz w:val="19"/>
          <w:szCs w:val="19"/>
        </w:rPr>
        <w:t xml:space="preserve"> быть спланированы и иметь уклон не более 5°, а их размеры и покрытие - соответствовать организационно-технологической документации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соответствующих местах должны быть установлены надписи: "Въезд", "Выезд", "Разворот" и другие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425. Эстакады, с которых </w:t>
      </w:r>
      <w:r>
        <w:rPr>
          <w:rFonts w:ascii="Georgia" w:hAnsi="Georgia"/>
          <w:sz w:val="19"/>
          <w:szCs w:val="19"/>
        </w:rPr>
        <w:t>разгружаются сыпучие грузы, должны быть рассчитаны с определенным запасом прочности на восприятие полной нагрузки транспортного средства определенной марки, оборудованы указателями допустимой грузоподъемности, а также должны ограждаться с боков и оборудова</w:t>
      </w:r>
      <w:r>
        <w:rPr>
          <w:rFonts w:ascii="Georgia" w:hAnsi="Georgia"/>
          <w:sz w:val="19"/>
          <w:szCs w:val="19"/>
        </w:rPr>
        <w:t>ться колесоотбойными брусьями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426. На площадках для погрузки и выгрузки тарных грузов (тюков, бочек, рулонов и других), хранящихся на складах и в пакгаузах, должны быть устроены платформы: эстакады, рампы высотой, равной уровню пола кузова транспортного с</w:t>
      </w:r>
      <w:r>
        <w:rPr>
          <w:rFonts w:ascii="Georgia" w:hAnsi="Georgia"/>
          <w:sz w:val="19"/>
          <w:szCs w:val="19"/>
        </w:rPr>
        <w:t>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427. Штучные грузы должны укладываться в габаритах грузовых площадок тележек. Мелкие штучные грузы следует перевозить в таре, контейнерах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428. При перемещении грузов в стеклянной таре должны быть приняты меры к предупреждению толчков и ударов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</w:t>
      </w:r>
      <w:r>
        <w:rPr>
          <w:rFonts w:ascii="Georgia" w:hAnsi="Georgia"/>
          <w:sz w:val="19"/>
          <w:szCs w:val="19"/>
        </w:rPr>
        <w:t>9. Погрузка, разгрузка и перемещение баллонов и бутылей с кислотами, щелочами и другими едкими веществами осуществляется в соответствии с правилами по охране труда при погрузочно-разгрузочных работах и размещении грузов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430. При перемещении баллонов со сж</w:t>
      </w:r>
      <w:r>
        <w:rPr>
          <w:rFonts w:ascii="Georgia" w:hAnsi="Georgia"/>
          <w:sz w:val="19"/>
          <w:szCs w:val="19"/>
        </w:rPr>
        <w:t>атым газом, барабанов с карбидом кальция необходимо принимать меры против толчков и ударов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переносить и перевозить баллоны с кислородом совместно с жирами и маслами, а также горючими и легковоспламеняющимися жидкостями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431. Тяжелые штучные м</w:t>
      </w:r>
      <w:r>
        <w:rPr>
          <w:rFonts w:ascii="Georgia" w:hAnsi="Georgia"/>
          <w:sz w:val="19"/>
          <w:szCs w:val="19"/>
        </w:rPr>
        <w:t>атериалы, а также ящики с грузами следует перемещать при помощи специальных ломов и других приспособлений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432. Движение транспортных средств на производственной территории, погрузочно-разгрузочных площадках и подъездных путях к ним должно регулироваться о</w:t>
      </w:r>
      <w:r>
        <w:rPr>
          <w:rFonts w:ascii="Georgia" w:hAnsi="Georgia"/>
          <w:sz w:val="19"/>
          <w:szCs w:val="19"/>
        </w:rPr>
        <w:t>бщепринятыми дорожными знаками и указателями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433.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автомобильного транспорта и осн</w:t>
      </w:r>
      <w:r>
        <w:rPr>
          <w:rFonts w:ascii="Georgia" w:hAnsi="Georgia"/>
          <w:sz w:val="19"/>
          <w:szCs w:val="19"/>
        </w:rPr>
        <w:t>овные маршруты перемещения для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434. Стоянка автомобильного транспорта в помещении с работающим двигателем внутреннего сгорания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435. Подача автомобильного транспорта задним ходом в зоне, в которой выполняются погрузочно-разгрузочные</w:t>
      </w:r>
      <w:r>
        <w:rPr>
          <w:rFonts w:ascii="Georgia" w:hAnsi="Georgia"/>
          <w:sz w:val="19"/>
          <w:szCs w:val="19"/>
        </w:rPr>
        <w:t xml:space="preserve"> работы, должна производиться водителем только по команде одного из работников, занятых на этих работах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436. Транспортировка легковоспламеняющихся жидкостей и баллонов с газами производится в соответствии с правилами по охране труда при погрузочно-разгруз</w:t>
      </w:r>
      <w:r>
        <w:rPr>
          <w:rFonts w:ascii="Georgia" w:hAnsi="Georgia"/>
          <w:sz w:val="19"/>
          <w:szCs w:val="19"/>
        </w:rPr>
        <w:t>очных работах и размещении грузов, утверждаемых Минтрудом России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39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</w:t>
      </w:r>
      <w:r>
        <w:rPr>
          <w:rFonts w:ascii="Georgia" w:hAnsi="Georgia"/>
          <w:sz w:val="19"/>
          <w:szCs w:val="19"/>
        </w:rPr>
        <w:t>енного</w:t>
      </w:r>
      <w:r>
        <w:rPr>
          <w:rFonts w:ascii="Georgia" w:hAnsi="Georgia"/>
          <w:sz w:val="19"/>
          <w:szCs w:val="19"/>
        </w:rPr>
        <w:t xml:space="preserve"> </w:t>
      </w:r>
      <w:hyperlink r:id="rId40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 xml:space="preserve">постановлением Правительства </w:t>
        </w:r>
        <w:r>
          <w:rPr>
            <w:rStyle w:val="a4"/>
            <w:rFonts w:ascii="Georgia" w:hAnsi="Georgia"/>
            <w:sz w:val="19"/>
            <w:szCs w:val="19"/>
          </w:rPr>
          <w:lastRenderedPageBreak/>
          <w:t>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ст.3528) и с учетом Технического регл</w:t>
      </w:r>
      <w:r>
        <w:rPr>
          <w:rFonts w:ascii="Georgia" w:hAnsi="Georgia"/>
          <w:sz w:val="19"/>
          <w:szCs w:val="19"/>
        </w:rPr>
        <w:t>амента Таможенного союза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4" name="Рисунок 4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divId w:val="137896775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5" name="Рисунок 5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Технический регламент Таможенного союза "О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безопасности оборудования, работающего под избыточным давлением" (утвержден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42" w:anchor="/document/99/499032130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решением Совета Евразийской экономической комиссии от 2 июля 2013 г. № 41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опубликовано в информационно-телекоммуникационной сети "Интернет" на официальном сайте Евразийской экономической комиссии http://www.eurasiancommission.org/, 20 ноября 2013 г.).</w:t>
      </w:r>
    </w:p>
    <w:p w:rsidR="00000000" w:rsidRDefault="00EE1342">
      <w:pPr>
        <w:divId w:val="296765465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В жаркое время года баллоны необходимо укрывать брезентом без жирных (масляных) пятен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437. Перевозка взрывчатых, радиоактивных, ядовитых, легковоспламеняющихся и других опасных грузов, а также необезвреженной тары из-под этих грузов должна производиться в</w:t>
      </w:r>
      <w:r>
        <w:rPr>
          <w:rFonts w:ascii="Georgia" w:hAnsi="Georgia"/>
          <w:sz w:val="19"/>
          <w:szCs w:val="19"/>
        </w:rPr>
        <w:t xml:space="preserve"> соответствии с инструкциями, разработанными работодателем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438. Перевозка бензина допускается только в специальных цистернах или в металлической таре с завинчивающимися пробками. Бензовозы должны быть оборудованы заземляющими цепями, а емкости для хранени</w:t>
      </w:r>
      <w:r>
        <w:rPr>
          <w:rFonts w:ascii="Georgia" w:hAnsi="Georgia"/>
          <w:sz w:val="19"/>
          <w:szCs w:val="19"/>
        </w:rPr>
        <w:t>я бензина - заземлены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439. При работе автопогрузчика и электропогрузчика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захватывать груз вилами с разгона путем врезания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поднимать раму с грузом на вилах при наклоне на себя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поднимать, опускать и изменять угол наклона груза при пе</w:t>
      </w:r>
      <w:r>
        <w:rPr>
          <w:rFonts w:ascii="Georgia" w:hAnsi="Georgia"/>
          <w:sz w:val="19"/>
          <w:szCs w:val="19"/>
        </w:rPr>
        <w:t>редвижении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захватывать лежащий на поддонах груз при наклоне вил на себя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пытаться поднимать примерзший груз, груз неизвестной массы, груз, не предназначенный для перемещения автопогрузчика и электропогрузчиком (листовой металл, вентиляционные короба</w:t>
      </w:r>
      <w:r>
        <w:rPr>
          <w:rFonts w:ascii="Georgia" w:hAnsi="Georgia"/>
          <w:sz w:val="19"/>
          <w:szCs w:val="19"/>
        </w:rPr>
        <w:t xml:space="preserve"> и другой груз)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Скорость движения автопогрузчика в затрудненных местах и при движении задним ходом должна составлять не более 3 км/ч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появлении (нахождении) людей на пути движения погрузчика в радиусе 5 метров водитель погрузчика должен подать преду</w:t>
      </w:r>
      <w:r>
        <w:rPr>
          <w:rFonts w:ascii="Georgia" w:hAnsi="Georgia"/>
          <w:sz w:val="19"/>
          <w:szCs w:val="19"/>
        </w:rPr>
        <w:t>предительный сигнал, а в случае если они не покидают маршрут движения, остановить погрузчик и не возобновлять движение до устранения опасности наезда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440. Укладывать грузы на вилочные захваты автопогрузчика и электропогрузчика следует так, чтобы исключала</w:t>
      </w:r>
      <w:r>
        <w:rPr>
          <w:rFonts w:ascii="Georgia" w:hAnsi="Georgia"/>
          <w:sz w:val="19"/>
          <w:szCs w:val="19"/>
        </w:rPr>
        <w:t>сь возможность падения груза во время захвата груза, его подъема, транспортирования и выгрузки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441. При работе автопогрузчика и электропогрузчика со стрелой необходимо сначала приподнять груз, а затем производить его транспортирование. Запрещается сталкив</w:t>
      </w:r>
      <w:r>
        <w:rPr>
          <w:rFonts w:ascii="Georgia" w:hAnsi="Georgia"/>
          <w:sz w:val="19"/>
          <w:szCs w:val="19"/>
        </w:rPr>
        <w:t>ать груз со штабеля и подтаскивать его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442. Грузы, перевозимые на вагонетках, должны занимать устойчивое положение, в случае необходимости их нужно закрепить. Центр тяжести груза должен находиться между осями колес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443. Передвижение вагонеток вручную дол</w:t>
      </w:r>
      <w:r>
        <w:rPr>
          <w:rFonts w:ascii="Georgia" w:hAnsi="Georgia"/>
          <w:sz w:val="19"/>
          <w:szCs w:val="19"/>
        </w:rPr>
        <w:t>жно осуществляться только толканием. Находиться впереди движущейся вагонетки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444. При удалении породы при проходке выработок максимальная скорость движения вагонеток по горизонтальным выработкам не должна превышать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 км/ч - при ручной откатке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3,6 км/ч - при канатной откатке с бесконечным канатом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5,4 км/ч - при откатке концевым канатом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 км/ч - при электровозной откатке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445. Не допускается применять в одних и тех же выработках ручную и механизированную откатку вагонеток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ручной отка</w:t>
      </w:r>
      <w:r>
        <w:rPr>
          <w:rFonts w:ascii="Georgia" w:hAnsi="Georgia"/>
          <w:sz w:val="19"/>
          <w:szCs w:val="19"/>
        </w:rPr>
        <w:t>тке на передней стенке вагонетки должен быть установлен световой сигнал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446. Интервал между одиночными вагонетками, движущимися по рельсовому пути, должен составлять не менее 10 м. Не допускается проезд работников на вагонетках как порожних, так и гружены</w:t>
      </w:r>
      <w:r>
        <w:rPr>
          <w:rFonts w:ascii="Georgia" w:hAnsi="Georgia"/>
          <w:sz w:val="19"/>
          <w:szCs w:val="19"/>
        </w:rPr>
        <w:t>х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447. Проходы около рельсовых путей должны иметь ширину не менее 1 м, считая от габарита подвижного состава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448. Технологические линии, состоящие из нескольких последовательно установленных и одновременно работающих технологических средств непрерывного </w:t>
      </w:r>
      <w:r>
        <w:rPr>
          <w:rFonts w:ascii="Georgia" w:hAnsi="Georgia"/>
          <w:sz w:val="19"/>
          <w:szCs w:val="19"/>
        </w:rPr>
        <w:t>транспорта (конвейеров, транспортеров и тому подобное) должны быть оснащены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двухсторонней сигнализацией с постами управления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блокировкой приводов оборудования, обеспечивающей автоматическое отключение той части технологической линии, которая осущес</w:t>
      </w:r>
      <w:r>
        <w:rPr>
          <w:rFonts w:ascii="Georgia" w:hAnsi="Georgia"/>
          <w:sz w:val="19"/>
          <w:szCs w:val="19"/>
        </w:rPr>
        <w:t>твляет загрузку остановленного или остановившегося агрегата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449. При выполнении работ по транспортированию (перемещению) строительных грузов с применением технологических средств непрерывного транспорта должны выполняться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укладка </w:t>
      </w:r>
      <w:r>
        <w:rPr>
          <w:rFonts w:ascii="Georgia" w:hAnsi="Georgia"/>
          <w:sz w:val="19"/>
          <w:szCs w:val="19"/>
        </w:rPr>
        <w:t>грузов должна обеспечивать равномерную загрузку рабочего органа машины и устойчивое положение груза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подача и снятие груза с рабочего органа машины должны производиться при помощи специальных подающих и приемных устройств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450. Во время работы ленточног</w:t>
      </w:r>
      <w:r>
        <w:rPr>
          <w:rFonts w:ascii="Georgia" w:hAnsi="Georgia"/>
          <w:sz w:val="19"/>
          <w:szCs w:val="19"/>
        </w:rPr>
        <w:t>о конвейера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устранять пробуксовку ленты на барабане путем подбрасывания в зону между лентой и барабаном песка, глины, канифоли, битума и других 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очищать поддерживающие ролики, барабаны приводных, натяжных и концевых станций, у</w:t>
      </w:r>
      <w:r>
        <w:rPr>
          <w:rFonts w:ascii="Georgia" w:hAnsi="Georgia"/>
          <w:sz w:val="19"/>
          <w:szCs w:val="19"/>
        </w:rPr>
        <w:t>бирать просыпь из-под конвейера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переставлять поддерживающие ролики, натягивать и выравнивать ленту конвейера вручную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устройстве, на котором должен быть вывешен запрещающий знак безопасности "Не включать - работают люди!</w:t>
      </w:r>
      <w:r>
        <w:rPr>
          <w:rFonts w:ascii="Georgia" w:hAnsi="Georgia"/>
          <w:sz w:val="19"/>
          <w:szCs w:val="19"/>
        </w:rPr>
        <w:t>"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451. Запрещается пускать ленточный конвейер при захламленности и загроможденности проходов, а также при отсутствии или неисправности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ограждений приводных, натяжных и концевых барабанов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тросового выключателя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заземления электрооборудования, бр</w:t>
      </w:r>
      <w:r>
        <w:rPr>
          <w:rFonts w:ascii="Georgia" w:hAnsi="Georgia"/>
          <w:sz w:val="19"/>
          <w:szCs w:val="19"/>
        </w:rPr>
        <w:t>они кабелей или рамы конвейера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452.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453. При работах на винтовых конвейерах работникам запреща</w:t>
      </w:r>
      <w:r>
        <w:rPr>
          <w:rFonts w:ascii="Georgia" w:hAnsi="Georgia"/>
          <w:sz w:val="19"/>
          <w:szCs w:val="19"/>
        </w:rPr>
        <w:t>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вскрывать крышки винтовых конвейеров до их остановки и принятия мер против непроизвольного пуска конвейера, а также ходить по крышкам конвейеров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проталкивать транспортируемый материал или случайно попавшие в конвейер предметы и брать пробы для</w:t>
      </w:r>
      <w:r>
        <w:rPr>
          <w:rFonts w:ascii="Georgia" w:hAnsi="Georgia"/>
          <w:sz w:val="19"/>
          <w:szCs w:val="19"/>
        </w:rPr>
        <w:t xml:space="preserve"> лабораторного анализа во время работы винтового конвейера</w:t>
      </w:r>
      <w:r>
        <w:rPr>
          <w:rFonts w:ascii="Georgia" w:hAnsi="Georgia"/>
          <w:sz w:val="19"/>
          <w:szCs w:val="19"/>
        </w:rPr>
        <w:t>;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эксплуатировать винтовой конвейер при касании винтом стенок кожуха, при неисправных крышках и неисправных уплотнениях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454. При работе подвесных тележек, толкающих конвейеров должны быть принят</w:t>
      </w:r>
      <w:r>
        <w:rPr>
          <w:rFonts w:ascii="Georgia" w:hAnsi="Georgia"/>
          <w:sz w:val="19"/>
          <w:szCs w:val="19"/>
        </w:rPr>
        <w:t>ы меры по исключению падения материалов и изделий при их транспортировании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Конвейеры должны быть оборудованы устройствами, отключающими приводы при их перегрузке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455. Перед пуском вновь смонтированных или капитально отремонтированных конвейеров тяговые </w:t>
      </w:r>
      <w:r>
        <w:rPr>
          <w:rFonts w:ascii="Georgia" w:hAnsi="Georgia"/>
          <w:sz w:val="19"/>
          <w:szCs w:val="19"/>
        </w:rPr>
        <w:t>органы и подвесные захваты должны быть испытаны в соответствии с их эксплуатационной документацией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456. Навесные устройства подвесных конвейеров должны обеспечивать удобство установки и снятия транспортируемых грузов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457. Приводные и поворотные звездочки</w:t>
      </w:r>
      <w:r>
        <w:rPr>
          <w:rFonts w:ascii="Georgia" w:hAnsi="Georgia"/>
          <w:sz w:val="19"/>
          <w:szCs w:val="19"/>
        </w:rPr>
        <w:t xml:space="preserve"> люлечных конвейеров, шестерни и соединительные муфты приводов должны иметь сплошные металлические или сетчатые ограждения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458. В местах постоянного прохода работников и проезда транспортных средств под линией конвейера должны быть установлены металлическ</w:t>
      </w:r>
      <w:r>
        <w:rPr>
          <w:rFonts w:ascii="Georgia" w:hAnsi="Georgia"/>
          <w:sz w:val="19"/>
          <w:szCs w:val="19"/>
        </w:rPr>
        <w:t>ие сетки для улавливания падающих с конвейера грузов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Высота установки сеток от поверхности земли должна соответствовать габаритам применяемых транспортных средств и обеспечивать свободный проход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459. Отходы строительного производства при разб</w:t>
      </w:r>
      <w:r>
        <w:rPr>
          <w:rFonts w:ascii="Georgia" w:hAnsi="Georgia"/>
          <w:sz w:val="19"/>
          <w:szCs w:val="19"/>
        </w:rPr>
        <w:t>орке строений необходимо складировать на специально отведенных площадках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EE1342">
      <w:pPr>
        <w:pStyle w:val="align-right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строительстве, реконструкции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ремонте,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от 11 декабря </w:t>
      </w:r>
      <w:r>
        <w:rPr>
          <w:rFonts w:ascii="Georgia" w:hAnsi="Georgia"/>
          <w:sz w:val="19"/>
          <w:szCs w:val="19"/>
        </w:rPr>
        <w:t>2020 года № 883н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EE1342">
      <w:pPr>
        <w:pStyle w:val="align-right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EE1342">
      <w:pPr>
        <w:divId w:val="760179303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Акт-допуск для производства строительно-монтажных работ на территории действующего объекта строительного производств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131"/>
        <w:gridCol w:w="2769"/>
        <w:gridCol w:w="3695"/>
      </w:tblGrid>
      <w:tr w:rsidR="00000000">
        <w:trPr>
          <w:divId w:val="499659645"/>
        </w:trPr>
        <w:tc>
          <w:tcPr>
            <w:tcW w:w="3696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4250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499659645"/>
        </w:trPr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right"/>
            </w:pPr>
            <w:r>
              <w:t>"____" ________________ 20___ г.</w:t>
            </w:r>
          </w:p>
        </w:tc>
      </w:tr>
      <w:tr w:rsidR="00000000">
        <w:trPr>
          <w:divId w:val="499659645"/>
        </w:trPr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(место составления)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503"/>
        <w:gridCol w:w="793"/>
        <w:gridCol w:w="370"/>
        <w:gridCol w:w="4561"/>
        <w:gridCol w:w="368"/>
      </w:tblGrid>
      <w:tr w:rsidR="00000000">
        <w:trPr>
          <w:divId w:val="296765465"/>
        </w:trPr>
        <w:tc>
          <w:tcPr>
            <w:tcW w:w="4250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5729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(наименование действующего производственного объекта)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     Мы, нижеподписавшиеся, представитель застройщика (технического заказчика), эксплуатирующего действующий объект,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(фамилия, имя, отчество (при наличии), должность)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и представитель руководителя действующего предприятия 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lastRenderedPageBreak/>
              <w:t>(фамилия, имя, отчество (при наличии), должность)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составили настоящий акт о нижеследующем.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     Застройщик (технический заказчик) предоставляет объект </w:t>
            </w:r>
          </w:p>
        </w:tc>
      </w:tr>
      <w:tr w:rsidR="00000000">
        <w:trPr>
          <w:divId w:val="296765465"/>
        </w:trPr>
        <w:tc>
          <w:tcPr>
            <w:tcW w:w="112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,</w:t>
            </w:r>
          </w:p>
        </w:tc>
      </w:tr>
      <w:tr w:rsidR="00000000">
        <w:trPr>
          <w:divId w:val="296765465"/>
        </w:trPr>
        <w:tc>
          <w:tcPr>
            <w:tcW w:w="1127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(наименование объекта, участка, территории)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ограниченный координатами 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,</w:t>
            </w:r>
          </w:p>
        </w:tc>
      </w:tr>
      <w:tr w:rsidR="00000000">
        <w:trPr>
          <w:divId w:val="29676546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(наименование осей, отметок и номер чертежа)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для производства на нем строительно-монтажных работ под руководством технического персонала, осуществляющего строительство, на следующий срок:</w:t>
            </w:r>
          </w:p>
        </w:tc>
      </w:tr>
      <w:tr w:rsidR="00000000">
        <w:trPr>
          <w:divId w:val="296765465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начало "____" ________________ 20___ г.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окончание "____" ________________ 20___ г.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     До начала строительного производства необходимо выполнить следующие мероприятия, обеспечивающие безопасность производства работ:</w:t>
            </w:r>
          </w:p>
        </w:tc>
      </w:tr>
    </w:tbl>
    <w:p w:rsidR="00000000" w:rsidRDefault="00EE1342">
      <w:pPr>
        <w:divId w:val="1635596954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264"/>
        <w:gridCol w:w="2394"/>
        <w:gridCol w:w="2937"/>
      </w:tblGrid>
      <w:tr w:rsidR="00000000">
        <w:trPr>
          <w:divId w:val="1635596954"/>
        </w:trPr>
        <w:tc>
          <w:tcPr>
            <w:tcW w:w="5359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635596954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Наименование мероприятия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Срок выполнения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Исполнитель </w:t>
            </w:r>
          </w:p>
        </w:tc>
      </w:tr>
      <w:tr w:rsidR="00000000">
        <w:trPr>
          <w:divId w:val="1635596954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3"/>
            </w:pPr>
            <w: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500"/>
        <w:gridCol w:w="2311"/>
        <w:gridCol w:w="331"/>
        <w:gridCol w:w="3453"/>
      </w:tblGrid>
      <w:tr w:rsidR="00000000">
        <w:trPr>
          <w:divId w:val="296765465"/>
        </w:trPr>
        <w:tc>
          <w:tcPr>
            <w:tcW w:w="4066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Представитель застройщика (технического застройщика),</w:t>
            </w:r>
          </w:p>
        </w:tc>
      </w:tr>
      <w:tr w:rsidR="00000000">
        <w:trPr>
          <w:divId w:val="29676546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эксплуатирующего объект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(подпись)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72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Представитель руководителя действующего предприятия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72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(подпись)</w:t>
            </w:r>
          </w:p>
        </w:tc>
      </w:tr>
    </w:tbl>
    <w:p w:rsidR="00000000" w:rsidRDefault="00EE1342">
      <w:pPr>
        <w:pStyle w:val="align-right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строительстве, реконструкции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ремонте,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11 декабря 2020 года № 883н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EE1342">
      <w:pPr>
        <w:pStyle w:val="align-right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EE1342">
      <w:pPr>
        <w:divId w:val="1770734981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Наряд-допуск на производство работ в местах действия вредных и опасных производственных факторо</w:t>
      </w:r>
      <w:r>
        <w:rPr>
          <w:rStyle w:val="docsupplement-name"/>
          <w:rFonts w:ascii="Georgia" w:eastAsia="Times New Roman" w:hAnsi="Georgia"/>
          <w:sz w:val="19"/>
          <w:szCs w:val="19"/>
        </w:rPr>
        <w:t>в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621"/>
        <w:gridCol w:w="5974"/>
      </w:tblGrid>
      <w:tr w:rsidR="00000000">
        <w:trPr>
          <w:divId w:val="567808579"/>
        </w:trPr>
        <w:tc>
          <w:tcPr>
            <w:tcW w:w="4250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7392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567808579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Выдан "____" ________________ 20___ г.</w:t>
            </w:r>
          </w:p>
        </w:tc>
      </w:tr>
      <w:tr w:rsidR="00000000">
        <w:trPr>
          <w:divId w:val="567808579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Действителен до "____" ________________ 20___ г.</w:t>
            </w:r>
          </w:p>
        </w:tc>
      </w:tr>
      <w:tr w:rsidR="00000000">
        <w:trPr>
          <w:divId w:val="567808579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1. Руководителю работ 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567808579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(фамилия, инициалы, должность)</w:t>
            </w:r>
          </w:p>
        </w:tc>
      </w:tr>
      <w:tr w:rsidR="00000000">
        <w:trPr>
          <w:divId w:val="567808579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2. На выполнение работ 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567808579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(наименование работ, место, условия их выполнения)</w:t>
            </w:r>
          </w:p>
        </w:tc>
      </w:tr>
      <w:tr w:rsidR="00000000">
        <w:trPr>
          <w:divId w:val="567808579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Начало работ в ____ час. ____ мин. ____________ 20___ г.</w:t>
            </w:r>
          </w:p>
        </w:tc>
      </w:tr>
      <w:tr w:rsidR="00000000">
        <w:trPr>
          <w:divId w:val="567808579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Окончание работ в ____ час. ____ мин. ____________ 20___ г.</w:t>
            </w:r>
          </w:p>
        </w:tc>
      </w:tr>
      <w:tr w:rsidR="00000000">
        <w:trPr>
          <w:divId w:val="567808579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3. Вредные и опасные производственные факторы, которые действуют или могут возникнуть независимо от выполняемой работы в местах ее производства:</w:t>
            </w:r>
          </w:p>
        </w:tc>
      </w:tr>
      <w:tr w:rsidR="00000000">
        <w:trPr>
          <w:divId w:val="567808579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567808579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567808579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567808579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4. До начала производства работ необходимо выполнить следующие мероприятия: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97"/>
        <w:gridCol w:w="3983"/>
        <w:gridCol w:w="2697"/>
        <w:gridCol w:w="2218"/>
      </w:tblGrid>
      <w:tr w:rsidR="00000000">
        <w:trPr>
          <w:divId w:val="296765465"/>
        </w:trPr>
        <w:tc>
          <w:tcPr>
            <w:tcW w:w="739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5174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№ п/п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Наименование мероприятия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Срок выполнения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Ответственный исполнитель </w:t>
            </w:r>
          </w:p>
        </w:tc>
      </w:tr>
      <w:tr w:rsidR="00000000">
        <w:trPr>
          <w:divId w:val="29676546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3"/>
            </w:pPr>
            <w:r>
              <w:t> 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</w:tbl>
    <w:p w:rsidR="00000000" w:rsidRDefault="00EE1342">
      <w:pPr>
        <w:divId w:val="1240092915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98"/>
        <w:gridCol w:w="3982"/>
        <w:gridCol w:w="2697"/>
        <w:gridCol w:w="2218"/>
      </w:tblGrid>
      <w:tr w:rsidR="00000000">
        <w:trPr>
          <w:divId w:val="1240092915"/>
        </w:trPr>
        <w:tc>
          <w:tcPr>
            <w:tcW w:w="739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5174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240092915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5. В процессе производства работ необходимо выполнить следующие мероприятия:</w:t>
            </w:r>
          </w:p>
        </w:tc>
      </w:tr>
      <w:tr w:rsidR="00000000">
        <w:trPr>
          <w:divId w:val="124009291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№ п/п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Наименование мероприятия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Срок выполнения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Ответственный исполнитель </w:t>
            </w:r>
          </w:p>
        </w:tc>
      </w:tr>
      <w:tr w:rsidR="00000000">
        <w:trPr>
          <w:divId w:val="124009291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3"/>
            </w:pPr>
            <w:r>
              <w:t> 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</w:tbl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Состав исполнителей работ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565"/>
        <w:gridCol w:w="2704"/>
        <w:gridCol w:w="2533"/>
        <w:gridCol w:w="2793"/>
      </w:tblGrid>
      <w:tr w:rsidR="00000000">
        <w:trPr>
          <w:divId w:val="1397826590"/>
        </w:trPr>
        <w:tc>
          <w:tcPr>
            <w:tcW w:w="1848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39782659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lastRenderedPageBreak/>
              <w:t>Фамилия, имя, отчество (при наличии)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Профессия (должность), квалификация, группа по электробезопасности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Фамилия и инициалы лица, проводившего инструктаж и ознакомление с условиями работы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Подпись лица, прошедшего инструктаж и ознакомившегося с условиями работ </w:t>
            </w:r>
          </w:p>
        </w:tc>
      </w:tr>
      <w:tr w:rsidR="00000000">
        <w:trPr>
          <w:divId w:val="139782659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3"/>
            </w:pPr>
            <w:r>
              <w:t>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629"/>
        <w:gridCol w:w="489"/>
        <w:gridCol w:w="6477"/>
      </w:tblGrid>
      <w:tr w:rsidR="00000000">
        <w:trPr>
          <w:divId w:val="296765465"/>
        </w:trPr>
        <w:tc>
          <w:tcPr>
            <w:tcW w:w="3142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7946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7. Наряд-допуск выдал 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(должность, фамилия, инициалы уполномоченного приказом 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работодателя лица, подпись, дата)</w:t>
            </w:r>
          </w:p>
        </w:tc>
      </w:tr>
      <w:tr w:rsidR="00000000">
        <w:trPr>
          <w:divId w:val="296765465"/>
        </w:trPr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Наряд-допуск принял 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(должность, фамилия, инициалы, подпись, дата)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8. Письменное разрешение эксплуатирующей организации на производство работ имеется.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Мероприятия по обеспечению безопасности строительного производства согласованы 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(должность, фамилия, инициалы уполномоченного представителя действующего 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объекта, подпись, дата)</w:t>
            </w:r>
          </w:p>
        </w:tc>
      </w:tr>
    </w:tbl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Рабочее место и условия труда проверены. Мероприятия, указанные в наряде-допуске, выполнены</w:t>
      </w:r>
      <w:r>
        <w:rPr>
          <w:rFonts w:ascii="Georgia" w:hAnsi="Georgia"/>
          <w:sz w:val="19"/>
          <w:szCs w:val="19"/>
        </w:rPr>
        <w:t>.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456"/>
        <w:gridCol w:w="5139"/>
      </w:tblGrid>
      <w:tr w:rsidR="00000000">
        <w:trPr>
          <w:divId w:val="1213611705"/>
        </w:trPr>
        <w:tc>
          <w:tcPr>
            <w:tcW w:w="5359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6283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21361170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Разрешаю приступить к выполнению работ 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21361170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628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(должность, фамилия, инициалы, подпись, дата)</w:t>
            </w:r>
          </w:p>
        </w:tc>
      </w:tr>
      <w:tr w:rsidR="00000000">
        <w:trPr>
          <w:divId w:val="1213611705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10. Подпись лица, прошедшего инструктаж и ознакомившегося с условиями работ </w:t>
            </w:r>
          </w:p>
        </w:tc>
      </w:tr>
      <w:tr w:rsidR="00000000">
        <w:trPr>
          <w:divId w:val="1213611705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99"/>
        <w:gridCol w:w="2383"/>
        <w:gridCol w:w="1148"/>
        <w:gridCol w:w="3565"/>
      </w:tblGrid>
      <w:tr w:rsidR="00000000">
        <w:trPr>
          <w:divId w:val="296765465"/>
        </w:trPr>
        <w:tc>
          <w:tcPr>
            <w:tcW w:w="2957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lastRenderedPageBreak/>
              <w:t>11. Изменения в составе исполнителей работ:</w:t>
            </w:r>
          </w:p>
        </w:tc>
      </w:tr>
      <w:tr w:rsidR="00000000">
        <w:trPr>
          <w:divId w:val="29676546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Введен в состав исполнителей работ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Выведен из состава исполнителей работ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Дата, время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Фамилия, инициалы лица, разрешившего произвести изменения в составе исполнителей работ, подпись </w:t>
            </w:r>
          </w:p>
        </w:tc>
      </w:tr>
      <w:tr w:rsidR="00000000">
        <w:trPr>
          <w:divId w:val="29676546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3"/>
            </w:pPr>
            <w: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</w:tbl>
    <w:p w:rsidR="00000000" w:rsidRDefault="00EE1342">
      <w:pPr>
        <w:divId w:val="951933336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116"/>
        <w:gridCol w:w="1190"/>
        <w:gridCol w:w="5289"/>
      </w:tblGrid>
      <w:tr w:rsidR="00000000">
        <w:trPr>
          <w:divId w:val="951933336"/>
        </w:trPr>
        <w:tc>
          <w:tcPr>
            <w:tcW w:w="3696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6468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951933336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12. Наряд-допуск продлен до </w:t>
            </w:r>
          </w:p>
        </w:tc>
        <w:tc>
          <w:tcPr>
            <w:tcW w:w="79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951933336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(дата, подпись лица,</w:t>
            </w:r>
          </w:p>
        </w:tc>
      </w:tr>
      <w:tr w:rsidR="00000000">
        <w:trPr>
          <w:divId w:val="951933336"/>
        </w:trPr>
        <w:tc>
          <w:tcPr>
            <w:tcW w:w="11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951933336"/>
        </w:trPr>
        <w:tc>
          <w:tcPr>
            <w:tcW w:w="116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выдавшего наряд-допуск)</w:t>
            </w:r>
          </w:p>
        </w:tc>
      </w:tr>
      <w:tr w:rsidR="00000000">
        <w:trPr>
          <w:divId w:val="951933336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Разрешаю продолжить выполнение работ 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951933336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64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(должность, фамилия, инициалы, подпись, дата)</w:t>
            </w:r>
          </w:p>
        </w:tc>
      </w:tr>
    </w:tbl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Работа выполнена в полном объеме. Материалы, инструмент, приспособления убраны. Работники выведены. Наряд-допуск закрыт</w:t>
      </w:r>
      <w:r>
        <w:rPr>
          <w:rFonts w:ascii="Georgia" w:hAnsi="Georgia"/>
          <w:sz w:val="19"/>
          <w:szCs w:val="19"/>
        </w:rPr>
        <w:t>.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051"/>
        <w:gridCol w:w="4072"/>
        <w:gridCol w:w="1472"/>
      </w:tblGrid>
      <w:tr w:rsidR="00000000">
        <w:trPr>
          <w:divId w:val="703292308"/>
        </w:trPr>
        <w:tc>
          <w:tcPr>
            <w:tcW w:w="4805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703292308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Руководитель работ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703292308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(дата, подпись)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703292308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Лицо, выдавшее наряд-допуск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703292308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(дата, подпись)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</w:tbl>
    <w:p w:rsidR="00000000" w:rsidRDefault="00EE1342">
      <w:pPr>
        <w:pStyle w:val="align-right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3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строительстве, реконструкции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ремонте,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11 декабря 2020 года № 883н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EE1342">
      <w:pPr>
        <w:pStyle w:val="align-right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</w:t>
      </w:r>
      <w:r>
        <w:rPr>
          <w:rFonts w:ascii="Georgia" w:hAnsi="Georgia"/>
          <w:sz w:val="19"/>
          <w:szCs w:val="19"/>
        </w:rPr>
        <w:t>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EE1342">
      <w:pPr>
        <w:divId w:val="127771227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3. </w:t>
      </w:r>
      <w:r>
        <w:rPr>
          <w:rStyle w:val="docsupplement-name"/>
          <w:rFonts w:ascii="Georgia" w:eastAsia="Times New Roman" w:hAnsi="Georgia"/>
          <w:sz w:val="19"/>
          <w:szCs w:val="19"/>
        </w:rPr>
        <w:t>Акт о соответствии выполненных внеплощадочных и внутриплощадочных подготовительных работ требованиям безопасности труда и готовности объект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033"/>
        <w:gridCol w:w="5380"/>
        <w:gridCol w:w="3182"/>
      </w:tblGrid>
      <w:tr w:rsidR="00000000">
        <w:trPr>
          <w:divId w:val="1431973663"/>
        </w:trPr>
        <w:tc>
          <w:tcPr>
            <w:tcW w:w="1294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6653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431973663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headertext"/>
            </w:pPr>
            <w:r>
              <w:t xml:space="preserve">к началу строительства </w:t>
            </w:r>
          </w:p>
        </w:tc>
      </w:tr>
      <w:tr w:rsidR="00000000">
        <w:trPr>
          <w:divId w:val="1431973663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(наименование объекта)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099"/>
        <w:gridCol w:w="5496"/>
      </w:tblGrid>
      <w:tr w:rsidR="00000000">
        <w:trPr>
          <w:divId w:val="296765465"/>
        </w:trPr>
        <w:tc>
          <w:tcPr>
            <w:tcW w:w="4805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6838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"____" ________________ 20___ г.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     Комиссия в составе: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     руководителя (директора) строящегося объекта (технического надзора заказчика-застройщика)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(фамилия, инициалы, должность)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     представителя генеральной, подрядной строительной организации 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(название организации, фамилия, инициалы, должность)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     представителя субподрядной специализированной организации, выполняющей работы в подготовительный период 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(название организации,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фамилия, инициалы, должность)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     представителя работников генеральной подрядной строительной организации 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(фамилия, инициалы)</w:t>
            </w:r>
          </w:p>
        </w:tc>
      </w:tr>
      <w:tr w:rsidR="00000000">
        <w:trPr>
          <w:divId w:val="29676546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     представителя авторского надзора 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(название организации, фамилия, инициалы, должность)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     представителя организации, осуществляющей строительный контроль от имени Заказчика 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lastRenderedPageBreak/>
              <w:t>(название организации, фамилия, инициалы, должность)</w:t>
            </w:r>
          </w:p>
        </w:tc>
      </w:tr>
      <w:tr w:rsidR="00000000">
        <w:trPr>
          <w:divId w:val="296765465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произвела освидетельствование внеплощадочных и внутриплощадочных подготовительных работ, в том числе по обеспечению санитарно-бытового обслуживания работников, выполненных по состоянию на "____" __________________ г., на соответствие их требованиям безопас</w:t>
            </w:r>
            <w:r>
              <w:t>ности труда и составила настоящий акт о нижеследующем.</w:t>
            </w:r>
          </w:p>
        </w:tc>
      </w:tr>
    </w:tbl>
    <w:p w:rsidR="00000000" w:rsidRDefault="00EE1342">
      <w:pPr>
        <w:divId w:val="1324966056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849"/>
        <w:gridCol w:w="2645"/>
        <w:gridCol w:w="4101"/>
      </w:tblGrid>
      <w:tr w:rsidR="00000000">
        <w:trPr>
          <w:divId w:val="1324966056"/>
        </w:trPr>
        <w:tc>
          <w:tcPr>
            <w:tcW w:w="3142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324966056"/>
        </w:trPr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     1. К освидетельствованию предъявлены работы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324966056"/>
        </w:trPr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(наименование </w:t>
            </w:r>
          </w:p>
        </w:tc>
      </w:tr>
      <w:tr w:rsidR="00000000">
        <w:trPr>
          <w:divId w:val="1324966056"/>
        </w:trPr>
        <w:tc>
          <w:tcPr>
            <w:tcW w:w="11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324966056"/>
        </w:trPr>
        <w:tc>
          <w:tcPr>
            <w:tcW w:w="116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внеплощадочных и внутриплощадочных подготовительных работ,</w:t>
            </w:r>
          </w:p>
        </w:tc>
      </w:tr>
      <w:tr w:rsidR="00000000">
        <w:trPr>
          <w:divId w:val="1324966056"/>
        </w:trPr>
        <w:tc>
          <w:tcPr>
            <w:tcW w:w="11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324966056"/>
        </w:trPr>
        <w:tc>
          <w:tcPr>
            <w:tcW w:w="116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в том числе по обеспечению санитарно-бытового обслуживания работников)</w:t>
            </w:r>
          </w:p>
        </w:tc>
      </w:tr>
      <w:tr w:rsidR="00000000">
        <w:trPr>
          <w:divId w:val="1324966056"/>
        </w:trPr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     2. Работы выполнены в объемах, установленных организационно-технологической документацией </w:t>
            </w:r>
          </w:p>
        </w:tc>
      </w:tr>
      <w:tr w:rsidR="00000000">
        <w:trPr>
          <w:divId w:val="1324966056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на производство работ 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324966056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(наименование организаций,</w:t>
            </w:r>
          </w:p>
        </w:tc>
      </w:tr>
      <w:tr w:rsidR="00000000">
        <w:trPr>
          <w:divId w:val="1324966056"/>
        </w:trPr>
        <w:tc>
          <w:tcPr>
            <w:tcW w:w="11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324966056"/>
        </w:trPr>
        <w:tc>
          <w:tcPr>
            <w:tcW w:w="116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разработчиков организационно-технологической документации, № чертежей и дата их составления)</w:t>
            </w:r>
          </w:p>
        </w:tc>
      </w:tr>
      <w:tr w:rsidR="00000000">
        <w:trPr>
          <w:divId w:val="1324966056"/>
        </w:trPr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     3. В представленных работах отсутствуют (или допущены) отклонения от установленных требований охраны труда </w:t>
            </w:r>
          </w:p>
        </w:tc>
      </w:tr>
      <w:tr w:rsidR="00000000">
        <w:trPr>
          <w:divId w:val="1324966056"/>
        </w:trPr>
        <w:tc>
          <w:tcPr>
            <w:tcW w:w="11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324966056"/>
        </w:trPr>
        <w:tc>
          <w:tcPr>
            <w:tcW w:w="116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(при наличии отклонений указывается</w:t>
            </w:r>
            <w:r>
              <w:t>,</w:t>
            </w:r>
          </w:p>
        </w:tc>
      </w:tr>
      <w:tr w:rsidR="00000000">
        <w:trPr>
          <w:divId w:val="1324966056"/>
        </w:trPr>
        <w:tc>
          <w:tcPr>
            <w:tcW w:w="11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324966056"/>
        </w:trPr>
        <w:tc>
          <w:tcPr>
            <w:tcW w:w="116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требования каких нормативных документов нарушены)</w:t>
            </w:r>
          </w:p>
        </w:tc>
      </w:tr>
    </w:tbl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Решение комиссии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 выполнены в полном объеме и в соответствии с установленными требованиями охраны труда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основании изложенного разрешается производство основных строительных, монтажных и специальных строительных работ на данном объекте</w:t>
      </w:r>
      <w:r>
        <w:rPr>
          <w:rFonts w:ascii="Georgia" w:hAnsi="Georgia"/>
          <w:sz w:val="19"/>
          <w:szCs w:val="19"/>
        </w:rPr>
        <w:t>.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624"/>
        <w:gridCol w:w="2935"/>
        <w:gridCol w:w="1036"/>
      </w:tblGrid>
      <w:tr w:rsidR="00000000">
        <w:trPr>
          <w:divId w:val="1984459779"/>
        </w:trPr>
        <w:tc>
          <w:tcPr>
            <w:tcW w:w="6838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984459779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lastRenderedPageBreak/>
              <w:t xml:space="preserve">Руководитель строящегося объекта 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984459779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>(технического надзора заказчика-застройщика)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(подпись)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984459779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Представитель лица, осуществляющего строительство 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984459779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(подпись)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984459779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Представитель лица, осуществляющего строительство 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984459779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(подпись)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984459779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Представитель лица, осуществляющего строительство 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1984459779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(подпись)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</w:tbl>
    <w:p w:rsidR="00000000" w:rsidRDefault="00EE1342">
      <w:pPr>
        <w:pStyle w:val="align-right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4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строительстве, реконструкции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ремонте,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11 декабря 2020 года № 883н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EE1342">
      <w:pPr>
        <w:divId w:val="1669746271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4. </w:t>
      </w:r>
      <w:r>
        <w:rPr>
          <w:rStyle w:val="docsupplement-name"/>
          <w:rFonts w:ascii="Georgia" w:eastAsia="Times New Roman" w:hAnsi="Georgia"/>
          <w:sz w:val="19"/>
          <w:szCs w:val="19"/>
        </w:rPr>
        <w:t>Крутизна откосов в зависимости от вида грунт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28"/>
        <w:gridCol w:w="2868"/>
        <w:gridCol w:w="1924"/>
        <w:gridCol w:w="1924"/>
        <w:gridCol w:w="2051"/>
      </w:tblGrid>
      <w:tr w:rsidR="00000000">
        <w:trPr>
          <w:divId w:val="623123197"/>
        </w:trPr>
        <w:tc>
          <w:tcPr>
            <w:tcW w:w="924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</w:tr>
      <w:tr w:rsidR="00000000">
        <w:trPr>
          <w:divId w:val="62312319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№ п/п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Виды грунтов </w:t>
            </w: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>Крутизна откоса (отношение его высоты к заложению) при глубине выемки, м (не более)</w:t>
            </w:r>
          </w:p>
        </w:tc>
      </w:tr>
      <w:tr w:rsidR="00000000">
        <w:trPr>
          <w:divId w:val="623123197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1,5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3,0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5,0 </w:t>
            </w:r>
          </w:p>
        </w:tc>
      </w:tr>
      <w:tr w:rsidR="00000000">
        <w:trPr>
          <w:divId w:val="62312319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Насыпные неслежавшиеся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1:0,67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1:1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1:1,25 </w:t>
            </w:r>
          </w:p>
        </w:tc>
      </w:tr>
      <w:tr w:rsidR="00000000">
        <w:trPr>
          <w:divId w:val="62312319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2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Песчаные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1:0,5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1:1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1:1 </w:t>
            </w:r>
          </w:p>
        </w:tc>
      </w:tr>
      <w:tr w:rsidR="00000000">
        <w:trPr>
          <w:divId w:val="62312319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3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Супесь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1:0,25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1:0,67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1:0,85 </w:t>
            </w:r>
          </w:p>
        </w:tc>
      </w:tr>
      <w:tr w:rsidR="00000000">
        <w:trPr>
          <w:divId w:val="62312319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4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Суглинок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1:0,5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1:0,75 </w:t>
            </w:r>
          </w:p>
        </w:tc>
      </w:tr>
      <w:tr w:rsidR="00000000">
        <w:trPr>
          <w:divId w:val="62312319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5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Глина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1:0,25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1:0,5 </w:t>
            </w:r>
          </w:p>
        </w:tc>
      </w:tr>
      <w:tr w:rsidR="00000000">
        <w:trPr>
          <w:divId w:val="62312319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6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formattext"/>
            </w:pPr>
            <w:r>
              <w:t xml:space="preserve">Лессовые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1:0,25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1:0,67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E1342">
            <w:pPr>
              <w:pStyle w:val="align-center"/>
            </w:pPr>
            <w:r>
              <w:t xml:space="preserve">1:0,85 </w:t>
            </w:r>
          </w:p>
        </w:tc>
      </w:tr>
    </w:tbl>
    <w:p w:rsidR="00000000" w:rsidRDefault="00EE1342">
      <w:pPr>
        <w:spacing w:after="223"/>
        <w:jc w:val="both"/>
        <w:divId w:val="29676546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br/>
      </w:r>
    </w:p>
    <w:p w:rsidR="00EE1342" w:rsidRDefault="00EE1342">
      <w:pPr>
        <w:divId w:val="2006787392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</w:r>
      <w:r>
        <w:rPr>
          <w:rFonts w:ascii="Arial" w:eastAsia="Times New Roman" w:hAnsi="Arial" w:cs="Arial"/>
          <w:sz w:val="16"/>
          <w:szCs w:val="16"/>
        </w:rPr>
        <w:t>Дата копирования: 09.11.2023</w:t>
      </w:r>
    </w:p>
    <w:sectPr w:rsidR="00EE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1956F4"/>
    <w:rsid w:val="001956F4"/>
    <w:rsid w:val="00CB7342"/>
    <w:rsid w:val="00EE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paragraph" w:customStyle="1" w:styleId="headertext">
    <w:name w:val="header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060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465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418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09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67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94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38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291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506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625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406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05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02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46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183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088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707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89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010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211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849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157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73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515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775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8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8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7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7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4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8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7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87392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image" Target="https://1otruda.ru/system/content/image/200/1/576323/" TargetMode="External"/><Relationship Id="rId2" Type="http://schemas.openxmlformats.org/officeDocument/2006/relationships/settings" Target="settings.xml"/><Relationship Id="rId16" Type="http://schemas.openxmlformats.org/officeDocument/2006/relationships/image" Target="https://1otruda.ru/system/content/image/200/1/574142/" TargetMode="External"/><Relationship Id="rId20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41" Type="http://schemas.openxmlformats.org/officeDocument/2006/relationships/image" Target="https://1otruda.ru/system/content/image/200/1/575999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25063</Words>
  <Characters>142862</Characters>
  <Application>Microsoft Office Word</Application>
  <DocSecurity>0</DocSecurity>
  <Lines>1190</Lines>
  <Paragraphs>335</Paragraphs>
  <ScaleCrop>false</ScaleCrop>
  <Company/>
  <LinksUpToDate>false</LinksUpToDate>
  <CharactersWithSpaces>167590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2023-11-09T06:05:00Z</dcterms:created>
  <dcterms:modified xsi:type="dcterms:W3CDTF">2023-11-09T06:05:00Z</dcterms:modified>
</cp:coreProperties>
</file>