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775" w:rsidRDefault="006C0775" w:rsidP="006C0775">
      <w:pPr>
        <w:shd w:val="clear" w:color="auto" w:fill="FFFFFF"/>
        <w:spacing w:after="0" w:line="277" w:lineRule="exact"/>
        <w:ind w:right="-108" w:firstLine="7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 w:rsidR="006C4C8A">
        <w:rPr>
          <w:rFonts w:ascii="Times New Roman" w:hAnsi="Times New Roman"/>
          <w:sz w:val="24"/>
          <w:szCs w:val="24"/>
        </w:rPr>
        <w:t xml:space="preserve">Автономная некоммерческая организация высшего образования </w:t>
      </w:r>
    </w:p>
    <w:p w:rsidR="007B40F1" w:rsidRPr="007B40F1" w:rsidRDefault="006C4C8A" w:rsidP="006C0775">
      <w:pPr>
        <w:shd w:val="clear" w:color="auto" w:fill="FFFFFF"/>
        <w:spacing w:after="0" w:line="277" w:lineRule="exact"/>
        <w:ind w:right="-108" w:firstLine="70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Самарский университет </w:t>
      </w:r>
      <w:r w:rsidR="006C0775">
        <w:rPr>
          <w:rFonts w:ascii="Times New Roman" w:hAnsi="Times New Roman"/>
          <w:sz w:val="24"/>
          <w:szCs w:val="24"/>
        </w:rPr>
        <w:t xml:space="preserve">государственного </w:t>
      </w:r>
      <w:r>
        <w:rPr>
          <w:rFonts w:ascii="Times New Roman" w:hAnsi="Times New Roman"/>
          <w:sz w:val="24"/>
          <w:szCs w:val="24"/>
        </w:rPr>
        <w:t>управления «Международный институт рынка»</w:t>
      </w:r>
    </w:p>
    <w:p w:rsidR="007B40F1" w:rsidRPr="007B40F1" w:rsidRDefault="007B40F1" w:rsidP="006C0775">
      <w:pPr>
        <w:shd w:val="clear" w:color="auto" w:fill="FFFFFF"/>
        <w:spacing w:after="0" w:line="277" w:lineRule="exact"/>
        <w:ind w:right="-108" w:firstLine="702"/>
        <w:rPr>
          <w:rFonts w:ascii="Times New Roman" w:hAnsi="Times New Roman"/>
          <w:sz w:val="24"/>
          <w:szCs w:val="24"/>
        </w:rPr>
      </w:pPr>
    </w:p>
    <w:p w:rsidR="007B40F1" w:rsidRPr="007B40F1" w:rsidRDefault="007B40F1" w:rsidP="007B40F1">
      <w:pPr>
        <w:shd w:val="clear" w:color="auto" w:fill="FFFFFF"/>
        <w:spacing w:after="0" w:line="277" w:lineRule="exact"/>
        <w:ind w:right="-108" w:firstLine="702"/>
        <w:jc w:val="center"/>
        <w:rPr>
          <w:rFonts w:ascii="Times New Roman" w:hAnsi="Times New Roman"/>
          <w:sz w:val="24"/>
          <w:szCs w:val="24"/>
        </w:rPr>
      </w:pPr>
    </w:p>
    <w:p w:rsidR="00AD7FCB" w:rsidRDefault="00AD7FCB" w:rsidP="007B40F1">
      <w:pPr>
        <w:shd w:val="clear" w:color="auto" w:fill="FFFFFF"/>
        <w:spacing w:after="0" w:line="277" w:lineRule="exact"/>
        <w:ind w:right="-108" w:firstLine="702"/>
        <w:jc w:val="center"/>
        <w:rPr>
          <w:rFonts w:ascii="Times New Roman" w:hAnsi="Times New Roman"/>
          <w:sz w:val="24"/>
          <w:szCs w:val="24"/>
        </w:rPr>
      </w:pPr>
    </w:p>
    <w:p w:rsidR="007B40F1" w:rsidRPr="00AD7FCB" w:rsidRDefault="00AD7FCB" w:rsidP="007B40F1">
      <w:pPr>
        <w:shd w:val="clear" w:color="auto" w:fill="FFFFFF"/>
        <w:spacing w:after="0" w:line="277" w:lineRule="exact"/>
        <w:ind w:right="-108" w:firstLine="702"/>
        <w:jc w:val="center"/>
        <w:rPr>
          <w:rFonts w:ascii="Times New Roman" w:hAnsi="Times New Roman"/>
          <w:b/>
          <w:sz w:val="24"/>
          <w:szCs w:val="24"/>
        </w:rPr>
      </w:pPr>
      <w:r w:rsidRPr="00AD7FCB">
        <w:rPr>
          <w:rFonts w:ascii="Times New Roman" w:hAnsi="Times New Roman"/>
          <w:b/>
          <w:sz w:val="24"/>
          <w:szCs w:val="24"/>
        </w:rPr>
        <w:t>Утверждаю:</w:t>
      </w:r>
    </w:p>
    <w:p w:rsidR="00AD7FCB" w:rsidRDefault="00AD7FCB" w:rsidP="00AD7FCB">
      <w:pPr>
        <w:shd w:val="clear" w:color="auto" w:fill="FFFFFF"/>
        <w:spacing w:after="0" w:line="277" w:lineRule="exact"/>
        <w:ind w:right="-1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проректор по учебной работе </w:t>
      </w:r>
    </w:p>
    <w:p w:rsidR="00836BA0" w:rsidRDefault="00AD7FCB" w:rsidP="00AD7FCB">
      <w:pPr>
        <w:shd w:val="clear" w:color="auto" w:fill="FFFFFF"/>
        <w:spacing w:after="0" w:line="277" w:lineRule="exact"/>
        <w:ind w:right="-1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="00335F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</w:t>
      </w:r>
      <w:r w:rsidR="006D2844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и качеству образования   </w:t>
      </w:r>
      <w:r w:rsidR="006D2844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   А.П. Быков </w:t>
      </w:r>
    </w:p>
    <w:p w:rsidR="00AD7FCB" w:rsidRDefault="00836BA0" w:rsidP="00AD7FCB">
      <w:pPr>
        <w:shd w:val="clear" w:color="auto" w:fill="FFFFFF"/>
        <w:spacing w:after="0" w:line="277" w:lineRule="exact"/>
        <w:ind w:right="-1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Приказ № 37 от 21.12. 2019 г.</w:t>
      </w:r>
      <w:r w:rsidR="00AD7FCB">
        <w:rPr>
          <w:rFonts w:ascii="Times New Roman" w:hAnsi="Times New Roman"/>
          <w:sz w:val="24"/>
          <w:szCs w:val="24"/>
        </w:rPr>
        <w:t xml:space="preserve">            </w:t>
      </w:r>
    </w:p>
    <w:p w:rsidR="00AD7FCB" w:rsidRDefault="00AD7FCB" w:rsidP="007B40F1">
      <w:pPr>
        <w:shd w:val="clear" w:color="auto" w:fill="FFFFFF"/>
        <w:spacing w:after="0" w:line="277" w:lineRule="exact"/>
        <w:ind w:right="-108" w:firstLine="702"/>
        <w:jc w:val="center"/>
        <w:rPr>
          <w:rFonts w:ascii="Times New Roman" w:hAnsi="Times New Roman"/>
          <w:sz w:val="24"/>
          <w:szCs w:val="24"/>
        </w:rPr>
      </w:pPr>
    </w:p>
    <w:p w:rsidR="00AD7FCB" w:rsidRDefault="00AD7FCB" w:rsidP="007B40F1">
      <w:pPr>
        <w:shd w:val="clear" w:color="auto" w:fill="FFFFFF"/>
        <w:spacing w:after="0" w:line="277" w:lineRule="exact"/>
        <w:ind w:right="-108" w:firstLine="702"/>
        <w:jc w:val="center"/>
        <w:rPr>
          <w:rFonts w:ascii="Times New Roman" w:hAnsi="Times New Roman"/>
          <w:sz w:val="24"/>
          <w:szCs w:val="24"/>
        </w:rPr>
      </w:pPr>
    </w:p>
    <w:p w:rsidR="00AD7FCB" w:rsidRPr="007B40F1" w:rsidRDefault="00AD7FCB" w:rsidP="007B40F1">
      <w:pPr>
        <w:shd w:val="clear" w:color="auto" w:fill="FFFFFF"/>
        <w:spacing w:after="0" w:line="277" w:lineRule="exact"/>
        <w:ind w:right="-108" w:firstLine="702"/>
        <w:jc w:val="center"/>
        <w:rPr>
          <w:rFonts w:ascii="Times New Roman" w:hAnsi="Times New Roman"/>
          <w:sz w:val="24"/>
          <w:szCs w:val="24"/>
        </w:rPr>
      </w:pPr>
    </w:p>
    <w:p w:rsidR="007B40F1" w:rsidRPr="007B40F1" w:rsidRDefault="007B40F1" w:rsidP="007B40F1">
      <w:pPr>
        <w:shd w:val="clear" w:color="auto" w:fill="FFFFFF"/>
        <w:spacing w:after="0" w:line="277" w:lineRule="exact"/>
        <w:ind w:right="-108" w:firstLine="702"/>
        <w:jc w:val="center"/>
        <w:rPr>
          <w:rFonts w:ascii="Times New Roman" w:hAnsi="Times New Roman"/>
          <w:sz w:val="24"/>
          <w:szCs w:val="24"/>
        </w:rPr>
      </w:pPr>
    </w:p>
    <w:p w:rsidR="007B40F1" w:rsidRPr="007B40F1" w:rsidRDefault="007B40F1" w:rsidP="007B40F1">
      <w:pPr>
        <w:shd w:val="clear" w:color="auto" w:fill="FFFFFF"/>
        <w:spacing w:after="0" w:line="277" w:lineRule="exact"/>
        <w:ind w:right="-108" w:firstLine="702"/>
        <w:jc w:val="center"/>
        <w:rPr>
          <w:rFonts w:ascii="Times New Roman" w:hAnsi="Times New Roman"/>
          <w:sz w:val="24"/>
          <w:szCs w:val="24"/>
        </w:rPr>
      </w:pPr>
    </w:p>
    <w:p w:rsidR="007B40F1" w:rsidRPr="007B40F1" w:rsidRDefault="007B40F1" w:rsidP="007B40F1">
      <w:pPr>
        <w:shd w:val="clear" w:color="auto" w:fill="FFFFFF"/>
        <w:spacing w:after="0" w:line="277" w:lineRule="exact"/>
        <w:ind w:right="-108" w:firstLine="702"/>
        <w:jc w:val="center"/>
        <w:rPr>
          <w:rFonts w:ascii="Times New Roman" w:hAnsi="Times New Roman"/>
          <w:sz w:val="24"/>
          <w:szCs w:val="24"/>
        </w:rPr>
      </w:pPr>
    </w:p>
    <w:p w:rsidR="007B40F1" w:rsidRPr="007B40F1" w:rsidRDefault="007B40F1" w:rsidP="007B40F1">
      <w:pPr>
        <w:shd w:val="clear" w:color="auto" w:fill="FFFFFF"/>
        <w:spacing w:before="313" w:after="0" w:line="277" w:lineRule="exact"/>
        <w:ind w:right="-108"/>
        <w:rPr>
          <w:rFonts w:ascii="Times New Roman" w:hAnsi="Times New Roman"/>
          <w:sz w:val="24"/>
          <w:szCs w:val="24"/>
        </w:rPr>
      </w:pPr>
    </w:p>
    <w:p w:rsidR="007B40F1" w:rsidRPr="007B40F1" w:rsidRDefault="007B40F1" w:rsidP="007B40F1">
      <w:pPr>
        <w:shd w:val="clear" w:color="auto" w:fill="FFFFFF"/>
        <w:spacing w:before="313" w:after="0" w:line="277" w:lineRule="exact"/>
        <w:ind w:right="-108" w:firstLine="702"/>
        <w:jc w:val="center"/>
        <w:rPr>
          <w:rFonts w:ascii="Times New Roman" w:hAnsi="Times New Roman"/>
          <w:sz w:val="24"/>
          <w:szCs w:val="24"/>
        </w:rPr>
      </w:pPr>
    </w:p>
    <w:p w:rsidR="007B40F1" w:rsidRPr="007B40F1" w:rsidRDefault="007B40F1" w:rsidP="007B40F1">
      <w:pPr>
        <w:spacing w:after="0" w:line="240" w:lineRule="auto"/>
        <w:jc w:val="center"/>
        <w:rPr>
          <w:rFonts w:ascii="Times New Roman" w:hAnsi="Times New Roman"/>
          <w:b/>
          <w:sz w:val="44"/>
          <w:szCs w:val="32"/>
        </w:rPr>
      </w:pPr>
      <w:r w:rsidRPr="007B40F1">
        <w:rPr>
          <w:rFonts w:ascii="Times New Roman" w:hAnsi="Times New Roman"/>
          <w:b/>
          <w:sz w:val="44"/>
          <w:szCs w:val="32"/>
        </w:rPr>
        <w:t xml:space="preserve">ПРОГРАММА </w:t>
      </w:r>
    </w:p>
    <w:p w:rsidR="007B40F1" w:rsidRPr="007B40F1" w:rsidRDefault="007B40F1" w:rsidP="007B40F1">
      <w:pPr>
        <w:spacing w:after="0" w:line="240" w:lineRule="auto"/>
        <w:jc w:val="center"/>
        <w:rPr>
          <w:rFonts w:ascii="Times New Roman" w:hAnsi="Times New Roman"/>
          <w:b/>
          <w:sz w:val="44"/>
          <w:szCs w:val="32"/>
        </w:rPr>
      </w:pPr>
      <w:r w:rsidRPr="007B40F1">
        <w:rPr>
          <w:rFonts w:ascii="Times New Roman" w:hAnsi="Times New Roman"/>
          <w:b/>
          <w:sz w:val="44"/>
          <w:szCs w:val="32"/>
        </w:rPr>
        <w:t>НАУЧНО-МЕТОДИЧЕСКОГО</w:t>
      </w:r>
    </w:p>
    <w:p w:rsidR="007B40F1" w:rsidRPr="007B40F1" w:rsidRDefault="007B40F1" w:rsidP="007B40F1">
      <w:pPr>
        <w:spacing w:after="0" w:line="240" w:lineRule="auto"/>
        <w:jc w:val="center"/>
        <w:rPr>
          <w:rFonts w:ascii="Times New Roman" w:hAnsi="Times New Roman"/>
          <w:b/>
          <w:sz w:val="44"/>
          <w:szCs w:val="32"/>
        </w:rPr>
      </w:pPr>
      <w:r w:rsidRPr="007B40F1">
        <w:rPr>
          <w:rFonts w:ascii="Times New Roman" w:hAnsi="Times New Roman"/>
          <w:b/>
          <w:sz w:val="44"/>
          <w:szCs w:val="32"/>
        </w:rPr>
        <w:t>ОБЕСПЕЧЕНИЯ</w:t>
      </w:r>
    </w:p>
    <w:p w:rsidR="007B40F1" w:rsidRPr="007B40F1" w:rsidRDefault="007B40F1" w:rsidP="007B40F1">
      <w:pPr>
        <w:spacing w:after="0" w:line="240" w:lineRule="auto"/>
        <w:jc w:val="center"/>
        <w:rPr>
          <w:rFonts w:ascii="Times New Roman" w:hAnsi="Times New Roman"/>
          <w:b/>
          <w:sz w:val="44"/>
          <w:szCs w:val="32"/>
        </w:rPr>
      </w:pPr>
      <w:r w:rsidRPr="007B40F1">
        <w:rPr>
          <w:rFonts w:ascii="Times New Roman" w:hAnsi="Times New Roman"/>
          <w:b/>
          <w:sz w:val="44"/>
          <w:szCs w:val="32"/>
        </w:rPr>
        <w:t>ОБРАЗОВАТЕЛЬНОЙ ДЕЯТЕЛЬНОСТИ</w:t>
      </w:r>
    </w:p>
    <w:p w:rsidR="007B40F1" w:rsidRPr="007B40F1" w:rsidRDefault="006C13E2" w:rsidP="007B40F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 2020-2023</w:t>
      </w:r>
      <w:r w:rsidR="007B40F1" w:rsidRPr="007B40F1">
        <w:rPr>
          <w:rFonts w:ascii="Times New Roman" w:hAnsi="Times New Roman"/>
          <w:b/>
          <w:sz w:val="32"/>
          <w:szCs w:val="32"/>
        </w:rPr>
        <w:t xml:space="preserve"> гг.</w:t>
      </w:r>
    </w:p>
    <w:p w:rsidR="007B40F1" w:rsidRPr="007B40F1" w:rsidRDefault="007B40F1" w:rsidP="007B40F1">
      <w:pPr>
        <w:shd w:val="clear" w:color="auto" w:fill="FFFFFF"/>
        <w:spacing w:before="313" w:after="0" w:line="277" w:lineRule="exact"/>
        <w:ind w:right="-108" w:firstLine="702"/>
        <w:jc w:val="center"/>
        <w:rPr>
          <w:rFonts w:ascii="Times New Roman" w:hAnsi="Times New Roman"/>
          <w:sz w:val="24"/>
          <w:szCs w:val="24"/>
        </w:rPr>
      </w:pPr>
    </w:p>
    <w:p w:rsidR="007B40F1" w:rsidRDefault="007B40F1" w:rsidP="007B40F1">
      <w:pPr>
        <w:shd w:val="clear" w:color="auto" w:fill="FFFFFF"/>
        <w:spacing w:before="313" w:after="0" w:line="277" w:lineRule="exact"/>
        <w:ind w:right="-108" w:firstLine="702"/>
        <w:jc w:val="center"/>
        <w:rPr>
          <w:rFonts w:ascii="Times New Roman" w:hAnsi="Times New Roman"/>
          <w:sz w:val="24"/>
          <w:szCs w:val="24"/>
        </w:rPr>
      </w:pPr>
    </w:p>
    <w:p w:rsidR="006C4C8A" w:rsidRDefault="006C4C8A" w:rsidP="007B40F1">
      <w:pPr>
        <w:shd w:val="clear" w:color="auto" w:fill="FFFFFF"/>
        <w:spacing w:before="313" w:after="0" w:line="277" w:lineRule="exact"/>
        <w:ind w:right="-108" w:firstLine="702"/>
        <w:jc w:val="center"/>
        <w:rPr>
          <w:rFonts w:ascii="Times New Roman" w:hAnsi="Times New Roman"/>
          <w:sz w:val="24"/>
          <w:szCs w:val="24"/>
        </w:rPr>
      </w:pPr>
    </w:p>
    <w:p w:rsidR="006C4C8A" w:rsidRDefault="006C4C8A" w:rsidP="007B40F1">
      <w:pPr>
        <w:shd w:val="clear" w:color="auto" w:fill="FFFFFF"/>
        <w:spacing w:before="313" w:after="0" w:line="277" w:lineRule="exact"/>
        <w:ind w:right="-108" w:firstLine="702"/>
        <w:jc w:val="center"/>
        <w:rPr>
          <w:rFonts w:ascii="Times New Roman" w:hAnsi="Times New Roman"/>
          <w:sz w:val="24"/>
          <w:szCs w:val="24"/>
        </w:rPr>
      </w:pPr>
    </w:p>
    <w:p w:rsidR="006C4C8A" w:rsidRDefault="006C4C8A" w:rsidP="007B40F1">
      <w:pPr>
        <w:shd w:val="clear" w:color="auto" w:fill="FFFFFF"/>
        <w:spacing w:before="313" w:after="0" w:line="277" w:lineRule="exact"/>
        <w:ind w:right="-108" w:firstLine="702"/>
        <w:jc w:val="center"/>
        <w:rPr>
          <w:rFonts w:ascii="Times New Roman" w:hAnsi="Times New Roman"/>
          <w:sz w:val="24"/>
          <w:szCs w:val="24"/>
        </w:rPr>
      </w:pPr>
    </w:p>
    <w:p w:rsidR="006C4C8A" w:rsidRDefault="006C4C8A" w:rsidP="007B40F1">
      <w:pPr>
        <w:shd w:val="clear" w:color="auto" w:fill="FFFFFF"/>
        <w:spacing w:before="313" w:after="0" w:line="277" w:lineRule="exact"/>
        <w:ind w:right="-108" w:firstLine="702"/>
        <w:jc w:val="center"/>
        <w:rPr>
          <w:rFonts w:ascii="Times New Roman" w:hAnsi="Times New Roman"/>
          <w:sz w:val="24"/>
          <w:szCs w:val="24"/>
        </w:rPr>
      </w:pPr>
    </w:p>
    <w:p w:rsidR="007B40F1" w:rsidRPr="007B40F1" w:rsidRDefault="007B40F1" w:rsidP="007B40F1">
      <w:pPr>
        <w:shd w:val="clear" w:color="auto" w:fill="FFFFFF"/>
        <w:spacing w:before="313" w:after="0" w:line="277" w:lineRule="exact"/>
        <w:ind w:right="-108" w:firstLine="702"/>
        <w:jc w:val="center"/>
        <w:rPr>
          <w:rFonts w:ascii="Times New Roman" w:hAnsi="Times New Roman"/>
          <w:sz w:val="24"/>
          <w:szCs w:val="24"/>
        </w:rPr>
      </w:pPr>
    </w:p>
    <w:p w:rsidR="007B40F1" w:rsidRDefault="007B40F1" w:rsidP="007B40F1">
      <w:pPr>
        <w:shd w:val="clear" w:color="auto" w:fill="FFFFFF"/>
        <w:spacing w:before="313" w:after="0" w:line="277" w:lineRule="exact"/>
        <w:ind w:right="-108"/>
        <w:rPr>
          <w:rFonts w:ascii="Times New Roman" w:hAnsi="Times New Roman"/>
          <w:sz w:val="24"/>
          <w:szCs w:val="24"/>
        </w:rPr>
      </w:pPr>
    </w:p>
    <w:p w:rsidR="00786598" w:rsidRDefault="00786598" w:rsidP="007B40F1">
      <w:pPr>
        <w:shd w:val="clear" w:color="auto" w:fill="FFFFFF"/>
        <w:spacing w:before="313" w:after="0" w:line="277" w:lineRule="exact"/>
        <w:ind w:right="-108"/>
        <w:rPr>
          <w:rFonts w:ascii="Times New Roman" w:hAnsi="Times New Roman"/>
          <w:sz w:val="24"/>
          <w:szCs w:val="24"/>
        </w:rPr>
      </w:pPr>
    </w:p>
    <w:p w:rsidR="007B40F1" w:rsidRPr="007B40F1" w:rsidRDefault="007B40F1" w:rsidP="007B40F1">
      <w:pPr>
        <w:shd w:val="clear" w:color="auto" w:fill="FFFFFF"/>
        <w:spacing w:before="313" w:after="0" w:line="277" w:lineRule="exact"/>
        <w:ind w:right="-108"/>
        <w:rPr>
          <w:rFonts w:ascii="Times New Roman" w:hAnsi="Times New Roman"/>
          <w:sz w:val="24"/>
          <w:szCs w:val="24"/>
        </w:rPr>
      </w:pPr>
    </w:p>
    <w:p w:rsidR="007B40F1" w:rsidRDefault="006C4C8A" w:rsidP="007B40F1">
      <w:pPr>
        <w:shd w:val="clear" w:color="auto" w:fill="FFFFFF"/>
        <w:spacing w:after="0" w:line="277" w:lineRule="exact"/>
        <w:ind w:right="-108" w:firstLine="70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Самара, 2019 г.</w:t>
      </w:r>
    </w:p>
    <w:p w:rsidR="00AD7FCB" w:rsidRPr="007B40F1" w:rsidRDefault="00AD7FCB" w:rsidP="007B40F1">
      <w:pPr>
        <w:shd w:val="clear" w:color="auto" w:fill="FFFFFF"/>
        <w:spacing w:after="0" w:line="277" w:lineRule="exact"/>
        <w:ind w:right="-108" w:firstLine="702"/>
        <w:jc w:val="center"/>
        <w:rPr>
          <w:rFonts w:ascii="Times New Roman" w:hAnsi="Times New Roman"/>
          <w:sz w:val="24"/>
          <w:szCs w:val="24"/>
        </w:rPr>
      </w:pPr>
    </w:p>
    <w:p w:rsidR="00AC48B3" w:rsidRPr="00CF1E08" w:rsidRDefault="007B40F1" w:rsidP="004073F3">
      <w:pPr>
        <w:pStyle w:val="Default"/>
        <w:spacing w:line="360" w:lineRule="auto"/>
        <w:ind w:firstLine="709"/>
      </w:pPr>
      <w:r w:rsidRPr="00A2315F">
        <w:rPr>
          <w:color w:val="FF0000"/>
        </w:rPr>
        <w:lastRenderedPageBreak/>
        <w:tab/>
      </w:r>
      <w:r w:rsidR="004073F3">
        <w:rPr>
          <w:color w:val="FF0000"/>
        </w:rPr>
        <w:t xml:space="preserve">                           </w:t>
      </w:r>
      <w:r w:rsidR="00AC48B3" w:rsidRPr="00CF1E08">
        <w:rPr>
          <w:b/>
          <w:bCs/>
        </w:rPr>
        <w:t>Пояснительная записка</w:t>
      </w:r>
    </w:p>
    <w:p w:rsidR="00AC48B3" w:rsidRPr="00CF1E08" w:rsidRDefault="00AC48B3" w:rsidP="00AC48B3">
      <w:pPr>
        <w:pStyle w:val="Default"/>
        <w:spacing w:line="360" w:lineRule="auto"/>
        <w:ind w:firstLine="709"/>
        <w:jc w:val="both"/>
      </w:pPr>
      <w:r w:rsidRPr="00CF1E08">
        <w:t xml:space="preserve">Программа научно-методического и методического обеспечения образовательной деятельности (педагогических кадров) </w:t>
      </w:r>
      <w:r w:rsidR="00EF4B32">
        <w:t xml:space="preserve"> автономной некоммерческой организации высшего </w:t>
      </w:r>
      <w:r w:rsidRPr="00CF1E08">
        <w:t xml:space="preserve"> образования</w:t>
      </w:r>
      <w:r w:rsidR="00EF4B32">
        <w:t xml:space="preserve"> Самарский университет государственного управления «Международный институт рынка»</w:t>
      </w:r>
      <w:r w:rsidR="006C13E2">
        <w:t xml:space="preserve"> </w:t>
      </w:r>
      <w:r w:rsidRPr="00CF1E08">
        <w:t xml:space="preserve">(далее Программа) направлена на обеспечение единых организационных и методических условий </w:t>
      </w:r>
      <w:proofErr w:type="gramStart"/>
      <w:r w:rsidRPr="00CF1E08">
        <w:t>функционирования системы непрерывного повышения профессионального мастерства педагогических работников</w:t>
      </w:r>
      <w:proofErr w:type="gramEnd"/>
      <w:r w:rsidRPr="00CF1E08">
        <w:t xml:space="preserve"> в целях обеспечения реализации национального проекта "Образование". </w:t>
      </w:r>
    </w:p>
    <w:p w:rsidR="00AC48B3" w:rsidRPr="00CF1E08" w:rsidRDefault="00AC48B3" w:rsidP="00AC48B3">
      <w:pPr>
        <w:pStyle w:val="Default"/>
        <w:spacing w:line="360" w:lineRule="auto"/>
        <w:ind w:firstLine="709"/>
        <w:jc w:val="both"/>
      </w:pPr>
      <w:r w:rsidRPr="00CF1E08">
        <w:t xml:space="preserve">Программа разработана на </w:t>
      </w:r>
      <w:proofErr w:type="gramStart"/>
      <w:r w:rsidRPr="00CF1E08">
        <w:t>основании</w:t>
      </w:r>
      <w:proofErr w:type="gramEnd"/>
      <w:r w:rsidRPr="00CF1E08">
        <w:t xml:space="preserve"> следующих документов: </w:t>
      </w:r>
    </w:p>
    <w:p w:rsidR="00AC48B3" w:rsidRPr="00CF1E08" w:rsidRDefault="00AC48B3" w:rsidP="00AC48B3">
      <w:pPr>
        <w:pStyle w:val="Default"/>
        <w:spacing w:line="360" w:lineRule="auto"/>
        <w:ind w:firstLine="709"/>
        <w:jc w:val="both"/>
      </w:pPr>
      <w:r w:rsidRPr="00CF1E08">
        <w:t xml:space="preserve">- Федерального закона от 29.12.2012 г. № 273-ФЗ «Об образовании в Российской Федерации»; </w:t>
      </w:r>
    </w:p>
    <w:p w:rsidR="00AC48B3" w:rsidRPr="00CF1E08" w:rsidRDefault="00AC48B3" w:rsidP="00AC48B3">
      <w:pPr>
        <w:pStyle w:val="Default"/>
        <w:spacing w:line="360" w:lineRule="auto"/>
        <w:ind w:firstLine="709"/>
        <w:jc w:val="both"/>
      </w:pPr>
      <w:r w:rsidRPr="00CF1E08">
        <w:t xml:space="preserve">- Приказа </w:t>
      </w:r>
      <w:proofErr w:type="spellStart"/>
      <w:r w:rsidRPr="00CF1E08">
        <w:t>Минобрнауки</w:t>
      </w:r>
      <w:proofErr w:type="spellEnd"/>
      <w:r w:rsidRPr="00CF1E08">
        <w:t xml:space="preserve"> России от 05.04.2017 г. № 301 «Об утверждении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CF1E08">
        <w:t>бакалавриата</w:t>
      </w:r>
      <w:proofErr w:type="spellEnd"/>
      <w:r w:rsidRPr="00CF1E08">
        <w:t xml:space="preserve">, программам </w:t>
      </w:r>
      <w:proofErr w:type="spellStart"/>
      <w:r w:rsidRPr="00CF1E08">
        <w:t>специалитета</w:t>
      </w:r>
      <w:proofErr w:type="spellEnd"/>
      <w:r w:rsidRPr="00CF1E08">
        <w:t xml:space="preserve">, программам магистратуры»; </w:t>
      </w:r>
    </w:p>
    <w:p w:rsidR="00AC48B3" w:rsidRPr="00CF1E08" w:rsidRDefault="00AC48B3" w:rsidP="00AC48B3">
      <w:pPr>
        <w:pStyle w:val="Default"/>
        <w:spacing w:line="360" w:lineRule="auto"/>
        <w:ind w:firstLine="709"/>
        <w:jc w:val="both"/>
      </w:pPr>
      <w:proofErr w:type="gramStart"/>
      <w:r w:rsidRPr="00CF1E08">
        <w:t xml:space="preserve">- Приказа Министерства образования и науки РФ от 29 июня 2015 г. № 636 «Об утверждении Порядка проведения государственной итоговой аттестации по образовательным программам высшего образования – программам </w:t>
      </w:r>
      <w:proofErr w:type="spellStart"/>
      <w:r w:rsidRPr="00CF1E08">
        <w:t>бакалавриата</w:t>
      </w:r>
      <w:proofErr w:type="spellEnd"/>
      <w:r w:rsidRPr="00CF1E08">
        <w:t xml:space="preserve">, программам </w:t>
      </w:r>
      <w:proofErr w:type="spellStart"/>
      <w:r w:rsidRPr="00CF1E08">
        <w:t>специалитета</w:t>
      </w:r>
      <w:proofErr w:type="spellEnd"/>
      <w:r w:rsidRPr="00CF1E08">
        <w:t xml:space="preserve"> и программам магистратуры» (Зарегистрировано в Минюсте России 22 июня 2015 г. № 38132) (в ред. Приказа </w:t>
      </w:r>
      <w:proofErr w:type="spellStart"/>
      <w:r w:rsidRPr="00CF1E08">
        <w:t>Минобрнауки</w:t>
      </w:r>
      <w:proofErr w:type="spellEnd"/>
      <w:r w:rsidRPr="00CF1E08">
        <w:t xml:space="preserve"> России от 28 апреля 2016 г. № 502 (Зарегистрировано в Минюсте РФ мая 2016 г. № 42233). </w:t>
      </w:r>
      <w:proofErr w:type="gramEnd"/>
    </w:p>
    <w:p w:rsidR="00AC48B3" w:rsidRDefault="00AC48B3" w:rsidP="00AC48B3">
      <w:pPr>
        <w:pStyle w:val="Default"/>
        <w:spacing w:line="360" w:lineRule="auto"/>
        <w:ind w:firstLine="709"/>
        <w:jc w:val="both"/>
      </w:pPr>
      <w:r w:rsidRPr="00CF1E08">
        <w:t xml:space="preserve">- Приказа Министерства науки и высшего образования Российской Федерации № 885 и Министерства просвещения Российской Федерации № 390 от 05 август 2020 г. «О практической подготовке обучающихся» (Зарегистрировано в Минюсте России 11 сентября 2020 г. № 59778) (в ред. Приказа </w:t>
      </w:r>
      <w:proofErr w:type="spellStart"/>
      <w:r w:rsidRPr="00CF1E08">
        <w:t>Минобрнауки</w:t>
      </w:r>
      <w:proofErr w:type="spellEnd"/>
      <w:r w:rsidRPr="00CF1E08">
        <w:t xml:space="preserve"> России № 1430, </w:t>
      </w:r>
      <w:proofErr w:type="spellStart"/>
      <w:r w:rsidRPr="00CF1E08">
        <w:t>Минпросвещения</w:t>
      </w:r>
      <w:proofErr w:type="spellEnd"/>
      <w:r w:rsidRPr="00CF1E08">
        <w:t xml:space="preserve"> России № 652 от 18 ноября 2020г.).</w:t>
      </w:r>
    </w:p>
    <w:p w:rsidR="00AC48B3" w:rsidRPr="00CF1E08" w:rsidRDefault="00AC48B3" w:rsidP="00AC48B3">
      <w:pPr>
        <w:pStyle w:val="Default"/>
        <w:spacing w:line="360" w:lineRule="auto"/>
        <w:ind w:firstLine="709"/>
        <w:jc w:val="both"/>
      </w:pPr>
      <w:r w:rsidRPr="00CF1E08">
        <w:t>- Приказа федеральной службы по надзору в сфере образования и науки (</w:t>
      </w:r>
      <w:proofErr w:type="spellStart"/>
      <w:r w:rsidRPr="00CF1E08">
        <w:t>Рособрнадзора</w:t>
      </w:r>
      <w:proofErr w:type="spellEnd"/>
      <w:r w:rsidRPr="00CF1E08">
        <w:t xml:space="preserve">) от 14 августа 2020 г. № 831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информации». </w:t>
      </w:r>
    </w:p>
    <w:p w:rsidR="00AC48B3" w:rsidRPr="00CF1E08" w:rsidRDefault="00AC48B3" w:rsidP="00AC48B3">
      <w:pPr>
        <w:pStyle w:val="Default"/>
        <w:spacing w:line="360" w:lineRule="auto"/>
        <w:ind w:firstLine="709"/>
        <w:jc w:val="both"/>
      </w:pPr>
      <w:r w:rsidRPr="00CF1E08">
        <w:t xml:space="preserve">- Постановления Правительства Российской Федерации от 12 апреля 2019 г. № 434 «Об утверждении правил разработки, утверждения федеральных государственных образовательных стандартов и внесения в них изменений и признании утратившими силу некоторых актов правительства российской Федерации». </w:t>
      </w:r>
    </w:p>
    <w:p w:rsidR="00AC48B3" w:rsidRPr="00CF1E08" w:rsidRDefault="00AC48B3" w:rsidP="00AC48B3">
      <w:pPr>
        <w:pStyle w:val="Default"/>
        <w:spacing w:line="360" w:lineRule="auto"/>
        <w:ind w:firstLine="709"/>
        <w:jc w:val="both"/>
      </w:pPr>
      <w:proofErr w:type="gramStart"/>
      <w:r w:rsidRPr="00CF1E08">
        <w:lastRenderedPageBreak/>
        <w:t xml:space="preserve">- Методических рекомендаций по актуализации действующих федеральных государственных образовательных стандартов высшего образования с учетом принимаемых профессиональных стандартов, утвержденных </w:t>
      </w:r>
      <w:proofErr w:type="spellStart"/>
      <w:r w:rsidRPr="00CF1E08">
        <w:t>Минобрнауки</w:t>
      </w:r>
      <w:proofErr w:type="spellEnd"/>
      <w:r w:rsidRPr="00CF1E08">
        <w:t xml:space="preserve"> России 22 января 2015 г. № ДЛ–02/05вн). </w:t>
      </w:r>
      <w:proofErr w:type="gramEnd"/>
    </w:p>
    <w:p w:rsidR="00AC48B3" w:rsidRPr="00CF1E08" w:rsidRDefault="00AC48B3" w:rsidP="00AC48B3">
      <w:pPr>
        <w:pStyle w:val="Default"/>
        <w:spacing w:line="360" w:lineRule="auto"/>
        <w:ind w:firstLine="709"/>
        <w:jc w:val="both"/>
      </w:pPr>
      <w:proofErr w:type="gramStart"/>
      <w:r w:rsidRPr="00CF1E08">
        <w:t xml:space="preserve">- Методических разработок по проектированию основных образовательных программ и дополнительных профессиональных образовательных программ с учетом соответствующих профессиональных стандартов, утвержденных </w:t>
      </w:r>
      <w:proofErr w:type="spellStart"/>
      <w:r w:rsidRPr="00CF1E08">
        <w:t>Минобрнауки</w:t>
      </w:r>
      <w:proofErr w:type="spellEnd"/>
      <w:r w:rsidRPr="00CF1E08">
        <w:t xml:space="preserve"> России 22 января 2015 г. № ДЛ–1/05вн). </w:t>
      </w:r>
      <w:proofErr w:type="gramEnd"/>
    </w:p>
    <w:p w:rsidR="00AC48B3" w:rsidRPr="00CF1E08" w:rsidRDefault="00AC48B3" w:rsidP="00AC48B3">
      <w:pPr>
        <w:pStyle w:val="Default"/>
        <w:spacing w:line="360" w:lineRule="auto"/>
        <w:ind w:firstLine="709"/>
        <w:jc w:val="both"/>
      </w:pPr>
      <w:r w:rsidRPr="00CF1E08">
        <w:t>- Устава</w:t>
      </w:r>
      <w:r w:rsidR="006C13E2" w:rsidRPr="006C13E2">
        <w:t xml:space="preserve"> </w:t>
      </w:r>
      <w:r w:rsidR="006C13E2">
        <w:t>АНО ВО Университета «МИР»</w:t>
      </w:r>
      <w:proofErr w:type="gramStart"/>
      <w:r w:rsidR="006C13E2">
        <w:t xml:space="preserve"> </w:t>
      </w:r>
      <w:r w:rsidRPr="00CF1E08">
        <w:t xml:space="preserve"> ;</w:t>
      </w:r>
      <w:proofErr w:type="gramEnd"/>
      <w:r w:rsidRPr="00CF1E08">
        <w:t xml:space="preserve"> </w:t>
      </w:r>
    </w:p>
    <w:p w:rsidR="00AC48B3" w:rsidRPr="00CF1E08" w:rsidRDefault="00AC48B3" w:rsidP="00AC48B3">
      <w:pPr>
        <w:pStyle w:val="Default"/>
        <w:spacing w:line="360" w:lineRule="auto"/>
        <w:ind w:firstLine="709"/>
        <w:jc w:val="both"/>
      </w:pPr>
      <w:r w:rsidRPr="00CF1E08">
        <w:t xml:space="preserve">- Локальных актов </w:t>
      </w:r>
      <w:r w:rsidR="006C13E2">
        <w:t xml:space="preserve">АНО </w:t>
      </w:r>
      <w:proofErr w:type="gramStart"/>
      <w:r w:rsidR="006C13E2">
        <w:t>ВО</w:t>
      </w:r>
      <w:proofErr w:type="gramEnd"/>
      <w:r w:rsidR="006C13E2">
        <w:t xml:space="preserve"> Университета «МИР»</w:t>
      </w:r>
      <w:r w:rsidRPr="00CF1E08">
        <w:t xml:space="preserve">; </w:t>
      </w:r>
    </w:p>
    <w:p w:rsidR="00AC48B3" w:rsidRPr="00CF1E08" w:rsidRDefault="00AC48B3" w:rsidP="00AC48B3">
      <w:pPr>
        <w:pStyle w:val="Default"/>
        <w:spacing w:line="360" w:lineRule="auto"/>
        <w:ind w:firstLine="709"/>
        <w:jc w:val="both"/>
      </w:pPr>
      <w:r w:rsidRPr="00CF1E08">
        <w:rPr>
          <w:b/>
          <w:bCs/>
        </w:rPr>
        <w:t xml:space="preserve">1. Общая характеристика программы </w:t>
      </w:r>
    </w:p>
    <w:p w:rsidR="00AC48B3" w:rsidRPr="00CF1E08" w:rsidRDefault="00AC48B3" w:rsidP="00AC48B3">
      <w:pPr>
        <w:pStyle w:val="Default"/>
        <w:spacing w:line="360" w:lineRule="auto"/>
        <w:ind w:firstLine="709"/>
        <w:jc w:val="both"/>
      </w:pPr>
      <w:r w:rsidRPr="00CF1E08">
        <w:t xml:space="preserve">Проблема повышения качества образования является одной из основных в разработке государственных программ развития российского образования и нашла свое отражение государственной программе Российской Федерации «Развитие образования» и в региональной программе Самарской области «Развитие образования и повышение эффективности реализации молодёжной политики в Самарской области» на 2015-2024 годы. </w:t>
      </w:r>
    </w:p>
    <w:p w:rsidR="00AC48B3" w:rsidRPr="00CF1E08" w:rsidRDefault="00AC48B3" w:rsidP="00AC48B3">
      <w:pPr>
        <w:pStyle w:val="Default"/>
        <w:spacing w:line="360" w:lineRule="auto"/>
        <w:ind w:firstLine="709"/>
        <w:jc w:val="both"/>
      </w:pPr>
      <w:r w:rsidRPr="00CF1E08">
        <w:t xml:space="preserve">Актуальность программы связана с </w:t>
      </w:r>
      <w:proofErr w:type="spellStart"/>
      <w:r w:rsidRPr="00CF1E08">
        <w:t>востребованностью</w:t>
      </w:r>
      <w:proofErr w:type="spellEnd"/>
      <w:r w:rsidRPr="00CF1E08">
        <w:t xml:space="preserve"> компетентных специалистов в системе образования детей и взрослых. </w:t>
      </w:r>
    </w:p>
    <w:p w:rsidR="00AC48B3" w:rsidRPr="00CF1E08" w:rsidRDefault="00AC48B3" w:rsidP="00AC48B3">
      <w:pPr>
        <w:pStyle w:val="Default"/>
        <w:spacing w:line="360" w:lineRule="auto"/>
        <w:ind w:firstLine="709"/>
        <w:jc w:val="both"/>
      </w:pPr>
      <w:r w:rsidRPr="00CF1E08">
        <w:t xml:space="preserve">Результаты международных и отечественных исследований (2000-2021г.г.) выявили: </w:t>
      </w:r>
    </w:p>
    <w:p w:rsidR="00AC48B3" w:rsidRPr="00CF1E08" w:rsidRDefault="00AC48B3" w:rsidP="00AC48B3">
      <w:pPr>
        <w:pStyle w:val="Default"/>
        <w:spacing w:line="360" w:lineRule="auto"/>
        <w:ind w:firstLine="709"/>
        <w:jc w:val="both"/>
      </w:pPr>
      <w:r w:rsidRPr="00CF1E08">
        <w:t xml:space="preserve">1) в обеспечении доступности качественного образования наметилась тенденция - снижение темпов обновления состава и компетенций педагогических кадров; </w:t>
      </w:r>
    </w:p>
    <w:p w:rsidR="00AC48B3" w:rsidRPr="00CF1E08" w:rsidRDefault="00AC48B3" w:rsidP="00AC48B3">
      <w:pPr>
        <w:pStyle w:val="Default"/>
        <w:spacing w:line="360" w:lineRule="auto"/>
        <w:ind w:firstLine="709"/>
        <w:jc w:val="both"/>
      </w:pPr>
      <w:r w:rsidRPr="00CF1E08">
        <w:t xml:space="preserve">2) качество образования зависит от уровня профессиональной компетентности педагогов: уровня форсированности компетенции, связанных с реализацией в образовательном процессе новых государственных образовательных стандартов, что отражается на результатах обучающихся. </w:t>
      </w:r>
    </w:p>
    <w:p w:rsidR="00AC48B3" w:rsidRPr="00CF1E08" w:rsidRDefault="00AC48B3" w:rsidP="00AC48B3">
      <w:pPr>
        <w:pStyle w:val="Default"/>
        <w:spacing w:line="360" w:lineRule="auto"/>
        <w:ind w:firstLine="709"/>
        <w:jc w:val="both"/>
      </w:pPr>
      <w:r w:rsidRPr="00CF1E08">
        <w:t xml:space="preserve">Для развития политики управления и совершенствования человеческого капитала, углубляется потребность создания условий для профессионального роста педагогов. В рамках данного направления необходима организация обучения, повышения квалификации, стажировок и других дополнительных образовательных программ для педагогических кадров, в том числе в области использования цифровых технологий, повышения </w:t>
      </w:r>
      <w:r w:rsidRPr="000F58DE">
        <w:t>управленческих компетенций и языковых компетенций и навыков. Развитие кадрового потенциала педагогов следует осуществляться через организацию новых сервисов, таких как формирование индивидуальных траекторий профессионального развития работников с</w:t>
      </w:r>
      <w:r w:rsidRPr="00CF1E08">
        <w:t xml:space="preserve"> механизмами отбора учитывающими специфику направлений деятельности, дифференцированной системой стимулирования и оценивания. В этих целях необходима </w:t>
      </w:r>
      <w:r w:rsidRPr="00CF1E08">
        <w:lastRenderedPageBreak/>
        <w:t xml:space="preserve">трансформация служба развития персонала, в функционале которой появятся соответствующие направления деятельности, в частности Центр оценки компетенций. Линейная система непрерывного образования: школа – районный информационно-методический центр – </w:t>
      </w:r>
      <w:r w:rsidR="006C13E2">
        <w:t>Университет «МИР»</w:t>
      </w:r>
      <w:r w:rsidRPr="00CF1E08">
        <w:t xml:space="preserve"> – самообразование является важнейшим звеном эффективной систе</w:t>
      </w:r>
      <w:r w:rsidR="006C13E2">
        <w:t>мы непрерывного образования. В у</w:t>
      </w:r>
      <w:r w:rsidRPr="00CF1E08">
        <w:t xml:space="preserve">ниверситете разработаны программы дополнительного образования и план работы с педагогами различного уровня: сформирована система психолого-педагогического сопровождения и поддержки педагогов, оказания адресной помощи и поддержки в преодолении факторов, обусловливающих низкие образовательные результаты обучающихся. Данная система непрерывного образования выступает в качестве интегративного элемента не только трудовой деятельности педагога, но и повышает эффективность образовательной деятельности, за счет адаптации образовательных программ к потребностям «Индустрии 4.0» и «Общества 5.0» посредством внедрения практико-ориентированных и гибких обучающих дисциплин с акцентом на развитие цифровых компетенций. </w:t>
      </w:r>
    </w:p>
    <w:p w:rsidR="00AC48B3" w:rsidRPr="00CF1E08" w:rsidRDefault="00AC48B3" w:rsidP="00AC48B3">
      <w:pPr>
        <w:pStyle w:val="Default"/>
        <w:spacing w:line="360" w:lineRule="auto"/>
        <w:ind w:firstLine="709"/>
        <w:jc w:val="both"/>
      </w:pPr>
      <w:r w:rsidRPr="00CF1E08">
        <w:t>Программа научно-методического обеспечения образовательной деятельности  университета направлена на формирование системы непрерывного профессионального развития педагогов в рамках национального проекта "Образование", повышение качества научно-методического и методического обеспечения образовательной деятельности педагогических сотрудников и педагогов учреждений</w:t>
      </w:r>
      <w:r w:rsidR="006C13E2">
        <w:t xml:space="preserve"> образования различного уровня до 2023 г.</w:t>
      </w:r>
    </w:p>
    <w:p w:rsidR="00AC48B3" w:rsidRPr="00CF1E08" w:rsidRDefault="00AC48B3" w:rsidP="00AC48B3">
      <w:pPr>
        <w:pStyle w:val="Default"/>
        <w:spacing w:line="360" w:lineRule="auto"/>
        <w:ind w:firstLine="709"/>
        <w:jc w:val="both"/>
      </w:pPr>
      <w:r w:rsidRPr="00CF1E08">
        <w:rPr>
          <w:b/>
          <w:bCs/>
        </w:rPr>
        <w:t xml:space="preserve">2. Цели и задачи </w:t>
      </w:r>
    </w:p>
    <w:p w:rsidR="00AC48B3" w:rsidRDefault="00AC48B3" w:rsidP="00AC48B3">
      <w:pPr>
        <w:pStyle w:val="Default"/>
        <w:spacing w:line="360" w:lineRule="auto"/>
        <w:ind w:firstLine="709"/>
        <w:jc w:val="both"/>
      </w:pPr>
      <w:r w:rsidRPr="00CF1E08">
        <w:t xml:space="preserve">Программа разработана в рамках реализации национального проекта "Образование". Главным приоритетом программы является формирование организационно-методических условий эффективного развития кадрового потенциала системы образования, в том числе за счет сопровождения процесса освоения дополнительных профессиональных программ (программ повышения квалификации и программ профессиональной переподготовки) с использованием индивидуальных образовательных маршрутов, разработанных по результатам выявления профессиональных дефицитов педагогических работников и управленческих кадров. </w:t>
      </w:r>
    </w:p>
    <w:p w:rsidR="007B40F1" w:rsidRPr="007B40F1" w:rsidRDefault="007B40F1" w:rsidP="007B40F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B40F1">
        <w:rPr>
          <w:rFonts w:ascii="Times New Roman" w:hAnsi="Times New Roman"/>
          <w:b/>
          <w:sz w:val="24"/>
          <w:szCs w:val="24"/>
        </w:rPr>
        <w:t xml:space="preserve">Цель: </w:t>
      </w:r>
    </w:p>
    <w:p w:rsidR="007B40F1" w:rsidRPr="007B40F1" w:rsidRDefault="007B40F1" w:rsidP="007B40F1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B40F1">
        <w:rPr>
          <w:rFonts w:ascii="Times New Roman" w:hAnsi="Times New Roman"/>
          <w:bCs/>
          <w:sz w:val="24"/>
          <w:szCs w:val="24"/>
        </w:rPr>
        <w:t xml:space="preserve">Организация эффективного научно-методического обеспечения образовательной деятельности </w:t>
      </w:r>
      <w:r w:rsidR="00A2315F">
        <w:rPr>
          <w:rFonts w:ascii="Times New Roman" w:hAnsi="Times New Roman"/>
          <w:bCs/>
          <w:sz w:val="24"/>
          <w:szCs w:val="24"/>
        </w:rPr>
        <w:t xml:space="preserve">АНО </w:t>
      </w:r>
      <w:proofErr w:type="gramStart"/>
      <w:r w:rsidR="00A2315F">
        <w:rPr>
          <w:rFonts w:ascii="Times New Roman" w:hAnsi="Times New Roman"/>
          <w:bCs/>
          <w:sz w:val="24"/>
          <w:szCs w:val="24"/>
        </w:rPr>
        <w:t>ВО</w:t>
      </w:r>
      <w:proofErr w:type="gramEnd"/>
      <w:r w:rsidR="00A2315F">
        <w:rPr>
          <w:rFonts w:ascii="Times New Roman" w:hAnsi="Times New Roman"/>
          <w:bCs/>
          <w:sz w:val="24"/>
          <w:szCs w:val="24"/>
        </w:rPr>
        <w:t xml:space="preserve"> Университета «МИР»</w:t>
      </w:r>
      <w:r w:rsidRPr="007B40F1">
        <w:rPr>
          <w:rFonts w:ascii="Times New Roman" w:hAnsi="Times New Roman"/>
          <w:bCs/>
          <w:sz w:val="24"/>
          <w:szCs w:val="24"/>
        </w:rPr>
        <w:t xml:space="preserve"> через повышение уровня педагогического мастерства и совершенствование форм и методо</w:t>
      </w:r>
      <w:r w:rsidR="00A2315F">
        <w:rPr>
          <w:rFonts w:ascii="Times New Roman" w:hAnsi="Times New Roman"/>
          <w:bCs/>
          <w:sz w:val="24"/>
          <w:szCs w:val="24"/>
        </w:rPr>
        <w:t>в работы методической службы университета.</w:t>
      </w:r>
    </w:p>
    <w:p w:rsidR="007B40F1" w:rsidRPr="007B40F1" w:rsidRDefault="007B40F1" w:rsidP="007B40F1">
      <w:pPr>
        <w:numPr>
          <w:ilvl w:val="0"/>
          <w:numId w:val="19"/>
        </w:num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40F1">
        <w:rPr>
          <w:rFonts w:ascii="Times New Roman" w:hAnsi="Times New Roman"/>
          <w:sz w:val="24"/>
          <w:szCs w:val="24"/>
        </w:rPr>
        <w:t>Оказан</w:t>
      </w:r>
      <w:r w:rsidR="00A2315F">
        <w:rPr>
          <w:rFonts w:ascii="Times New Roman" w:hAnsi="Times New Roman"/>
          <w:sz w:val="24"/>
          <w:szCs w:val="24"/>
        </w:rPr>
        <w:t xml:space="preserve">ие действенной помощи преподавателям </w:t>
      </w:r>
      <w:r w:rsidRPr="007B40F1">
        <w:rPr>
          <w:rFonts w:ascii="Times New Roman" w:hAnsi="Times New Roman"/>
          <w:sz w:val="24"/>
          <w:szCs w:val="24"/>
        </w:rPr>
        <w:t>в улучшении организации образовательного процесса, в обобщении и внедрении передового педагогического опыта, повышение теоретического уровня и педагогической квалификации педагогов в условиях развити</w:t>
      </w:r>
      <w:r w:rsidR="00A2315F">
        <w:rPr>
          <w:rFonts w:ascii="Times New Roman" w:hAnsi="Times New Roman"/>
          <w:sz w:val="24"/>
          <w:szCs w:val="24"/>
        </w:rPr>
        <w:t>я и модернизации высшего</w:t>
      </w:r>
      <w:r w:rsidRPr="007B40F1">
        <w:rPr>
          <w:rFonts w:ascii="Times New Roman" w:hAnsi="Times New Roman"/>
          <w:sz w:val="24"/>
          <w:szCs w:val="24"/>
        </w:rPr>
        <w:t xml:space="preserve"> образования.</w:t>
      </w:r>
    </w:p>
    <w:p w:rsidR="007B40F1" w:rsidRPr="007B40F1" w:rsidRDefault="00BC764F" w:rsidP="007B40F1">
      <w:pPr>
        <w:numPr>
          <w:ilvl w:val="0"/>
          <w:numId w:val="19"/>
        </w:num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Совершенствование </w:t>
      </w:r>
      <w:r w:rsidR="00A2315F">
        <w:rPr>
          <w:rFonts w:ascii="Times New Roman" w:hAnsi="Times New Roman"/>
          <w:sz w:val="24"/>
          <w:szCs w:val="24"/>
        </w:rPr>
        <w:t xml:space="preserve"> методической работы в университете.</w:t>
      </w:r>
    </w:p>
    <w:p w:rsidR="007B40F1" w:rsidRPr="007B40F1" w:rsidRDefault="007B40F1" w:rsidP="007B40F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B40F1">
        <w:rPr>
          <w:rFonts w:ascii="Times New Roman" w:hAnsi="Times New Roman"/>
          <w:b/>
          <w:sz w:val="24"/>
          <w:szCs w:val="24"/>
        </w:rPr>
        <w:t>Задачи:</w:t>
      </w:r>
    </w:p>
    <w:p w:rsidR="007B40F1" w:rsidRPr="007B40F1" w:rsidRDefault="007B40F1" w:rsidP="007B40F1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40F1">
        <w:rPr>
          <w:rFonts w:ascii="Times New Roman" w:hAnsi="Times New Roman"/>
          <w:sz w:val="24"/>
          <w:szCs w:val="24"/>
        </w:rPr>
        <w:t>освоить психолого-педагогические, методологические основ</w:t>
      </w:r>
      <w:r w:rsidR="00A2315F">
        <w:rPr>
          <w:rFonts w:ascii="Times New Roman" w:hAnsi="Times New Roman"/>
          <w:sz w:val="24"/>
          <w:szCs w:val="24"/>
        </w:rPr>
        <w:t>ы, необходимые для работы в учебном процессе</w:t>
      </w:r>
      <w:r w:rsidRPr="007B40F1">
        <w:rPr>
          <w:rFonts w:ascii="Times New Roman" w:hAnsi="Times New Roman"/>
          <w:sz w:val="24"/>
          <w:szCs w:val="24"/>
        </w:rPr>
        <w:t>;</w:t>
      </w:r>
    </w:p>
    <w:p w:rsidR="007B40F1" w:rsidRPr="007B40F1" w:rsidRDefault="007B40F1" w:rsidP="007B40F1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40F1">
        <w:rPr>
          <w:rFonts w:ascii="Times New Roman" w:hAnsi="Times New Roman"/>
          <w:sz w:val="24"/>
          <w:szCs w:val="24"/>
        </w:rPr>
        <w:t>совершенствовать методики, повышения эффективности занятий, подготовки пособий и учебно-методических материалов, отвечающих современному состоянию науки, требованиям психологии и педагогики;</w:t>
      </w:r>
    </w:p>
    <w:p w:rsidR="007B40F1" w:rsidRPr="007B40F1" w:rsidRDefault="007B40F1" w:rsidP="007B40F1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40F1">
        <w:rPr>
          <w:rFonts w:ascii="Times New Roman" w:hAnsi="Times New Roman"/>
          <w:bCs/>
          <w:sz w:val="24"/>
          <w:szCs w:val="24"/>
        </w:rPr>
        <w:t>сфор</w:t>
      </w:r>
      <w:r w:rsidR="00A2315F">
        <w:rPr>
          <w:rFonts w:ascii="Times New Roman" w:hAnsi="Times New Roman"/>
          <w:bCs/>
          <w:sz w:val="24"/>
          <w:szCs w:val="24"/>
        </w:rPr>
        <w:t xml:space="preserve">мировать представление </w:t>
      </w:r>
      <w:r w:rsidRPr="007B40F1">
        <w:rPr>
          <w:rFonts w:ascii="Times New Roman" w:hAnsi="Times New Roman"/>
          <w:bCs/>
          <w:sz w:val="24"/>
          <w:szCs w:val="24"/>
        </w:rPr>
        <w:t xml:space="preserve"> о многообразии направлений их деятельности; </w:t>
      </w:r>
    </w:p>
    <w:p w:rsidR="007B40F1" w:rsidRPr="007B40F1" w:rsidRDefault="007B40F1" w:rsidP="007B40F1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40F1">
        <w:rPr>
          <w:rFonts w:ascii="Times New Roman" w:hAnsi="Times New Roman"/>
          <w:bCs/>
          <w:sz w:val="24"/>
          <w:szCs w:val="24"/>
        </w:rPr>
        <w:t>сформировать представление о множестве факторов, которые необходимо учитывать при работе с детьми;</w:t>
      </w:r>
    </w:p>
    <w:p w:rsidR="007B40F1" w:rsidRPr="007B40F1" w:rsidRDefault="007B40F1" w:rsidP="007B40F1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40F1">
        <w:rPr>
          <w:rFonts w:ascii="Times New Roman" w:hAnsi="Times New Roman"/>
          <w:bCs/>
          <w:sz w:val="24"/>
          <w:szCs w:val="24"/>
        </w:rPr>
        <w:t>повысить качество учебно-воспитательной деятельности;</w:t>
      </w:r>
    </w:p>
    <w:p w:rsidR="007B40F1" w:rsidRPr="007B40F1" w:rsidRDefault="007B40F1" w:rsidP="007B40F1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40F1">
        <w:rPr>
          <w:rFonts w:ascii="Times New Roman" w:hAnsi="Times New Roman"/>
          <w:bCs/>
          <w:sz w:val="24"/>
          <w:szCs w:val="24"/>
        </w:rPr>
        <w:t>способствовать повышению педагогической компетентности и профессионального мастерства педагогов;</w:t>
      </w:r>
    </w:p>
    <w:p w:rsidR="007B40F1" w:rsidRPr="007B40F1" w:rsidRDefault="007B40F1" w:rsidP="007B40F1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40F1">
        <w:rPr>
          <w:rFonts w:ascii="Times New Roman" w:hAnsi="Times New Roman"/>
          <w:bCs/>
          <w:sz w:val="24"/>
          <w:szCs w:val="24"/>
        </w:rPr>
        <w:t>способствовать повышению личностной и профессиональной мотивации педагоги</w:t>
      </w:r>
      <w:r w:rsidR="00ED110E">
        <w:rPr>
          <w:rFonts w:ascii="Times New Roman" w:hAnsi="Times New Roman"/>
          <w:bCs/>
          <w:sz w:val="24"/>
          <w:szCs w:val="24"/>
        </w:rPr>
        <w:t>ческих кадров и администрации университета</w:t>
      </w:r>
      <w:r w:rsidRPr="007B40F1">
        <w:rPr>
          <w:rFonts w:ascii="Times New Roman" w:hAnsi="Times New Roman"/>
          <w:bCs/>
          <w:sz w:val="24"/>
          <w:szCs w:val="24"/>
        </w:rPr>
        <w:t>;</w:t>
      </w:r>
    </w:p>
    <w:p w:rsidR="007B40F1" w:rsidRPr="007B40F1" w:rsidRDefault="007B40F1" w:rsidP="007B40F1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40F1">
        <w:rPr>
          <w:rFonts w:ascii="Times New Roman" w:hAnsi="Times New Roman"/>
          <w:bCs/>
          <w:sz w:val="24"/>
          <w:szCs w:val="24"/>
        </w:rPr>
        <w:t>оказывать практическую помощь педагогам при  подготовке в период прохождения аттестации;</w:t>
      </w:r>
    </w:p>
    <w:p w:rsidR="007B40F1" w:rsidRPr="007B40F1" w:rsidRDefault="00097AD2" w:rsidP="007B40F1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подготовить преподавателей</w:t>
      </w:r>
      <w:r w:rsidR="007B40F1" w:rsidRPr="007B40F1">
        <w:rPr>
          <w:rFonts w:ascii="Times New Roman" w:hAnsi="Times New Roman"/>
          <w:bCs/>
          <w:sz w:val="24"/>
          <w:szCs w:val="24"/>
        </w:rPr>
        <w:t xml:space="preserve"> к включению в инновационную деятельность, к освоению современных образовательных технологий;</w:t>
      </w:r>
    </w:p>
    <w:p w:rsidR="007B40F1" w:rsidRPr="007B40F1" w:rsidRDefault="007B40F1" w:rsidP="007B40F1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40F1">
        <w:rPr>
          <w:rFonts w:ascii="Times New Roman" w:hAnsi="Times New Roman"/>
          <w:bCs/>
          <w:sz w:val="24"/>
          <w:szCs w:val="24"/>
        </w:rPr>
        <w:t>создать условия для профессиональной самореализации и профессионального роста участников программы;</w:t>
      </w:r>
    </w:p>
    <w:p w:rsidR="007B40F1" w:rsidRPr="007B40F1" w:rsidRDefault="007B40F1" w:rsidP="007B40F1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40F1">
        <w:rPr>
          <w:rFonts w:ascii="Times New Roman" w:hAnsi="Times New Roman"/>
          <w:sz w:val="24"/>
          <w:szCs w:val="24"/>
        </w:rPr>
        <w:t>совершенствовать учебные планы и программы.</w:t>
      </w:r>
    </w:p>
    <w:p w:rsidR="007B40F1" w:rsidRPr="007B40F1" w:rsidRDefault="007B40F1" w:rsidP="007B40F1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7B40F1">
        <w:rPr>
          <w:rFonts w:ascii="Times New Roman" w:hAnsi="Times New Roman"/>
          <w:sz w:val="24"/>
          <w:szCs w:val="24"/>
        </w:rPr>
        <w:t xml:space="preserve">создать условия и привить интереса к самообразованию. </w:t>
      </w:r>
    </w:p>
    <w:p w:rsidR="007B40F1" w:rsidRPr="007B40F1" w:rsidRDefault="007B40F1" w:rsidP="007B40F1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40F1">
        <w:rPr>
          <w:rFonts w:ascii="Times New Roman" w:hAnsi="Times New Roman"/>
          <w:bCs/>
          <w:sz w:val="24"/>
          <w:szCs w:val="24"/>
        </w:rPr>
        <w:t xml:space="preserve">сформировать положительный имидж </w:t>
      </w:r>
      <w:r w:rsidR="00097AD2">
        <w:rPr>
          <w:rFonts w:ascii="Times New Roman" w:hAnsi="Times New Roman"/>
          <w:bCs/>
          <w:sz w:val="24"/>
          <w:szCs w:val="24"/>
        </w:rPr>
        <w:t>университета</w:t>
      </w:r>
      <w:r w:rsidRPr="007B40F1">
        <w:rPr>
          <w:rFonts w:ascii="Times New Roman" w:hAnsi="Times New Roman"/>
          <w:bCs/>
          <w:sz w:val="24"/>
          <w:szCs w:val="24"/>
        </w:rPr>
        <w:t xml:space="preserve"> в глазах общественности.</w:t>
      </w:r>
    </w:p>
    <w:p w:rsidR="007B40F1" w:rsidRPr="007B40F1" w:rsidRDefault="007B40F1" w:rsidP="007B40F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7B40F1" w:rsidRPr="007B40F1" w:rsidRDefault="001230CF" w:rsidP="007B40F1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7B40F1" w:rsidRPr="007B40F1">
        <w:rPr>
          <w:rFonts w:ascii="Times New Roman" w:hAnsi="Times New Roman"/>
          <w:b/>
          <w:sz w:val="24"/>
          <w:szCs w:val="24"/>
        </w:rPr>
        <w:t xml:space="preserve">. </w:t>
      </w:r>
      <w:r w:rsidR="008430B7">
        <w:rPr>
          <w:rFonts w:ascii="Times New Roman" w:hAnsi="Times New Roman"/>
          <w:b/>
          <w:sz w:val="24"/>
          <w:szCs w:val="24"/>
        </w:rPr>
        <w:t>Этапы, сроки</w:t>
      </w:r>
      <w:r>
        <w:rPr>
          <w:rFonts w:ascii="Times New Roman" w:hAnsi="Times New Roman"/>
          <w:b/>
          <w:sz w:val="24"/>
          <w:szCs w:val="24"/>
        </w:rPr>
        <w:t xml:space="preserve"> проведения</w:t>
      </w:r>
      <w:r w:rsidR="00C31A72">
        <w:rPr>
          <w:rFonts w:ascii="Times New Roman" w:hAnsi="Times New Roman"/>
          <w:b/>
          <w:sz w:val="24"/>
          <w:szCs w:val="24"/>
        </w:rPr>
        <w:t xml:space="preserve"> и прогнозируемые результаты</w:t>
      </w:r>
      <w:r w:rsidR="008430B7">
        <w:rPr>
          <w:rFonts w:ascii="Times New Roman" w:hAnsi="Times New Roman"/>
          <w:b/>
          <w:sz w:val="24"/>
          <w:szCs w:val="24"/>
        </w:rPr>
        <w:t xml:space="preserve"> методического обеспечения образовательной деятельности.</w:t>
      </w:r>
    </w:p>
    <w:p w:rsidR="007B40F1" w:rsidRPr="007B40F1" w:rsidRDefault="007B40F1" w:rsidP="007B40F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B40F1">
        <w:rPr>
          <w:rFonts w:ascii="Times New Roman" w:hAnsi="Times New Roman"/>
          <w:sz w:val="24"/>
          <w:szCs w:val="24"/>
        </w:rPr>
        <w:t>Этапы реализации программы: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08"/>
        <w:gridCol w:w="2046"/>
        <w:gridCol w:w="5399"/>
      </w:tblGrid>
      <w:tr w:rsidR="00037E9E" w:rsidRPr="007B40F1" w:rsidTr="00952186">
        <w:tc>
          <w:tcPr>
            <w:tcW w:w="2448" w:type="dxa"/>
          </w:tcPr>
          <w:p w:rsidR="007B40F1" w:rsidRPr="007B40F1" w:rsidRDefault="007B40F1" w:rsidP="007B40F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40F1">
              <w:rPr>
                <w:rFonts w:ascii="Times New Roman" w:hAnsi="Times New Roman"/>
                <w:b/>
                <w:sz w:val="24"/>
                <w:szCs w:val="24"/>
              </w:rPr>
              <w:t>Этапы</w:t>
            </w:r>
          </w:p>
        </w:tc>
        <w:tc>
          <w:tcPr>
            <w:tcW w:w="2160" w:type="dxa"/>
          </w:tcPr>
          <w:p w:rsidR="007B40F1" w:rsidRPr="007B40F1" w:rsidRDefault="007B40F1" w:rsidP="007B40F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40F1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5760" w:type="dxa"/>
          </w:tcPr>
          <w:p w:rsidR="007B40F1" w:rsidRPr="007B40F1" w:rsidRDefault="007B40F1" w:rsidP="007B40F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40F1"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</w:tc>
      </w:tr>
      <w:tr w:rsidR="00037E9E" w:rsidRPr="007B40F1" w:rsidTr="00952186">
        <w:tc>
          <w:tcPr>
            <w:tcW w:w="2448" w:type="dxa"/>
          </w:tcPr>
          <w:p w:rsidR="007B40F1" w:rsidRPr="007B40F1" w:rsidRDefault="007B40F1" w:rsidP="007B40F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0F1">
              <w:rPr>
                <w:rFonts w:ascii="Times New Roman" w:hAnsi="Times New Roman"/>
                <w:sz w:val="24"/>
                <w:szCs w:val="24"/>
              </w:rPr>
              <w:t>Организационный</w:t>
            </w:r>
          </w:p>
        </w:tc>
        <w:tc>
          <w:tcPr>
            <w:tcW w:w="2160" w:type="dxa"/>
          </w:tcPr>
          <w:p w:rsidR="007B40F1" w:rsidRPr="007B40F1" w:rsidRDefault="00660600" w:rsidP="0066060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Февраль-апрель 2020 г.</w:t>
            </w:r>
            <w:r w:rsidR="007B40F1" w:rsidRPr="007B40F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760" w:type="dxa"/>
          </w:tcPr>
          <w:p w:rsidR="007B40F1" w:rsidRPr="007B40F1" w:rsidRDefault="007B40F1" w:rsidP="007B40F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0F1">
              <w:rPr>
                <w:rFonts w:ascii="Times New Roman" w:hAnsi="Times New Roman"/>
                <w:sz w:val="24"/>
                <w:szCs w:val="24"/>
              </w:rPr>
              <w:t xml:space="preserve">Изучение запросов </w:t>
            </w:r>
            <w:r w:rsidR="001F13F2">
              <w:rPr>
                <w:rFonts w:ascii="Times New Roman" w:hAnsi="Times New Roman"/>
                <w:sz w:val="24"/>
                <w:szCs w:val="24"/>
              </w:rPr>
              <w:t>кафедр</w:t>
            </w:r>
            <w:r w:rsidRPr="007B40F1">
              <w:rPr>
                <w:rFonts w:ascii="Times New Roman" w:hAnsi="Times New Roman"/>
                <w:sz w:val="24"/>
                <w:szCs w:val="24"/>
              </w:rPr>
              <w:t xml:space="preserve"> по планированию</w:t>
            </w:r>
            <w:r w:rsidR="001F13F2">
              <w:rPr>
                <w:rFonts w:ascii="Times New Roman" w:hAnsi="Times New Roman"/>
                <w:sz w:val="24"/>
                <w:szCs w:val="24"/>
              </w:rPr>
              <w:t xml:space="preserve"> методической работы</w:t>
            </w:r>
            <w:r w:rsidRPr="007B40F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B40F1" w:rsidRPr="007B40F1" w:rsidRDefault="007B40F1" w:rsidP="007B40F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0F1">
              <w:rPr>
                <w:rFonts w:ascii="Times New Roman" w:hAnsi="Times New Roman"/>
                <w:sz w:val="24"/>
                <w:szCs w:val="24"/>
              </w:rPr>
              <w:t>Организация планирования работы научно-методической деятельности.</w:t>
            </w:r>
          </w:p>
          <w:p w:rsidR="007B40F1" w:rsidRPr="007B40F1" w:rsidRDefault="007B40F1" w:rsidP="007B40F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0F1">
              <w:rPr>
                <w:rFonts w:ascii="Times New Roman" w:hAnsi="Times New Roman"/>
                <w:sz w:val="24"/>
                <w:szCs w:val="24"/>
              </w:rPr>
              <w:t>Создание программы научно-методическо</w:t>
            </w:r>
            <w:r w:rsidR="001F13F2">
              <w:rPr>
                <w:rFonts w:ascii="Times New Roman" w:hAnsi="Times New Roman"/>
                <w:sz w:val="24"/>
                <w:szCs w:val="24"/>
              </w:rPr>
              <w:t>го сопровождения деятельности Университета «МИР»</w:t>
            </w:r>
            <w:r w:rsidRPr="007B40F1">
              <w:rPr>
                <w:rFonts w:ascii="Times New Roman" w:hAnsi="Times New Roman"/>
                <w:sz w:val="24"/>
                <w:szCs w:val="24"/>
              </w:rPr>
              <w:t xml:space="preserve"> и подпрограмм.</w:t>
            </w:r>
          </w:p>
          <w:p w:rsidR="007B40F1" w:rsidRPr="007B40F1" w:rsidRDefault="001F13F2" w:rsidP="007B40F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плана методической работы кафедр университета</w:t>
            </w:r>
          </w:p>
          <w:p w:rsidR="007B40F1" w:rsidRPr="007B40F1" w:rsidRDefault="007B40F1" w:rsidP="007B40F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0F1">
              <w:rPr>
                <w:rFonts w:ascii="Times New Roman" w:hAnsi="Times New Roman"/>
                <w:sz w:val="24"/>
                <w:szCs w:val="24"/>
              </w:rPr>
              <w:t>Создание плана мероприятий.</w:t>
            </w:r>
          </w:p>
          <w:p w:rsidR="007B40F1" w:rsidRPr="007B40F1" w:rsidRDefault="00037E9E" w:rsidP="007B40F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банка данных по предложениям преподавателей </w:t>
            </w:r>
          </w:p>
          <w:p w:rsidR="007B40F1" w:rsidRPr="007B40F1" w:rsidRDefault="007B40F1" w:rsidP="00037E9E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7B40F1" w:rsidRDefault="007B40F1" w:rsidP="007B40F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0F1">
              <w:rPr>
                <w:rFonts w:ascii="Times New Roman" w:hAnsi="Times New Roman"/>
                <w:sz w:val="24"/>
                <w:szCs w:val="24"/>
              </w:rPr>
              <w:t>Включение педагогического коллекти</w:t>
            </w:r>
            <w:r w:rsidR="00037E9E">
              <w:rPr>
                <w:rFonts w:ascii="Times New Roman" w:hAnsi="Times New Roman"/>
                <w:sz w:val="24"/>
                <w:szCs w:val="24"/>
              </w:rPr>
              <w:t xml:space="preserve">ва в методическую работу </w:t>
            </w:r>
          </w:p>
          <w:p w:rsidR="00C31A72" w:rsidRPr="00C31A72" w:rsidRDefault="00C31A72" w:rsidP="00C31A72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C31A72">
              <w:rPr>
                <w:rFonts w:ascii="Times New Roman" w:hAnsi="Times New Roman"/>
                <w:b/>
                <w:sz w:val="24"/>
                <w:szCs w:val="24"/>
              </w:rPr>
              <w:t>Прогнозируемые результаты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C31A72">
              <w:rPr>
                <w:rFonts w:ascii="Times New Roman" w:hAnsi="Times New Roman"/>
                <w:sz w:val="24"/>
                <w:szCs w:val="24"/>
              </w:rPr>
              <w:t>формирование запроса преподавателей по методическому обеспечению учебного процесса</w:t>
            </w:r>
            <w:r w:rsidR="00037E9E">
              <w:rPr>
                <w:rFonts w:ascii="Times New Roman" w:hAnsi="Times New Roman"/>
                <w:sz w:val="24"/>
                <w:szCs w:val="24"/>
              </w:rPr>
              <w:t xml:space="preserve">  и составления плана работы.</w:t>
            </w:r>
          </w:p>
        </w:tc>
      </w:tr>
      <w:tr w:rsidR="00037E9E" w:rsidRPr="007B40F1" w:rsidTr="00952186">
        <w:tc>
          <w:tcPr>
            <w:tcW w:w="2448" w:type="dxa"/>
          </w:tcPr>
          <w:p w:rsidR="007B40F1" w:rsidRPr="007B40F1" w:rsidRDefault="007B40F1" w:rsidP="007B40F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0F1">
              <w:rPr>
                <w:rFonts w:ascii="Times New Roman" w:hAnsi="Times New Roman"/>
                <w:sz w:val="24"/>
                <w:szCs w:val="24"/>
              </w:rPr>
              <w:t>Практический</w:t>
            </w:r>
          </w:p>
        </w:tc>
        <w:tc>
          <w:tcPr>
            <w:tcW w:w="2160" w:type="dxa"/>
          </w:tcPr>
          <w:p w:rsidR="007B40F1" w:rsidRPr="007B40F1" w:rsidRDefault="00660600" w:rsidP="007B40F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й-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декабрь 2020 г.</w:t>
            </w:r>
          </w:p>
        </w:tc>
        <w:tc>
          <w:tcPr>
            <w:tcW w:w="5760" w:type="dxa"/>
          </w:tcPr>
          <w:p w:rsidR="007B40F1" w:rsidRPr="007B40F1" w:rsidRDefault="007B40F1" w:rsidP="007B40F1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0F1">
              <w:rPr>
                <w:rFonts w:ascii="Times New Roman" w:hAnsi="Times New Roman"/>
                <w:sz w:val="24"/>
                <w:szCs w:val="24"/>
              </w:rPr>
              <w:t>Создание системы взаимодействия всех участников программы.</w:t>
            </w:r>
          </w:p>
          <w:p w:rsidR="007B40F1" w:rsidRPr="007B40F1" w:rsidRDefault="00037E9E" w:rsidP="007B40F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Активизация работы преподавателей </w:t>
            </w:r>
            <w:r w:rsidR="007B40F1" w:rsidRPr="007B40F1">
              <w:rPr>
                <w:rFonts w:ascii="Times New Roman" w:hAnsi="Times New Roman"/>
                <w:sz w:val="24"/>
                <w:szCs w:val="24"/>
              </w:rPr>
              <w:t xml:space="preserve"> через </w:t>
            </w:r>
            <w:r w:rsidR="007B40F1" w:rsidRPr="007B40F1">
              <w:rPr>
                <w:rFonts w:ascii="Times New Roman" w:hAnsi="Times New Roman"/>
                <w:sz w:val="24"/>
                <w:szCs w:val="24"/>
              </w:rPr>
              <w:lastRenderedPageBreak/>
              <w:t>выступления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методических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семинарах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кафедр.</w:t>
            </w:r>
          </w:p>
          <w:p w:rsidR="007B40F1" w:rsidRPr="007B40F1" w:rsidRDefault="007B40F1" w:rsidP="007B40F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0F1">
              <w:rPr>
                <w:rFonts w:ascii="Times New Roman" w:hAnsi="Times New Roman"/>
                <w:sz w:val="24"/>
                <w:szCs w:val="24"/>
              </w:rPr>
              <w:t>Активизация работы педагогов через организацию среды для творческой и профессиональной самореализации.</w:t>
            </w:r>
          </w:p>
          <w:p w:rsidR="007B40F1" w:rsidRDefault="007B40F1" w:rsidP="007B40F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0F1">
              <w:rPr>
                <w:rFonts w:ascii="Times New Roman" w:hAnsi="Times New Roman"/>
                <w:sz w:val="24"/>
                <w:szCs w:val="24"/>
              </w:rPr>
              <w:t>Обобщение передового педагогического опыта педагогов.</w:t>
            </w:r>
          </w:p>
          <w:p w:rsidR="00C31A72" w:rsidRDefault="00C31A72" w:rsidP="00C31A72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C31A72">
              <w:rPr>
                <w:rFonts w:ascii="Times New Roman" w:hAnsi="Times New Roman"/>
                <w:b/>
                <w:sz w:val="24"/>
                <w:szCs w:val="24"/>
              </w:rPr>
              <w:t>Прогнозируемые результаты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037E9E">
              <w:rPr>
                <w:rFonts w:ascii="Times New Roman" w:hAnsi="Times New Roman"/>
                <w:b/>
                <w:sz w:val="24"/>
                <w:szCs w:val="24"/>
              </w:rPr>
              <w:t xml:space="preserve"> п</w:t>
            </w:r>
            <w:r w:rsidR="00037E9E" w:rsidRPr="007B40F1">
              <w:rPr>
                <w:rFonts w:ascii="Times New Roman" w:hAnsi="Times New Roman"/>
                <w:sz w:val="24"/>
                <w:szCs w:val="24"/>
              </w:rPr>
              <w:t>овышение квалификации и профессионального мастерства</w:t>
            </w:r>
            <w:r w:rsidR="00037E9E">
              <w:rPr>
                <w:rFonts w:ascii="Times New Roman" w:hAnsi="Times New Roman"/>
                <w:sz w:val="24"/>
                <w:szCs w:val="24"/>
              </w:rPr>
              <w:t xml:space="preserve"> преподавателей и преподавателей практиков (работодателей)</w:t>
            </w:r>
          </w:p>
          <w:p w:rsidR="00037E9E" w:rsidRPr="007B40F1" w:rsidRDefault="00037E9E" w:rsidP="00C31A72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7E9E" w:rsidRPr="007B40F1" w:rsidTr="00952186">
        <w:tc>
          <w:tcPr>
            <w:tcW w:w="2448" w:type="dxa"/>
          </w:tcPr>
          <w:p w:rsidR="007B40F1" w:rsidRPr="007B40F1" w:rsidRDefault="007B40F1" w:rsidP="007B40F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0F1">
              <w:rPr>
                <w:rFonts w:ascii="Times New Roman" w:hAnsi="Times New Roman"/>
                <w:sz w:val="24"/>
                <w:szCs w:val="24"/>
              </w:rPr>
              <w:lastRenderedPageBreak/>
              <w:t>Диагностический</w:t>
            </w:r>
          </w:p>
        </w:tc>
        <w:tc>
          <w:tcPr>
            <w:tcW w:w="2160" w:type="dxa"/>
          </w:tcPr>
          <w:p w:rsidR="00660600" w:rsidRPr="007B40F1" w:rsidRDefault="00660600" w:rsidP="0066060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ноябрь 2021 г.</w:t>
            </w:r>
          </w:p>
          <w:p w:rsidR="007B40F1" w:rsidRPr="007B40F1" w:rsidRDefault="007B40F1" w:rsidP="007B40F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0" w:type="dxa"/>
          </w:tcPr>
          <w:p w:rsidR="007B40F1" w:rsidRPr="007B40F1" w:rsidRDefault="007B40F1" w:rsidP="007B40F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0F1">
              <w:rPr>
                <w:rFonts w:ascii="Times New Roman" w:hAnsi="Times New Roman"/>
                <w:sz w:val="24"/>
                <w:szCs w:val="24"/>
              </w:rPr>
              <w:t>Мониторинг профессионального роста педагогов (уровень квалификации, уровень профессиональной деятельности, уровень образования).</w:t>
            </w:r>
          </w:p>
          <w:p w:rsidR="007B40F1" w:rsidRPr="007B40F1" w:rsidRDefault="007B40F1" w:rsidP="007B40F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0F1">
              <w:rPr>
                <w:rFonts w:ascii="Times New Roman" w:hAnsi="Times New Roman"/>
                <w:sz w:val="24"/>
                <w:szCs w:val="24"/>
              </w:rPr>
              <w:t>Определение степе</w:t>
            </w:r>
            <w:r w:rsidR="00037E9E">
              <w:rPr>
                <w:rFonts w:ascii="Times New Roman" w:hAnsi="Times New Roman"/>
                <w:sz w:val="24"/>
                <w:szCs w:val="24"/>
              </w:rPr>
              <w:t>ни участия педагогов в работе</w:t>
            </w:r>
            <w:proofErr w:type="gramStart"/>
            <w:r w:rsidR="00037E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40F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7B40F1" w:rsidRPr="007B40F1" w:rsidRDefault="007B40F1" w:rsidP="007B40F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0F1">
              <w:rPr>
                <w:rFonts w:ascii="Times New Roman" w:hAnsi="Times New Roman"/>
                <w:sz w:val="24"/>
                <w:szCs w:val="24"/>
              </w:rPr>
              <w:t>Определение степени удовле</w:t>
            </w:r>
            <w:r w:rsidR="00BE19D0">
              <w:rPr>
                <w:rFonts w:ascii="Times New Roman" w:hAnsi="Times New Roman"/>
                <w:sz w:val="24"/>
                <w:szCs w:val="24"/>
              </w:rPr>
              <w:t xml:space="preserve">творенности преподавателей </w:t>
            </w:r>
            <w:r w:rsidR="00037E9E">
              <w:rPr>
                <w:rFonts w:ascii="Times New Roman" w:hAnsi="Times New Roman"/>
                <w:sz w:val="24"/>
                <w:szCs w:val="24"/>
              </w:rPr>
              <w:t>работой</w:t>
            </w:r>
            <w:proofErr w:type="gramStart"/>
            <w:r w:rsidR="00037E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40F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7B40F1" w:rsidRDefault="007B40F1" w:rsidP="007B40F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0F1">
              <w:rPr>
                <w:rFonts w:ascii="Times New Roman" w:hAnsi="Times New Roman"/>
                <w:sz w:val="24"/>
                <w:szCs w:val="24"/>
              </w:rPr>
              <w:t xml:space="preserve">Определение степени эффективности </w:t>
            </w:r>
            <w:r w:rsidR="00037E9E">
              <w:rPr>
                <w:rFonts w:ascii="Times New Roman" w:hAnsi="Times New Roman"/>
                <w:sz w:val="24"/>
                <w:szCs w:val="24"/>
              </w:rPr>
              <w:t>программного подхода к работе</w:t>
            </w:r>
            <w:proofErr w:type="gramStart"/>
            <w:r w:rsidR="00037E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40F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C31A72" w:rsidRPr="00037E9E" w:rsidRDefault="00C31A72" w:rsidP="00C31A7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A72">
              <w:rPr>
                <w:rFonts w:ascii="Times New Roman" w:hAnsi="Times New Roman"/>
                <w:b/>
                <w:sz w:val="24"/>
                <w:szCs w:val="24"/>
              </w:rPr>
              <w:t>Прогнозируемые результаты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037E9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37E9E" w:rsidRPr="00037E9E">
              <w:rPr>
                <w:rFonts w:ascii="Times New Roman" w:hAnsi="Times New Roman"/>
                <w:sz w:val="24"/>
                <w:szCs w:val="24"/>
              </w:rPr>
              <w:t>анализ и отчет по итогам м</w:t>
            </w:r>
            <w:r w:rsidR="00BE19D0">
              <w:rPr>
                <w:rFonts w:ascii="Times New Roman" w:hAnsi="Times New Roman"/>
                <w:sz w:val="24"/>
                <w:szCs w:val="24"/>
              </w:rPr>
              <w:t>о</w:t>
            </w:r>
            <w:r w:rsidR="00037E9E" w:rsidRPr="00037E9E">
              <w:rPr>
                <w:rFonts w:ascii="Times New Roman" w:hAnsi="Times New Roman"/>
                <w:sz w:val="24"/>
                <w:szCs w:val="24"/>
              </w:rPr>
              <w:t>ниторинга</w:t>
            </w:r>
            <w:r w:rsidR="00BE19D0">
              <w:rPr>
                <w:rFonts w:ascii="Times New Roman" w:hAnsi="Times New Roman"/>
                <w:sz w:val="24"/>
                <w:szCs w:val="24"/>
              </w:rPr>
              <w:t>, разработка предложений по коррекции и оптимизации мероприятий, направленных на повышение качества методического обеспечения учебного процесса.</w:t>
            </w:r>
          </w:p>
          <w:p w:rsidR="00037E9E" w:rsidRPr="007B40F1" w:rsidRDefault="00037E9E" w:rsidP="00C31A7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7E9E" w:rsidRPr="007B40F1" w:rsidTr="00952186">
        <w:tc>
          <w:tcPr>
            <w:tcW w:w="2448" w:type="dxa"/>
          </w:tcPr>
          <w:p w:rsidR="007B40F1" w:rsidRPr="007B40F1" w:rsidRDefault="007B40F1" w:rsidP="007B40F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0F1">
              <w:rPr>
                <w:rFonts w:ascii="Times New Roman" w:hAnsi="Times New Roman"/>
                <w:sz w:val="24"/>
                <w:szCs w:val="24"/>
              </w:rPr>
              <w:t>Обобщающий</w:t>
            </w:r>
          </w:p>
        </w:tc>
        <w:tc>
          <w:tcPr>
            <w:tcW w:w="2160" w:type="dxa"/>
          </w:tcPr>
          <w:p w:rsidR="007B40F1" w:rsidRPr="007B40F1" w:rsidRDefault="00660600" w:rsidP="007B40F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Декабрь-2021</w:t>
            </w:r>
            <w:r w:rsidR="007B40F1" w:rsidRPr="007B40F1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ноябрь 2022</w:t>
            </w:r>
            <w:r w:rsidR="007B40F1" w:rsidRPr="007B40F1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</w:p>
          <w:p w:rsidR="007B40F1" w:rsidRPr="007B40F1" w:rsidRDefault="007B40F1" w:rsidP="007B40F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0" w:type="dxa"/>
          </w:tcPr>
          <w:p w:rsidR="007B40F1" w:rsidRPr="007B40F1" w:rsidRDefault="007B40F1" w:rsidP="007B40F1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0F1">
              <w:rPr>
                <w:rFonts w:ascii="Times New Roman" w:hAnsi="Times New Roman"/>
                <w:sz w:val="24"/>
                <w:szCs w:val="24"/>
              </w:rPr>
              <w:t xml:space="preserve">Анализ реализации программы. </w:t>
            </w:r>
          </w:p>
          <w:p w:rsidR="007B40F1" w:rsidRPr="007B40F1" w:rsidRDefault="007B40F1" w:rsidP="007B40F1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0F1">
              <w:rPr>
                <w:rFonts w:ascii="Times New Roman" w:hAnsi="Times New Roman"/>
                <w:sz w:val="24"/>
                <w:szCs w:val="24"/>
              </w:rPr>
              <w:t>Выработка методических рекомендаций по организации работы научно-методического сопровождения образовател</w:t>
            </w:r>
            <w:r w:rsidR="00BE19D0">
              <w:rPr>
                <w:rFonts w:ascii="Times New Roman" w:hAnsi="Times New Roman"/>
                <w:sz w:val="24"/>
                <w:szCs w:val="24"/>
              </w:rPr>
              <w:t>ьной деятельности Университета «МИР»</w:t>
            </w:r>
            <w:r w:rsidRPr="007B40F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B40F1" w:rsidRPr="007B40F1" w:rsidRDefault="007B40F1" w:rsidP="007B40F1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0F1">
              <w:rPr>
                <w:rFonts w:ascii="Times New Roman" w:hAnsi="Times New Roman"/>
                <w:sz w:val="24"/>
                <w:szCs w:val="24"/>
              </w:rPr>
              <w:t>Обобщение опыта работы по данной теме на методическом Совете</w:t>
            </w:r>
            <w:r w:rsidR="00BE19D0">
              <w:rPr>
                <w:rFonts w:ascii="Times New Roman" w:hAnsi="Times New Roman"/>
                <w:sz w:val="24"/>
                <w:szCs w:val="24"/>
              </w:rPr>
              <w:t xml:space="preserve"> университета</w:t>
            </w:r>
            <w:r w:rsidRPr="007B40F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B40F1" w:rsidRDefault="007B40F1" w:rsidP="007B40F1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0F1">
              <w:rPr>
                <w:rFonts w:ascii="Times New Roman" w:hAnsi="Times New Roman"/>
                <w:sz w:val="24"/>
                <w:szCs w:val="24"/>
              </w:rPr>
              <w:t>Распространение положительного опыта в профессиональных сообществах и конкурсах профессионального мастерства.</w:t>
            </w:r>
          </w:p>
          <w:p w:rsidR="00BE19D0" w:rsidRPr="007B40F1" w:rsidRDefault="00BE19D0" w:rsidP="00BE19D0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Обсуждение итогов о работе по организации </w:t>
            </w:r>
            <w:r w:rsidRPr="007B40F1">
              <w:rPr>
                <w:rFonts w:ascii="Times New Roman" w:hAnsi="Times New Roman"/>
                <w:sz w:val="24"/>
                <w:szCs w:val="24"/>
              </w:rPr>
              <w:t>научно-методического сопровождения образовател</w:t>
            </w:r>
            <w:r>
              <w:rPr>
                <w:rFonts w:ascii="Times New Roman" w:hAnsi="Times New Roman"/>
                <w:sz w:val="24"/>
                <w:szCs w:val="24"/>
              </w:rPr>
              <w:t>ьной деятельности Университета «МИР»</w:t>
            </w:r>
            <w:r w:rsidRPr="007B40F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E19D0" w:rsidRDefault="00BE19D0" w:rsidP="007B40F1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Ученом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совете  университета.</w:t>
            </w:r>
          </w:p>
          <w:p w:rsidR="00BE19D0" w:rsidRPr="007B40F1" w:rsidRDefault="00C31A72" w:rsidP="00BE19D0">
            <w:pPr>
              <w:numPr>
                <w:ilvl w:val="1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A72">
              <w:rPr>
                <w:rFonts w:ascii="Times New Roman" w:hAnsi="Times New Roman"/>
                <w:b/>
                <w:sz w:val="24"/>
                <w:szCs w:val="24"/>
              </w:rPr>
              <w:t>Прогнозируемые результаты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BE19D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E19D0">
              <w:rPr>
                <w:rFonts w:ascii="Times New Roman" w:hAnsi="Times New Roman"/>
                <w:sz w:val="24"/>
                <w:szCs w:val="24"/>
              </w:rPr>
              <w:t>с</w:t>
            </w:r>
            <w:r w:rsidR="00BE19D0" w:rsidRPr="007B40F1">
              <w:rPr>
                <w:rFonts w:ascii="Times New Roman" w:hAnsi="Times New Roman"/>
                <w:sz w:val="24"/>
                <w:szCs w:val="24"/>
              </w:rPr>
              <w:t>овершенствование системы научн</w:t>
            </w:r>
            <w:r w:rsidR="00BE19D0">
              <w:rPr>
                <w:rFonts w:ascii="Times New Roman" w:hAnsi="Times New Roman"/>
                <w:sz w:val="24"/>
                <w:szCs w:val="24"/>
              </w:rPr>
              <w:t xml:space="preserve">о-методической работы </w:t>
            </w:r>
            <w:proofErr w:type="gramStart"/>
            <w:r w:rsidR="00BE19D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BE19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BE19D0">
              <w:rPr>
                <w:rFonts w:ascii="Times New Roman" w:hAnsi="Times New Roman"/>
                <w:sz w:val="24"/>
                <w:szCs w:val="24"/>
              </w:rPr>
              <w:t>Университета</w:t>
            </w:r>
            <w:proofErr w:type="gramEnd"/>
            <w:r w:rsidR="00BE19D0">
              <w:rPr>
                <w:rFonts w:ascii="Times New Roman" w:hAnsi="Times New Roman"/>
                <w:sz w:val="24"/>
                <w:szCs w:val="24"/>
              </w:rPr>
              <w:t xml:space="preserve"> «МИР»</w:t>
            </w:r>
            <w:r w:rsidR="00BE19D0" w:rsidRPr="007B40F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31A72" w:rsidRDefault="00C31A72" w:rsidP="00C31A72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19D0" w:rsidRPr="007B40F1" w:rsidRDefault="00BE19D0" w:rsidP="00C31A72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B40F1" w:rsidRDefault="007B40F1" w:rsidP="007B40F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430B7" w:rsidRPr="007B40F1" w:rsidRDefault="008430B7" w:rsidP="007B40F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B40F1" w:rsidRPr="008430B7" w:rsidRDefault="008430B7" w:rsidP="008430B7">
      <w:pPr>
        <w:pStyle w:val="a7"/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4.</w:t>
      </w:r>
      <w:r w:rsidR="007B2F2E" w:rsidRPr="008430B7">
        <w:rPr>
          <w:rFonts w:ascii="Times New Roman" w:hAnsi="Times New Roman"/>
          <w:b/>
          <w:sz w:val="24"/>
          <w:szCs w:val="24"/>
        </w:rPr>
        <w:t>Условия организации работ по научно-методическому обеспечению образовательной деятельности.</w:t>
      </w:r>
    </w:p>
    <w:p w:rsidR="007B40F1" w:rsidRPr="007B40F1" w:rsidRDefault="007B40F1" w:rsidP="007B40F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07"/>
        <w:gridCol w:w="6663"/>
      </w:tblGrid>
      <w:tr w:rsidR="007B40F1" w:rsidRPr="007B40F1" w:rsidTr="00952186">
        <w:tc>
          <w:tcPr>
            <w:tcW w:w="2907" w:type="dxa"/>
          </w:tcPr>
          <w:p w:rsidR="007B40F1" w:rsidRPr="007B40F1" w:rsidRDefault="007B40F1" w:rsidP="007B40F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40F1">
              <w:rPr>
                <w:rFonts w:ascii="Times New Roman" w:hAnsi="Times New Roman"/>
                <w:b/>
                <w:sz w:val="24"/>
                <w:szCs w:val="24"/>
              </w:rPr>
              <w:t>Направления реализации программы</w:t>
            </w:r>
          </w:p>
        </w:tc>
        <w:tc>
          <w:tcPr>
            <w:tcW w:w="6663" w:type="dxa"/>
          </w:tcPr>
          <w:p w:rsidR="007B40F1" w:rsidRPr="007B40F1" w:rsidRDefault="007B40F1" w:rsidP="007B40F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40F1">
              <w:rPr>
                <w:rFonts w:ascii="Times New Roman" w:hAnsi="Times New Roman"/>
                <w:b/>
                <w:sz w:val="24"/>
                <w:szCs w:val="24"/>
              </w:rPr>
              <w:t>Деятельность по реализации программы</w:t>
            </w:r>
          </w:p>
        </w:tc>
      </w:tr>
      <w:tr w:rsidR="007B40F1" w:rsidRPr="007B40F1" w:rsidTr="00952186">
        <w:tc>
          <w:tcPr>
            <w:tcW w:w="2907" w:type="dxa"/>
          </w:tcPr>
          <w:p w:rsidR="007B40F1" w:rsidRPr="007B40F1" w:rsidRDefault="007B40F1" w:rsidP="007B40F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0F1">
              <w:rPr>
                <w:rFonts w:ascii="Times New Roman" w:hAnsi="Times New Roman"/>
                <w:sz w:val="24"/>
                <w:szCs w:val="24"/>
              </w:rPr>
              <w:t>Информационно-методическое обеспечение образовательного процесса</w:t>
            </w:r>
          </w:p>
        </w:tc>
        <w:tc>
          <w:tcPr>
            <w:tcW w:w="6663" w:type="dxa"/>
          </w:tcPr>
          <w:p w:rsidR="007B40F1" w:rsidRPr="007B40F1" w:rsidRDefault="007B40F1" w:rsidP="007B40F1">
            <w:pPr>
              <w:numPr>
                <w:ilvl w:val="0"/>
                <w:numId w:val="18"/>
              </w:numPr>
              <w:spacing w:after="0" w:line="240" w:lineRule="auto"/>
              <w:ind w:left="219" w:hanging="219"/>
              <w:rPr>
                <w:rFonts w:ascii="Times New Roman" w:hAnsi="Times New Roman"/>
                <w:sz w:val="24"/>
                <w:szCs w:val="24"/>
              </w:rPr>
            </w:pPr>
            <w:r w:rsidRPr="007B40F1">
              <w:rPr>
                <w:rFonts w:ascii="Times New Roman" w:hAnsi="Times New Roman"/>
                <w:sz w:val="24"/>
                <w:szCs w:val="24"/>
              </w:rPr>
              <w:t>Сбор и анализ информации о состоянии методической, воспитательной, экспериме</w:t>
            </w:r>
            <w:r w:rsidR="00251B13">
              <w:rPr>
                <w:rFonts w:ascii="Times New Roman" w:hAnsi="Times New Roman"/>
                <w:sz w:val="24"/>
                <w:szCs w:val="24"/>
              </w:rPr>
              <w:t>нтальной деятельности преподавателей.</w:t>
            </w:r>
          </w:p>
          <w:p w:rsidR="007B40F1" w:rsidRPr="007B40F1" w:rsidRDefault="007B40F1" w:rsidP="007B40F1">
            <w:pPr>
              <w:numPr>
                <w:ilvl w:val="0"/>
                <w:numId w:val="18"/>
              </w:numPr>
              <w:spacing w:after="0" w:line="240" w:lineRule="auto"/>
              <w:ind w:left="219" w:hanging="219"/>
              <w:rPr>
                <w:rFonts w:ascii="Times New Roman" w:hAnsi="Times New Roman"/>
                <w:sz w:val="24"/>
                <w:szCs w:val="24"/>
              </w:rPr>
            </w:pPr>
            <w:r w:rsidRPr="007B40F1">
              <w:rPr>
                <w:rFonts w:ascii="Times New Roman" w:hAnsi="Times New Roman"/>
                <w:sz w:val="24"/>
                <w:szCs w:val="24"/>
              </w:rPr>
              <w:t>Формирование банка данных по указанным потокам информации.</w:t>
            </w:r>
          </w:p>
          <w:p w:rsidR="007B40F1" w:rsidRPr="007B40F1" w:rsidRDefault="007B40F1" w:rsidP="007B40F1">
            <w:pPr>
              <w:numPr>
                <w:ilvl w:val="0"/>
                <w:numId w:val="18"/>
              </w:numPr>
              <w:spacing w:after="0" w:line="240" w:lineRule="auto"/>
              <w:ind w:left="219" w:hanging="21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B40F1">
              <w:rPr>
                <w:rFonts w:ascii="Times New Roman" w:hAnsi="Times New Roman"/>
                <w:sz w:val="24"/>
                <w:szCs w:val="24"/>
              </w:rPr>
              <w:t>Формирование информационной культуры педагогического коллектива (новинки педагогической, методической, научно-популярной литературы на бу</w:t>
            </w:r>
            <w:r w:rsidR="00251B13">
              <w:rPr>
                <w:rFonts w:ascii="Times New Roman" w:hAnsi="Times New Roman"/>
                <w:sz w:val="24"/>
                <w:szCs w:val="24"/>
              </w:rPr>
              <w:t xml:space="preserve">мажных и электронных носителях, работа в университетской библиотеки </w:t>
            </w:r>
            <w:proofErr w:type="spellStart"/>
            <w:r w:rsidR="00251B13"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  <w:r w:rsidR="00251B1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7B40F1" w:rsidRPr="007B40F1" w:rsidRDefault="0077078A" w:rsidP="007B40F1">
            <w:pPr>
              <w:numPr>
                <w:ilvl w:val="0"/>
                <w:numId w:val="18"/>
              </w:numPr>
              <w:spacing w:after="0" w:line="240" w:lineRule="auto"/>
              <w:ind w:left="219" w:hanging="2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информационным и коммуникационным технологиям</w:t>
            </w:r>
            <w:r w:rsidR="007B40F1" w:rsidRPr="007B40F1">
              <w:rPr>
                <w:rFonts w:ascii="Times New Roman" w:hAnsi="Times New Roman"/>
                <w:sz w:val="24"/>
                <w:szCs w:val="24"/>
              </w:rPr>
              <w:t xml:space="preserve"> и самостоятельному поиску необходимой информации.</w:t>
            </w:r>
          </w:p>
          <w:p w:rsidR="007B40F1" w:rsidRPr="007B40F1" w:rsidRDefault="007B40F1" w:rsidP="007B40F1">
            <w:pPr>
              <w:numPr>
                <w:ilvl w:val="0"/>
                <w:numId w:val="18"/>
              </w:numPr>
              <w:spacing w:after="0" w:line="240" w:lineRule="auto"/>
              <w:ind w:left="219" w:hanging="21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B40F1">
              <w:rPr>
                <w:rFonts w:ascii="Times New Roman" w:hAnsi="Times New Roman"/>
                <w:sz w:val="24"/>
                <w:szCs w:val="24"/>
              </w:rPr>
              <w:t xml:space="preserve">Подготовка материалов для </w:t>
            </w:r>
            <w:r w:rsidR="007B2F2E">
              <w:rPr>
                <w:rFonts w:ascii="Times New Roman" w:hAnsi="Times New Roman"/>
                <w:sz w:val="24"/>
                <w:szCs w:val="24"/>
              </w:rPr>
              <w:t xml:space="preserve">размещения в </w:t>
            </w:r>
            <w:proofErr w:type="spellStart"/>
            <w:proofErr w:type="gramStart"/>
            <w:r w:rsidR="007B2F2E">
              <w:rPr>
                <w:rFonts w:ascii="Times New Roman" w:hAnsi="Times New Roman"/>
                <w:sz w:val="24"/>
                <w:szCs w:val="24"/>
              </w:rPr>
              <w:t>Интернет-группе</w:t>
            </w:r>
            <w:proofErr w:type="spellEnd"/>
            <w:proofErr w:type="gramEnd"/>
            <w:r w:rsidR="007B2F2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B40F1" w:rsidRPr="007B40F1" w:rsidRDefault="007B40F1" w:rsidP="007B40F1">
            <w:pPr>
              <w:numPr>
                <w:ilvl w:val="0"/>
                <w:numId w:val="18"/>
              </w:numPr>
              <w:spacing w:after="0" w:line="240" w:lineRule="auto"/>
              <w:ind w:left="219" w:hanging="21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B40F1">
              <w:rPr>
                <w:rFonts w:ascii="Times New Roman" w:hAnsi="Times New Roman"/>
                <w:sz w:val="24"/>
                <w:szCs w:val="24"/>
              </w:rPr>
              <w:t xml:space="preserve">Создание </w:t>
            </w:r>
            <w:proofErr w:type="spellStart"/>
            <w:r w:rsidRPr="007B40F1">
              <w:rPr>
                <w:rFonts w:ascii="Times New Roman" w:hAnsi="Times New Roman"/>
                <w:sz w:val="24"/>
                <w:szCs w:val="24"/>
              </w:rPr>
              <w:t>медиатеки</w:t>
            </w:r>
            <w:proofErr w:type="spellEnd"/>
            <w:r w:rsidRPr="007B40F1">
              <w:rPr>
                <w:rFonts w:ascii="Times New Roman" w:hAnsi="Times New Roman"/>
                <w:sz w:val="24"/>
                <w:szCs w:val="24"/>
              </w:rPr>
              <w:t xml:space="preserve"> для педагогов и учащихся.</w:t>
            </w:r>
          </w:p>
          <w:p w:rsidR="007B40F1" w:rsidRPr="007B40F1" w:rsidRDefault="00251B13" w:rsidP="007B40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7B40F1" w:rsidRPr="007B40F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6A18F7">
              <w:rPr>
                <w:rFonts w:ascii="Times New Roman" w:hAnsi="Times New Roman"/>
                <w:sz w:val="24"/>
                <w:szCs w:val="24"/>
              </w:rPr>
              <w:t>Работа в группе ВКонтакте.</w:t>
            </w:r>
          </w:p>
        </w:tc>
      </w:tr>
      <w:tr w:rsidR="007B40F1" w:rsidRPr="007B40F1" w:rsidTr="00952186">
        <w:tc>
          <w:tcPr>
            <w:tcW w:w="2907" w:type="dxa"/>
          </w:tcPr>
          <w:p w:rsidR="007B40F1" w:rsidRPr="007B40F1" w:rsidRDefault="007B40F1" w:rsidP="007B40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B40F1">
              <w:rPr>
                <w:rFonts w:ascii="Times New Roman" w:hAnsi="Times New Roman"/>
                <w:sz w:val="24"/>
                <w:szCs w:val="24"/>
              </w:rPr>
              <w:t>Организационно-методическое обеспечение системы повышения квалификации педагогического коллектива</w:t>
            </w:r>
          </w:p>
        </w:tc>
        <w:tc>
          <w:tcPr>
            <w:tcW w:w="6663" w:type="dxa"/>
          </w:tcPr>
          <w:p w:rsidR="007B40F1" w:rsidRPr="007B40F1" w:rsidRDefault="007B40F1" w:rsidP="007B40F1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0F1">
              <w:rPr>
                <w:rFonts w:ascii="Times New Roman" w:hAnsi="Times New Roman"/>
                <w:sz w:val="24"/>
                <w:szCs w:val="24"/>
              </w:rPr>
              <w:t>Изучение информационных потребностей и запросов в повышении квалификации.</w:t>
            </w:r>
          </w:p>
          <w:p w:rsidR="007B40F1" w:rsidRPr="007B40F1" w:rsidRDefault="007B40F1" w:rsidP="007B40F1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0F1">
              <w:rPr>
                <w:rFonts w:ascii="Times New Roman" w:hAnsi="Times New Roman"/>
                <w:sz w:val="24"/>
                <w:szCs w:val="24"/>
              </w:rPr>
              <w:t>Сбор информации об уровне и содержан</w:t>
            </w:r>
            <w:r w:rsidR="00251B13">
              <w:rPr>
                <w:rFonts w:ascii="Times New Roman" w:hAnsi="Times New Roman"/>
                <w:sz w:val="24"/>
                <w:szCs w:val="24"/>
              </w:rPr>
              <w:t>ии курсовой подготовки преподавателей</w:t>
            </w:r>
            <w:r w:rsidRPr="007B40F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B40F1" w:rsidRPr="007B40F1" w:rsidRDefault="007B2F2E" w:rsidP="007B40F1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методических совещаний</w:t>
            </w:r>
            <w:r w:rsidR="007B40F1" w:rsidRPr="007B40F1">
              <w:rPr>
                <w:rFonts w:ascii="Times New Roman" w:hAnsi="Times New Roman"/>
                <w:sz w:val="24"/>
                <w:szCs w:val="24"/>
              </w:rPr>
              <w:t>, заседаний творческих групп, организация семинаров, консультаций и других форм обучения</w:t>
            </w:r>
            <w:r w:rsidR="004073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преподавателей</w:t>
            </w:r>
            <w:r w:rsidR="007B40F1" w:rsidRPr="007B40F1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7B40F1" w:rsidRPr="007B40F1" w:rsidRDefault="007B40F1" w:rsidP="007B40F1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0F1">
              <w:rPr>
                <w:rFonts w:ascii="Times New Roman" w:hAnsi="Times New Roman"/>
                <w:sz w:val="24"/>
                <w:szCs w:val="24"/>
              </w:rPr>
              <w:t>Оказание методической помощи педагогам при подготовке открытого занятия.</w:t>
            </w:r>
          </w:p>
          <w:p w:rsidR="007B40F1" w:rsidRPr="007B40F1" w:rsidRDefault="007B40F1" w:rsidP="007B40F1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0F1">
              <w:rPr>
                <w:rFonts w:ascii="Times New Roman" w:hAnsi="Times New Roman"/>
                <w:sz w:val="24"/>
                <w:szCs w:val="24"/>
              </w:rPr>
              <w:t>Методическое сопровождение и оказание практичес</w:t>
            </w:r>
            <w:r w:rsidR="007B2F2E">
              <w:rPr>
                <w:rFonts w:ascii="Times New Roman" w:hAnsi="Times New Roman"/>
                <w:sz w:val="24"/>
                <w:szCs w:val="24"/>
              </w:rPr>
              <w:t>кой помощи молодым преподавателям.</w:t>
            </w:r>
            <w:r w:rsidRPr="007B40F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B40F1" w:rsidRPr="007B40F1" w:rsidRDefault="007B40F1" w:rsidP="007B40F1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0F1">
              <w:rPr>
                <w:rFonts w:ascii="Times New Roman" w:hAnsi="Times New Roman"/>
                <w:sz w:val="24"/>
                <w:szCs w:val="24"/>
              </w:rPr>
              <w:t>Создание, накопление и систематизация методических материалов.</w:t>
            </w:r>
          </w:p>
          <w:p w:rsidR="007B40F1" w:rsidRDefault="007B40F1" w:rsidP="007B40F1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0F1">
              <w:rPr>
                <w:rFonts w:ascii="Times New Roman" w:hAnsi="Times New Roman"/>
                <w:sz w:val="24"/>
                <w:szCs w:val="24"/>
              </w:rPr>
              <w:t>Методическое сопровождение и оказание п</w:t>
            </w:r>
            <w:r w:rsidR="00251B13">
              <w:rPr>
                <w:rFonts w:ascii="Times New Roman" w:hAnsi="Times New Roman"/>
                <w:sz w:val="24"/>
                <w:szCs w:val="24"/>
              </w:rPr>
              <w:t>рактической помощи преподавателям.</w:t>
            </w:r>
          </w:p>
          <w:p w:rsidR="00251B13" w:rsidRPr="007B40F1" w:rsidRDefault="00251B13" w:rsidP="007B40F1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курсов повышения квалификации на базе университета.</w:t>
            </w:r>
          </w:p>
          <w:p w:rsidR="007B40F1" w:rsidRPr="00251B13" w:rsidRDefault="007B40F1" w:rsidP="00251B13">
            <w:pPr>
              <w:pStyle w:val="a7"/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0F1" w:rsidRPr="007B40F1" w:rsidTr="00952186">
        <w:tc>
          <w:tcPr>
            <w:tcW w:w="2907" w:type="dxa"/>
          </w:tcPr>
          <w:p w:rsidR="007B40F1" w:rsidRPr="007B40F1" w:rsidRDefault="007B40F1" w:rsidP="007B40F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B40F1">
              <w:rPr>
                <w:rFonts w:ascii="Times New Roman" w:hAnsi="Times New Roman"/>
                <w:sz w:val="24"/>
                <w:szCs w:val="24"/>
              </w:rPr>
              <w:t>Консультационное</w:t>
            </w:r>
          </w:p>
        </w:tc>
        <w:tc>
          <w:tcPr>
            <w:tcW w:w="6663" w:type="dxa"/>
          </w:tcPr>
          <w:p w:rsidR="007B40F1" w:rsidRPr="00EA2F07" w:rsidRDefault="00EA2F07" w:rsidP="00EA2F07">
            <w:pPr>
              <w:pStyle w:val="a7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2F07">
              <w:rPr>
                <w:rFonts w:ascii="Times New Roman" w:hAnsi="Times New Roman"/>
                <w:sz w:val="24"/>
                <w:szCs w:val="24"/>
              </w:rPr>
              <w:t>Коуч-сессии</w:t>
            </w:r>
            <w:proofErr w:type="spellEnd"/>
            <w:r w:rsidRPr="00EA2F07">
              <w:rPr>
                <w:rFonts w:ascii="Times New Roman" w:hAnsi="Times New Roman"/>
                <w:sz w:val="24"/>
                <w:szCs w:val="24"/>
              </w:rPr>
              <w:t xml:space="preserve"> для пре</w:t>
            </w:r>
            <w:r w:rsidR="00E17378" w:rsidRPr="00EA2F07">
              <w:rPr>
                <w:rFonts w:ascii="Times New Roman" w:hAnsi="Times New Roman"/>
                <w:sz w:val="24"/>
                <w:szCs w:val="24"/>
              </w:rPr>
              <w:t>подавателей кафедр по актуальным проблемам научно-методического обеспечения образовательного процесса</w:t>
            </w:r>
            <w:r w:rsidRPr="00EA2F0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A2F07" w:rsidRPr="00EA2F07" w:rsidRDefault="00EA2F07" w:rsidP="00EA2F07">
            <w:pPr>
              <w:pStyle w:val="a7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F07">
              <w:rPr>
                <w:rFonts w:ascii="Times New Roman" w:hAnsi="Times New Roman"/>
                <w:sz w:val="24"/>
                <w:szCs w:val="24"/>
              </w:rPr>
              <w:t xml:space="preserve">Адресная помощь кафедрам на </w:t>
            </w:r>
            <w:proofErr w:type="gramStart"/>
            <w:r w:rsidRPr="00EA2F07">
              <w:rPr>
                <w:rFonts w:ascii="Times New Roman" w:hAnsi="Times New Roman"/>
                <w:sz w:val="24"/>
                <w:szCs w:val="24"/>
              </w:rPr>
              <w:t>основании</w:t>
            </w:r>
            <w:proofErr w:type="gramEnd"/>
            <w:r w:rsidRPr="00EA2F07">
              <w:rPr>
                <w:rFonts w:ascii="Times New Roman" w:hAnsi="Times New Roman"/>
                <w:sz w:val="24"/>
                <w:szCs w:val="24"/>
              </w:rPr>
              <w:t xml:space="preserve"> запроса.</w:t>
            </w:r>
          </w:p>
        </w:tc>
      </w:tr>
      <w:tr w:rsidR="007B40F1" w:rsidRPr="007B40F1" w:rsidTr="00952186">
        <w:tc>
          <w:tcPr>
            <w:tcW w:w="2907" w:type="dxa"/>
          </w:tcPr>
          <w:p w:rsidR="007B40F1" w:rsidRPr="007B40F1" w:rsidRDefault="007B40F1" w:rsidP="007B40F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0F1">
              <w:rPr>
                <w:rFonts w:ascii="Times New Roman" w:hAnsi="Times New Roman"/>
                <w:sz w:val="24"/>
                <w:szCs w:val="24"/>
              </w:rPr>
              <w:t>Диагностик</w:t>
            </w:r>
            <w:proofErr w:type="gramStart"/>
            <w:r w:rsidRPr="007B40F1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Pr="007B40F1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7B40F1">
              <w:rPr>
                <w:rFonts w:ascii="Times New Roman" w:hAnsi="Times New Roman"/>
                <w:sz w:val="24"/>
                <w:szCs w:val="24"/>
              </w:rPr>
              <w:t xml:space="preserve"> аналитическое </w:t>
            </w:r>
          </w:p>
        </w:tc>
        <w:tc>
          <w:tcPr>
            <w:tcW w:w="6663" w:type="dxa"/>
          </w:tcPr>
          <w:p w:rsidR="007B40F1" w:rsidRPr="007B40F1" w:rsidRDefault="007B40F1" w:rsidP="007B40F1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0F1">
              <w:rPr>
                <w:rFonts w:ascii="Times New Roman" w:hAnsi="Times New Roman"/>
                <w:sz w:val="24"/>
                <w:szCs w:val="24"/>
              </w:rPr>
              <w:t>Мониторинг и анализ удовлетворенности образователь</w:t>
            </w:r>
            <w:r w:rsidR="00C60E58">
              <w:rPr>
                <w:rFonts w:ascii="Times New Roman" w:hAnsi="Times New Roman"/>
                <w:sz w:val="24"/>
                <w:szCs w:val="24"/>
              </w:rPr>
              <w:t>ной деятельностью участниками образовательного процесса и работодателями.</w:t>
            </w:r>
          </w:p>
          <w:p w:rsidR="007B40F1" w:rsidRPr="007B40F1" w:rsidRDefault="007B40F1" w:rsidP="007B40F1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0F1">
              <w:rPr>
                <w:rFonts w:ascii="Times New Roman" w:hAnsi="Times New Roman"/>
                <w:sz w:val="24"/>
                <w:szCs w:val="24"/>
              </w:rPr>
              <w:t>Диагностика профессиональных затруднений.</w:t>
            </w:r>
          </w:p>
          <w:p w:rsidR="007B40F1" w:rsidRPr="007B40F1" w:rsidRDefault="007B40F1" w:rsidP="007B40F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0F1">
              <w:rPr>
                <w:rFonts w:ascii="Times New Roman" w:hAnsi="Times New Roman"/>
                <w:sz w:val="24"/>
                <w:szCs w:val="24"/>
              </w:rPr>
              <w:t xml:space="preserve">Диагностика </w:t>
            </w:r>
            <w:proofErr w:type="spellStart"/>
            <w:r w:rsidRPr="007B40F1">
              <w:rPr>
                <w:rFonts w:ascii="Times New Roman" w:hAnsi="Times New Roman"/>
                <w:sz w:val="24"/>
                <w:szCs w:val="24"/>
              </w:rPr>
              <w:t>стрессоустойчивости</w:t>
            </w:r>
            <w:proofErr w:type="spellEnd"/>
            <w:r w:rsidRPr="007B40F1">
              <w:rPr>
                <w:rFonts w:ascii="Times New Roman" w:hAnsi="Times New Roman"/>
                <w:sz w:val="24"/>
                <w:szCs w:val="24"/>
              </w:rPr>
              <w:t xml:space="preserve"> и эмоционального «выгорания» у педагогов.</w:t>
            </w:r>
          </w:p>
          <w:p w:rsidR="007B40F1" w:rsidRPr="007B40F1" w:rsidRDefault="007B40F1" w:rsidP="007B40F1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0F1">
              <w:rPr>
                <w:rFonts w:ascii="Times New Roman" w:hAnsi="Times New Roman"/>
                <w:sz w:val="24"/>
                <w:szCs w:val="24"/>
              </w:rPr>
              <w:t>Оказан</w:t>
            </w:r>
            <w:r w:rsidR="00C60E58">
              <w:rPr>
                <w:rFonts w:ascii="Times New Roman" w:hAnsi="Times New Roman"/>
                <w:sz w:val="24"/>
                <w:szCs w:val="24"/>
              </w:rPr>
              <w:t>ие методической помощи преподавателям</w:t>
            </w:r>
            <w:r w:rsidRPr="007B40F1">
              <w:rPr>
                <w:rFonts w:ascii="Times New Roman" w:hAnsi="Times New Roman"/>
                <w:sz w:val="24"/>
                <w:szCs w:val="24"/>
              </w:rPr>
              <w:t xml:space="preserve"> при выборе диагностических методик.</w:t>
            </w:r>
          </w:p>
          <w:p w:rsidR="007B40F1" w:rsidRPr="007B40F1" w:rsidRDefault="007B40F1" w:rsidP="007B40F1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0F1">
              <w:rPr>
                <w:rFonts w:ascii="Times New Roman" w:hAnsi="Times New Roman"/>
                <w:sz w:val="24"/>
                <w:szCs w:val="24"/>
              </w:rPr>
              <w:lastRenderedPageBreak/>
              <w:t>Анализ диагнос</w:t>
            </w:r>
            <w:r w:rsidR="00C60E58">
              <w:rPr>
                <w:rFonts w:ascii="Times New Roman" w:hAnsi="Times New Roman"/>
                <w:sz w:val="24"/>
                <w:szCs w:val="24"/>
              </w:rPr>
              <w:t>тической работы по подразделениям университета.</w:t>
            </w:r>
          </w:p>
          <w:p w:rsidR="007B40F1" w:rsidRPr="007B40F1" w:rsidRDefault="007B40F1" w:rsidP="007B40F1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0F1">
              <w:rPr>
                <w:rFonts w:ascii="Times New Roman" w:hAnsi="Times New Roman"/>
                <w:sz w:val="24"/>
                <w:szCs w:val="24"/>
              </w:rPr>
              <w:t xml:space="preserve">Анализ состояния работы </w:t>
            </w:r>
            <w:r w:rsidR="00C60E58">
              <w:rPr>
                <w:rFonts w:ascii="Times New Roman" w:hAnsi="Times New Roman"/>
                <w:sz w:val="24"/>
                <w:szCs w:val="24"/>
              </w:rPr>
              <w:t>кафедр</w:t>
            </w:r>
            <w:r w:rsidRPr="007B40F1">
              <w:rPr>
                <w:rFonts w:ascii="Times New Roman" w:hAnsi="Times New Roman"/>
                <w:sz w:val="24"/>
                <w:szCs w:val="24"/>
              </w:rPr>
              <w:t>. Последующая корректировка деятельности членов</w:t>
            </w:r>
            <w:r w:rsidR="00C60E58">
              <w:rPr>
                <w:rFonts w:ascii="Times New Roman" w:hAnsi="Times New Roman"/>
                <w:sz w:val="24"/>
                <w:szCs w:val="24"/>
              </w:rPr>
              <w:t xml:space="preserve"> кафедр</w:t>
            </w:r>
            <w:r w:rsidRPr="007B40F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B40F1" w:rsidRPr="007B40F1" w:rsidRDefault="007B40F1" w:rsidP="007B40F1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0F1">
              <w:rPr>
                <w:rFonts w:ascii="Times New Roman" w:hAnsi="Times New Roman"/>
                <w:sz w:val="24"/>
                <w:szCs w:val="24"/>
              </w:rPr>
              <w:t>Анализ качества н</w:t>
            </w:r>
            <w:r w:rsidR="00C60E58">
              <w:rPr>
                <w:rFonts w:ascii="Times New Roman" w:hAnsi="Times New Roman"/>
                <w:sz w:val="24"/>
                <w:szCs w:val="24"/>
              </w:rPr>
              <w:t>аучно-методической работы в</w:t>
            </w:r>
            <w:r w:rsidR="00C457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0E58">
              <w:rPr>
                <w:rFonts w:ascii="Times New Roman" w:hAnsi="Times New Roman"/>
                <w:sz w:val="24"/>
                <w:szCs w:val="24"/>
              </w:rPr>
              <w:t>унив</w:t>
            </w:r>
            <w:r w:rsidR="00C457AE">
              <w:rPr>
                <w:rFonts w:ascii="Times New Roman" w:hAnsi="Times New Roman"/>
                <w:sz w:val="24"/>
                <w:szCs w:val="24"/>
              </w:rPr>
              <w:t>ерсит</w:t>
            </w:r>
            <w:r w:rsidR="00C60E58">
              <w:rPr>
                <w:rFonts w:ascii="Times New Roman" w:hAnsi="Times New Roman"/>
                <w:sz w:val="24"/>
                <w:szCs w:val="24"/>
              </w:rPr>
              <w:t>ете</w:t>
            </w:r>
            <w:r w:rsidRPr="007B40F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B40F1" w:rsidRPr="007B40F1" w:rsidTr="00952186">
        <w:tc>
          <w:tcPr>
            <w:tcW w:w="2907" w:type="dxa"/>
          </w:tcPr>
          <w:p w:rsidR="007B40F1" w:rsidRPr="007B40F1" w:rsidRDefault="007B40F1" w:rsidP="007B40F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0F1">
              <w:rPr>
                <w:rFonts w:ascii="Times New Roman" w:hAnsi="Times New Roman"/>
                <w:sz w:val="24"/>
                <w:szCs w:val="24"/>
              </w:rPr>
              <w:lastRenderedPageBreak/>
              <w:t>Разработка методической документации</w:t>
            </w:r>
          </w:p>
        </w:tc>
        <w:tc>
          <w:tcPr>
            <w:tcW w:w="6663" w:type="dxa"/>
          </w:tcPr>
          <w:p w:rsidR="007B40F1" w:rsidRPr="007B40F1" w:rsidRDefault="007B40F1" w:rsidP="007B40F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0F1">
              <w:rPr>
                <w:rFonts w:ascii="Times New Roman" w:hAnsi="Times New Roman"/>
                <w:sz w:val="24"/>
                <w:szCs w:val="24"/>
              </w:rPr>
              <w:t>Работа по составлению учебных пособий, программ, методических рекомендаций по организации и управлению образовательным процессом, научно-методической работой; разрабо</w:t>
            </w:r>
            <w:r w:rsidR="00891EC5">
              <w:rPr>
                <w:rFonts w:ascii="Times New Roman" w:hAnsi="Times New Roman"/>
                <w:sz w:val="24"/>
                <w:szCs w:val="24"/>
              </w:rPr>
              <w:t>тка тестовых материалов, анкет.</w:t>
            </w:r>
          </w:p>
          <w:p w:rsidR="007B40F1" w:rsidRPr="007B40F1" w:rsidRDefault="007B40F1" w:rsidP="007B40F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B40F1" w:rsidRDefault="007B40F1" w:rsidP="007B40F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B40F1" w:rsidRPr="00192575" w:rsidRDefault="00FE16E7" w:rsidP="00192575">
      <w:pPr>
        <w:pStyle w:val="a7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92575">
        <w:rPr>
          <w:rFonts w:ascii="Times New Roman" w:hAnsi="Times New Roman"/>
          <w:b/>
          <w:sz w:val="24"/>
          <w:szCs w:val="24"/>
        </w:rPr>
        <w:t>Средства контроля и обеспеченности достоверности результатов реализации Программы.</w:t>
      </w:r>
    </w:p>
    <w:p w:rsidR="007B40F1" w:rsidRPr="007B40F1" w:rsidRDefault="007B40F1" w:rsidP="007B40F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E16E7" w:rsidRPr="00192575" w:rsidRDefault="00856C77" w:rsidP="00856C7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92575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E16E7" w:rsidRPr="00192575">
        <w:rPr>
          <w:rFonts w:ascii="Times New Roman" w:hAnsi="Times New Roman"/>
          <w:sz w:val="24"/>
          <w:szCs w:val="24"/>
        </w:rPr>
        <w:t>Контент-анализ</w:t>
      </w:r>
      <w:proofErr w:type="spellEnd"/>
      <w:r w:rsidR="00FE16E7" w:rsidRPr="00192575">
        <w:rPr>
          <w:rFonts w:ascii="Times New Roman" w:hAnsi="Times New Roman"/>
          <w:sz w:val="24"/>
          <w:szCs w:val="24"/>
        </w:rPr>
        <w:t xml:space="preserve"> документов, предоставленных  по </w:t>
      </w:r>
      <w:r w:rsidR="008606DA">
        <w:rPr>
          <w:rFonts w:ascii="Times New Roman" w:hAnsi="Times New Roman"/>
          <w:sz w:val="24"/>
          <w:szCs w:val="24"/>
        </w:rPr>
        <w:t xml:space="preserve"> запросу преподавателя</w:t>
      </w:r>
      <w:r w:rsidR="00251B13" w:rsidRPr="00192575">
        <w:rPr>
          <w:rFonts w:ascii="Times New Roman" w:hAnsi="Times New Roman"/>
          <w:sz w:val="24"/>
          <w:szCs w:val="24"/>
        </w:rPr>
        <w:t>ми</w:t>
      </w:r>
      <w:r w:rsidR="00FE16E7" w:rsidRPr="00192575">
        <w:rPr>
          <w:rFonts w:ascii="Times New Roman" w:hAnsi="Times New Roman"/>
          <w:sz w:val="24"/>
          <w:szCs w:val="24"/>
        </w:rPr>
        <w:t xml:space="preserve"> кафедр университета.</w:t>
      </w:r>
    </w:p>
    <w:p w:rsidR="00FE16E7" w:rsidRDefault="00FE16E7" w:rsidP="00856C77">
      <w:pPr>
        <w:pStyle w:val="a7"/>
        <w:numPr>
          <w:ilvl w:val="1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E16E7">
        <w:rPr>
          <w:rFonts w:ascii="Times New Roman" w:hAnsi="Times New Roman"/>
          <w:sz w:val="24"/>
          <w:szCs w:val="24"/>
        </w:rPr>
        <w:t>Промежуточное и итоговое тестирование знаний преподавателей по  программам повышения квалификации</w:t>
      </w:r>
      <w:r w:rsidR="00251B13">
        <w:rPr>
          <w:rFonts w:ascii="Times New Roman" w:hAnsi="Times New Roman"/>
          <w:sz w:val="24"/>
          <w:szCs w:val="24"/>
        </w:rPr>
        <w:t>.</w:t>
      </w:r>
    </w:p>
    <w:p w:rsidR="00FE16E7" w:rsidRDefault="00FE16E7" w:rsidP="00856C77">
      <w:pPr>
        <w:pStyle w:val="a7"/>
        <w:numPr>
          <w:ilvl w:val="1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Анкетирование обучающихся и работодателей о качестве методического  обеспечения учебного процесса.</w:t>
      </w:r>
    </w:p>
    <w:p w:rsidR="00FE16E7" w:rsidRDefault="00FE16E7" w:rsidP="00856C77">
      <w:pPr>
        <w:pStyle w:val="a7"/>
        <w:numPr>
          <w:ilvl w:val="1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Мониторинг методического обеспечения образовательных программ, реализуемых Университетом «МИР</w:t>
      </w:r>
      <w:r w:rsidR="00251B13">
        <w:rPr>
          <w:rFonts w:ascii="Times New Roman" w:hAnsi="Times New Roman"/>
          <w:sz w:val="24"/>
          <w:szCs w:val="24"/>
        </w:rPr>
        <w:t>».</w:t>
      </w:r>
    </w:p>
    <w:p w:rsidR="000F58DE" w:rsidRPr="00FE16E7" w:rsidRDefault="000F58DE" w:rsidP="000F58DE">
      <w:pPr>
        <w:pStyle w:val="a7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7B40F1" w:rsidRDefault="00EC7411" w:rsidP="007B40F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6. </w:t>
      </w:r>
      <w:r w:rsidR="007B40F1" w:rsidRPr="007B40F1">
        <w:rPr>
          <w:rFonts w:ascii="Times New Roman" w:hAnsi="Times New Roman"/>
          <w:b/>
          <w:bCs/>
          <w:sz w:val="24"/>
          <w:szCs w:val="24"/>
        </w:rPr>
        <w:t xml:space="preserve">Критерии оценки </w:t>
      </w:r>
      <w:r w:rsidR="0027306A">
        <w:rPr>
          <w:rFonts w:ascii="Times New Roman" w:hAnsi="Times New Roman"/>
          <w:b/>
          <w:bCs/>
          <w:sz w:val="24"/>
          <w:szCs w:val="24"/>
        </w:rPr>
        <w:t xml:space="preserve">качества </w:t>
      </w:r>
      <w:r w:rsidR="007B40F1" w:rsidRPr="007B40F1">
        <w:rPr>
          <w:rFonts w:ascii="Times New Roman" w:hAnsi="Times New Roman"/>
          <w:b/>
          <w:bCs/>
          <w:sz w:val="24"/>
          <w:szCs w:val="24"/>
        </w:rPr>
        <w:t xml:space="preserve">результатов </w:t>
      </w:r>
      <w:r w:rsidR="0027306A">
        <w:rPr>
          <w:rFonts w:ascii="Times New Roman" w:hAnsi="Times New Roman"/>
          <w:b/>
          <w:bCs/>
          <w:sz w:val="24"/>
          <w:szCs w:val="24"/>
        </w:rPr>
        <w:t>реализуемой Программы</w:t>
      </w:r>
      <w:r w:rsidR="007B40F1" w:rsidRPr="007B40F1">
        <w:rPr>
          <w:rFonts w:ascii="Times New Roman" w:hAnsi="Times New Roman"/>
          <w:b/>
          <w:bCs/>
          <w:sz w:val="24"/>
          <w:szCs w:val="24"/>
        </w:rPr>
        <w:t>:</w:t>
      </w:r>
    </w:p>
    <w:p w:rsidR="0027306A" w:rsidRPr="007B40F1" w:rsidRDefault="0027306A" w:rsidP="0027306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1. </w:t>
      </w:r>
      <w:r w:rsidRPr="007B40F1">
        <w:rPr>
          <w:rFonts w:ascii="Times New Roman" w:hAnsi="Times New Roman"/>
          <w:bCs/>
          <w:sz w:val="24"/>
          <w:szCs w:val="24"/>
        </w:rPr>
        <w:t xml:space="preserve">Организация эффективного научно-методического обеспечения образовательной </w:t>
      </w:r>
      <w:r>
        <w:rPr>
          <w:rFonts w:ascii="Times New Roman" w:hAnsi="Times New Roman"/>
          <w:bCs/>
          <w:sz w:val="24"/>
          <w:szCs w:val="24"/>
        </w:rPr>
        <w:t xml:space="preserve">                       </w:t>
      </w:r>
      <w:r w:rsidRPr="007B40F1">
        <w:rPr>
          <w:rFonts w:ascii="Times New Roman" w:hAnsi="Times New Roman"/>
          <w:bCs/>
          <w:sz w:val="24"/>
          <w:szCs w:val="24"/>
        </w:rPr>
        <w:t xml:space="preserve">деятельности </w:t>
      </w:r>
      <w:r>
        <w:rPr>
          <w:rFonts w:ascii="Times New Roman" w:hAnsi="Times New Roman"/>
          <w:bCs/>
          <w:sz w:val="24"/>
          <w:szCs w:val="24"/>
        </w:rPr>
        <w:t xml:space="preserve">АНО </w:t>
      </w:r>
      <w:proofErr w:type="gramStart"/>
      <w:r>
        <w:rPr>
          <w:rFonts w:ascii="Times New Roman" w:hAnsi="Times New Roman"/>
          <w:bCs/>
          <w:sz w:val="24"/>
          <w:szCs w:val="24"/>
        </w:rPr>
        <w:t>ВО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Университета «МИР»</w:t>
      </w:r>
      <w:r w:rsidR="004324D3">
        <w:rPr>
          <w:rFonts w:ascii="Times New Roman" w:hAnsi="Times New Roman"/>
          <w:bCs/>
          <w:sz w:val="24"/>
          <w:szCs w:val="24"/>
        </w:rPr>
        <w:t>.</w:t>
      </w:r>
    </w:p>
    <w:p w:rsidR="007B40F1" w:rsidRPr="007B40F1" w:rsidRDefault="0027306A" w:rsidP="002730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2. </w:t>
      </w:r>
      <w:r w:rsidR="007B40F1" w:rsidRPr="007B40F1">
        <w:rPr>
          <w:rFonts w:ascii="Times New Roman" w:hAnsi="Times New Roman"/>
          <w:sz w:val="24"/>
          <w:szCs w:val="24"/>
        </w:rPr>
        <w:t xml:space="preserve">Высокая заинтересованность педагогов в творчестве и инновациях. </w:t>
      </w:r>
    </w:p>
    <w:p w:rsidR="007B40F1" w:rsidRPr="007B40F1" w:rsidRDefault="0027306A" w:rsidP="002730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3. </w:t>
      </w:r>
      <w:r w:rsidR="007B40F1" w:rsidRPr="007B40F1">
        <w:rPr>
          <w:rFonts w:ascii="Times New Roman" w:hAnsi="Times New Roman"/>
          <w:sz w:val="24"/>
          <w:szCs w:val="24"/>
        </w:rPr>
        <w:t xml:space="preserve">Овладение современными методами обучения и воспитания. </w:t>
      </w:r>
    </w:p>
    <w:p w:rsidR="007B40F1" w:rsidRDefault="0027306A" w:rsidP="002730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4. </w:t>
      </w:r>
      <w:r w:rsidR="007B40F1" w:rsidRPr="007B40F1">
        <w:rPr>
          <w:rFonts w:ascii="Times New Roman" w:hAnsi="Times New Roman"/>
          <w:sz w:val="24"/>
          <w:szCs w:val="24"/>
        </w:rPr>
        <w:t>Качественно организованная система п</w:t>
      </w:r>
      <w:r>
        <w:rPr>
          <w:rFonts w:ascii="Times New Roman" w:hAnsi="Times New Roman"/>
          <w:sz w:val="24"/>
          <w:szCs w:val="24"/>
        </w:rPr>
        <w:t>овышения квалификации преподавателей.</w:t>
      </w:r>
    </w:p>
    <w:p w:rsidR="00C457AE" w:rsidRPr="007B40F1" w:rsidRDefault="00C457AE" w:rsidP="002730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</w:p>
    <w:p w:rsidR="007B40F1" w:rsidRPr="007B40F1" w:rsidRDefault="00EE305E" w:rsidP="00EE30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</w:p>
    <w:p w:rsidR="007B40F1" w:rsidRPr="007B40F1" w:rsidRDefault="007B40F1" w:rsidP="007B40F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sectPr w:rsidR="007B40F1" w:rsidRPr="007B40F1" w:rsidSect="00C93A74">
      <w:type w:val="continuous"/>
      <w:pgSz w:w="11906" w:h="16838" w:code="9"/>
      <w:pgMar w:top="1134" w:right="851" w:bottom="1134" w:left="1418" w:header="720" w:footer="720" w:gutter="0"/>
      <w:cols w:space="708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521FC"/>
    <w:multiLevelType w:val="hybridMultilevel"/>
    <w:tmpl w:val="0054F3A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2C57C0"/>
    <w:multiLevelType w:val="hybridMultilevel"/>
    <w:tmpl w:val="BCBAE422"/>
    <w:lvl w:ilvl="0" w:tplc="0419000B">
      <w:start w:val="1"/>
      <w:numFmt w:val="bullet"/>
      <w:lvlText w:val=""/>
      <w:lvlJc w:val="left"/>
      <w:pPr>
        <w:tabs>
          <w:tab w:val="num" w:pos="1290"/>
        </w:tabs>
        <w:ind w:left="12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2">
    <w:nsid w:val="0DFA6613"/>
    <w:multiLevelType w:val="hybridMultilevel"/>
    <w:tmpl w:val="6A14DC6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E47651E"/>
    <w:multiLevelType w:val="hybridMultilevel"/>
    <w:tmpl w:val="DE4228AE"/>
    <w:lvl w:ilvl="0" w:tplc="0419000F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4">
    <w:nsid w:val="10826FBF"/>
    <w:multiLevelType w:val="hybridMultilevel"/>
    <w:tmpl w:val="826257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0844222"/>
    <w:multiLevelType w:val="hybridMultilevel"/>
    <w:tmpl w:val="B0F66B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14F0907"/>
    <w:multiLevelType w:val="multilevel"/>
    <w:tmpl w:val="023C3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5754EA"/>
    <w:multiLevelType w:val="hybridMultilevel"/>
    <w:tmpl w:val="498ABBF2"/>
    <w:lvl w:ilvl="0" w:tplc="F44EF2E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5D170C6"/>
    <w:multiLevelType w:val="hybridMultilevel"/>
    <w:tmpl w:val="4A12F4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7952CEA"/>
    <w:multiLevelType w:val="hybridMultilevel"/>
    <w:tmpl w:val="7E9498A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85E63AB"/>
    <w:multiLevelType w:val="hybridMultilevel"/>
    <w:tmpl w:val="BE8A322C"/>
    <w:lvl w:ilvl="0" w:tplc="3B7E9A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404F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2CB4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6E82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D8DC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75ABE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B209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1107F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C52A4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289C1BA9"/>
    <w:multiLevelType w:val="hybridMultilevel"/>
    <w:tmpl w:val="C2165AFC"/>
    <w:lvl w:ilvl="0" w:tplc="0419000B">
      <w:start w:val="1"/>
      <w:numFmt w:val="bullet"/>
      <w:lvlText w:val=""/>
      <w:lvlJc w:val="left"/>
      <w:pPr>
        <w:tabs>
          <w:tab w:val="num" w:pos="1347"/>
        </w:tabs>
        <w:ind w:left="13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67"/>
        </w:tabs>
        <w:ind w:left="20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87"/>
        </w:tabs>
        <w:ind w:left="27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07"/>
        </w:tabs>
        <w:ind w:left="35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27"/>
        </w:tabs>
        <w:ind w:left="42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47"/>
        </w:tabs>
        <w:ind w:left="49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67"/>
        </w:tabs>
        <w:ind w:left="56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87"/>
        </w:tabs>
        <w:ind w:left="63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07"/>
        </w:tabs>
        <w:ind w:left="7107" w:hanging="360"/>
      </w:pPr>
      <w:rPr>
        <w:rFonts w:ascii="Wingdings" w:hAnsi="Wingdings" w:hint="default"/>
      </w:rPr>
    </w:lvl>
  </w:abstractNum>
  <w:abstractNum w:abstractNumId="12">
    <w:nsid w:val="28A33789"/>
    <w:multiLevelType w:val="hybridMultilevel"/>
    <w:tmpl w:val="7D046F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79643D6"/>
    <w:multiLevelType w:val="multilevel"/>
    <w:tmpl w:val="35E04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AF1C9E"/>
    <w:multiLevelType w:val="hybridMultilevel"/>
    <w:tmpl w:val="2E303146"/>
    <w:lvl w:ilvl="0" w:tplc="0419000B">
      <w:start w:val="1"/>
      <w:numFmt w:val="bullet"/>
      <w:lvlText w:val=""/>
      <w:lvlJc w:val="left"/>
      <w:pPr>
        <w:tabs>
          <w:tab w:val="num" w:pos="1290"/>
        </w:tabs>
        <w:ind w:left="12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15">
    <w:nsid w:val="40C33155"/>
    <w:multiLevelType w:val="hybridMultilevel"/>
    <w:tmpl w:val="2572F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2C01030"/>
    <w:multiLevelType w:val="hybridMultilevel"/>
    <w:tmpl w:val="8AD8E412"/>
    <w:lvl w:ilvl="0" w:tplc="CE1CC1B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0CF83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7">
    <w:nsid w:val="48535454"/>
    <w:multiLevelType w:val="hybridMultilevel"/>
    <w:tmpl w:val="D1ECFC5C"/>
    <w:lvl w:ilvl="0" w:tplc="0419000B">
      <w:start w:val="1"/>
      <w:numFmt w:val="bullet"/>
      <w:lvlText w:val=""/>
      <w:lvlJc w:val="left"/>
      <w:pPr>
        <w:tabs>
          <w:tab w:val="num" w:pos="1347"/>
        </w:tabs>
        <w:ind w:left="13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67"/>
        </w:tabs>
        <w:ind w:left="20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87"/>
        </w:tabs>
        <w:ind w:left="27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07"/>
        </w:tabs>
        <w:ind w:left="35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27"/>
        </w:tabs>
        <w:ind w:left="42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47"/>
        </w:tabs>
        <w:ind w:left="49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67"/>
        </w:tabs>
        <w:ind w:left="56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87"/>
        </w:tabs>
        <w:ind w:left="63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07"/>
        </w:tabs>
        <w:ind w:left="7107" w:hanging="360"/>
      </w:pPr>
      <w:rPr>
        <w:rFonts w:ascii="Wingdings" w:hAnsi="Wingdings" w:hint="default"/>
      </w:rPr>
    </w:lvl>
  </w:abstractNum>
  <w:abstractNum w:abstractNumId="18">
    <w:nsid w:val="4B096C38"/>
    <w:multiLevelType w:val="hybridMultilevel"/>
    <w:tmpl w:val="D41CD8E0"/>
    <w:lvl w:ilvl="0" w:tplc="0419000F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9">
    <w:nsid w:val="503252C3"/>
    <w:multiLevelType w:val="hybridMultilevel"/>
    <w:tmpl w:val="8C9A8E4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2A302F8"/>
    <w:multiLevelType w:val="hybridMultilevel"/>
    <w:tmpl w:val="3C30645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53F76702"/>
    <w:multiLevelType w:val="hybridMultilevel"/>
    <w:tmpl w:val="6DFCC0B2"/>
    <w:lvl w:ilvl="0" w:tplc="CE1CC1B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0CF83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2">
    <w:nsid w:val="5433674C"/>
    <w:multiLevelType w:val="hybridMultilevel"/>
    <w:tmpl w:val="43C8B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4410D57"/>
    <w:multiLevelType w:val="hybridMultilevel"/>
    <w:tmpl w:val="DC3ECB64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7BA3546"/>
    <w:multiLevelType w:val="multilevel"/>
    <w:tmpl w:val="0E5C2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90D1F63"/>
    <w:multiLevelType w:val="hybridMultilevel"/>
    <w:tmpl w:val="8DC645B6"/>
    <w:lvl w:ilvl="0" w:tplc="E92CBA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C50B9F"/>
    <w:multiLevelType w:val="hybridMultilevel"/>
    <w:tmpl w:val="F52AFC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5C917ACF"/>
    <w:multiLevelType w:val="hybridMultilevel"/>
    <w:tmpl w:val="EE62B5FE"/>
    <w:lvl w:ilvl="0" w:tplc="04190001">
      <w:start w:val="1"/>
      <w:numFmt w:val="bullet"/>
      <w:lvlText w:val=""/>
      <w:lvlJc w:val="left"/>
      <w:pPr>
        <w:tabs>
          <w:tab w:val="num" w:pos="1347"/>
        </w:tabs>
        <w:ind w:left="1347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2067"/>
        </w:tabs>
        <w:ind w:left="2067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87"/>
        </w:tabs>
        <w:ind w:left="27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07"/>
        </w:tabs>
        <w:ind w:left="35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27"/>
        </w:tabs>
        <w:ind w:left="42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47"/>
        </w:tabs>
        <w:ind w:left="49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67"/>
        </w:tabs>
        <w:ind w:left="56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87"/>
        </w:tabs>
        <w:ind w:left="63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07"/>
        </w:tabs>
        <w:ind w:left="7107" w:hanging="360"/>
      </w:pPr>
      <w:rPr>
        <w:rFonts w:ascii="Wingdings" w:hAnsi="Wingdings" w:hint="default"/>
      </w:rPr>
    </w:lvl>
  </w:abstractNum>
  <w:abstractNum w:abstractNumId="28">
    <w:nsid w:val="5E7F75F7"/>
    <w:multiLevelType w:val="hybridMultilevel"/>
    <w:tmpl w:val="8848C74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6200588B"/>
    <w:multiLevelType w:val="hybridMultilevel"/>
    <w:tmpl w:val="388CA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3415EA"/>
    <w:multiLevelType w:val="hybridMultilevel"/>
    <w:tmpl w:val="B888ABE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64376173"/>
    <w:multiLevelType w:val="hybridMultilevel"/>
    <w:tmpl w:val="9DCAB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677F98"/>
    <w:multiLevelType w:val="hybridMultilevel"/>
    <w:tmpl w:val="8960CC30"/>
    <w:lvl w:ilvl="0" w:tplc="0419000B">
      <w:start w:val="1"/>
      <w:numFmt w:val="bullet"/>
      <w:lvlText w:val=""/>
      <w:lvlJc w:val="left"/>
      <w:pPr>
        <w:tabs>
          <w:tab w:val="num" w:pos="1290"/>
        </w:tabs>
        <w:ind w:left="12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33">
    <w:nsid w:val="6CF40B15"/>
    <w:multiLevelType w:val="hybridMultilevel"/>
    <w:tmpl w:val="6F86E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725089"/>
    <w:multiLevelType w:val="hybridMultilevel"/>
    <w:tmpl w:val="C3CA8D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"/>
  </w:num>
  <w:num w:numId="3">
    <w:abstractNumId w:val="2"/>
  </w:num>
  <w:num w:numId="4">
    <w:abstractNumId w:val="19"/>
  </w:num>
  <w:num w:numId="5">
    <w:abstractNumId w:val="12"/>
  </w:num>
  <w:num w:numId="6">
    <w:abstractNumId w:val="8"/>
  </w:num>
  <w:num w:numId="7">
    <w:abstractNumId w:val="5"/>
  </w:num>
  <w:num w:numId="8">
    <w:abstractNumId w:val="20"/>
  </w:num>
  <w:num w:numId="9">
    <w:abstractNumId w:val="23"/>
  </w:num>
  <w:num w:numId="10">
    <w:abstractNumId w:val="26"/>
  </w:num>
  <w:num w:numId="11">
    <w:abstractNumId w:val="16"/>
  </w:num>
  <w:num w:numId="12">
    <w:abstractNumId w:val="9"/>
  </w:num>
  <w:num w:numId="13">
    <w:abstractNumId w:val="28"/>
  </w:num>
  <w:num w:numId="14">
    <w:abstractNumId w:val="30"/>
  </w:num>
  <w:num w:numId="15">
    <w:abstractNumId w:val="0"/>
  </w:num>
  <w:num w:numId="16">
    <w:abstractNumId w:val="10"/>
  </w:num>
  <w:num w:numId="17">
    <w:abstractNumId w:val="29"/>
  </w:num>
  <w:num w:numId="18">
    <w:abstractNumId w:val="31"/>
  </w:num>
  <w:num w:numId="19">
    <w:abstractNumId w:val="25"/>
  </w:num>
  <w:num w:numId="20">
    <w:abstractNumId w:val="13"/>
  </w:num>
  <w:num w:numId="21">
    <w:abstractNumId w:val="24"/>
  </w:num>
  <w:num w:numId="22">
    <w:abstractNumId w:val="6"/>
  </w:num>
  <w:num w:numId="23">
    <w:abstractNumId w:val="3"/>
  </w:num>
  <w:num w:numId="24">
    <w:abstractNumId w:val="18"/>
  </w:num>
  <w:num w:numId="25">
    <w:abstractNumId w:val="14"/>
  </w:num>
  <w:num w:numId="26">
    <w:abstractNumId w:val="32"/>
  </w:num>
  <w:num w:numId="27">
    <w:abstractNumId w:val="15"/>
  </w:num>
  <w:num w:numId="28">
    <w:abstractNumId w:val="1"/>
  </w:num>
  <w:num w:numId="29">
    <w:abstractNumId w:val="27"/>
  </w:num>
  <w:num w:numId="30">
    <w:abstractNumId w:val="17"/>
  </w:num>
  <w:num w:numId="31">
    <w:abstractNumId w:val="11"/>
  </w:num>
  <w:num w:numId="32">
    <w:abstractNumId w:val="22"/>
  </w:num>
  <w:num w:numId="33">
    <w:abstractNumId w:val="34"/>
  </w:num>
  <w:num w:numId="34">
    <w:abstractNumId w:val="7"/>
  </w:num>
  <w:num w:numId="35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evenAndOddHeaders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0076F7"/>
    <w:rsid w:val="000076F7"/>
    <w:rsid w:val="00037E9E"/>
    <w:rsid w:val="000656C6"/>
    <w:rsid w:val="00072818"/>
    <w:rsid w:val="00097AD2"/>
    <w:rsid w:val="000B4729"/>
    <w:rsid w:val="000F58DE"/>
    <w:rsid w:val="001230CF"/>
    <w:rsid w:val="0017592B"/>
    <w:rsid w:val="00192575"/>
    <w:rsid w:val="001F13F2"/>
    <w:rsid w:val="00251B13"/>
    <w:rsid w:val="00252E9B"/>
    <w:rsid w:val="0027306A"/>
    <w:rsid w:val="00295AE0"/>
    <w:rsid w:val="00335F5D"/>
    <w:rsid w:val="00340DE0"/>
    <w:rsid w:val="00364DFC"/>
    <w:rsid w:val="004073F3"/>
    <w:rsid w:val="004324D3"/>
    <w:rsid w:val="004643F4"/>
    <w:rsid w:val="0052239E"/>
    <w:rsid w:val="00660600"/>
    <w:rsid w:val="006A18F7"/>
    <w:rsid w:val="006C0775"/>
    <w:rsid w:val="006C13E2"/>
    <w:rsid w:val="006C246C"/>
    <w:rsid w:val="006C4C8A"/>
    <w:rsid w:val="006D2844"/>
    <w:rsid w:val="00741E01"/>
    <w:rsid w:val="0077078A"/>
    <w:rsid w:val="0078478D"/>
    <w:rsid w:val="00786598"/>
    <w:rsid w:val="007B2F2E"/>
    <w:rsid w:val="007B40F1"/>
    <w:rsid w:val="007D3BA2"/>
    <w:rsid w:val="00836BA0"/>
    <w:rsid w:val="008430B7"/>
    <w:rsid w:val="008436B6"/>
    <w:rsid w:val="00847ABF"/>
    <w:rsid w:val="00856C77"/>
    <w:rsid w:val="008606DA"/>
    <w:rsid w:val="00891EC5"/>
    <w:rsid w:val="008C26C6"/>
    <w:rsid w:val="00932126"/>
    <w:rsid w:val="00952186"/>
    <w:rsid w:val="009528B4"/>
    <w:rsid w:val="00A2315F"/>
    <w:rsid w:val="00AC48B3"/>
    <w:rsid w:val="00AD11DD"/>
    <w:rsid w:val="00AD7FCB"/>
    <w:rsid w:val="00AF12D5"/>
    <w:rsid w:val="00B01368"/>
    <w:rsid w:val="00B21171"/>
    <w:rsid w:val="00BC764F"/>
    <w:rsid w:val="00BE19D0"/>
    <w:rsid w:val="00C31A72"/>
    <w:rsid w:val="00C37885"/>
    <w:rsid w:val="00C457AE"/>
    <w:rsid w:val="00C60E58"/>
    <w:rsid w:val="00C90914"/>
    <w:rsid w:val="00C93A74"/>
    <w:rsid w:val="00E17378"/>
    <w:rsid w:val="00EA2F07"/>
    <w:rsid w:val="00EC7411"/>
    <w:rsid w:val="00ED110E"/>
    <w:rsid w:val="00EE305E"/>
    <w:rsid w:val="00EF4B32"/>
    <w:rsid w:val="00F800B2"/>
    <w:rsid w:val="00FE1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6F7"/>
    <w:pPr>
      <w:spacing w:after="200" w:line="276" w:lineRule="auto"/>
    </w:pPr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-user-name">
    <w:name w:val="header-user-name"/>
    <w:basedOn w:val="a0"/>
    <w:rsid w:val="00741E01"/>
  </w:style>
  <w:style w:type="character" w:styleId="a3">
    <w:name w:val="Hyperlink"/>
    <w:basedOn w:val="a0"/>
    <w:uiPriority w:val="99"/>
    <w:unhideWhenUsed/>
    <w:rsid w:val="00741E0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40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0DE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7B40F1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C48B3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7B2F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99D842-5AAF-4F27-A0DE-CEB66F20B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8</Pages>
  <Words>2277</Words>
  <Characters>12985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ЦДТТ</dc:creator>
  <cp:lastModifiedBy>Makarova</cp:lastModifiedBy>
  <cp:revision>40</cp:revision>
  <cp:lastPrinted>2022-01-24T10:09:00Z</cp:lastPrinted>
  <dcterms:created xsi:type="dcterms:W3CDTF">2016-03-31T07:33:00Z</dcterms:created>
  <dcterms:modified xsi:type="dcterms:W3CDTF">2022-01-24T11:35:00Z</dcterms:modified>
</cp:coreProperties>
</file>