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D1" w:rsidRPr="00EF71D5" w:rsidRDefault="00A477D1" w:rsidP="00A477D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>ДОГОВОР № ______</w:t>
      </w:r>
    </w:p>
    <w:p w:rsidR="00A477D1" w:rsidRDefault="00A477D1" w:rsidP="00A477D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61F7B" w:rsidRPr="003272CA" w:rsidRDefault="00861F7B" w:rsidP="00861F7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1F7B" w:rsidRPr="00EF71D5" w:rsidRDefault="00861F7B" w:rsidP="00861F7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201___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861F7B" w:rsidRDefault="00861F7B" w:rsidP="00861F7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633A" w:rsidRPr="00B82808" w:rsidRDefault="0081633A" w:rsidP="008163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A477D1" w:rsidRPr="00A477D1" w:rsidRDefault="00A477D1" w:rsidP="00A477D1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77D1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Pr="00AC24A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B3524">
        <w:rPr>
          <w:rFonts w:ascii="Times New Roman" w:hAnsi="Times New Roman" w:cs="Times New Roman"/>
          <w:sz w:val="18"/>
          <w:szCs w:val="18"/>
        </w:rPr>
        <w:t>_______</w:t>
      </w:r>
      <w:r w:rsidRPr="00A477D1">
        <w:rPr>
          <w:rFonts w:ascii="Times New Roman" w:hAnsi="Times New Roman" w:cs="Times New Roman"/>
          <w:sz w:val="18"/>
          <w:szCs w:val="18"/>
        </w:rPr>
        <w:t>,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>(наименование юридического лица)</w:t>
      </w: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77D1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A477D1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A477D1">
        <w:rPr>
          <w:rFonts w:ascii="Times New Roman" w:hAnsi="Times New Roman" w:cs="Times New Roman"/>
          <w:sz w:val="18"/>
          <w:szCs w:val="18"/>
        </w:rPr>
        <w:t>», в лице</w:t>
      </w:r>
      <w:r w:rsidRPr="0095000F">
        <w:rPr>
          <w:rFonts w:ascii="Times New Roman" w:hAnsi="Times New Roman" w:cs="Times New Roman"/>
          <w:sz w:val="26"/>
          <w:szCs w:val="26"/>
        </w:rPr>
        <w:t xml:space="preserve"> </w:t>
      </w:r>
      <w:r w:rsidRPr="00A477D1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AB3524">
        <w:rPr>
          <w:rFonts w:ascii="Times New Roman" w:hAnsi="Times New Roman" w:cs="Times New Roman"/>
          <w:sz w:val="18"/>
          <w:szCs w:val="18"/>
        </w:rPr>
        <w:t>________</w:t>
      </w: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477D1" w:rsidRPr="0095000F" w:rsidRDefault="00A477D1" w:rsidP="00A477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000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AB3524">
        <w:rPr>
          <w:rFonts w:ascii="Times New Roman" w:hAnsi="Times New Roman" w:cs="Times New Roman"/>
          <w:sz w:val="26"/>
          <w:szCs w:val="26"/>
        </w:rPr>
        <w:t>_____</w:t>
      </w:r>
      <w:r w:rsidRPr="00AB3524">
        <w:rPr>
          <w:rFonts w:ascii="Times New Roman" w:hAnsi="Times New Roman" w:cs="Times New Roman"/>
          <w:sz w:val="18"/>
          <w:szCs w:val="18"/>
        </w:rPr>
        <w:t>,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:rsidR="00A477D1" w:rsidRPr="00AC24A4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A477D1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A477D1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Pr="0095000F">
        <w:rPr>
          <w:rFonts w:ascii="Times New Roman" w:hAnsi="Times New Roman" w:cs="Times New Roman"/>
          <w:sz w:val="26"/>
          <w:szCs w:val="26"/>
        </w:rPr>
        <w:t xml:space="preserve"> </w:t>
      </w:r>
      <w:r w:rsidRPr="00A477D1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AC24A4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AB3524">
        <w:rPr>
          <w:rFonts w:ascii="Times New Roman" w:hAnsi="Times New Roman" w:cs="Times New Roman"/>
          <w:sz w:val="18"/>
          <w:szCs w:val="18"/>
        </w:rPr>
        <w:t>________</w:t>
      </w:r>
      <w:r w:rsidRPr="00A477D1">
        <w:rPr>
          <w:rFonts w:ascii="Times New Roman" w:hAnsi="Times New Roman" w:cs="Times New Roman"/>
          <w:sz w:val="18"/>
          <w:szCs w:val="18"/>
        </w:rPr>
        <w:t>, и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 xml:space="preserve">                          (реквизиты документа, удостоверяющего полномочия представителя Заказчика)</w:t>
      </w:r>
    </w:p>
    <w:p w:rsidR="00A477D1" w:rsidRPr="007D26CB" w:rsidRDefault="00A477D1" w:rsidP="00A477D1">
      <w:pPr>
        <w:pStyle w:val="ConsPlusNonformat"/>
        <w:rPr>
          <w:rFonts w:ascii="Times New Roman" w:hAnsi="Times New Roman" w:cs="Times New Roman"/>
        </w:rPr>
      </w:pPr>
    </w:p>
    <w:p w:rsidR="00A477D1" w:rsidRPr="0095000F" w:rsidRDefault="00A477D1" w:rsidP="00A477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000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AB3524">
        <w:rPr>
          <w:rFonts w:ascii="Times New Roman" w:hAnsi="Times New Roman" w:cs="Times New Roman"/>
          <w:sz w:val="26"/>
          <w:szCs w:val="26"/>
        </w:rPr>
        <w:t>_____</w:t>
      </w:r>
      <w:r w:rsidRPr="0095000F">
        <w:rPr>
          <w:rFonts w:ascii="Times New Roman" w:hAnsi="Times New Roman" w:cs="Times New Roman"/>
          <w:sz w:val="26"/>
          <w:szCs w:val="26"/>
        </w:rPr>
        <w:t>,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A477D1" w:rsidRPr="00A477D1" w:rsidRDefault="00A477D1" w:rsidP="00A477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77D1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A477D1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A477D1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(далее - Договор) о нижеследующем: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а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</w:t>
      </w:r>
    </w:p>
    <w:p w:rsidR="00AB3524" w:rsidRPr="00EF71D5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AB3524" w:rsidRPr="009D2142" w:rsidRDefault="00AB3524" w:rsidP="00AB352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AB3524" w:rsidRPr="00EF71D5" w:rsidRDefault="00AB3524" w:rsidP="00AB352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AB3524" w:rsidRPr="009D2142" w:rsidRDefault="00AB3524" w:rsidP="00AB352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(форма обучения, код, наименование направления подготовки)</w:t>
      </w:r>
    </w:p>
    <w:p w:rsidR="00AB3524" w:rsidRPr="00EF71D5" w:rsidRDefault="00AB3524" w:rsidP="00AB352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EF71D5">
        <w:rPr>
          <w:rFonts w:ascii="Times New Roman" w:hAnsi="Times New Roman" w:cs="Times New Roman"/>
          <w:sz w:val="18"/>
          <w:szCs w:val="18"/>
        </w:rPr>
        <w:t>_.</w:t>
      </w:r>
    </w:p>
    <w:p w:rsidR="00AB3524" w:rsidRPr="00EF71D5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EF71D5">
        <w:rPr>
          <w:rFonts w:ascii="Times New Roman" w:hAnsi="Times New Roman" w:cs="Times New Roman"/>
          <w:sz w:val="18"/>
          <w:szCs w:val="18"/>
        </w:rPr>
        <w:t>_.</w:t>
      </w:r>
    </w:p>
    <w:p w:rsidR="00AB3524" w:rsidRPr="009D2142" w:rsidRDefault="00AB3524" w:rsidP="00AB3524">
      <w:pPr>
        <w:pStyle w:val="ConsPlusNonformat"/>
        <w:spacing w:line="216" w:lineRule="auto"/>
        <w:ind w:left="851" w:firstLine="708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(количество месяцев, лет)</w:t>
      </w:r>
    </w:p>
    <w:p w:rsidR="00AB3524" w:rsidRPr="005316A9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прохождения государственной итоговой аттестации ему выдается документ о высшем образовании и о кв</w:t>
      </w:r>
      <w:r>
        <w:rPr>
          <w:rFonts w:ascii="Times New Roman" w:hAnsi="Times New Roman" w:cs="Times New Roman"/>
          <w:sz w:val="18"/>
          <w:szCs w:val="18"/>
        </w:rPr>
        <w:t xml:space="preserve">алификации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 законодательством Российской Федерации – </w:t>
      </w:r>
      <w:r w:rsidRPr="00EF71D5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диплом </w:t>
      </w:r>
      <w:r w:rsidR="00B6149E">
        <w:rPr>
          <w:rFonts w:ascii="Times New Roman" w:hAnsi="Times New Roman" w:cs="Times New Roman"/>
          <w:color w:val="FF0000"/>
          <w:sz w:val="18"/>
          <w:szCs w:val="18"/>
          <w:u w:val="single"/>
        </w:rPr>
        <w:t>магистра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proofErr w:type="gramEnd"/>
    </w:p>
    <w:p w:rsidR="00AB3524" w:rsidRPr="00EF71D5" w:rsidRDefault="00AB3524" w:rsidP="00AB3524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>
        <w:rPr>
          <w:rFonts w:ascii="Times New Roman" w:hAnsi="Times New Roman" w:cs="Times New Roman"/>
          <w:b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AB3524" w:rsidRPr="00EF71D5" w:rsidRDefault="00AB3524" w:rsidP="00AB352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6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524" w:rsidRPr="00973B09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B3524" w:rsidRPr="0019377F" w:rsidRDefault="00AB3524" w:rsidP="00AB3524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B3524" w:rsidRPr="00EF71D5" w:rsidRDefault="00AB3524" w:rsidP="00AB3524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B3524" w:rsidRPr="00EF71D5" w:rsidRDefault="00AB3524" w:rsidP="00AB3524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>
        <w:rPr>
          <w:rFonts w:ascii="Times New Roman" w:hAnsi="Times New Roman" w:cs="Times New Roman"/>
          <w:sz w:val="18"/>
          <w:szCs w:val="18"/>
        </w:rPr>
        <w:t xml:space="preserve">(Десяти)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B3524" w:rsidRPr="00EF71D5" w:rsidRDefault="00AB3524" w:rsidP="00AB3524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B3524" w:rsidRPr="00EF71D5" w:rsidRDefault="00AB3524" w:rsidP="00AB3524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B3524" w:rsidRPr="00EF71D5" w:rsidRDefault="00AB3524" w:rsidP="00AB3524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B3524" w:rsidRPr="00973B09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AC24A4" w:rsidRDefault="00AC24A4" w:rsidP="00AC24A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24A4">
        <w:rPr>
          <w:rFonts w:ascii="Times New Roman" w:hAnsi="Times New Roman" w:cs="Times New Roman"/>
          <w:sz w:val="18"/>
          <w:szCs w:val="18"/>
        </w:rPr>
        <w:lastRenderedPageBreak/>
        <w:t>4.6.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Pr="00986A5D">
        <w:rPr>
          <w:rFonts w:ascii="Times New Roman" w:hAnsi="Times New Roman" w:cs="Times New Roman"/>
          <w:b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 xml:space="preserve"> в письменной форме за 30 (Тридцать) календарных дней, 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A72422" w:rsidRPr="00A72422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A72422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B3524" w:rsidRPr="00973B09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83CEE" w:rsidRDefault="00783CEE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AB3524" w:rsidRPr="00973B09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B3524" w:rsidRPr="00973B09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601E">
        <w:rPr>
          <w:rFonts w:ascii="Times New Roman" w:hAnsi="Times New Roman" w:cs="Times New Roman"/>
          <w:b/>
          <w:sz w:val="18"/>
          <w:szCs w:val="18"/>
        </w:rPr>
        <w:t>Исполнителя.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B3524" w:rsidRPr="00087D67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AB3524" w:rsidRPr="00A54D70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A54D70" w:rsidRPr="00107CB0" w:rsidRDefault="00A54D70" w:rsidP="009624BD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7A61EB" w:rsidRPr="00D26DB1" w:rsidRDefault="007A61EB" w:rsidP="007A61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7A61EB" w:rsidRPr="00D26DB1" w:rsidRDefault="007A61EB" w:rsidP="007A61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7A61EB" w:rsidRPr="00D26DB1" w:rsidRDefault="007A61EB" w:rsidP="007A61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7A61EB" w:rsidRPr="00D26DB1" w:rsidRDefault="007A61EB" w:rsidP="007A61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7A61EB" w:rsidRPr="00D26DB1" w:rsidRDefault="007A61EB" w:rsidP="007A61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B3524" w:rsidRPr="00783CEE" w:rsidRDefault="00AB3524" w:rsidP="009624B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B3524" w:rsidRPr="00EF71D5" w:rsidRDefault="00AB3524" w:rsidP="009624BD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B3524" w:rsidRPr="00FE1710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6"/>
          <w:szCs w:val="6"/>
        </w:rPr>
      </w:pP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8"/>
          <w:szCs w:val="8"/>
        </w:rPr>
      </w:pPr>
      <w:r w:rsidRPr="00AB3524">
        <w:rPr>
          <w:rFonts w:ascii="Times New Roman" w:hAnsi="Times New Roman"/>
          <w:sz w:val="18"/>
          <w:szCs w:val="18"/>
        </w:rPr>
        <w:t>Наименование ________________________________________________________________</w:t>
      </w:r>
      <w:r w:rsidR="00783CEE">
        <w:rPr>
          <w:rFonts w:ascii="Times New Roman" w:hAnsi="Times New Roman"/>
          <w:sz w:val="18"/>
          <w:szCs w:val="18"/>
        </w:rPr>
        <w:t>__________________________________</w:t>
      </w:r>
      <w:r w:rsidRPr="00AB3524">
        <w:rPr>
          <w:rFonts w:ascii="Times New Roman" w:hAnsi="Times New Roman"/>
          <w:sz w:val="18"/>
          <w:szCs w:val="18"/>
        </w:rPr>
        <w:br/>
      </w:r>
    </w:p>
    <w:p w:rsidR="00AB3524" w:rsidRPr="00AB3524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18"/>
          <w:szCs w:val="18"/>
        </w:rPr>
      </w:pPr>
      <w:r w:rsidRPr="00AB3524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 w:rsidR="00783CEE">
        <w:rPr>
          <w:rFonts w:ascii="Times New Roman" w:hAnsi="Times New Roman"/>
          <w:sz w:val="18"/>
          <w:szCs w:val="18"/>
        </w:rPr>
        <w:t>__________________________________</w:t>
      </w:r>
    </w:p>
    <w:p w:rsidR="00AB3524" w:rsidRPr="00783CEE" w:rsidRDefault="00AB3524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Место нахождения_____________________________________________________________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ИНН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AB3524">
        <w:rPr>
          <w:rFonts w:ascii="Times New Roman" w:hAnsi="Times New Roman" w:cs="Times New Roman"/>
          <w:sz w:val="18"/>
          <w:szCs w:val="18"/>
        </w:rPr>
        <w:t>_ КПП 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ОГРН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783CEE" w:rsidRPr="00783CEE" w:rsidRDefault="00783CEE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8"/>
          <w:szCs w:val="8"/>
        </w:rPr>
      </w:pPr>
    </w:p>
    <w:p w:rsidR="00AB3524" w:rsidRPr="00AB3524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18"/>
          <w:szCs w:val="18"/>
        </w:rPr>
      </w:pPr>
      <w:r w:rsidRPr="00AB3524">
        <w:rPr>
          <w:rFonts w:ascii="Times New Roman" w:hAnsi="Times New Roman"/>
          <w:sz w:val="18"/>
          <w:szCs w:val="18"/>
        </w:rPr>
        <w:t>Банковские реквизиты: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B352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AB3524">
        <w:rPr>
          <w:rFonts w:ascii="Times New Roman" w:hAnsi="Times New Roman" w:cs="Times New Roman"/>
          <w:sz w:val="18"/>
          <w:szCs w:val="18"/>
        </w:rPr>
        <w:t>/с 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Наименование банка____________________________________________________________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AB35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3CEE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БИК___________________ К/с ___________________________________________________</w:t>
      </w:r>
      <w:r w:rsidR="00783CEE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AB35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Код ОКПО</w:t>
      </w:r>
      <w:r w:rsidR="00783CEE"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AB3524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064483">
        <w:rPr>
          <w:rFonts w:ascii="Times New Roman" w:hAnsi="Times New Roman" w:cs="Times New Roman"/>
          <w:sz w:val="18"/>
          <w:szCs w:val="18"/>
        </w:rPr>
        <w:t xml:space="preserve">  </w:t>
      </w:r>
      <w:r w:rsidRPr="00AB3524">
        <w:rPr>
          <w:rFonts w:ascii="Times New Roman" w:hAnsi="Times New Roman" w:cs="Times New Roman"/>
          <w:sz w:val="18"/>
          <w:szCs w:val="18"/>
        </w:rPr>
        <w:t>Телефон _____________________________________________</w:t>
      </w:r>
      <w:r w:rsidR="00064483">
        <w:rPr>
          <w:rFonts w:ascii="Times New Roman" w:hAnsi="Times New Roman" w:cs="Times New Roman"/>
          <w:sz w:val="18"/>
          <w:szCs w:val="18"/>
        </w:rPr>
        <w:t>____</w:t>
      </w:r>
    </w:p>
    <w:p w:rsidR="00AB3524" w:rsidRDefault="00AB3524" w:rsidP="00783CEE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AB3524" w:rsidRPr="00EF71D5" w:rsidRDefault="00AB3524" w:rsidP="00AB3524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Pr="00EF71D5">
        <w:rPr>
          <w:rFonts w:ascii="Times New Roman" w:hAnsi="Times New Roman"/>
          <w:sz w:val="18"/>
          <w:szCs w:val="18"/>
        </w:rPr>
        <w:t xml:space="preserve"> _______________________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  <w:r>
        <w:rPr>
          <w:rFonts w:ascii="Times New Roman" w:hAnsi="Times New Roman"/>
          <w:sz w:val="18"/>
          <w:szCs w:val="18"/>
        </w:rPr>
        <w:t>_</w:t>
      </w:r>
      <w:r w:rsidRPr="00EF71D5">
        <w:rPr>
          <w:rFonts w:ascii="Times New Roman" w:hAnsi="Times New Roman"/>
          <w:sz w:val="18"/>
          <w:szCs w:val="18"/>
        </w:rPr>
        <w:t>__</w:t>
      </w:r>
    </w:p>
    <w:p w:rsidR="00AB3524" w:rsidRPr="009D2142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B3524" w:rsidRPr="00EF71D5" w:rsidRDefault="00AB3524" w:rsidP="00AB3524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B3524" w:rsidRPr="00EF71D5" w:rsidTr="00996AB2">
        <w:tc>
          <w:tcPr>
            <w:tcW w:w="3543" w:type="dxa"/>
          </w:tcPr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2425A7" w:rsidRPr="003272CA" w:rsidRDefault="002425A7" w:rsidP="002425A7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B3524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Чумак</w:t>
            </w:r>
          </w:p>
        </w:tc>
        <w:tc>
          <w:tcPr>
            <w:tcW w:w="3261" w:type="dxa"/>
          </w:tcPr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B3524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783CE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260" w:type="dxa"/>
          </w:tcPr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B3524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AB3524" w:rsidRDefault="00AB3524" w:rsidP="00AB3524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064483" w:rsidRDefault="00064483" w:rsidP="00AB3524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085071" w:rsidRPr="00783CEE" w:rsidRDefault="00AB3524" w:rsidP="00783CEE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sectPr w:rsidR="00085071" w:rsidRPr="00783CEE" w:rsidSect="00AB3524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477D1"/>
    <w:rsid w:val="00064483"/>
    <w:rsid w:val="00075F92"/>
    <w:rsid w:val="00085071"/>
    <w:rsid w:val="00087D67"/>
    <w:rsid w:val="000A15FB"/>
    <w:rsid w:val="002425A7"/>
    <w:rsid w:val="00297822"/>
    <w:rsid w:val="002D2880"/>
    <w:rsid w:val="006914FE"/>
    <w:rsid w:val="00776047"/>
    <w:rsid w:val="00783CEE"/>
    <w:rsid w:val="007A61EB"/>
    <w:rsid w:val="007C3E4E"/>
    <w:rsid w:val="007D01A0"/>
    <w:rsid w:val="0081633A"/>
    <w:rsid w:val="00861F7B"/>
    <w:rsid w:val="00883AFC"/>
    <w:rsid w:val="008E1642"/>
    <w:rsid w:val="00900152"/>
    <w:rsid w:val="00954C42"/>
    <w:rsid w:val="009624BD"/>
    <w:rsid w:val="00973B09"/>
    <w:rsid w:val="009A770E"/>
    <w:rsid w:val="00A30356"/>
    <w:rsid w:val="00A477D1"/>
    <w:rsid w:val="00A54D70"/>
    <w:rsid w:val="00A72422"/>
    <w:rsid w:val="00A95CE0"/>
    <w:rsid w:val="00AA3DEE"/>
    <w:rsid w:val="00AB3524"/>
    <w:rsid w:val="00AC24A4"/>
    <w:rsid w:val="00B1606B"/>
    <w:rsid w:val="00B6149E"/>
    <w:rsid w:val="00B67A1F"/>
    <w:rsid w:val="00B81A04"/>
    <w:rsid w:val="00BC31A9"/>
    <w:rsid w:val="00F26DB2"/>
    <w:rsid w:val="00FA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1"/>
  </w:style>
  <w:style w:type="paragraph" w:styleId="3">
    <w:name w:val="heading 3"/>
    <w:basedOn w:val="a"/>
    <w:next w:val="a"/>
    <w:link w:val="30"/>
    <w:qFormat/>
    <w:rsid w:val="00AB3524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52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AB3524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352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FC5822F49E2C15AE9BBF9F232F3A61EEC59B3D6E01852342A01893D0F84DP3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AA84-0CE9-4AF6-9F8A-72AADE0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11</cp:revision>
  <dcterms:created xsi:type="dcterms:W3CDTF">2017-05-29T13:43:00Z</dcterms:created>
  <dcterms:modified xsi:type="dcterms:W3CDTF">2018-11-21T07:57:00Z</dcterms:modified>
</cp:coreProperties>
</file>